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125EE" w14:textId="01122297" w:rsidR="004A2B09" w:rsidRPr="00C52D80" w:rsidRDefault="004A2B09" w:rsidP="00C52D80">
      <w:pPr>
        <w:pStyle w:val="Heading1"/>
        <w:numPr>
          <w:ilvl w:val="0"/>
          <w:numId w:val="0"/>
        </w:numPr>
        <w:ind w:left="432" w:hanging="432"/>
        <w:rPr>
          <w:rFonts w:ascii="Arial" w:hAnsi="Arial" w:cs="Arial"/>
          <w:b/>
          <w:bCs/>
          <w:sz w:val="32"/>
          <w:szCs w:val="32"/>
        </w:rPr>
      </w:pPr>
      <w:bookmarkStart w:id="0" w:name="_Toc194585861"/>
      <w:bookmarkStart w:id="1" w:name="_Toc198123989"/>
      <w:bookmarkStart w:id="2" w:name="_Toc199329326"/>
      <w:bookmarkStart w:id="3" w:name="_Toc199340448"/>
      <w:bookmarkStart w:id="4" w:name="_Toc199428880"/>
      <w:bookmarkStart w:id="5" w:name="_Toc200372464"/>
      <w:bookmarkStart w:id="6" w:name="_Toc200465269"/>
      <w:bookmarkStart w:id="7" w:name="_Toc200804548"/>
      <w:bookmarkStart w:id="8" w:name="_Toc201676371"/>
      <w:bookmarkStart w:id="9" w:name="_Toc201835510"/>
      <w:r w:rsidRPr="00C52D80">
        <w:rPr>
          <w:rFonts w:ascii="Arial" w:hAnsi="Arial" w:cs="Arial"/>
          <w:sz w:val="32"/>
          <w:szCs w:val="32"/>
        </w:rPr>
        <w:t>Sadržaj</w:t>
      </w:r>
      <w:bookmarkEnd w:id="0"/>
      <w:bookmarkEnd w:id="1"/>
      <w:bookmarkEnd w:id="2"/>
      <w:bookmarkEnd w:id="3"/>
      <w:bookmarkEnd w:id="4"/>
      <w:bookmarkEnd w:id="5"/>
      <w:bookmarkEnd w:id="6"/>
      <w:bookmarkEnd w:id="7"/>
      <w:bookmarkEnd w:id="8"/>
      <w:bookmarkEnd w:id="9"/>
    </w:p>
    <w:p w14:paraId="0B56F379" w14:textId="77777777" w:rsidR="00D009DE" w:rsidRPr="00592593" w:rsidRDefault="00D009DE" w:rsidP="00D009DE">
      <w:pPr>
        <w:rPr>
          <w:rFonts w:ascii="Arial" w:hAnsi="Arial" w:cs="Arial"/>
        </w:rPr>
      </w:pPr>
    </w:p>
    <w:sdt>
      <w:sdtPr>
        <w:rPr>
          <w:rFonts w:ascii="Arial" w:hAnsi="Arial" w:cs="Arial"/>
        </w:rPr>
        <w:id w:val="-726683298"/>
        <w:docPartObj>
          <w:docPartGallery w:val="Table of Contents"/>
          <w:docPartUnique/>
        </w:docPartObj>
      </w:sdtPr>
      <w:sdtEndPr>
        <w:rPr>
          <w:b/>
          <w:bCs/>
          <w:noProof/>
        </w:rPr>
      </w:sdtEndPr>
      <w:sdtContent>
        <w:p w14:paraId="71358723" w14:textId="2657EBA7" w:rsidR="00A75219" w:rsidRDefault="00997584" w:rsidP="004A18EF">
          <w:pPr>
            <w:pStyle w:val="TOC1"/>
            <w:tabs>
              <w:tab w:val="right" w:leader="dot" w:pos="9060"/>
            </w:tabs>
            <w:rPr>
              <w:rFonts w:eastAsiaTheme="minorEastAsia"/>
              <w:noProof/>
              <w:kern w:val="2"/>
              <w:sz w:val="24"/>
              <w:szCs w:val="24"/>
              <w:lang w:eastAsia="hr-HR"/>
              <w14:ligatures w14:val="standardContextual"/>
            </w:rPr>
          </w:pPr>
          <w:r w:rsidRPr="00592593">
            <w:rPr>
              <w:rFonts w:ascii="Arial" w:eastAsiaTheme="majorEastAsia" w:hAnsi="Arial" w:cs="Arial"/>
              <w:color w:val="0F4761" w:themeColor="accent1" w:themeShade="BF"/>
              <w:sz w:val="32"/>
              <w:szCs w:val="32"/>
            </w:rPr>
            <w:fldChar w:fldCharType="begin"/>
          </w:r>
          <w:r w:rsidRPr="00592593">
            <w:rPr>
              <w:rFonts w:ascii="Arial" w:hAnsi="Arial" w:cs="Arial"/>
            </w:rPr>
            <w:instrText xml:space="preserve"> TOC \o "1-3" \h \z \u </w:instrText>
          </w:r>
          <w:r w:rsidRPr="00592593">
            <w:rPr>
              <w:rFonts w:ascii="Arial" w:eastAsiaTheme="majorEastAsia" w:hAnsi="Arial" w:cs="Arial"/>
              <w:color w:val="0F4761" w:themeColor="accent1" w:themeShade="BF"/>
              <w:sz w:val="32"/>
              <w:szCs w:val="32"/>
            </w:rPr>
            <w:fldChar w:fldCharType="separate"/>
          </w:r>
          <w:hyperlink w:anchor="_Toc201835513" w:history="1">
            <w:r w:rsidR="00A75219" w:rsidRPr="00E53B96">
              <w:rPr>
                <w:rStyle w:val="Hyperlink"/>
                <w:rFonts w:ascii="Arial" w:hAnsi="Arial" w:cs="Arial"/>
                <w:noProof/>
              </w:rPr>
              <w:t>1</w:t>
            </w:r>
            <w:r w:rsidR="004A18EF">
              <w:rPr>
                <w:rStyle w:val="Hyperlink"/>
                <w:rFonts w:ascii="Arial" w:hAnsi="Arial" w:cs="Arial"/>
                <w:noProof/>
              </w:rPr>
              <w:t xml:space="preserve">     </w:t>
            </w:r>
            <w:r w:rsidR="00A75219" w:rsidRPr="00E53B96">
              <w:rPr>
                <w:rStyle w:val="Hyperlink"/>
                <w:rFonts w:ascii="Arial" w:hAnsi="Arial" w:cs="Arial"/>
                <w:noProof/>
              </w:rPr>
              <w:t>Uvod</w:t>
            </w:r>
            <w:r w:rsidR="00A75219">
              <w:rPr>
                <w:noProof/>
                <w:webHidden/>
              </w:rPr>
              <w:tab/>
            </w:r>
            <w:r w:rsidR="00A75219">
              <w:rPr>
                <w:noProof/>
                <w:webHidden/>
              </w:rPr>
              <w:fldChar w:fldCharType="begin"/>
            </w:r>
            <w:r w:rsidR="00A75219">
              <w:rPr>
                <w:noProof/>
                <w:webHidden/>
              </w:rPr>
              <w:instrText xml:space="preserve"> PAGEREF _Toc201835513 \h </w:instrText>
            </w:r>
            <w:r w:rsidR="00A75219">
              <w:rPr>
                <w:noProof/>
                <w:webHidden/>
              </w:rPr>
            </w:r>
            <w:r w:rsidR="00A75219">
              <w:rPr>
                <w:noProof/>
                <w:webHidden/>
              </w:rPr>
              <w:fldChar w:fldCharType="separate"/>
            </w:r>
            <w:r w:rsidR="00604A56">
              <w:rPr>
                <w:noProof/>
                <w:webHidden/>
              </w:rPr>
              <w:t>1</w:t>
            </w:r>
            <w:r w:rsidR="00A75219">
              <w:rPr>
                <w:noProof/>
                <w:webHidden/>
              </w:rPr>
              <w:fldChar w:fldCharType="end"/>
            </w:r>
          </w:hyperlink>
        </w:p>
        <w:p w14:paraId="2D8E39A9" w14:textId="608774E1" w:rsidR="00A75219" w:rsidRDefault="00A75219">
          <w:pPr>
            <w:pStyle w:val="TOC1"/>
            <w:tabs>
              <w:tab w:val="left" w:pos="440"/>
              <w:tab w:val="right" w:leader="dot" w:pos="9060"/>
            </w:tabs>
            <w:rPr>
              <w:rFonts w:eastAsiaTheme="minorEastAsia"/>
              <w:noProof/>
              <w:kern w:val="2"/>
              <w:sz w:val="24"/>
              <w:szCs w:val="24"/>
              <w:lang w:eastAsia="hr-HR"/>
              <w14:ligatures w14:val="standardContextual"/>
            </w:rPr>
          </w:pPr>
          <w:hyperlink w:anchor="_Toc201835514" w:history="1">
            <w:r w:rsidRPr="00E53B96">
              <w:rPr>
                <w:rStyle w:val="Hyperlink"/>
                <w:rFonts w:ascii="Arial" w:hAnsi="Arial" w:cs="Arial"/>
                <w:noProof/>
              </w:rPr>
              <w:t>2</w:t>
            </w:r>
            <w:r>
              <w:rPr>
                <w:rFonts w:eastAsiaTheme="minorEastAsia"/>
                <w:noProof/>
                <w:kern w:val="2"/>
                <w:sz w:val="24"/>
                <w:szCs w:val="24"/>
                <w:lang w:eastAsia="hr-HR"/>
                <w14:ligatures w14:val="standardContextual"/>
              </w:rPr>
              <w:tab/>
            </w:r>
            <w:r w:rsidRPr="00E53B96">
              <w:rPr>
                <w:rStyle w:val="Hyperlink"/>
                <w:rFonts w:ascii="Arial" w:hAnsi="Arial" w:cs="Arial"/>
                <w:noProof/>
              </w:rPr>
              <w:t>Hardverska implementacija</w:t>
            </w:r>
            <w:r>
              <w:rPr>
                <w:noProof/>
                <w:webHidden/>
              </w:rPr>
              <w:tab/>
            </w:r>
            <w:r>
              <w:rPr>
                <w:noProof/>
                <w:webHidden/>
              </w:rPr>
              <w:fldChar w:fldCharType="begin"/>
            </w:r>
            <w:r>
              <w:rPr>
                <w:noProof/>
                <w:webHidden/>
              </w:rPr>
              <w:instrText xml:space="preserve"> PAGEREF _Toc201835514 \h </w:instrText>
            </w:r>
            <w:r>
              <w:rPr>
                <w:noProof/>
                <w:webHidden/>
              </w:rPr>
            </w:r>
            <w:r>
              <w:rPr>
                <w:noProof/>
                <w:webHidden/>
              </w:rPr>
              <w:fldChar w:fldCharType="separate"/>
            </w:r>
            <w:r w:rsidR="00604A56">
              <w:rPr>
                <w:noProof/>
                <w:webHidden/>
              </w:rPr>
              <w:t>2</w:t>
            </w:r>
            <w:r>
              <w:rPr>
                <w:noProof/>
                <w:webHidden/>
              </w:rPr>
              <w:fldChar w:fldCharType="end"/>
            </w:r>
          </w:hyperlink>
        </w:p>
        <w:p w14:paraId="4446CA42" w14:textId="2D9D51B0"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15" w:history="1">
            <w:r w:rsidRPr="00E53B96">
              <w:rPr>
                <w:rStyle w:val="Hyperlink"/>
                <w:rFonts w:ascii="Arial" w:hAnsi="Arial" w:cs="Arial"/>
                <w:noProof/>
              </w:rPr>
              <w:t>2.1</w:t>
            </w:r>
            <w:r>
              <w:rPr>
                <w:rFonts w:eastAsiaTheme="minorEastAsia"/>
                <w:noProof/>
                <w:kern w:val="2"/>
                <w:sz w:val="24"/>
                <w:szCs w:val="24"/>
                <w:lang w:eastAsia="hr-HR"/>
                <w14:ligatures w14:val="standardContextual"/>
              </w:rPr>
              <w:tab/>
            </w:r>
            <w:r w:rsidRPr="00E53B96">
              <w:rPr>
                <w:rStyle w:val="Hyperlink"/>
                <w:rFonts w:ascii="Arial" w:hAnsi="Arial" w:cs="Arial"/>
                <w:noProof/>
              </w:rPr>
              <w:t>Popis komponenti</w:t>
            </w:r>
            <w:r>
              <w:rPr>
                <w:noProof/>
                <w:webHidden/>
              </w:rPr>
              <w:tab/>
            </w:r>
            <w:r>
              <w:rPr>
                <w:noProof/>
                <w:webHidden/>
              </w:rPr>
              <w:fldChar w:fldCharType="begin"/>
            </w:r>
            <w:r>
              <w:rPr>
                <w:noProof/>
                <w:webHidden/>
              </w:rPr>
              <w:instrText xml:space="preserve"> PAGEREF _Toc201835515 \h </w:instrText>
            </w:r>
            <w:r>
              <w:rPr>
                <w:noProof/>
                <w:webHidden/>
              </w:rPr>
            </w:r>
            <w:r>
              <w:rPr>
                <w:noProof/>
                <w:webHidden/>
              </w:rPr>
              <w:fldChar w:fldCharType="separate"/>
            </w:r>
            <w:r w:rsidR="00604A56">
              <w:rPr>
                <w:noProof/>
                <w:webHidden/>
              </w:rPr>
              <w:t>2</w:t>
            </w:r>
            <w:r>
              <w:rPr>
                <w:noProof/>
                <w:webHidden/>
              </w:rPr>
              <w:fldChar w:fldCharType="end"/>
            </w:r>
          </w:hyperlink>
        </w:p>
        <w:p w14:paraId="6ACA12DA" w14:textId="29C297EA" w:rsidR="00A75219" w:rsidRDefault="00A75219">
          <w:pPr>
            <w:pStyle w:val="TOC3"/>
            <w:tabs>
              <w:tab w:val="left" w:pos="1200"/>
              <w:tab w:val="right" w:leader="dot" w:pos="9060"/>
            </w:tabs>
            <w:rPr>
              <w:rFonts w:eastAsiaTheme="minorEastAsia"/>
              <w:noProof/>
              <w:kern w:val="2"/>
              <w:sz w:val="24"/>
              <w:szCs w:val="24"/>
              <w:lang w:eastAsia="hr-HR"/>
              <w14:ligatures w14:val="standardContextual"/>
            </w:rPr>
          </w:pPr>
          <w:hyperlink w:anchor="_Toc201835516" w:history="1">
            <w:r w:rsidRPr="00E53B96">
              <w:rPr>
                <w:rStyle w:val="Hyperlink"/>
                <w:rFonts w:ascii="Arial" w:hAnsi="Arial" w:cs="Arial"/>
                <w:noProof/>
              </w:rPr>
              <w:t>2.1.1</w:t>
            </w:r>
            <w:r>
              <w:rPr>
                <w:rFonts w:eastAsiaTheme="minorEastAsia"/>
                <w:noProof/>
                <w:kern w:val="2"/>
                <w:sz w:val="24"/>
                <w:szCs w:val="24"/>
                <w:lang w:eastAsia="hr-HR"/>
                <w14:ligatures w14:val="standardContextual"/>
              </w:rPr>
              <w:tab/>
            </w:r>
            <w:r w:rsidRPr="00E53B96">
              <w:rPr>
                <w:rStyle w:val="Hyperlink"/>
                <w:rFonts w:ascii="Arial" w:hAnsi="Arial" w:cs="Arial"/>
                <w:noProof/>
              </w:rPr>
              <w:t>FireBeetle 2 ESP32-E</w:t>
            </w:r>
            <w:r>
              <w:rPr>
                <w:noProof/>
                <w:webHidden/>
              </w:rPr>
              <w:tab/>
            </w:r>
            <w:r>
              <w:rPr>
                <w:noProof/>
                <w:webHidden/>
              </w:rPr>
              <w:fldChar w:fldCharType="begin"/>
            </w:r>
            <w:r>
              <w:rPr>
                <w:noProof/>
                <w:webHidden/>
              </w:rPr>
              <w:instrText xml:space="preserve"> PAGEREF _Toc201835516 \h </w:instrText>
            </w:r>
            <w:r>
              <w:rPr>
                <w:noProof/>
                <w:webHidden/>
              </w:rPr>
            </w:r>
            <w:r>
              <w:rPr>
                <w:noProof/>
                <w:webHidden/>
              </w:rPr>
              <w:fldChar w:fldCharType="separate"/>
            </w:r>
            <w:r w:rsidR="00604A56">
              <w:rPr>
                <w:noProof/>
                <w:webHidden/>
              </w:rPr>
              <w:t>4</w:t>
            </w:r>
            <w:r>
              <w:rPr>
                <w:noProof/>
                <w:webHidden/>
              </w:rPr>
              <w:fldChar w:fldCharType="end"/>
            </w:r>
          </w:hyperlink>
        </w:p>
        <w:p w14:paraId="65421CF8" w14:textId="21E5C7A0" w:rsidR="00A75219" w:rsidRDefault="00A75219">
          <w:pPr>
            <w:pStyle w:val="TOC3"/>
            <w:tabs>
              <w:tab w:val="left" w:pos="1200"/>
              <w:tab w:val="right" w:leader="dot" w:pos="9060"/>
            </w:tabs>
            <w:rPr>
              <w:rFonts w:eastAsiaTheme="minorEastAsia"/>
              <w:noProof/>
              <w:kern w:val="2"/>
              <w:sz w:val="24"/>
              <w:szCs w:val="24"/>
              <w:lang w:eastAsia="hr-HR"/>
              <w14:ligatures w14:val="standardContextual"/>
            </w:rPr>
          </w:pPr>
          <w:hyperlink w:anchor="_Toc201835517" w:history="1">
            <w:r w:rsidRPr="00E53B96">
              <w:rPr>
                <w:rStyle w:val="Hyperlink"/>
                <w:rFonts w:ascii="Arial" w:hAnsi="Arial" w:cs="Arial"/>
                <w:noProof/>
              </w:rPr>
              <w:t>2.1.2</w:t>
            </w:r>
            <w:r>
              <w:rPr>
                <w:rFonts w:eastAsiaTheme="minorEastAsia"/>
                <w:noProof/>
                <w:kern w:val="2"/>
                <w:sz w:val="24"/>
                <w:szCs w:val="24"/>
                <w:lang w:eastAsia="hr-HR"/>
                <w14:ligatures w14:val="standardContextual"/>
              </w:rPr>
              <w:tab/>
            </w:r>
            <w:r w:rsidRPr="00E53B96">
              <w:rPr>
                <w:rStyle w:val="Hyperlink"/>
                <w:rFonts w:ascii="Arial" w:hAnsi="Arial" w:cs="Arial"/>
                <w:noProof/>
              </w:rPr>
              <w:t>Hobbywing Quicrun 16BL30 ESC</w:t>
            </w:r>
            <w:r>
              <w:rPr>
                <w:noProof/>
                <w:webHidden/>
              </w:rPr>
              <w:tab/>
            </w:r>
            <w:r>
              <w:rPr>
                <w:noProof/>
                <w:webHidden/>
              </w:rPr>
              <w:fldChar w:fldCharType="begin"/>
            </w:r>
            <w:r>
              <w:rPr>
                <w:noProof/>
                <w:webHidden/>
              </w:rPr>
              <w:instrText xml:space="preserve"> PAGEREF _Toc201835517 \h </w:instrText>
            </w:r>
            <w:r>
              <w:rPr>
                <w:noProof/>
                <w:webHidden/>
              </w:rPr>
            </w:r>
            <w:r>
              <w:rPr>
                <w:noProof/>
                <w:webHidden/>
              </w:rPr>
              <w:fldChar w:fldCharType="separate"/>
            </w:r>
            <w:r w:rsidR="00604A56">
              <w:rPr>
                <w:noProof/>
                <w:webHidden/>
              </w:rPr>
              <w:t>6</w:t>
            </w:r>
            <w:r>
              <w:rPr>
                <w:noProof/>
                <w:webHidden/>
              </w:rPr>
              <w:fldChar w:fldCharType="end"/>
            </w:r>
          </w:hyperlink>
        </w:p>
        <w:p w14:paraId="345E45F6" w14:textId="7AAF290A" w:rsidR="00A75219" w:rsidRDefault="00A75219">
          <w:pPr>
            <w:pStyle w:val="TOC3"/>
            <w:tabs>
              <w:tab w:val="left" w:pos="1200"/>
              <w:tab w:val="right" w:leader="dot" w:pos="9060"/>
            </w:tabs>
            <w:rPr>
              <w:rFonts w:eastAsiaTheme="minorEastAsia"/>
              <w:noProof/>
              <w:kern w:val="2"/>
              <w:sz w:val="24"/>
              <w:szCs w:val="24"/>
              <w:lang w:eastAsia="hr-HR"/>
              <w14:ligatures w14:val="standardContextual"/>
            </w:rPr>
          </w:pPr>
          <w:hyperlink w:anchor="_Toc201835518" w:history="1">
            <w:r w:rsidRPr="00E53B96">
              <w:rPr>
                <w:rStyle w:val="Hyperlink"/>
                <w:rFonts w:ascii="Arial" w:hAnsi="Arial" w:cs="Arial"/>
                <w:noProof/>
              </w:rPr>
              <w:t>2.1.3</w:t>
            </w:r>
            <w:r>
              <w:rPr>
                <w:rFonts w:eastAsiaTheme="minorEastAsia"/>
                <w:noProof/>
                <w:kern w:val="2"/>
                <w:sz w:val="24"/>
                <w:szCs w:val="24"/>
                <w:lang w:eastAsia="hr-HR"/>
                <w14:ligatures w14:val="standardContextual"/>
              </w:rPr>
              <w:tab/>
            </w:r>
            <w:r w:rsidRPr="00E53B96">
              <w:rPr>
                <w:rStyle w:val="Hyperlink"/>
                <w:rFonts w:ascii="Arial" w:hAnsi="Arial" w:cs="Arial"/>
                <w:noProof/>
              </w:rPr>
              <w:t>Hobbywing Quicrun 2435 SL Brushless Motor G3</w:t>
            </w:r>
            <w:r>
              <w:rPr>
                <w:noProof/>
                <w:webHidden/>
              </w:rPr>
              <w:tab/>
            </w:r>
            <w:r>
              <w:rPr>
                <w:noProof/>
                <w:webHidden/>
              </w:rPr>
              <w:fldChar w:fldCharType="begin"/>
            </w:r>
            <w:r>
              <w:rPr>
                <w:noProof/>
                <w:webHidden/>
              </w:rPr>
              <w:instrText xml:space="preserve"> PAGEREF _Toc201835518 \h </w:instrText>
            </w:r>
            <w:r>
              <w:rPr>
                <w:noProof/>
                <w:webHidden/>
              </w:rPr>
            </w:r>
            <w:r>
              <w:rPr>
                <w:noProof/>
                <w:webHidden/>
              </w:rPr>
              <w:fldChar w:fldCharType="separate"/>
            </w:r>
            <w:r w:rsidR="00604A56">
              <w:rPr>
                <w:noProof/>
                <w:webHidden/>
              </w:rPr>
              <w:t>8</w:t>
            </w:r>
            <w:r>
              <w:rPr>
                <w:noProof/>
                <w:webHidden/>
              </w:rPr>
              <w:fldChar w:fldCharType="end"/>
            </w:r>
          </w:hyperlink>
        </w:p>
        <w:p w14:paraId="1FAECF7A" w14:textId="2FF19D02" w:rsidR="00A75219" w:rsidRDefault="00A75219">
          <w:pPr>
            <w:pStyle w:val="TOC3"/>
            <w:tabs>
              <w:tab w:val="left" w:pos="1200"/>
              <w:tab w:val="right" w:leader="dot" w:pos="9060"/>
            </w:tabs>
            <w:rPr>
              <w:rFonts w:eastAsiaTheme="minorEastAsia"/>
              <w:noProof/>
              <w:kern w:val="2"/>
              <w:sz w:val="24"/>
              <w:szCs w:val="24"/>
              <w:lang w:eastAsia="hr-HR"/>
              <w14:ligatures w14:val="standardContextual"/>
            </w:rPr>
          </w:pPr>
          <w:hyperlink w:anchor="_Toc201835519" w:history="1">
            <w:r w:rsidRPr="00E53B96">
              <w:rPr>
                <w:rStyle w:val="Hyperlink"/>
                <w:rFonts w:ascii="Arial" w:hAnsi="Arial" w:cs="Arial"/>
                <w:noProof/>
              </w:rPr>
              <w:t>2.1.4</w:t>
            </w:r>
            <w:r>
              <w:rPr>
                <w:rFonts w:eastAsiaTheme="minorEastAsia"/>
                <w:noProof/>
                <w:kern w:val="2"/>
                <w:sz w:val="24"/>
                <w:szCs w:val="24"/>
                <w:lang w:eastAsia="hr-HR"/>
                <w14:ligatures w14:val="standardContextual"/>
              </w:rPr>
              <w:tab/>
            </w:r>
            <w:r w:rsidRPr="00E53B96">
              <w:rPr>
                <w:rStyle w:val="Hyperlink"/>
                <w:rFonts w:ascii="Arial" w:hAnsi="Arial" w:cs="Arial"/>
                <w:noProof/>
              </w:rPr>
              <w:t>Tower Pro SG90 standard servo motor</w:t>
            </w:r>
            <w:r>
              <w:rPr>
                <w:noProof/>
                <w:webHidden/>
              </w:rPr>
              <w:tab/>
            </w:r>
            <w:r>
              <w:rPr>
                <w:noProof/>
                <w:webHidden/>
              </w:rPr>
              <w:fldChar w:fldCharType="begin"/>
            </w:r>
            <w:r>
              <w:rPr>
                <w:noProof/>
                <w:webHidden/>
              </w:rPr>
              <w:instrText xml:space="preserve"> PAGEREF _Toc201835519 \h </w:instrText>
            </w:r>
            <w:r>
              <w:rPr>
                <w:noProof/>
                <w:webHidden/>
              </w:rPr>
            </w:r>
            <w:r>
              <w:rPr>
                <w:noProof/>
                <w:webHidden/>
              </w:rPr>
              <w:fldChar w:fldCharType="separate"/>
            </w:r>
            <w:r w:rsidR="00604A56">
              <w:rPr>
                <w:noProof/>
                <w:webHidden/>
              </w:rPr>
              <w:t>9</w:t>
            </w:r>
            <w:r>
              <w:rPr>
                <w:noProof/>
                <w:webHidden/>
              </w:rPr>
              <w:fldChar w:fldCharType="end"/>
            </w:r>
          </w:hyperlink>
        </w:p>
        <w:p w14:paraId="105A3E62" w14:textId="10036FC7" w:rsidR="00A75219" w:rsidRDefault="00A75219">
          <w:pPr>
            <w:pStyle w:val="TOC3"/>
            <w:tabs>
              <w:tab w:val="left" w:pos="1200"/>
              <w:tab w:val="right" w:leader="dot" w:pos="9060"/>
            </w:tabs>
            <w:rPr>
              <w:rFonts w:eastAsiaTheme="minorEastAsia"/>
              <w:noProof/>
              <w:kern w:val="2"/>
              <w:sz w:val="24"/>
              <w:szCs w:val="24"/>
              <w:lang w:eastAsia="hr-HR"/>
              <w14:ligatures w14:val="standardContextual"/>
            </w:rPr>
          </w:pPr>
          <w:hyperlink w:anchor="_Toc201835520" w:history="1">
            <w:r w:rsidRPr="00E53B96">
              <w:rPr>
                <w:rStyle w:val="Hyperlink"/>
                <w:rFonts w:ascii="Arial" w:hAnsi="Arial" w:cs="Arial"/>
                <w:noProof/>
              </w:rPr>
              <w:t>2.1.5</w:t>
            </w:r>
            <w:r>
              <w:rPr>
                <w:rFonts w:eastAsiaTheme="minorEastAsia"/>
                <w:noProof/>
                <w:kern w:val="2"/>
                <w:sz w:val="24"/>
                <w:szCs w:val="24"/>
                <w:lang w:eastAsia="hr-HR"/>
                <w14:ligatures w14:val="standardContextual"/>
              </w:rPr>
              <w:tab/>
            </w:r>
            <w:r w:rsidRPr="00E53B96">
              <w:rPr>
                <w:rStyle w:val="Hyperlink"/>
                <w:rFonts w:ascii="Arial" w:hAnsi="Arial" w:cs="Arial"/>
                <w:noProof/>
              </w:rPr>
              <w:t>OVONIC 7.4V 2200mAh 50C Li-Po baterije</w:t>
            </w:r>
            <w:r>
              <w:rPr>
                <w:noProof/>
                <w:webHidden/>
              </w:rPr>
              <w:tab/>
            </w:r>
            <w:r>
              <w:rPr>
                <w:noProof/>
                <w:webHidden/>
              </w:rPr>
              <w:fldChar w:fldCharType="begin"/>
            </w:r>
            <w:r>
              <w:rPr>
                <w:noProof/>
                <w:webHidden/>
              </w:rPr>
              <w:instrText xml:space="preserve"> PAGEREF _Toc201835520 \h </w:instrText>
            </w:r>
            <w:r>
              <w:rPr>
                <w:noProof/>
                <w:webHidden/>
              </w:rPr>
            </w:r>
            <w:r>
              <w:rPr>
                <w:noProof/>
                <w:webHidden/>
              </w:rPr>
              <w:fldChar w:fldCharType="separate"/>
            </w:r>
            <w:r w:rsidR="00604A56">
              <w:rPr>
                <w:noProof/>
                <w:webHidden/>
              </w:rPr>
              <w:t>11</w:t>
            </w:r>
            <w:r>
              <w:rPr>
                <w:noProof/>
                <w:webHidden/>
              </w:rPr>
              <w:fldChar w:fldCharType="end"/>
            </w:r>
          </w:hyperlink>
        </w:p>
        <w:p w14:paraId="7117FEE1" w14:textId="154B1237" w:rsidR="00A75219" w:rsidRDefault="00A75219">
          <w:pPr>
            <w:pStyle w:val="TOC3"/>
            <w:tabs>
              <w:tab w:val="left" w:pos="1200"/>
              <w:tab w:val="right" w:leader="dot" w:pos="9060"/>
            </w:tabs>
            <w:rPr>
              <w:rFonts w:eastAsiaTheme="minorEastAsia"/>
              <w:noProof/>
              <w:kern w:val="2"/>
              <w:sz w:val="24"/>
              <w:szCs w:val="24"/>
              <w:lang w:eastAsia="hr-HR"/>
              <w14:ligatures w14:val="standardContextual"/>
            </w:rPr>
          </w:pPr>
          <w:hyperlink w:anchor="_Toc201835521" w:history="1">
            <w:r w:rsidRPr="00E53B96">
              <w:rPr>
                <w:rStyle w:val="Hyperlink"/>
                <w:rFonts w:ascii="Arial" w:hAnsi="Arial" w:cs="Arial"/>
                <w:noProof/>
              </w:rPr>
              <w:t>2.1.6</w:t>
            </w:r>
            <w:r>
              <w:rPr>
                <w:rFonts w:eastAsiaTheme="minorEastAsia"/>
                <w:noProof/>
                <w:kern w:val="2"/>
                <w:sz w:val="24"/>
                <w:szCs w:val="24"/>
                <w:lang w:eastAsia="hr-HR"/>
                <w14:ligatures w14:val="standardContextual"/>
              </w:rPr>
              <w:tab/>
            </w:r>
            <w:r w:rsidRPr="00E53B96">
              <w:rPr>
                <w:rStyle w:val="Hyperlink"/>
                <w:rFonts w:ascii="Arial" w:hAnsi="Arial" w:cs="Arial"/>
                <w:noProof/>
              </w:rPr>
              <w:t>DFPlayer Pro</w:t>
            </w:r>
            <w:r>
              <w:rPr>
                <w:noProof/>
                <w:webHidden/>
              </w:rPr>
              <w:tab/>
            </w:r>
            <w:r>
              <w:rPr>
                <w:noProof/>
                <w:webHidden/>
              </w:rPr>
              <w:fldChar w:fldCharType="begin"/>
            </w:r>
            <w:r>
              <w:rPr>
                <w:noProof/>
                <w:webHidden/>
              </w:rPr>
              <w:instrText xml:space="preserve"> PAGEREF _Toc201835521 \h </w:instrText>
            </w:r>
            <w:r>
              <w:rPr>
                <w:noProof/>
                <w:webHidden/>
              </w:rPr>
            </w:r>
            <w:r>
              <w:rPr>
                <w:noProof/>
                <w:webHidden/>
              </w:rPr>
              <w:fldChar w:fldCharType="separate"/>
            </w:r>
            <w:r w:rsidR="00604A56">
              <w:rPr>
                <w:noProof/>
                <w:webHidden/>
              </w:rPr>
              <w:t>13</w:t>
            </w:r>
            <w:r>
              <w:rPr>
                <w:noProof/>
                <w:webHidden/>
              </w:rPr>
              <w:fldChar w:fldCharType="end"/>
            </w:r>
          </w:hyperlink>
        </w:p>
        <w:p w14:paraId="4099F04E" w14:textId="7EE70B4C" w:rsidR="00A75219" w:rsidRDefault="00A75219">
          <w:pPr>
            <w:pStyle w:val="TOC3"/>
            <w:tabs>
              <w:tab w:val="left" w:pos="1200"/>
              <w:tab w:val="right" w:leader="dot" w:pos="9060"/>
            </w:tabs>
            <w:rPr>
              <w:rFonts w:eastAsiaTheme="minorEastAsia"/>
              <w:noProof/>
              <w:kern w:val="2"/>
              <w:sz w:val="24"/>
              <w:szCs w:val="24"/>
              <w:lang w:eastAsia="hr-HR"/>
              <w14:ligatures w14:val="standardContextual"/>
            </w:rPr>
          </w:pPr>
          <w:hyperlink w:anchor="_Toc201835522" w:history="1">
            <w:r w:rsidRPr="00E53B96">
              <w:rPr>
                <w:rStyle w:val="Hyperlink"/>
                <w:rFonts w:ascii="Arial" w:hAnsi="Arial" w:cs="Arial"/>
                <w:noProof/>
              </w:rPr>
              <w:t>2.1.7</w:t>
            </w:r>
            <w:r>
              <w:rPr>
                <w:rFonts w:eastAsiaTheme="minorEastAsia"/>
                <w:noProof/>
                <w:kern w:val="2"/>
                <w:sz w:val="24"/>
                <w:szCs w:val="24"/>
                <w:lang w:eastAsia="hr-HR"/>
                <w14:ligatures w14:val="standardContextual"/>
              </w:rPr>
              <w:tab/>
            </w:r>
            <w:r w:rsidRPr="00E53B96">
              <w:rPr>
                <w:rStyle w:val="Hyperlink"/>
                <w:rFonts w:ascii="Arial" w:hAnsi="Arial" w:cs="Arial"/>
                <w:noProof/>
              </w:rPr>
              <w:t>WS2812B RGB LED diode</w:t>
            </w:r>
            <w:r>
              <w:rPr>
                <w:noProof/>
                <w:webHidden/>
              </w:rPr>
              <w:tab/>
            </w:r>
            <w:r>
              <w:rPr>
                <w:noProof/>
                <w:webHidden/>
              </w:rPr>
              <w:fldChar w:fldCharType="begin"/>
            </w:r>
            <w:r>
              <w:rPr>
                <w:noProof/>
                <w:webHidden/>
              </w:rPr>
              <w:instrText xml:space="preserve"> PAGEREF _Toc201835522 \h </w:instrText>
            </w:r>
            <w:r>
              <w:rPr>
                <w:noProof/>
                <w:webHidden/>
              </w:rPr>
            </w:r>
            <w:r>
              <w:rPr>
                <w:noProof/>
                <w:webHidden/>
              </w:rPr>
              <w:fldChar w:fldCharType="separate"/>
            </w:r>
            <w:r w:rsidR="00604A56">
              <w:rPr>
                <w:noProof/>
                <w:webHidden/>
              </w:rPr>
              <w:t>14</w:t>
            </w:r>
            <w:r>
              <w:rPr>
                <w:noProof/>
                <w:webHidden/>
              </w:rPr>
              <w:fldChar w:fldCharType="end"/>
            </w:r>
          </w:hyperlink>
        </w:p>
        <w:p w14:paraId="6CA4AFD5" w14:textId="37B1C371" w:rsidR="00A75219" w:rsidRDefault="00A75219">
          <w:pPr>
            <w:pStyle w:val="TOC3"/>
            <w:tabs>
              <w:tab w:val="left" w:pos="1200"/>
              <w:tab w:val="right" w:leader="dot" w:pos="9060"/>
            </w:tabs>
            <w:rPr>
              <w:rFonts w:eastAsiaTheme="minorEastAsia"/>
              <w:noProof/>
              <w:kern w:val="2"/>
              <w:sz w:val="24"/>
              <w:szCs w:val="24"/>
              <w:lang w:eastAsia="hr-HR"/>
              <w14:ligatures w14:val="standardContextual"/>
            </w:rPr>
          </w:pPr>
          <w:hyperlink w:anchor="_Toc201835523" w:history="1">
            <w:r w:rsidRPr="00E53B96">
              <w:rPr>
                <w:rStyle w:val="Hyperlink"/>
                <w:rFonts w:ascii="Arial" w:hAnsi="Arial" w:cs="Arial"/>
                <w:noProof/>
              </w:rPr>
              <w:t>2.1.8</w:t>
            </w:r>
            <w:r>
              <w:rPr>
                <w:rFonts w:eastAsiaTheme="minorEastAsia"/>
                <w:noProof/>
                <w:kern w:val="2"/>
                <w:sz w:val="24"/>
                <w:szCs w:val="24"/>
                <w:lang w:eastAsia="hr-HR"/>
                <w14:ligatures w14:val="standardContextual"/>
              </w:rPr>
              <w:tab/>
            </w:r>
            <w:r w:rsidRPr="00E53B96">
              <w:rPr>
                <w:rStyle w:val="Hyperlink"/>
                <w:rFonts w:ascii="Arial" w:hAnsi="Arial" w:cs="Arial"/>
                <w:noProof/>
              </w:rPr>
              <w:t>Sony DualShock 4</w:t>
            </w:r>
            <w:r>
              <w:rPr>
                <w:noProof/>
                <w:webHidden/>
              </w:rPr>
              <w:tab/>
            </w:r>
            <w:r>
              <w:rPr>
                <w:noProof/>
                <w:webHidden/>
              </w:rPr>
              <w:fldChar w:fldCharType="begin"/>
            </w:r>
            <w:r>
              <w:rPr>
                <w:noProof/>
                <w:webHidden/>
              </w:rPr>
              <w:instrText xml:space="preserve"> PAGEREF _Toc201835523 \h </w:instrText>
            </w:r>
            <w:r>
              <w:rPr>
                <w:noProof/>
                <w:webHidden/>
              </w:rPr>
            </w:r>
            <w:r>
              <w:rPr>
                <w:noProof/>
                <w:webHidden/>
              </w:rPr>
              <w:fldChar w:fldCharType="separate"/>
            </w:r>
            <w:r w:rsidR="00604A56">
              <w:rPr>
                <w:noProof/>
                <w:webHidden/>
              </w:rPr>
              <w:t>16</w:t>
            </w:r>
            <w:r>
              <w:rPr>
                <w:noProof/>
                <w:webHidden/>
              </w:rPr>
              <w:fldChar w:fldCharType="end"/>
            </w:r>
          </w:hyperlink>
        </w:p>
        <w:p w14:paraId="04FA73DF" w14:textId="75AE2E18"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24" w:history="1">
            <w:r w:rsidRPr="00E53B96">
              <w:rPr>
                <w:rStyle w:val="Hyperlink"/>
                <w:rFonts w:ascii="Arial" w:hAnsi="Arial" w:cs="Arial"/>
                <w:noProof/>
              </w:rPr>
              <w:t>2.2</w:t>
            </w:r>
            <w:r>
              <w:rPr>
                <w:rFonts w:eastAsiaTheme="minorEastAsia"/>
                <w:noProof/>
                <w:kern w:val="2"/>
                <w:sz w:val="24"/>
                <w:szCs w:val="24"/>
                <w:lang w:eastAsia="hr-HR"/>
                <w14:ligatures w14:val="standardContextual"/>
              </w:rPr>
              <w:tab/>
            </w:r>
            <w:r w:rsidRPr="00E53B96">
              <w:rPr>
                <w:rStyle w:val="Hyperlink"/>
                <w:rFonts w:ascii="Arial" w:hAnsi="Arial" w:cs="Arial"/>
                <w:noProof/>
              </w:rPr>
              <w:t>Logička shema fizičkih konekcija</w:t>
            </w:r>
            <w:r>
              <w:rPr>
                <w:noProof/>
                <w:webHidden/>
              </w:rPr>
              <w:tab/>
            </w:r>
            <w:r>
              <w:rPr>
                <w:noProof/>
                <w:webHidden/>
              </w:rPr>
              <w:fldChar w:fldCharType="begin"/>
            </w:r>
            <w:r>
              <w:rPr>
                <w:noProof/>
                <w:webHidden/>
              </w:rPr>
              <w:instrText xml:space="preserve"> PAGEREF _Toc201835524 \h </w:instrText>
            </w:r>
            <w:r>
              <w:rPr>
                <w:noProof/>
                <w:webHidden/>
              </w:rPr>
            </w:r>
            <w:r>
              <w:rPr>
                <w:noProof/>
                <w:webHidden/>
              </w:rPr>
              <w:fldChar w:fldCharType="separate"/>
            </w:r>
            <w:r w:rsidR="00604A56">
              <w:rPr>
                <w:noProof/>
                <w:webHidden/>
              </w:rPr>
              <w:t>17</w:t>
            </w:r>
            <w:r>
              <w:rPr>
                <w:noProof/>
                <w:webHidden/>
              </w:rPr>
              <w:fldChar w:fldCharType="end"/>
            </w:r>
          </w:hyperlink>
        </w:p>
        <w:p w14:paraId="173BDE4C" w14:textId="4B2B9CBD"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25" w:history="1">
            <w:r w:rsidRPr="00E53B96">
              <w:rPr>
                <w:rStyle w:val="Hyperlink"/>
                <w:rFonts w:ascii="Arial" w:hAnsi="Arial" w:cs="Arial"/>
                <w:noProof/>
              </w:rPr>
              <w:t>2.3</w:t>
            </w:r>
            <w:r>
              <w:rPr>
                <w:rFonts w:eastAsiaTheme="minorEastAsia"/>
                <w:noProof/>
                <w:kern w:val="2"/>
                <w:sz w:val="24"/>
                <w:szCs w:val="24"/>
                <w:lang w:eastAsia="hr-HR"/>
                <w14:ligatures w14:val="standardContextual"/>
              </w:rPr>
              <w:tab/>
            </w:r>
            <w:r w:rsidRPr="00E53B96">
              <w:rPr>
                <w:rStyle w:val="Hyperlink"/>
                <w:rFonts w:ascii="Arial" w:hAnsi="Arial" w:cs="Arial"/>
                <w:noProof/>
              </w:rPr>
              <w:t>Modifikacija LEGO Technic modela</w:t>
            </w:r>
            <w:r>
              <w:rPr>
                <w:noProof/>
                <w:webHidden/>
              </w:rPr>
              <w:tab/>
            </w:r>
            <w:r>
              <w:rPr>
                <w:noProof/>
                <w:webHidden/>
              </w:rPr>
              <w:fldChar w:fldCharType="begin"/>
            </w:r>
            <w:r>
              <w:rPr>
                <w:noProof/>
                <w:webHidden/>
              </w:rPr>
              <w:instrText xml:space="preserve"> PAGEREF _Toc201835525 \h </w:instrText>
            </w:r>
            <w:r>
              <w:rPr>
                <w:noProof/>
                <w:webHidden/>
              </w:rPr>
            </w:r>
            <w:r>
              <w:rPr>
                <w:noProof/>
                <w:webHidden/>
              </w:rPr>
              <w:fldChar w:fldCharType="separate"/>
            </w:r>
            <w:r w:rsidR="00604A56">
              <w:rPr>
                <w:noProof/>
                <w:webHidden/>
              </w:rPr>
              <w:t>19</w:t>
            </w:r>
            <w:r>
              <w:rPr>
                <w:noProof/>
                <w:webHidden/>
              </w:rPr>
              <w:fldChar w:fldCharType="end"/>
            </w:r>
          </w:hyperlink>
        </w:p>
        <w:p w14:paraId="6ECBCA7F" w14:textId="2AAD9F60" w:rsidR="00A75219" w:rsidRDefault="00A75219">
          <w:pPr>
            <w:pStyle w:val="TOC1"/>
            <w:tabs>
              <w:tab w:val="left" w:pos="440"/>
              <w:tab w:val="right" w:leader="dot" w:pos="9060"/>
            </w:tabs>
            <w:rPr>
              <w:rFonts w:eastAsiaTheme="minorEastAsia"/>
              <w:noProof/>
              <w:kern w:val="2"/>
              <w:sz w:val="24"/>
              <w:szCs w:val="24"/>
              <w:lang w:eastAsia="hr-HR"/>
              <w14:ligatures w14:val="standardContextual"/>
            </w:rPr>
          </w:pPr>
          <w:hyperlink w:anchor="_Toc201835526" w:history="1">
            <w:r w:rsidRPr="00E53B96">
              <w:rPr>
                <w:rStyle w:val="Hyperlink"/>
                <w:rFonts w:ascii="Arial" w:hAnsi="Arial" w:cs="Arial"/>
                <w:noProof/>
              </w:rPr>
              <w:t>3</w:t>
            </w:r>
            <w:r>
              <w:rPr>
                <w:rFonts w:eastAsiaTheme="minorEastAsia"/>
                <w:noProof/>
                <w:kern w:val="2"/>
                <w:sz w:val="24"/>
                <w:szCs w:val="24"/>
                <w:lang w:eastAsia="hr-HR"/>
                <w14:ligatures w14:val="standardContextual"/>
              </w:rPr>
              <w:tab/>
            </w:r>
            <w:r w:rsidRPr="00E53B96">
              <w:rPr>
                <w:rStyle w:val="Hyperlink"/>
                <w:rFonts w:ascii="Arial" w:hAnsi="Arial" w:cs="Arial"/>
                <w:noProof/>
              </w:rPr>
              <w:t>Programski aspekt</w:t>
            </w:r>
            <w:r>
              <w:rPr>
                <w:noProof/>
                <w:webHidden/>
              </w:rPr>
              <w:tab/>
            </w:r>
            <w:r>
              <w:rPr>
                <w:noProof/>
                <w:webHidden/>
              </w:rPr>
              <w:fldChar w:fldCharType="begin"/>
            </w:r>
            <w:r>
              <w:rPr>
                <w:noProof/>
                <w:webHidden/>
              </w:rPr>
              <w:instrText xml:space="preserve"> PAGEREF _Toc201835526 \h </w:instrText>
            </w:r>
            <w:r>
              <w:rPr>
                <w:noProof/>
                <w:webHidden/>
              </w:rPr>
            </w:r>
            <w:r>
              <w:rPr>
                <w:noProof/>
                <w:webHidden/>
              </w:rPr>
              <w:fldChar w:fldCharType="separate"/>
            </w:r>
            <w:r w:rsidR="00604A56">
              <w:rPr>
                <w:noProof/>
                <w:webHidden/>
              </w:rPr>
              <w:t>22</w:t>
            </w:r>
            <w:r>
              <w:rPr>
                <w:noProof/>
                <w:webHidden/>
              </w:rPr>
              <w:fldChar w:fldCharType="end"/>
            </w:r>
          </w:hyperlink>
        </w:p>
        <w:p w14:paraId="1B244F84" w14:textId="56676B98"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27" w:history="1">
            <w:r w:rsidRPr="00E53B96">
              <w:rPr>
                <w:rStyle w:val="Hyperlink"/>
                <w:rFonts w:ascii="Arial" w:hAnsi="Arial" w:cs="Arial"/>
                <w:noProof/>
              </w:rPr>
              <w:t>3.1</w:t>
            </w:r>
            <w:r>
              <w:rPr>
                <w:rFonts w:eastAsiaTheme="minorEastAsia"/>
                <w:noProof/>
                <w:kern w:val="2"/>
                <w:sz w:val="24"/>
                <w:szCs w:val="24"/>
                <w:lang w:eastAsia="hr-HR"/>
                <w14:ligatures w14:val="standardContextual"/>
              </w:rPr>
              <w:tab/>
            </w:r>
            <w:r w:rsidRPr="00E53B96">
              <w:rPr>
                <w:rStyle w:val="Hyperlink"/>
                <w:rFonts w:ascii="Arial" w:hAnsi="Arial" w:cs="Arial"/>
                <w:noProof/>
              </w:rPr>
              <w:t>Korištene biblioteke</w:t>
            </w:r>
            <w:r>
              <w:rPr>
                <w:noProof/>
                <w:webHidden/>
              </w:rPr>
              <w:tab/>
            </w:r>
            <w:r>
              <w:rPr>
                <w:noProof/>
                <w:webHidden/>
              </w:rPr>
              <w:fldChar w:fldCharType="begin"/>
            </w:r>
            <w:r>
              <w:rPr>
                <w:noProof/>
                <w:webHidden/>
              </w:rPr>
              <w:instrText xml:space="preserve"> PAGEREF _Toc201835527 \h </w:instrText>
            </w:r>
            <w:r>
              <w:rPr>
                <w:noProof/>
                <w:webHidden/>
              </w:rPr>
            </w:r>
            <w:r>
              <w:rPr>
                <w:noProof/>
                <w:webHidden/>
              </w:rPr>
              <w:fldChar w:fldCharType="separate"/>
            </w:r>
            <w:r w:rsidR="00604A56">
              <w:rPr>
                <w:noProof/>
                <w:webHidden/>
              </w:rPr>
              <w:t>22</w:t>
            </w:r>
            <w:r>
              <w:rPr>
                <w:noProof/>
                <w:webHidden/>
              </w:rPr>
              <w:fldChar w:fldCharType="end"/>
            </w:r>
          </w:hyperlink>
        </w:p>
        <w:p w14:paraId="5B0B4BA6" w14:textId="0E9C3241"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28" w:history="1">
            <w:r w:rsidRPr="00E53B96">
              <w:rPr>
                <w:rStyle w:val="Hyperlink"/>
                <w:rFonts w:ascii="Arial" w:hAnsi="Arial" w:cs="Arial"/>
                <w:noProof/>
              </w:rPr>
              <w:t>3.2</w:t>
            </w:r>
            <w:r>
              <w:rPr>
                <w:rFonts w:eastAsiaTheme="minorEastAsia"/>
                <w:noProof/>
                <w:kern w:val="2"/>
                <w:sz w:val="24"/>
                <w:szCs w:val="24"/>
                <w:lang w:eastAsia="hr-HR"/>
                <w14:ligatures w14:val="standardContextual"/>
              </w:rPr>
              <w:tab/>
            </w:r>
            <w:r w:rsidRPr="00E53B96">
              <w:rPr>
                <w:rStyle w:val="Hyperlink"/>
                <w:rFonts w:ascii="Arial" w:hAnsi="Arial" w:cs="Arial"/>
                <w:noProof/>
              </w:rPr>
              <w:t>Implementacija funkcija automobila</w:t>
            </w:r>
            <w:r>
              <w:rPr>
                <w:noProof/>
                <w:webHidden/>
              </w:rPr>
              <w:tab/>
            </w:r>
            <w:r>
              <w:rPr>
                <w:noProof/>
                <w:webHidden/>
              </w:rPr>
              <w:fldChar w:fldCharType="begin"/>
            </w:r>
            <w:r>
              <w:rPr>
                <w:noProof/>
                <w:webHidden/>
              </w:rPr>
              <w:instrText xml:space="preserve"> PAGEREF _Toc201835528 \h </w:instrText>
            </w:r>
            <w:r>
              <w:rPr>
                <w:noProof/>
                <w:webHidden/>
              </w:rPr>
            </w:r>
            <w:r>
              <w:rPr>
                <w:noProof/>
                <w:webHidden/>
              </w:rPr>
              <w:fldChar w:fldCharType="separate"/>
            </w:r>
            <w:r w:rsidR="00604A56">
              <w:rPr>
                <w:noProof/>
                <w:webHidden/>
              </w:rPr>
              <w:t>23</w:t>
            </w:r>
            <w:r>
              <w:rPr>
                <w:noProof/>
                <w:webHidden/>
              </w:rPr>
              <w:fldChar w:fldCharType="end"/>
            </w:r>
          </w:hyperlink>
        </w:p>
        <w:p w14:paraId="5B621132" w14:textId="4B0E8B53"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29" w:history="1">
            <w:r w:rsidRPr="00E53B96">
              <w:rPr>
                <w:rStyle w:val="Hyperlink"/>
                <w:rFonts w:ascii="Arial" w:hAnsi="Arial" w:cs="Arial"/>
                <w:noProof/>
              </w:rPr>
              <w:t>3.3</w:t>
            </w:r>
            <w:r>
              <w:rPr>
                <w:rFonts w:eastAsiaTheme="minorEastAsia"/>
                <w:noProof/>
                <w:kern w:val="2"/>
                <w:sz w:val="24"/>
                <w:szCs w:val="24"/>
                <w:lang w:eastAsia="hr-HR"/>
                <w14:ligatures w14:val="standardContextual"/>
              </w:rPr>
              <w:tab/>
            </w:r>
            <w:r w:rsidRPr="00E53B96">
              <w:rPr>
                <w:rStyle w:val="Hyperlink"/>
                <w:rFonts w:ascii="Arial" w:hAnsi="Arial" w:cs="Arial"/>
                <w:noProof/>
              </w:rPr>
              <w:t>Detaljan pregled implementiranih funkcija</w:t>
            </w:r>
            <w:r>
              <w:rPr>
                <w:noProof/>
                <w:webHidden/>
              </w:rPr>
              <w:tab/>
            </w:r>
            <w:r>
              <w:rPr>
                <w:noProof/>
                <w:webHidden/>
              </w:rPr>
              <w:fldChar w:fldCharType="begin"/>
            </w:r>
            <w:r>
              <w:rPr>
                <w:noProof/>
                <w:webHidden/>
              </w:rPr>
              <w:instrText xml:space="preserve"> PAGEREF _Toc201835529 \h </w:instrText>
            </w:r>
            <w:r>
              <w:rPr>
                <w:noProof/>
                <w:webHidden/>
              </w:rPr>
            </w:r>
            <w:r>
              <w:rPr>
                <w:noProof/>
                <w:webHidden/>
              </w:rPr>
              <w:fldChar w:fldCharType="separate"/>
            </w:r>
            <w:r w:rsidR="00604A56">
              <w:rPr>
                <w:noProof/>
                <w:webHidden/>
              </w:rPr>
              <w:t>24</w:t>
            </w:r>
            <w:r>
              <w:rPr>
                <w:noProof/>
                <w:webHidden/>
              </w:rPr>
              <w:fldChar w:fldCharType="end"/>
            </w:r>
          </w:hyperlink>
        </w:p>
        <w:p w14:paraId="5C3A8899" w14:textId="09021FEC" w:rsidR="00A75219" w:rsidRDefault="00A75219">
          <w:pPr>
            <w:pStyle w:val="TOC1"/>
            <w:tabs>
              <w:tab w:val="left" w:pos="440"/>
              <w:tab w:val="right" w:leader="dot" w:pos="9060"/>
            </w:tabs>
            <w:rPr>
              <w:rFonts w:eastAsiaTheme="minorEastAsia"/>
              <w:noProof/>
              <w:kern w:val="2"/>
              <w:sz w:val="24"/>
              <w:szCs w:val="24"/>
              <w:lang w:eastAsia="hr-HR"/>
              <w14:ligatures w14:val="standardContextual"/>
            </w:rPr>
          </w:pPr>
          <w:hyperlink w:anchor="_Toc201835530" w:history="1">
            <w:r w:rsidRPr="00E53B96">
              <w:rPr>
                <w:rStyle w:val="Hyperlink"/>
                <w:rFonts w:ascii="Arial" w:hAnsi="Arial" w:cs="Arial"/>
                <w:noProof/>
              </w:rPr>
              <w:t>4</w:t>
            </w:r>
            <w:r>
              <w:rPr>
                <w:rFonts w:eastAsiaTheme="minorEastAsia"/>
                <w:noProof/>
                <w:kern w:val="2"/>
                <w:sz w:val="24"/>
                <w:szCs w:val="24"/>
                <w:lang w:eastAsia="hr-HR"/>
                <w14:ligatures w14:val="standardContextual"/>
              </w:rPr>
              <w:tab/>
            </w:r>
            <w:r w:rsidRPr="00E53B96">
              <w:rPr>
                <w:rStyle w:val="Hyperlink"/>
                <w:rFonts w:ascii="Arial" w:hAnsi="Arial" w:cs="Arial"/>
                <w:noProof/>
              </w:rPr>
              <w:t>3D dizajn i ispis</w:t>
            </w:r>
            <w:r>
              <w:rPr>
                <w:noProof/>
                <w:webHidden/>
              </w:rPr>
              <w:tab/>
            </w:r>
            <w:r>
              <w:rPr>
                <w:noProof/>
                <w:webHidden/>
              </w:rPr>
              <w:fldChar w:fldCharType="begin"/>
            </w:r>
            <w:r>
              <w:rPr>
                <w:noProof/>
                <w:webHidden/>
              </w:rPr>
              <w:instrText xml:space="preserve"> PAGEREF _Toc201835530 \h </w:instrText>
            </w:r>
            <w:r>
              <w:rPr>
                <w:noProof/>
                <w:webHidden/>
              </w:rPr>
            </w:r>
            <w:r>
              <w:rPr>
                <w:noProof/>
                <w:webHidden/>
              </w:rPr>
              <w:fldChar w:fldCharType="separate"/>
            </w:r>
            <w:r w:rsidR="00604A56">
              <w:rPr>
                <w:noProof/>
                <w:webHidden/>
              </w:rPr>
              <w:t>30</w:t>
            </w:r>
            <w:r>
              <w:rPr>
                <w:noProof/>
                <w:webHidden/>
              </w:rPr>
              <w:fldChar w:fldCharType="end"/>
            </w:r>
          </w:hyperlink>
        </w:p>
        <w:p w14:paraId="4C9742D4" w14:textId="6949C473"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31" w:history="1">
            <w:r w:rsidRPr="00E53B96">
              <w:rPr>
                <w:rStyle w:val="Hyperlink"/>
                <w:rFonts w:ascii="Arial" w:hAnsi="Arial" w:cs="Arial"/>
                <w:noProof/>
              </w:rPr>
              <w:t>4.1</w:t>
            </w:r>
            <w:r>
              <w:rPr>
                <w:rFonts w:eastAsiaTheme="minorEastAsia"/>
                <w:noProof/>
                <w:kern w:val="2"/>
                <w:sz w:val="24"/>
                <w:szCs w:val="24"/>
                <w:lang w:eastAsia="hr-HR"/>
                <w14:ligatures w14:val="standardContextual"/>
              </w:rPr>
              <w:tab/>
            </w:r>
            <w:r w:rsidRPr="00E53B96">
              <w:rPr>
                <w:rStyle w:val="Hyperlink"/>
                <w:rFonts w:ascii="Arial" w:hAnsi="Arial" w:cs="Arial"/>
                <w:noProof/>
              </w:rPr>
              <w:t>Pregled tehnika 3D ispisa</w:t>
            </w:r>
            <w:r>
              <w:rPr>
                <w:noProof/>
                <w:webHidden/>
              </w:rPr>
              <w:tab/>
            </w:r>
            <w:r>
              <w:rPr>
                <w:noProof/>
                <w:webHidden/>
              </w:rPr>
              <w:fldChar w:fldCharType="begin"/>
            </w:r>
            <w:r>
              <w:rPr>
                <w:noProof/>
                <w:webHidden/>
              </w:rPr>
              <w:instrText xml:space="preserve"> PAGEREF _Toc201835531 \h </w:instrText>
            </w:r>
            <w:r>
              <w:rPr>
                <w:noProof/>
                <w:webHidden/>
              </w:rPr>
            </w:r>
            <w:r>
              <w:rPr>
                <w:noProof/>
                <w:webHidden/>
              </w:rPr>
              <w:fldChar w:fldCharType="separate"/>
            </w:r>
            <w:r w:rsidR="00604A56">
              <w:rPr>
                <w:noProof/>
                <w:webHidden/>
              </w:rPr>
              <w:t>31</w:t>
            </w:r>
            <w:r>
              <w:rPr>
                <w:noProof/>
                <w:webHidden/>
              </w:rPr>
              <w:fldChar w:fldCharType="end"/>
            </w:r>
          </w:hyperlink>
        </w:p>
        <w:p w14:paraId="61EB9269" w14:textId="7B557E99"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32" w:history="1">
            <w:r w:rsidRPr="00E53B96">
              <w:rPr>
                <w:rStyle w:val="Hyperlink"/>
                <w:rFonts w:ascii="Arial" w:hAnsi="Arial" w:cs="Arial"/>
                <w:noProof/>
              </w:rPr>
              <w:t>4.2</w:t>
            </w:r>
            <w:r>
              <w:rPr>
                <w:rFonts w:eastAsiaTheme="minorEastAsia"/>
                <w:noProof/>
                <w:kern w:val="2"/>
                <w:sz w:val="24"/>
                <w:szCs w:val="24"/>
                <w:lang w:eastAsia="hr-HR"/>
                <w14:ligatures w14:val="standardContextual"/>
              </w:rPr>
              <w:tab/>
            </w:r>
            <w:r w:rsidRPr="00E53B96">
              <w:rPr>
                <w:rStyle w:val="Hyperlink"/>
                <w:rFonts w:ascii="Arial" w:hAnsi="Arial" w:cs="Arial"/>
                <w:noProof/>
              </w:rPr>
              <w:t>Filamenti za 3D ispis</w:t>
            </w:r>
            <w:r>
              <w:rPr>
                <w:noProof/>
                <w:webHidden/>
              </w:rPr>
              <w:tab/>
            </w:r>
            <w:r>
              <w:rPr>
                <w:noProof/>
                <w:webHidden/>
              </w:rPr>
              <w:fldChar w:fldCharType="begin"/>
            </w:r>
            <w:r>
              <w:rPr>
                <w:noProof/>
                <w:webHidden/>
              </w:rPr>
              <w:instrText xml:space="preserve"> PAGEREF _Toc201835532 \h </w:instrText>
            </w:r>
            <w:r>
              <w:rPr>
                <w:noProof/>
                <w:webHidden/>
              </w:rPr>
            </w:r>
            <w:r>
              <w:rPr>
                <w:noProof/>
                <w:webHidden/>
              </w:rPr>
              <w:fldChar w:fldCharType="separate"/>
            </w:r>
            <w:r w:rsidR="00604A56">
              <w:rPr>
                <w:noProof/>
                <w:webHidden/>
              </w:rPr>
              <w:t>34</w:t>
            </w:r>
            <w:r>
              <w:rPr>
                <w:noProof/>
                <w:webHidden/>
              </w:rPr>
              <w:fldChar w:fldCharType="end"/>
            </w:r>
          </w:hyperlink>
        </w:p>
        <w:p w14:paraId="255CA65B" w14:textId="48EBEC49"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33" w:history="1">
            <w:r w:rsidRPr="00E53B96">
              <w:rPr>
                <w:rStyle w:val="Hyperlink"/>
                <w:rFonts w:ascii="Arial" w:hAnsi="Arial" w:cs="Arial"/>
                <w:noProof/>
              </w:rPr>
              <w:t>4.3</w:t>
            </w:r>
            <w:r>
              <w:rPr>
                <w:rFonts w:eastAsiaTheme="minorEastAsia"/>
                <w:noProof/>
                <w:kern w:val="2"/>
                <w:sz w:val="24"/>
                <w:szCs w:val="24"/>
                <w:lang w:eastAsia="hr-HR"/>
                <w14:ligatures w14:val="standardContextual"/>
              </w:rPr>
              <w:tab/>
            </w:r>
            <w:r w:rsidRPr="00E53B96">
              <w:rPr>
                <w:rStyle w:val="Hyperlink"/>
                <w:rFonts w:ascii="Arial" w:hAnsi="Arial" w:cs="Arial"/>
                <w:noProof/>
              </w:rPr>
              <w:t>Upoznavanje s Bambu Lab A1 Mini 3D printerom</w:t>
            </w:r>
            <w:r>
              <w:rPr>
                <w:noProof/>
                <w:webHidden/>
              </w:rPr>
              <w:tab/>
            </w:r>
            <w:r>
              <w:rPr>
                <w:noProof/>
                <w:webHidden/>
              </w:rPr>
              <w:fldChar w:fldCharType="begin"/>
            </w:r>
            <w:r>
              <w:rPr>
                <w:noProof/>
                <w:webHidden/>
              </w:rPr>
              <w:instrText xml:space="preserve"> PAGEREF _Toc201835533 \h </w:instrText>
            </w:r>
            <w:r>
              <w:rPr>
                <w:noProof/>
                <w:webHidden/>
              </w:rPr>
            </w:r>
            <w:r>
              <w:rPr>
                <w:noProof/>
                <w:webHidden/>
              </w:rPr>
              <w:fldChar w:fldCharType="separate"/>
            </w:r>
            <w:r w:rsidR="00604A56">
              <w:rPr>
                <w:noProof/>
                <w:webHidden/>
              </w:rPr>
              <w:t>36</w:t>
            </w:r>
            <w:r>
              <w:rPr>
                <w:noProof/>
                <w:webHidden/>
              </w:rPr>
              <w:fldChar w:fldCharType="end"/>
            </w:r>
          </w:hyperlink>
        </w:p>
        <w:p w14:paraId="6E66AD39" w14:textId="3759BE09"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34" w:history="1">
            <w:r w:rsidRPr="00E53B96">
              <w:rPr>
                <w:rStyle w:val="Hyperlink"/>
                <w:rFonts w:ascii="Arial" w:hAnsi="Arial" w:cs="Arial"/>
                <w:noProof/>
              </w:rPr>
              <w:t>4.4</w:t>
            </w:r>
            <w:r>
              <w:rPr>
                <w:rFonts w:eastAsiaTheme="minorEastAsia"/>
                <w:noProof/>
                <w:kern w:val="2"/>
                <w:sz w:val="24"/>
                <w:szCs w:val="24"/>
                <w:lang w:eastAsia="hr-HR"/>
                <w14:ligatures w14:val="standardContextual"/>
              </w:rPr>
              <w:tab/>
            </w:r>
            <w:r w:rsidRPr="00E53B96">
              <w:rPr>
                <w:rStyle w:val="Hyperlink"/>
                <w:rFonts w:ascii="Arial" w:hAnsi="Arial" w:cs="Arial"/>
                <w:noProof/>
              </w:rPr>
              <w:t>Odabir programa za 3D dizajn</w:t>
            </w:r>
            <w:r>
              <w:rPr>
                <w:noProof/>
                <w:webHidden/>
              </w:rPr>
              <w:tab/>
            </w:r>
            <w:r>
              <w:rPr>
                <w:noProof/>
                <w:webHidden/>
              </w:rPr>
              <w:fldChar w:fldCharType="begin"/>
            </w:r>
            <w:r>
              <w:rPr>
                <w:noProof/>
                <w:webHidden/>
              </w:rPr>
              <w:instrText xml:space="preserve"> PAGEREF _Toc201835534 \h </w:instrText>
            </w:r>
            <w:r>
              <w:rPr>
                <w:noProof/>
                <w:webHidden/>
              </w:rPr>
            </w:r>
            <w:r>
              <w:rPr>
                <w:noProof/>
                <w:webHidden/>
              </w:rPr>
              <w:fldChar w:fldCharType="separate"/>
            </w:r>
            <w:r w:rsidR="00604A56">
              <w:rPr>
                <w:noProof/>
                <w:webHidden/>
              </w:rPr>
              <w:t>38</w:t>
            </w:r>
            <w:r>
              <w:rPr>
                <w:noProof/>
                <w:webHidden/>
              </w:rPr>
              <w:fldChar w:fldCharType="end"/>
            </w:r>
          </w:hyperlink>
        </w:p>
        <w:p w14:paraId="74105E70" w14:textId="5EA2C7BF"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35" w:history="1">
            <w:r w:rsidRPr="00E53B96">
              <w:rPr>
                <w:rStyle w:val="Hyperlink"/>
                <w:rFonts w:ascii="Arial" w:hAnsi="Arial" w:cs="Arial"/>
                <w:noProof/>
              </w:rPr>
              <w:t>4.5</w:t>
            </w:r>
            <w:r>
              <w:rPr>
                <w:rFonts w:eastAsiaTheme="minorEastAsia"/>
                <w:noProof/>
                <w:kern w:val="2"/>
                <w:sz w:val="24"/>
                <w:szCs w:val="24"/>
                <w:lang w:eastAsia="hr-HR"/>
                <w14:ligatures w14:val="standardContextual"/>
              </w:rPr>
              <w:tab/>
            </w:r>
            <w:r w:rsidRPr="00E53B96">
              <w:rPr>
                <w:rStyle w:val="Hyperlink"/>
                <w:rFonts w:ascii="Arial" w:hAnsi="Arial" w:cs="Arial"/>
                <w:noProof/>
              </w:rPr>
              <w:t>Proces dizajna</w:t>
            </w:r>
            <w:r>
              <w:rPr>
                <w:noProof/>
                <w:webHidden/>
              </w:rPr>
              <w:tab/>
            </w:r>
            <w:r>
              <w:rPr>
                <w:noProof/>
                <w:webHidden/>
              </w:rPr>
              <w:fldChar w:fldCharType="begin"/>
            </w:r>
            <w:r>
              <w:rPr>
                <w:noProof/>
                <w:webHidden/>
              </w:rPr>
              <w:instrText xml:space="preserve"> PAGEREF _Toc201835535 \h </w:instrText>
            </w:r>
            <w:r>
              <w:rPr>
                <w:noProof/>
                <w:webHidden/>
              </w:rPr>
            </w:r>
            <w:r>
              <w:rPr>
                <w:noProof/>
                <w:webHidden/>
              </w:rPr>
              <w:fldChar w:fldCharType="separate"/>
            </w:r>
            <w:r w:rsidR="00604A56">
              <w:rPr>
                <w:noProof/>
                <w:webHidden/>
              </w:rPr>
              <w:t>40</w:t>
            </w:r>
            <w:r>
              <w:rPr>
                <w:noProof/>
                <w:webHidden/>
              </w:rPr>
              <w:fldChar w:fldCharType="end"/>
            </w:r>
          </w:hyperlink>
        </w:p>
        <w:p w14:paraId="3303DCE8" w14:textId="3009232B" w:rsidR="00A75219" w:rsidRDefault="00A75219">
          <w:pPr>
            <w:pStyle w:val="TOC2"/>
            <w:tabs>
              <w:tab w:val="left" w:pos="960"/>
              <w:tab w:val="right" w:leader="dot" w:pos="9060"/>
            </w:tabs>
            <w:rPr>
              <w:rFonts w:eastAsiaTheme="minorEastAsia"/>
              <w:noProof/>
              <w:kern w:val="2"/>
              <w:sz w:val="24"/>
              <w:szCs w:val="24"/>
              <w:lang w:eastAsia="hr-HR"/>
              <w14:ligatures w14:val="standardContextual"/>
            </w:rPr>
          </w:pPr>
          <w:hyperlink w:anchor="_Toc201835536" w:history="1">
            <w:r w:rsidRPr="00E53B96">
              <w:rPr>
                <w:rStyle w:val="Hyperlink"/>
                <w:rFonts w:ascii="Arial" w:hAnsi="Arial" w:cs="Arial"/>
                <w:noProof/>
              </w:rPr>
              <w:t>4.6</w:t>
            </w:r>
            <w:r>
              <w:rPr>
                <w:rFonts w:eastAsiaTheme="minorEastAsia"/>
                <w:noProof/>
                <w:kern w:val="2"/>
                <w:sz w:val="24"/>
                <w:szCs w:val="24"/>
                <w:lang w:eastAsia="hr-HR"/>
                <w14:ligatures w14:val="standardContextual"/>
              </w:rPr>
              <w:tab/>
            </w:r>
            <w:r w:rsidRPr="00E53B96">
              <w:rPr>
                <w:rStyle w:val="Hyperlink"/>
                <w:rFonts w:ascii="Arial" w:hAnsi="Arial" w:cs="Arial"/>
                <w:noProof/>
              </w:rPr>
              <w:t>Proces ispisa</w:t>
            </w:r>
            <w:r>
              <w:rPr>
                <w:noProof/>
                <w:webHidden/>
              </w:rPr>
              <w:tab/>
            </w:r>
            <w:r>
              <w:rPr>
                <w:noProof/>
                <w:webHidden/>
              </w:rPr>
              <w:fldChar w:fldCharType="begin"/>
            </w:r>
            <w:r>
              <w:rPr>
                <w:noProof/>
                <w:webHidden/>
              </w:rPr>
              <w:instrText xml:space="preserve"> PAGEREF _Toc201835536 \h </w:instrText>
            </w:r>
            <w:r>
              <w:rPr>
                <w:noProof/>
                <w:webHidden/>
              </w:rPr>
            </w:r>
            <w:r>
              <w:rPr>
                <w:noProof/>
                <w:webHidden/>
              </w:rPr>
              <w:fldChar w:fldCharType="separate"/>
            </w:r>
            <w:r w:rsidR="00604A56">
              <w:rPr>
                <w:noProof/>
                <w:webHidden/>
              </w:rPr>
              <w:t>41</w:t>
            </w:r>
            <w:r>
              <w:rPr>
                <w:noProof/>
                <w:webHidden/>
              </w:rPr>
              <w:fldChar w:fldCharType="end"/>
            </w:r>
          </w:hyperlink>
        </w:p>
        <w:p w14:paraId="363E919D" w14:textId="57C3473D" w:rsidR="00A75219" w:rsidRDefault="00A75219">
          <w:pPr>
            <w:pStyle w:val="TOC1"/>
            <w:tabs>
              <w:tab w:val="left" w:pos="440"/>
              <w:tab w:val="right" w:leader="dot" w:pos="9060"/>
            </w:tabs>
            <w:rPr>
              <w:rFonts w:eastAsiaTheme="minorEastAsia"/>
              <w:noProof/>
              <w:kern w:val="2"/>
              <w:sz w:val="24"/>
              <w:szCs w:val="24"/>
              <w:lang w:eastAsia="hr-HR"/>
              <w14:ligatures w14:val="standardContextual"/>
            </w:rPr>
          </w:pPr>
          <w:hyperlink w:anchor="_Toc201835537" w:history="1">
            <w:r w:rsidRPr="00E53B96">
              <w:rPr>
                <w:rStyle w:val="Hyperlink"/>
                <w:rFonts w:ascii="Arial" w:hAnsi="Arial" w:cs="Arial"/>
                <w:noProof/>
              </w:rPr>
              <w:t>5</w:t>
            </w:r>
            <w:r>
              <w:rPr>
                <w:rFonts w:eastAsiaTheme="minorEastAsia"/>
                <w:noProof/>
                <w:kern w:val="2"/>
                <w:sz w:val="24"/>
                <w:szCs w:val="24"/>
                <w:lang w:eastAsia="hr-HR"/>
                <w14:ligatures w14:val="standardContextual"/>
              </w:rPr>
              <w:tab/>
            </w:r>
            <w:r w:rsidRPr="00E53B96">
              <w:rPr>
                <w:rStyle w:val="Hyperlink"/>
                <w:rFonts w:ascii="Arial" w:hAnsi="Arial" w:cs="Arial"/>
                <w:noProof/>
              </w:rPr>
              <w:t>Zaključak</w:t>
            </w:r>
            <w:r>
              <w:rPr>
                <w:noProof/>
                <w:webHidden/>
              </w:rPr>
              <w:tab/>
            </w:r>
            <w:r>
              <w:rPr>
                <w:noProof/>
                <w:webHidden/>
              </w:rPr>
              <w:fldChar w:fldCharType="begin"/>
            </w:r>
            <w:r>
              <w:rPr>
                <w:noProof/>
                <w:webHidden/>
              </w:rPr>
              <w:instrText xml:space="preserve"> PAGEREF _Toc201835537 \h </w:instrText>
            </w:r>
            <w:r>
              <w:rPr>
                <w:noProof/>
                <w:webHidden/>
              </w:rPr>
            </w:r>
            <w:r>
              <w:rPr>
                <w:noProof/>
                <w:webHidden/>
              </w:rPr>
              <w:fldChar w:fldCharType="separate"/>
            </w:r>
            <w:r w:rsidR="00604A56">
              <w:rPr>
                <w:noProof/>
                <w:webHidden/>
              </w:rPr>
              <w:t>43</w:t>
            </w:r>
            <w:r>
              <w:rPr>
                <w:noProof/>
                <w:webHidden/>
              </w:rPr>
              <w:fldChar w:fldCharType="end"/>
            </w:r>
          </w:hyperlink>
        </w:p>
        <w:p w14:paraId="19650C01" w14:textId="5F696D48" w:rsidR="00A75219" w:rsidRDefault="00A75219">
          <w:pPr>
            <w:pStyle w:val="TOC1"/>
            <w:tabs>
              <w:tab w:val="left" w:pos="440"/>
              <w:tab w:val="right" w:leader="dot" w:pos="9060"/>
            </w:tabs>
            <w:rPr>
              <w:rFonts w:eastAsiaTheme="minorEastAsia"/>
              <w:noProof/>
              <w:kern w:val="2"/>
              <w:sz w:val="24"/>
              <w:szCs w:val="24"/>
              <w:lang w:eastAsia="hr-HR"/>
              <w14:ligatures w14:val="standardContextual"/>
            </w:rPr>
          </w:pPr>
          <w:hyperlink w:anchor="_Toc201835538" w:history="1">
            <w:r w:rsidRPr="00E53B96">
              <w:rPr>
                <w:rStyle w:val="Hyperlink"/>
                <w:rFonts w:ascii="Arial" w:hAnsi="Arial" w:cs="Arial"/>
                <w:noProof/>
              </w:rPr>
              <w:t>6</w:t>
            </w:r>
            <w:r>
              <w:rPr>
                <w:rFonts w:eastAsiaTheme="minorEastAsia"/>
                <w:noProof/>
                <w:kern w:val="2"/>
                <w:sz w:val="24"/>
                <w:szCs w:val="24"/>
                <w:lang w:eastAsia="hr-HR"/>
                <w14:ligatures w14:val="standardContextual"/>
              </w:rPr>
              <w:tab/>
            </w:r>
            <w:r w:rsidRPr="00E53B96">
              <w:rPr>
                <w:rStyle w:val="Hyperlink"/>
                <w:rFonts w:ascii="Arial" w:hAnsi="Arial" w:cs="Arial"/>
                <w:noProof/>
              </w:rPr>
              <w:t>Literatura</w:t>
            </w:r>
            <w:r>
              <w:rPr>
                <w:noProof/>
                <w:webHidden/>
              </w:rPr>
              <w:tab/>
            </w:r>
            <w:r>
              <w:rPr>
                <w:noProof/>
                <w:webHidden/>
              </w:rPr>
              <w:fldChar w:fldCharType="begin"/>
            </w:r>
            <w:r>
              <w:rPr>
                <w:noProof/>
                <w:webHidden/>
              </w:rPr>
              <w:instrText xml:space="preserve"> PAGEREF _Toc201835538 \h </w:instrText>
            </w:r>
            <w:r>
              <w:rPr>
                <w:noProof/>
                <w:webHidden/>
              </w:rPr>
            </w:r>
            <w:r>
              <w:rPr>
                <w:noProof/>
                <w:webHidden/>
              </w:rPr>
              <w:fldChar w:fldCharType="separate"/>
            </w:r>
            <w:r w:rsidR="00604A56">
              <w:rPr>
                <w:noProof/>
                <w:webHidden/>
              </w:rPr>
              <w:t>44</w:t>
            </w:r>
            <w:r>
              <w:rPr>
                <w:noProof/>
                <w:webHidden/>
              </w:rPr>
              <w:fldChar w:fldCharType="end"/>
            </w:r>
          </w:hyperlink>
        </w:p>
        <w:p w14:paraId="548A3F47" w14:textId="4275DA13" w:rsidR="00A75219" w:rsidRDefault="00A75219">
          <w:pPr>
            <w:pStyle w:val="TOC1"/>
            <w:tabs>
              <w:tab w:val="left" w:pos="440"/>
              <w:tab w:val="right" w:leader="dot" w:pos="9060"/>
            </w:tabs>
            <w:rPr>
              <w:rFonts w:eastAsiaTheme="minorEastAsia"/>
              <w:noProof/>
              <w:kern w:val="2"/>
              <w:sz w:val="24"/>
              <w:szCs w:val="24"/>
              <w:lang w:eastAsia="hr-HR"/>
              <w14:ligatures w14:val="standardContextual"/>
            </w:rPr>
          </w:pPr>
          <w:hyperlink w:anchor="_Toc201835539" w:history="1">
            <w:r w:rsidRPr="00E53B96">
              <w:rPr>
                <w:rStyle w:val="Hyperlink"/>
                <w:rFonts w:ascii="Arial" w:hAnsi="Arial" w:cs="Arial"/>
                <w:noProof/>
              </w:rPr>
              <w:t>8</w:t>
            </w:r>
            <w:r>
              <w:rPr>
                <w:rFonts w:eastAsiaTheme="minorEastAsia"/>
                <w:noProof/>
                <w:kern w:val="2"/>
                <w:sz w:val="24"/>
                <w:szCs w:val="24"/>
                <w:lang w:eastAsia="hr-HR"/>
                <w14:ligatures w14:val="standardContextual"/>
              </w:rPr>
              <w:tab/>
            </w:r>
            <w:r w:rsidRPr="00E53B96">
              <w:rPr>
                <w:rStyle w:val="Hyperlink"/>
                <w:rFonts w:ascii="Arial" w:hAnsi="Arial" w:cs="Arial"/>
                <w:noProof/>
              </w:rPr>
              <w:t>Prilozi</w:t>
            </w:r>
            <w:r>
              <w:rPr>
                <w:noProof/>
                <w:webHidden/>
              </w:rPr>
              <w:tab/>
            </w:r>
            <w:r>
              <w:rPr>
                <w:noProof/>
                <w:webHidden/>
              </w:rPr>
              <w:fldChar w:fldCharType="begin"/>
            </w:r>
            <w:r>
              <w:rPr>
                <w:noProof/>
                <w:webHidden/>
              </w:rPr>
              <w:instrText xml:space="preserve"> PAGEREF _Toc201835539 \h </w:instrText>
            </w:r>
            <w:r>
              <w:rPr>
                <w:noProof/>
                <w:webHidden/>
              </w:rPr>
            </w:r>
            <w:r>
              <w:rPr>
                <w:noProof/>
                <w:webHidden/>
              </w:rPr>
              <w:fldChar w:fldCharType="separate"/>
            </w:r>
            <w:r w:rsidR="00604A56">
              <w:rPr>
                <w:noProof/>
                <w:webHidden/>
              </w:rPr>
              <w:t>47</w:t>
            </w:r>
            <w:r>
              <w:rPr>
                <w:noProof/>
                <w:webHidden/>
              </w:rPr>
              <w:fldChar w:fldCharType="end"/>
            </w:r>
          </w:hyperlink>
        </w:p>
        <w:p w14:paraId="187D35AA" w14:textId="56AA7A7B" w:rsidR="00B641F7" w:rsidRPr="00592593" w:rsidRDefault="00997584" w:rsidP="00B641F7">
          <w:pPr>
            <w:rPr>
              <w:rFonts w:ascii="Arial" w:hAnsi="Arial" w:cs="Arial"/>
              <w:b/>
              <w:bCs/>
              <w:noProof/>
            </w:rPr>
          </w:pPr>
          <w:r w:rsidRPr="00592593">
            <w:rPr>
              <w:rFonts w:ascii="Arial" w:hAnsi="Arial" w:cs="Arial"/>
              <w:b/>
              <w:bCs/>
              <w:noProof/>
            </w:rPr>
            <w:fldChar w:fldCharType="end"/>
          </w:r>
        </w:p>
      </w:sdtContent>
    </w:sdt>
    <w:p w14:paraId="1FAF181B" w14:textId="1B3C80CE" w:rsidR="00D009DE" w:rsidRPr="00592593" w:rsidRDefault="00055802" w:rsidP="00055802">
      <w:pPr>
        <w:spacing w:line="278" w:lineRule="auto"/>
        <w:rPr>
          <w:rFonts w:ascii="Arial" w:hAnsi="Arial" w:cs="Arial"/>
        </w:rPr>
      </w:pPr>
      <w:r>
        <w:rPr>
          <w:rFonts w:ascii="Arial" w:hAnsi="Arial" w:cs="Arial"/>
        </w:rPr>
        <w:br w:type="page"/>
      </w:r>
    </w:p>
    <w:p w14:paraId="579A4523" w14:textId="77777777" w:rsidR="00C52D80" w:rsidRPr="00C52D80" w:rsidRDefault="00C52D80" w:rsidP="00C52D80">
      <w:pPr>
        <w:pStyle w:val="Heading1"/>
        <w:numPr>
          <w:ilvl w:val="0"/>
          <w:numId w:val="0"/>
        </w:numPr>
        <w:ind w:left="432" w:hanging="432"/>
        <w:rPr>
          <w:rFonts w:ascii="Arial" w:hAnsi="Arial" w:cs="Arial"/>
          <w:sz w:val="32"/>
          <w:szCs w:val="32"/>
        </w:rPr>
      </w:pPr>
      <w:bookmarkStart w:id="10" w:name="_Toc201835511"/>
      <w:r w:rsidRPr="00C52D80">
        <w:rPr>
          <w:rFonts w:ascii="Arial" w:hAnsi="Arial" w:cs="Arial"/>
          <w:sz w:val="32"/>
          <w:szCs w:val="32"/>
        </w:rPr>
        <w:lastRenderedPageBreak/>
        <w:t>Popis oznaka i kratica</w:t>
      </w:r>
      <w:bookmarkEnd w:id="10"/>
    </w:p>
    <w:p w14:paraId="32FFBCD4" w14:textId="77777777" w:rsidR="00C52D80" w:rsidRDefault="00C52D80" w:rsidP="00C52D80">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3969"/>
        <w:gridCol w:w="3962"/>
      </w:tblGrid>
      <w:tr w:rsidR="00C52D80" w:rsidRPr="00592593" w14:paraId="0E026C42" w14:textId="77777777" w:rsidTr="00DF70D6">
        <w:tc>
          <w:tcPr>
            <w:tcW w:w="1129" w:type="dxa"/>
            <w:tcBorders>
              <w:top w:val="single" w:sz="4" w:space="0" w:color="auto"/>
              <w:left w:val="single" w:sz="4" w:space="0" w:color="auto"/>
              <w:bottom w:val="single" w:sz="4" w:space="0" w:color="auto"/>
              <w:right w:val="single" w:sz="4" w:space="0" w:color="auto"/>
            </w:tcBorders>
          </w:tcPr>
          <w:p w14:paraId="17FBDA00" w14:textId="77777777" w:rsidR="00C52D80" w:rsidRPr="00592593" w:rsidRDefault="00C52D80" w:rsidP="00DF70D6">
            <w:pPr>
              <w:spacing w:line="360" w:lineRule="auto"/>
              <w:rPr>
                <w:rFonts w:ascii="Arial" w:hAnsi="Arial" w:cs="Arial"/>
                <w:b/>
                <w:bCs/>
                <w:sz w:val="24"/>
                <w:szCs w:val="24"/>
              </w:rPr>
            </w:pPr>
            <w:r w:rsidRPr="00592593">
              <w:rPr>
                <w:rFonts w:ascii="Arial" w:hAnsi="Arial" w:cs="Arial"/>
                <w:b/>
                <w:bCs/>
                <w:sz w:val="24"/>
                <w:szCs w:val="24"/>
              </w:rPr>
              <w:t>Kratica</w:t>
            </w:r>
          </w:p>
        </w:tc>
        <w:tc>
          <w:tcPr>
            <w:tcW w:w="3969" w:type="dxa"/>
            <w:tcBorders>
              <w:top w:val="single" w:sz="4" w:space="0" w:color="auto"/>
              <w:left w:val="single" w:sz="4" w:space="0" w:color="auto"/>
              <w:bottom w:val="single" w:sz="4" w:space="0" w:color="auto"/>
              <w:right w:val="single" w:sz="4" w:space="0" w:color="auto"/>
            </w:tcBorders>
          </w:tcPr>
          <w:p w14:paraId="33E6E254" w14:textId="77777777" w:rsidR="00C52D80" w:rsidRPr="00592593" w:rsidRDefault="00C52D80" w:rsidP="00DF70D6">
            <w:pPr>
              <w:spacing w:line="360" w:lineRule="auto"/>
              <w:rPr>
                <w:rFonts w:ascii="Arial" w:hAnsi="Arial" w:cs="Arial"/>
                <w:b/>
                <w:bCs/>
                <w:sz w:val="24"/>
                <w:szCs w:val="24"/>
              </w:rPr>
            </w:pPr>
            <w:r w:rsidRPr="00592593">
              <w:rPr>
                <w:rFonts w:ascii="Arial" w:hAnsi="Arial" w:cs="Arial"/>
                <w:b/>
                <w:bCs/>
                <w:sz w:val="24"/>
                <w:szCs w:val="24"/>
              </w:rPr>
              <w:t>Puno značenje (engl.)</w:t>
            </w:r>
          </w:p>
        </w:tc>
        <w:tc>
          <w:tcPr>
            <w:tcW w:w="3962" w:type="dxa"/>
            <w:tcBorders>
              <w:top w:val="single" w:sz="4" w:space="0" w:color="auto"/>
              <w:left w:val="single" w:sz="4" w:space="0" w:color="auto"/>
              <w:bottom w:val="single" w:sz="4" w:space="0" w:color="auto"/>
              <w:right w:val="single" w:sz="4" w:space="0" w:color="auto"/>
            </w:tcBorders>
          </w:tcPr>
          <w:p w14:paraId="3B85906D" w14:textId="77777777" w:rsidR="00C52D80" w:rsidRPr="00592593" w:rsidRDefault="00C52D80" w:rsidP="00DF70D6">
            <w:pPr>
              <w:spacing w:line="360" w:lineRule="auto"/>
              <w:rPr>
                <w:rFonts w:ascii="Arial" w:hAnsi="Arial" w:cs="Arial"/>
                <w:b/>
                <w:bCs/>
                <w:sz w:val="24"/>
                <w:szCs w:val="24"/>
              </w:rPr>
            </w:pPr>
            <w:r w:rsidRPr="00592593">
              <w:rPr>
                <w:rFonts w:ascii="Arial" w:hAnsi="Arial" w:cs="Arial"/>
                <w:b/>
                <w:bCs/>
                <w:sz w:val="24"/>
                <w:szCs w:val="24"/>
              </w:rPr>
              <w:t>Puno značenje (hrv.)</w:t>
            </w:r>
          </w:p>
        </w:tc>
      </w:tr>
      <w:tr w:rsidR="00C52D80" w:rsidRPr="00592593" w14:paraId="16CD0AAD" w14:textId="77777777" w:rsidTr="00DF70D6">
        <w:tc>
          <w:tcPr>
            <w:tcW w:w="1129" w:type="dxa"/>
            <w:tcBorders>
              <w:top w:val="single" w:sz="4" w:space="0" w:color="auto"/>
              <w:left w:val="single" w:sz="4" w:space="0" w:color="auto"/>
              <w:bottom w:val="single" w:sz="4" w:space="0" w:color="auto"/>
              <w:right w:val="single" w:sz="4" w:space="0" w:color="auto"/>
            </w:tcBorders>
          </w:tcPr>
          <w:p w14:paraId="0DFFDE78"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IDE</w:t>
            </w:r>
          </w:p>
        </w:tc>
        <w:tc>
          <w:tcPr>
            <w:tcW w:w="3969" w:type="dxa"/>
            <w:tcBorders>
              <w:top w:val="single" w:sz="4" w:space="0" w:color="auto"/>
              <w:left w:val="single" w:sz="4" w:space="0" w:color="auto"/>
              <w:bottom w:val="single" w:sz="4" w:space="0" w:color="auto"/>
              <w:right w:val="single" w:sz="4" w:space="0" w:color="auto"/>
            </w:tcBorders>
          </w:tcPr>
          <w:p w14:paraId="2C0667CE"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Integrated</w:t>
            </w:r>
            <w:proofErr w:type="spellEnd"/>
            <w:r w:rsidRPr="00592593">
              <w:rPr>
                <w:rFonts w:ascii="Arial" w:hAnsi="Arial" w:cs="Arial"/>
                <w:sz w:val="24"/>
                <w:szCs w:val="24"/>
              </w:rPr>
              <w:t xml:space="preserve"> Development </w:t>
            </w:r>
            <w:proofErr w:type="spellStart"/>
            <w:r w:rsidRPr="00592593">
              <w:rPr>
                <w:rFonts w:ascii="Arial" w:hAnsi="Arial" w:cs="Arial"/>
                <w:sz w:val="24"/>
                <w:szCs w:val="24"/>
              </w:rPr>
              <w:t>Environment</w:t>
            </w:r>
            <w:proofErr w:type="spellEnd"/>
          </w:p>
        </w:tc>
        <w:tc>
          <w:tcPr>
            <w:tcW w:w="3962" w:type="dxa"/>
            <w:tcBorders>
              <w:top w:val="single" w:sz="4" w:space="0" w:color="auto"/>
              <w:left w:val="single" w:sz="4" w:space="0" w:color="auto"/>
              <w:bottom w:val="single" w:sz="4" w:space="0" w:color="auto"/>
              <w:right w:val="single" w:sz="4" w:space="0" w:color="auto"/>
            </w:tcBorders>
          </w:tcPr>
          <w:p w14:paraId="0CC904E2"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Integrirano razvojno okruženje</w:t>
            </w:r>
          </w:p>
        </w:tc>
      </w:tr>
      <w:tr w:rsidR="00C52D80" w:rsidRPr="00592593" w14:paraId="5A2D9D9E" w14:textId="77777777" w:rsidTr="00DF70D6">
        <w:tc>
          <w:tcPr>
            <w:tcW w:w="1129" w:type="dxa"/>
            <w:tcBorders>
              <w:top w:val="single" w:sz="4" w:space="0" w:color="auto"/>
              <w:left w:val="single" w:sz="4" w:space="0" w:color="auto"/>
              <w:bottom w:val="single" w:sz="4" w:space="0" w:color="auto"/>
              <w:right w:val="single" w:sz="4" w:space="0" w:color="auto"/>
            </w:tcBorders>
          </w:tcPr>
          <w:p w14:paraId="531F47A4"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DC</w:t>
            </w:r>
          </w:p>
        </w:tc>
        <w:tc>
          <w:tcPr>
            <w:tcW w:w="3969" w:type="dxa"/>
            <w:tcBorders>
              <w:top w:val="single" w:sz="4" w:space="0" w:color="auto"/>
              <w:left w:val="single" w:sz="4" w:space="0" w:color="auto"/>
              <w:bottom w:val="single" w:sz="4" w:space="0" w:color="auto"/>
              <w:right w:val="single" w:sz="4" w:space="0" w:color="auto"/>
            </w:tcBorders>
          </w:tcPr>
          <w:p w14:paraId="720C52A4"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Direct</w:t>
            </w:r>
            <w:proofErr w:type="spellEnd"/>
            <w:r w:rsidRPr="00592593">
              <w:rPr>
                <w:rFonts w:ascii="Arial" w:hAnsi="Arial" w:cs="Arial"/>
                <w:sz w:val="24"/>
                <w:szCs w:val="24"/>
              </w:rPr>
              <w:t xml:space="preserve"> </w:t>
            </w:r>
            <w:proofErr w:type="spellStart"/>
            <w:r w:rsidRPr="00592593">
              <w:rPr>
                <w:rFonts w:ascii="Arial" w:hAnsi="Arial" w:cs="Arial"/>
                <w:sz w:val="24"/>
                <w:szCs w:val="24"/>
              </w:rPr>
              <w:t>Current</w:t>
            </w:r>
            <w:proofErr w:type="spellEnd"/>
          </w:p>
        </w:tc>
        <w:tc>
          <w:tcPr>
            <w:tcW w:w="3962" w:type="dxa"/>
            <w:tcBorders>
              <w:top w:val="single" w:sz="4" w:space="0" w:color="auto"/>
              <w:left w:val="single" w:sz="4" w:space="0" w:color="auto"/>
              <w:bottom w:val="single" w:sz="4" w:space="0" w:color="auto"/>
              <w:right w:val="single" w:sz="4" w:space="0" w:color="auto"/>
            </w:tcBorders>
          </w:tcPr>
          <w:p w14:paraId="5DCB4547"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Istosmjerna struja</w:t>
            </w:r>
          </w:p>
        </w:tc>
      </w:tr>
      <w:tr w:rsidR="00C52D80" w:rsidRPr="00592593" w14:paraId="16D130C3" w14:textId="77777777" w:rsidTr="00DF70D6">
        <w:tc>
          <w:tcPr>
            <w:tcW w:w="1129" w:type="dxa"/>
            <w:tcBorders>
              <w:top w:val="single" w:sz="4" w:space="0" w:color="auto"/>
              <w:left w:val="single" w:sz="4" w:space="0" w:color="auto"/>
              <w:bottom w:val="single" w:sz="4" w:space="0" w:color="auto"/>
              <w:right w:val="single" w:sz="4" w:space="0" w:color="auto"/>
            </w:tcBorders>
          </w:tcPr>
          <w:p w14:paraId="230494A9"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LED</w:t>
            </w:r>
          </w:p>
        </w:tc>
        <w:tc>
          <w:tcPr>
            <w:tcW w:w="3969" w:type="dxa"/>
            <w:tcBorders>
              <w:top w:val="single" w:sz="4" w:space="0" w:color="auto"/>
              <w:left w:val="single" w:sz="4" w:space="0" w:color="auto"/>
              <w:bottom w:val="single" w:sz="4" w:space="0" w:color="auto"/>
              <w:right w:val="single" w:sz="4" w:space="0" w:color="auto"/>
            </w:tcBorders>
          </w:tcPr>
          <w:p w14:paraId="01C7DE35"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Light-Emitting</w:t>
            </w:r>
            <w:proofErr w:type="spellEnd"/>
            <w:r w:rsidRPr="00592593">
              <w:rPr>
                <w:rFonts w:ascii="Arial" w:hAnsi="Arial" w:cs="Arial"/>
                <w:sz w:val="24"/>
                <w:szCs w:val="24"/>
              </w:rPr>
              <w:t xml:space="preserve"> Diode</w:t>
            </w:r>
          </w:p>
        </w:tc>
        <w:tc>
          <w:tcPr>
            <w:tcW w:w="3962" w:type="dxa"/>
            <w:tcBorders>
              <w:top w:val="single" w:sz="4" w:space="0" w:color="auto"/>
              <w:left w:val="single" w:sz="4" w:space="0" w:color="auto"/>
              <w:bottom w:val="single" w:sz="4" w:space="0" w:color="auto"/>
              <w:right w:val="single" w:sz="4" w:space="0" w:color="auto"/>
            </w:tcBorders>
          </w:tcPr>
          <w:p w14:paraId="6BA43D51"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Svjetleća dioda</w:t>
            </w:r>
          </w:p>
        </w:tc>
      </w:tr>
      <w:tr w:rsidR="00C52D80" w:rsidRPr="00592593" w14:paraId="4673DE1F" w14:textId="77777777" w:rsidTr="00DF70D6">
        <w:tc>
          <w:tcPr>
            <w:tcW w:w="1129" w:type="dxa"/>
            <w:tcBorders>
              <w:top w:val="single" w:sz="4" w:space="0" w:color="auto"/>
              <w:left w:val="single" w:sz="4" w:space="0" w:color="auto"/>
              <w:bottom w:val="single" w:sz="4" w:space="0" w:color="auto"/>
              <w:right w:val="single" w:sz="4" w:space="0" w:color="auto"/>
            </w:tcBorders>
          </w:tcPr>
          <w:p w14:paraId="72485545"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ESC</w:t>
            </w:r>
          </w:p>
        </w:tc>
        <w:tc>
          <w:tcPr>
            <w:tcW w:w="3969" w:type="dxa"/>
            <w:tcBorders>
              <w:top w:val="single" w:sz="4" w:space="0" w:color="auto"/>
              <w:left w:val="single" w:sz="4" w:space="0" w:color="auto"/>
              <w:bottom w:val="single" w:sz="4" w:space="0" w:color="auto"/>
              <w:right w:val="single" w:sz="4" w:space="0" w:color="auto"/>
            </w:tcBorders>
          </w:tcPr>
          <w:p w14:paraId="5BFC2D41"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Electronic </w:t>
            </w:r>
            <w:proofErr w:type="spellStart"/>
            <w:r w:rsidRPr="00592593">
              <w:rPr>
                <w:rFonts w:ascii="Arial" w:hAnsi="Arial" w:cs="Arial"/>
                <w:sz w:val="24"/>
                <w:szCs w:val="24"/>
              </w:rPr>
              <w:t>Speed</w:t>
            </w:r>
            <w:proofErr w:type="spellEnd"/>
            <w:r w:rsidRPr="00592593">
              <w:rPr>
                <w:rFonts w:ascii="Arial" w:hAnsi="Arial" w:cs="Arial"/>
                <w:sz w:val="24"/>
                <w:szCs w:val="24"/>
              </w:rPr>
              <w:t xml:space="preserve"> </w:t>
            </w:r>
            <w:proofErr w:type="spellStart"/>
            <w:r w:rsidRPr="00592593">
              <w:rPr>
                <w:rFonts w:ascii="Arial" w:hAnsi="Arial" w:cs="Arial"/>
                <w:sz w:val="24"/>
                <w:szCs w:val="24"/>
              </w:rPr>
              <w:t>Controller</w:t>
            </w:r>
            <w:proofErr w:type="spellEnd"/>
          </w:p>
        </w:tc>
        <w:tc>
          <w:tcPr>
            <w:tcW w:w="3962" w:type="dxa"/>
            <w:tcBorders>
              <w:top w:val="single" w:sz="4" w:space="0" w:color="auto"/>
              <w:left w:val="single" w:sz="4" w:space="0" w:color="auto"/>
              <w:bottom w:val="single" w:sz="4" w:space="0" w:color="auto"/>
              <w:right w:val="single" w:sz="4" w:space="0" w:color="auto"/>
            </w:tcBorders>
          </w:tcPr>
          <w:p w14:paraId="7460F3BF"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Elektronička kontrola brzine</w:t>
            </w:r>
          </w:p>
        </w:tc>
      </w:tr>
      <w:tr w:rsidR="00C52D80" w:rsidRPr="00592593" w14:paraId="26B3E0B0" w14:textId="77777777" w:rsidTr="00DF70D6">
        <w:tc>
          <w:tcPr>
            <w:tcW w:w="1129" w:type="dxa"/>
            <w:tcBorders>
              <w:top w:val="single" w:sz="4" w:space="0" w:color="auto"/>
              <w:left w:val="single" w:sz="4" w:space="0" w:color="auto"/>
              <w:bottom w:val="single" w:sz="4" w:space="0" w:color="auto"/>
              <w:right w:val="single" w:sz="4" w:space="0" w:color="auto"/>
            </w:tcBorders>
          </w:tcPr>
          <w:p w14:paraId="661D2F4A"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IO</w:t>
            </w:r>
          </w:p>
        </w:tc>
        <w:tc>
          <w:tcPr>
            <w:tcW w:w="3969" w:type="dxa"/>
            <w:tcBorders>
              <w:top w:val="single" w:sz="4" w:space="0" w:color="auto"/>
              <w:left w:val="single" w:sz="4" w:space="0" w:color="auto"/>
              <w:bottom w:val="single" w:sz="4" w:space="0" w:color="auto"/>
              <w:right w:val="single" w:sz="4" w:space="0" w:color="auto"/>
            </w:tcBorders>
          </w:tcPr>
          <w:p w14:paraId="08AC1688"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Input/Output</w:t>
            </w:r>
          </w:p>
        </w:tc>
        <w:tc>
          <w:tcPr>
            <w:tcW w:w="3962" w:type="dxa"/>
            <w:tcBorders>
              <w:top w:val="single" w:sz="4" w:space="0" w:color="auto"/>
              <w:left w:val="single" w:sz="4" w:space="0" w:color="auto"/>
              <w:bottom w:val="single" w:sz="4" w:space="0" w:color="auto"/>
              <w:right w:val="single" w:sz="4" w:space="0" w:color="auto"/>
            </w:tcBorders>
          </w:tcPr>
          <w:p w14:paraId="4CE9216B"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Ulaz/izlaz</w:t>
            </w:r>
          </w:p>
        </w:tc>
      </w:tr>
      <w:tr w:rsidR="00C52D80" w:rsidRPr="00592593" w14:paraId="501B1C14" w14:textId="77777777" w:rsidTr="00DF70D6">
        <w:tc>
          <w:tcPr>
            <w:tcW w:w="1129" w:type="dxa"/>
            <w:tcBorders>
              <w:top w:val="single" w:sz="4" w:space="0" w:color="auto"/>
              <w:left w:val="single" w:sz="4" w:space="0" w:color="auto"/>
              <w:bottom w:val="single" w:sz="4" w:space="0" w:color="auto"/>
              <w:right w:val="single" w:sz="4" w:space="0" w:color="auto"/>
            </w:tcBorders>
          </w:tcPr>
          <w:p w14:paraId="5DBF791B"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UBEC</w:t>
            </w:r>
          </w:p>
        </w:tc>
        <w:tc>
          <w:tcPr>
            <w:tcW w:w="3969" w:type="dxa"/>
            <w:tcBorders>
              <w:top w:val="single" w:sz="4" w:space="0" w:color="auto"/>
              <w:left w:val="single" w:sz="4" w:space="0" w:color="auto"/>
              <w:bottom w:val="single" w:sz="4" w:space="0" w:color="auto"/>
              <w:right w:val="single" w:sz="4" w:space="0" w:color="auto"/>
            </w:tcBorders>
          </w:tcPr>
          <w:p w14:paraId="1595F15B"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Universal</w:t>
            </w:r>
            <w:proofErr w:type="spellEnd"/>
            <w:r w:rsidRPr="00592593">
              <w:rPr>
                <w:rFonts w:ascii="Arial" w:hAnsi="Arial" w:cs="Arial"/>
                <w:sz w:val="24"/>
                <w:szCs w:val="24"/>
              </w:rPr>
              <w:t xml:space="preserve"> </w:t>
            </w:r>
            <w:proofErr w:type="spellStart"/>
            <w:r w:rsidRPr="00592593">
              <w:rPr>
                <w:rFonts w:ascii="Arial" w:hAnsi="Arial" w:cs="Arial"/>
                <w:sz w:val="24"/>
                <w:szCs w:val="24"/>
              </w:rPr>
              <w:t>Battery</w:t>
            </w:r>
            <w:proofErr w:type="spellEnd"/>
            <w:r w:rsidRPr="00592593">
              <w:rPr>
                <w:rFonts w:ascii="Arial" w:hAnsi="Arial" w:cs="Arial"/>
                <w:sz w:val="24"/>
                <w:szCs w:val="24"/>
              </w:rPr>
              <w:t xml:space="preserve"> </w:t>
            </w:r>
            <w:proofErr w:type="spellStart"/>
            <w:r w:rsidRPr="00592593">
              <w:rPr>
                <w:rFonts w:ascii="Arial" w:hAnsi="Arial" w:cs="Arial"/>
                <w:sz w:val="24"/>
                <w:szCs w:val="24"/>
              </w:rPr>
              <w:t>Elimination</w:t>
            </w:r>
            <w:proofErr w:type="spellEnd"/>
            <w:r w:rsidRPr="00592593">
              <w:rPr>
                <w:rFonts w:ascii="Arial" w:hAnsi="Arial" w:cs="Arial"/>
                <w:sz w:val="24"/>
                <w:szCs w:val="24"/>
              </w:rPr>
              <w:t xml:space="preserve"> </w:t>
            </w:r>
            <w:proofErr w:type="spellStart"/>
            <w:r w:rsidRPr="00592593">
              <w:rPr>
                <w:rFonts w:ascii="Arial" w:hAnsi="Arial" w:cs="Arial"/>
                <w:sz w:val="24"/>
                <w:szCs w:val="24"/>
              </w:rPr>
              <w:t>Circuit</w:t>
            </w:r>
            <w:proofErr w:type="spellEnd"/>
          </w:p>
        </w:tc>
        <w:tc>
          <w:tcPr>
            <w:tcW w:w="3962" w:type="dxa"/>
            <w:tcBorders>
              <w:top w:val="single" w:sz="4" w:space="0" w:color="auto"/>
              <w:left w:val="single" w:sz="4" w:space="0" w:color="auto"/>
              <w:bottom w:val="single" w:sz="4" w:space="0" w:color="auto"/>
              <w:right w:val="single" w:sz="4" w:space="0" w:color="auto"/>
            </w:tcBorders>
          </w:tcPr>
          <w:p w14:paraId="3458DCCB"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Univerzalni krug za uklanjanje baterije</w:t>
            </w:r>
          </w:p>
        </w:tc>
      </w:tr>
      <w:tr w:rsidR="00C52D80" w:rsidRPr="00592593" w14:paraId="16E9B143" w14:textId="77777777" w:rsidTr="00DF70D6">
        <w:tc>
          <w:tcPr>
            <w:tcW w:w="1129" w:type="dxa"/>
            <w:tcBorders>
              <w:top w:val="single" w:sz="4" w:space="0" w:color="auto"/>
              <w:left w:val="single" w:sz="4" w:space="0" w:color="auto"/>
              <w:bottom w:val="single" w:sz="4" w:space="0" w:color="auto"/>
              <w:right w:val="single" w:sz="4" w:space="0" w:color="auto"/>
            </w:tcBorders>
          </w:tcPr>
          <w:p w14:paraId="3B111E48"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OTA</w:t>
            </w:r>
          </w:p>
        </w:tc>
        <w:tc>
          <w:tcPr>
            <w:tcW w:w="3969" w:type="dxa"/>
            <w:tcBorders>
              <w:top w:val="single" w:sz="4" w:space="0" w:color="auto"/>
              <w:left w:val="single" w:sz="4" w:space="0" w:color="auto"/>
              <w:bottom w:val="single" w:sz="4" w:space="0" w:color="auto"/>
              <w:right w:val="single" w:sz="4" w:space="0" w:color="auto"/>
            </w:tcBorders>
          </w:tcPr>
          <w:p w14:paraId="1AC38308"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Over</w:t>
            </w:r>
            <w:proofErr w:type="spellEnd"/>
            <w:r w:rsidRPr="00592593">
              <w:rPr>
                <w:rFonts w:ascii="Arial" w:hAnsi="Arial" w:cs="Arial"/>
                <w:sz w:val="24"/>
                <w:szCs w:val="24"/>
              </w:rPr>
              <w:t>-The-Air</w:t>
            </w:r>
          </w:p>
        </w:tc>
        <w:tc>
          <w:tcPr>
            <w:tcW w:w="3962" w:type="dxa"/>
            <w:tcBorders>
              <w:top w:val="single" w:sz="4" w:space="0" w:color="auto"/>
              <w:left w:val="single" w:sz="4" w:space="0" w:color="auto"/>
              <w:bottom w:val="single" w:sz="4" w:space="0" w:color="auto"/>
              <w:right w:val="single" w:sz="4" w:space="0" w:color="auto"/>
            </w:tcBorders>
          </w:tcPr>
          <w:p w14:paraId="59867956"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Bežična ažuriranja</w:t>
            </w:r>
          </w:p>
        </w:tc>
      </w:tr>
      <w:tr w:rsidR="00C52D80" w:rsidRPr="00592593" w14:paraId="57FBE3C8" w14:textId="77777777" w:rsidTr="00DF70D6">
        <w:tc>
          <w:tcPr>
            <w:tcW w:w="1129" w:type="dxa"/>
            <w:tcBorders>
              <w:top w:val="single" w:sz="4" w:space="0" w:color="auto"/>
              <w:left w:val="single" w:sz="4" w:space="0" w:color="auto"/>
              <w:bottom w:val="single" w:sz="4" w:space="0" w:color="auto"/>
              <w:right w:val="single" w:sz="4" w:space="0" w:color="auto"/>
            </w:tcBorders>
          </w:tcPr>
          <w:p w14:paraId="1E4202BA"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SRAM</w:t>
            </w:r>
          </w:p>
        </w:tc>
        <w:tc>
          <w:tcPr>
            <w:tcW w:w="3969" w:type="dxa"/>
            <w:tcBorders>
              <w:top w:val="single" w:sz="4" w:space="0" w:color="auto"/>
              <w:left w:val="single" w:sz="4" w:space="0" w:color="auto"/>
              <w:bottom w:val="single" w:sz="4" w:space="0" w:color="auto"/>
              <w:right w:val="single" w:sz="4" w:space="0" w:color="auto"/>
            </w:tcBorders>
          </w:tcPr>
          <w:p w14:paraId="656F5390"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Static</w:t>
            </w:r>
            <w:proofErr w:type="spellEnd"/>
            <w:r w:rsidRPr="00592593">
              <w:rPr>
                <w:rFonts w:ascii="Arial" w:hAnsi="Arial" w:cs="Arial"/>
                <w:sz w:val="24"/>
                <w:szCs w:val="24"/>
              </w:rPr>
              <w:t xml:space="preserve"> Random Access </w:t>
            </w:r>
            <w:proofErr w:type="spellStart"/>
            <w:r w:rsidRPr="00592593">
              <w:rPr>
                <w:rFonts w:ascii="Arial" w:hAnsi="Arial" w:cs="Arial"/>
                <w:sz w:val="24"/>
                <w:szCs w:val="24"/>
              </w:rPr>
              <w:t>Memory</w:t>
            </w:r>
            <w:proofErr w:type="spellEnd"/>
          </w:p>
        </w:tc>
        <w:tc>
          <w:tcPr>
            <w:tcW w:w="3962" w:type="dxa"/>
            <w:tcBorders>
              <w:top w:val="single" w:sz="4" w:space="0" w:color="auto"/>
              <w:left w:val="single" w:sz="4" w:space="0" w:color="auto"/>
              <w:bottom w:val="single" w:sz="4" w:space="0" w:color="auto"/>
              <w:right w:val="single" w:sz="4" w:space="0" w:color="auto"/>
            </w:tcBorders>
          </w:tcPr>
          <w:p w14:paraId="7AE5ABC7"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Statična radna memorija</w:t>
            </w:r>
          </w:p>
        </w:tc>
      </w:tr>
      <w:tr w:rsidR="00C52D80" w:rsidRPr="00592593" w14:paraId="6D9A5B98" w14:textId="77777777" w:rsidTr="00DF70D6">
        <w:tc>
          <w:tcPr>
            <w:tcW w:w="1129" w:type="dxa"/>
            <w:tcBorders>
              <w:top w:val="single" w:sz="4" w:space="0" w:color="auto"/>
              <w:left w:val="single" w:sz="4" w:space="0" w:color="auto"/>
              <w:bottom w:val="single" w:sz="4" w:space="0" w:color="auto"/>
              <w:right w:val="single" w:sz="4" w:space="0" w:color="auto"/>
            </w:tcBorders>
          </w:tcPr>
          <w:p w14:paraId="755E5E79"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BR/EDR</w:t>
            </w:r>
          </w:p>
        </w:tc>
        <w:tc>
          <w:tcPr>
            <w:tcW w:w="3969" w:type="dxa"/>
            <w:tcBorders>
              <w:top w:val="single" w:sz="4" w:space="0" w:color="auto"/>
              <w:left w:val="single" w:sz="4" w:space="0" w:color="auto"/>
              <w:bottom w:val="single" w:sz="4" w:space="0" w:color="auto"/>
              <w:right w:val="single" w:sz="4" w:space="0" w:color="auto"/>
            </w:tcBorders>
          </w:tcPr>
          <w:p w14:paraId="405B3A99"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Basic</w:t>
            </w:r>
            <w:proofErr w:type="spellEnd"/>
            <w:r w:rsidRPr="00592593">
              <w:rPr>
                <w:rFonts w:ascii="Arial" w:hAnsi="Arial" w:cs="Arial"/>
                <w:sz w:val="24"/>
                <w:szCs w:val="24"/>
              </w:rPr>
              <w:t xml:space="preserve"> Rate/</w:t>
            </w:r>
            <w:proofErr w:type="spellStart"/>
            <w:r w:rsidRPr="00592593">
              <w:rPr>
                <w:rFonts w:ascii="Arial" w:hAnsi="Arial" w:cs="Arial"/>
                <w:sz w:val="24"/>
                <w:szCs w:val="24"/>
              </w:rPr>
              <w:t>Enchanced</w:t>
            </w:r>
            <w:proofErr w:type="spellEnd"/>
            <w:r w:rsidRPr="00592593">
              <w:rPr>
                <w:rFonts w:ascii="Arial" w:hAnsi="Arial" w:cs="Arial"/>
                <w:sz w:val="24"/>
                <w:szCs w:val="24"/>
              </w:rPr>
              <w:t xml:space="preserve"> Data Rate</w:t>
            </w:r>
          </w:p>
        </w:tc>
        <w:tc>
          <w:tcPr>
            <w:tcW w:w="3962" w:type="dxa"/>
            <w:tcBorders>
              <w:top w:val="single" w:sz="4" w:space="0" w:color="auto"/>
              <w:left w:val="single" w:sz="4" w:space="0" w:color="auto"/>
              <w:bottom w:val="single" w:sz="4" w:space="0" w:color="auto"/>
              <w:right w:val="single" w:sz="4" w:space="0" w:color="auto"/>
            </w:tcBorders>
          </w:tcPr>
          <w:p w14:paraId="06E3D621"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421277FF" w14:textId="77777777" w:rsidTr="00DF70D6">
        <w:tc>
          <w:tcPr>
            <w:tcW w:w="1129" w:type="dxa"/>
            <w:tcBorders>
              <w:top w:val="single" w:sz="4" w:space="0" w:color="auto"/>
              <w:left w:val="single" w:sz="4" w:space="0" w:color="auto"/>
              <w:bottom w:val="single" w:sz="4" w:space="0" w:color="auto"/>
              <w:right w:val="single" w:sz="4" w:space="0" w:color="auto"/>
            </w:tcBorders>
          </w:tcPr>
          <w:p w14:paraId="55B8CB7B"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BLE</w:t>
            </w:r>
          </w:p>
        </w:tc>
        <w:tc>
          <w:tcPr>
            <w:tcW w:w="3969" w:type="dxa"/>
            <w:tcBorders>
              <w:top w:val="single" w:sz="4" w:space="0" w:color="auto"/>
              <w:left w:val="single" w:sz="4" w:space="0" w:color="auto"/>
              <w:bottom w:val="single" w:sz="4" w:space="0" w:color="auto"/>
              <w:right w:val="single" w:sz="4" w:space="0" w:color="auto"/>
            </w:tcBorders>
          </w:tcPr>
          <w:p w14:paraId="2D6311DD"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Bluetooth </w:t>
            </w:r>
            <w:proofErr w:type="spellStart"/>
            <w:r w:rsidRPr="00592593">
              <w:rPr>
                <w:rFonts w:ascii="Arial" w:hAnsi="Arial" w:cs="Arial"/>
                <w:sz w:val="24"/>
                <w:szCs w:val="24"/>
              </w:rPr>
              <w:t>Low</w:t>
            </w:r>
            <w:proofErr w:type="spellEnd"/>
            <w:r w:rsidRPr="00592593">
              <w:rPr>
                <w:rFonts w:ascii="Arial" w:hAnsi="Arial" w:cs="Arial"/>
                <w:sz w:val="24"/>
                <w:szCs w:val="24"/>
              </w:rPr>
              <w:t xml:space="preserve"> Energy</w:t>
            </w:r>
          </w:p>
        </w:tc>
        <w:tc>
          <w:tcPr>
            <w:tcW w:w="3962" w:type="dxa"/>
            <w:tcBorders>
              <w:top w:val="single" w:sz="4" w:space="0" w:color="auto"/>
              <w:left w:val="single" w:sz="4" w:space="0" w:color="auto"/>
              <w:bottom w:val="single" w:sz="4" w:space="0" w:color="auto"/>
              <w:right w:val="single" w:sz="4" w:space="0" w:color="auto"/>
            </w:tcBorders>
          </w:tcPr>
          <w:p w14:paraId="4CB11F81" w14:textId="77777777" w:rsidR="00C52D80" w:rsidRPr="00592593" w:rsidRDefault="00C52D80" w:rsidP="00DF70D6">
            <w:pPr>
              <w:spacing w:line="360" w:lineRule="auto"/>
              <w:rPr>
                <w:rFonts w:ascii="Arial" w:hAnsi="Arial" w:cs="Arial"/>
                <w:sz w:val="24"/>
                <w:szCs w:val="24"/>
              </w:rPr>
            </w:pPr>
          </w:p>
        </w:tc>
      </w:tr>
      <w:tr w:rsidR="00C52D80" w:rsidRPr="00592593" w14:paraId="1A6939A6" w14:textId="77777777" w:rsidTr="00DF70D6">
        <w:tc>
          <w:tcPr>
            <w:tcW w:w="1129" w:type="dxa"/>
            <w:tcBorders>
              <w:top w:val="single" w:sz="4" w:space="0" w:color="auto"/>
              <w:left w:val="single" w:sz="4" w:space="0" w:color="auto"/>
              <w:bottom w:val="single" w:sz="4" w:space="0" w:color="auto"/>
              <w:right w:val="single" w:sz="4" w:space="0" w:color="auto"/>
            </w:tcBorders>
          </w:tcPr>
          <w:p w14:paraId="59924D33"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UART</w:t>
            </w:r>
          </w:p>
        </w:tc>
        <w:tc>
          <w:tcPr>
            <w:tcW w:w="3969" w:type="dxa"/>
            <w:tcBorders>
              <w:top w:val="single" w:sz="4" w:space="0" w:color="auto"/>
              <w:left w:val="single" w:sz="4" w:space="0" w:color="auto"/>
              <w:bottom w:val="single" w:sz="4" w:space="0" w:color="auto"/>
              <w:right w:val="single" w:sz="4" w:space="0" w:color="auto"/>
            </w:tcBorders>
          </w:tcPr>
          <w:p w14:paraId="5CA87604"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Universal</w:t>
            </w:r>
            <w:proofErr w:type="spellEnd"/>
            <w:r w:rsidRPr="00592593">
              <w:rPr>
                <w:rFonts w:ascii="Arial" w:hAnsi="Arial" w:cs="Arial"/>
                <w:sz w:val="24"/>
                <w:szCs w:val="24"/>
              </w:rPr>
              <w:t xml:space="preserve"> </w:t>
            </w:r>
            <w:proofErr w:type="spellStart"/>
            <w:r w:rsidRPr="00592593">
              <w:rPr>
                <w:rFonts w:ascii="Arial" w:hAnsi="Arial" w:cs="Arial"/>
                <w:sz w:val="24"/>
                <w:szCs w:val="24"/>
              </w:rPr>
              <w:t>Asynchronous</w:t>
            </w:r>
            <w:proofErr w:type="spellEnd"/>
            <w:r w:rsidRPr="00592593">
              <w:rPr>
                <w:rFonts w:ascii="Arial" w:hAnsi="Arial" w:cs="Arial"/>
                <w:sz w:val="24"/>
                <w:szCs w:val="24"/>
              </w:rPr>
              <w:t xml:space="preserve"> </w:t>
            </w:r>
            <w:proofErr w:type="spellStart"/>
            <w:r w:rsidRPr="00592593">
              <w:rPr>
                <w:rFonts w:ascii="Arial" w:hAnsi="Arial" w:cs="Arial"/>
                <w:sz w:val="24"/>
                <w:szCs w:val="24"/>
              </w:rPr>
              <w:t>Receiver</w:t>
            </w:r>
            <w:proofErr w:type="spellEnd"/>
            <w:r w:rsidRPr="00592593">
              <w:rPr>
                <w:rFonts w:ascii="Arial" w:hAnsi="Arial" w:cs="Arial"/>
                <w:sz w:val="24"/>
                <w:szCs w:val="24"/>
              </w:rPr>
              <w:t>/</w:t>
            </w:r>
            <w:proofErr w:type="spellStart"/>
            <w:r w:rsidRPr="00592593">
              <w:rPr>
                <w:rFonts w:ascii="Arial" w:hAnsi="Arial" w:cs="Arial"/>
                <w:sz w:val="24"/>
                <w:szCs w:val="24"/>
              </w:rPr>
              <w:t>Transmitter</w:t>
            </w:r>
            <w:proofErr w:type="spellEnd"/>
          </w:p>
        </w:tc>
        <w:tc>
          <w:tcPr>
            <w:tcW w:w="3962" w:type="dxa"/>
            <w:tcBorders>
              <w:top w:val="single" w:sz="4" w:space="0" w:color="auto"/>
              <w:left w:val="single" w:sz="4" w:space="0" w:color="auto"/>
              <w:bottom w:val="single" w:sz="4" w:space="0" w:color="auto"/>
              <w:right w:val="single" w:sz="4" w:space="0" w:color="auto"/>
            </w:tcBorders>
          </w:tcPr>
          <w:p w14:paraId="45C46526"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Univerzalni asinkroni prijamnik-odašiljač</w:t>
            </w:r>
          </w:p>
        </w:tc>
      </w:tr>
      <w:tr w:rsidR="00C52D80" w:rsidRPr="00592593" w14:paraId="5DA38DA5" w14:textId="77777777" w:rsidTr="00DF70D6">
        <w:tc>
          <w:tcPr>
            <w:tcW w:w="1129" w:type="dxa"/>
            <w:tcBorders>
              <w:top w:val="single" w:sz="4" w:space="0" w:color="auto"/>
              <w:left w:val="single" w:sz="4" w:space="0" w:color="auto"/>
              <w:bottom w:val="single" w:sz="4" w:space="0" w:color="auto"/>
              <w:right w:val="single" w:sz="4" w:space="0" w:color="auto"/>
            </w:tcBorders>
          </w:tcPr>
          <w:p w14:paraId="51D55CC9"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USB</w:t>
            </w:r>
          </w:p>
        </w:tc>
        <w:tc>
          <w:tcPr>
            <w:tcW w:w="3969" w:type="dxa"/>
            <w:tcBorders>
              <w:top w:val="single" w:sz="4" w:space="0" w:color="auto"/>
              <w:left w:val="single" w:sz="4" w:space="0" w:color="auto"/>
              <w:bottom w:val="single" w:sz="4" w:space="0" w:color="auto"/>
              <w:right w:val="single" w:sz="4" w:space="0" w:color="auto"/>
            </w:tcBorders>
          </w:tcPr>
          <w:p w14:paraId="01556FCD"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Universal</w:t>
            </w:r>
            <w:proofErr w:type="spellEnd"/>
            <w:r w:rsidRPr="00592593">
              <w:rPr>
                <w:rFonts w:ascii="Arial" w:hAnsi="Arial" w:cs="Arial"/>
                <w:sz w:val="24"/>
                <w:szCs w:val="24"/>
              </w:rPr>
              <w:t xml:space="preserve"> </w:t>
            </w:r>
            <w:proofErr w:type="spellStart"/>
            <w:r w:rsidRPr="00592593">
              <w:rPr>
                <w:rFonts w:ascii="Arial" w:hAnsi="Arial" w:cs="Arial"/>
                <w:sz w:val="24"/>
                <w:szCs w:val="24"/>
              </w:rPr>
              <w:t>Serial</w:t>
            </w:r>
            <w:proofErr w:type="spellEnd"/>
            <w:r w:rsidRPr="00592593">
              <w:rPr>
                <w:rFonts w:ascii="Arial" w:hAnsi="Arial" w:cs="Arial"/>
                <w:sz w:val="24"/>
                <w:szCs w:val="24"/>
              </w:rPr>
              <w:t xml:space="preserve"> Bus</w:t>
            </w:r>
          </w:p>
        </w:tc>
        <w:tc>
          <w:tcPr>
            <w:tcW w:w="3962" w:type="dxa"/>
            <w:tcBorders>
              <w:top w:val="single" w:sz="4" w:space="0" w:color="auto"/>
              <w:left w:val="single" w:sz="4" w:space="0" w:color="auto"/>
              <w:bottom w:val="single" w:sz="4" w:space="0" w:color="auto"/>
              <w:right w:val="single" w:sz="4" w:space="0" w:color="auto"/>
            </w:tcBorders>
          </w:tcPr>
          <w:p w14:paraId="45AECAB6"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Univerzalna serijska sabirnica</w:t>
            </w:r>
          </w:p>
        </w:tc>
      </w:tr>
      <w:tr w:rsidR="00C52D80" w:rsidRPr="00592593" w14:paraId="0FDA274F" w14:textId="77777777" w:rsidTr="00DF70D6">
        <w:tc>
          <w:tcPr>
            <w:tcW w:w="1129" w:type="dxa"/>
            <w:tcBorders>
              <w:top w:val="single" w:sz="4" w:space="0" w:color="auto"/>
              <w:left w:val="single" w:sz="4" w:space="0" w:color="auto"/>
              <w:bottom w:val="single" w:sz="4" w:space="0" w:color="auto"/>
              <w:right w:val="single" w:sz="4" w:space="0" w:color="auto"/>
            </w:tcBorders>
          </w:tcPr>
          <w:p w14:paraId="667DDCF7"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SPI</w:t>
            </w:r>
          </w:p>
        </w:tc>
        <w:tc>
          <w:tcPr>
            <w:tcW w:w="3969" w:type="dxa"/>
            <w:tcBorders>
              <w:top w:val="single" w:sz="4" w:space="0" w:color="auto"/>
              <w:left w:val="single" w:sz="4" w:space="0" w:color="auto"/>
              <w:bottom w:val="single" w:sz="4" w:space="0" w:color="auto"/>
              <w:right w:val="single" w:sz="4" w:space="0" w:color="auto"/>
            </w:tcBorders>
          </w:tcPr>
          <w:p w14:paraId="0592CA66"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Serial</w:t>
            </w:r>
            <w:proofErr w:type="spellEnd"/>
            <w:r w:rsidRPr="00592593">
              <w:rPr>
                <w:rFonts w:ascii="Arial" w:hAnsi="Arial" w:cs="Arial"/>
                <w:sz w:val="24"/>
                <w:szCs w:val="24"/>
              </w:rPr>
              <w:t xml:space="preserve"> </w:t>
            </w:r>
            <w:proofErr w:type="spellStart"/>
            <w:r w:rsidRPr="00592593">
              <w:rPr>
                <w:rFonts w:ascii="Arial" w:hAnsi="Arial" w:cs="Arial"/>
                <w:sz w:val="24"/>
                <w:szCs w:val="24"/>
              </w:rPr>
              <w:t>Peripheral</w:t>
            </w:r>
            <w:proofErr w:type="spellEnd"/>
            <w:r w:rsidRPr="00592593">
              <w:rPr>
                <w:rFonts w:ascii="Arial" w:hAnsi="Arial" w:cs="Arial"/>
                <w:sz w:val="24"/>
                <w:szCs w:val="24"/>
              </w:rPr>
              <w:t xml:space="preserve"> Interface</w:t>
            </w:r>
          </w:p>
        </w:tc>
        <w:tc>
          <w:tcPr>
            <w:tcW w:w="3962" w:type="dxa"/>
            <w:tcBorders>
              <w:top w:val="single" w:sz="4" w:space="0" w:color="auto"/>
              <w:left w:val="single" w:sz="4" w:space="0" w:color="auto"/>
              <w:bottom w:val="single" w:sz="4" w:space="0" w:color="auto"/>
              <w:right w:val="single" w:sz="4" w:space="0" w:color="auto"/>
            </w:tcBorders>
          </w:tcPr>
          <w:p w14:paraId="6B6B5649"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55AD9934" w14:textId="77777777" w:rsidTr="00DF70D6">
        <w:tc>
          <w:tcPr>
            <w:tcW w:w="1129" w:type="dxa"/>
            <w:tcBorders>
              <w:top w:val="single" w:sz="4" w:space="0" w:color="auto"/>
              <w:left w:val="single" w:sz="4" w:space="0" w:color="auto"/>
              <w:bottom w:val="single" w:sz="4" w:space="0" w:color="auto"/>
              <w:right w:val="single" w:sz="4" w:space="0" w:color="auto"/>
            </w:tcBorders>
          </w:tcPr>
          <w:p w14:paraId="3F22ADAF"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I2C</w:t>
            </w:r>
          </w:p>
        </w:tc>
        <w:tc>
          <w:tcPr>
            <w:tcW w:w="3969" w:type="dxa"/>
            <w:tcBorders>
              <w:top w:val="single" w:sz="4" w:space="0" w:color="auto"/>
              <w:left w:val="single" w:sz="4" w:space="0" w:color="auto"/>
              <w:bottom w:val="single" w:sz="4" w:space="0" w:color="auto"/>
              <w:right w:val="single" w:sz="4" w:space="0" w:color="auto"/>
            </w:tcBorders>
          </w:tcPr>
          <w:p w14:paraId="306DDDF4"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Inter-</w:t>
            </w:r>
            <w:proofErr w:type="spellStart"/>
            <w:r w:rsidRPr="00592593">
              <w:rPr>
                <w:rFonts w:ascii="Arial" w:hAnsi="Arial" w:cs="Arial"/>
                <w:sz w:val="24"/>
                <w:szCs w:val="24"/>
              </w:rPr>
              <w:t>Integrated</w:t>
            </w:r>
            <w:proofErr w:type="spellEnd"/>
            <w:r w:rsidRPr="00592593">
              <w:rPr>
                <w:rFonts w:ascii="Arial" w:hAnsi="Arial" w:cs="Arial"/>
                <w:sz w:val="24"/>
                <w:szCs w:val="24"/>
              </w:rPr>
              <w:t xml:space="preserve"> </w:t>
            </w:r>
            <w:proofErr w:type="spellStart"/>
            <w:r w:rsidRPr="00592593">
              <w:rPr>
                <w:rFonts w:ascii="Arial" w:hAnsi="Arial" w:cs="Arial"/>
                <w:sz w:val="24"/>
                <w:szCs w:val="24"/>
              </w:rPr>
              <w:t>Circuit</w:t>
            </w:r>
            <w:proofErr w:type="spellEnd"/>
          </w:p>
        </w:tc>
        <w:tc>
          <w:tcPr>
            <w:tcW w:w="3962" w:type="dxa"/>
            <w:tcBorders>
              <w:top w:val="single" w:sz="4" w:space="0" w:color="auto"/>
              <w:left w:val="single" w:sz="4" w:space="0" w:color="auto"/>
              <w:bottom w:val="single" w:sz="4" w:space="0" w:color="auto"/>
              <w:right w:val="single" w:sz="4" w:space="0" w:color="auto"/>
            </w:tcBorders>
          </w:tcPr>
          <w:p w14:paraId="01E8A925"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75863D17" w14:textId="77777777" w:rsidTr="00DF70D6">
        <w:tc>
          <w:tcPr>
            <w:tcW w:w="1129" w:type="dxa"/>
            <w:tcBorders>
              <w:top w:val="single" w:sz="4" w:space="0" w:color="auto"/>
              <w:left w:val="single" w:sz="4" w:space="0" w:color="auto"/>
              <w:bottom w:val="single" w:sz="4" w:space="0" w:color="auto"/>
              <w:right w:val="single" w:sz="4" w:space="0" w:color="auto"/>
            </w:tcBorders>
          </w:tcPr>
          <w:p w14:paraId="7FDB3289"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I2S</w:t>
            </w:r>
          </w:p>
        </w:tc>
        <w:tc>
          <w:tcPr>
            <w:tcW w:w="3969" w:type="dxa"/>
            <w:tcBorders>
              <w:top w:val="single" w:sz="4" w:space="0" w:color="auto"/>
              <w:left w:val="single" w:sz="4" w:space="0" w:color="auto"/>
              <w:bottom w:val="single" w:sz="4" w:space="0" w:color="auto"/>
              <w:right w:val="single" w:sz="4" w:space="0" w:color="auto"/>
            </w:tcBorders>
          </w:tcPr>
          <w:p w14:paraId="172EB007"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Inter-</w:t>
            </w:r>
            <w:proofErr w:type="spellStart"/>
            <w:r w:rsidRPr="00592593">
              <w:rPr>
                <w:rFonts w:ascii="Arial" w:hAnsi="Arial" w:cs="Arial"/>
                <w:sz w:val="24"/>
                <w:szCs w:val="24"/>
              </w:rPr>
              <w:t>Integrated</w:t>
            </w:r>
            <w:proofErr w:type="spellEnd"/>
            <w:r w:rsidRPr="00592593">
              <w:rPr>
                <w:rFonts w:ascii="Arial" w:hAnsi="Arial" w:cs="Arial"/>
                <w:sz w:val="24"/>
                <w:szCs w:val="24"/>
              </w:rPr>
              <w:t xml:space="preserve"> </w:t>
            </w:r>
            <w:proofErr w:type="spellStart"/>
            <w:r w:rsidRPr="00592593">
              <w:rPr>
                <w:rFonts w:ascii="Arial" w:hAnsi="Arial" w:cs="Arial"/>
                <w:sz w:val="24"/>
                <w:szCs w:val="24"/>
              </w:rPr>
              <w:t>Circuit</w:t>
            </w:r>
            <w:proofErr w:type="spellEnd"/>
            <w:r w:rsidRPr="00592593">
              <w:rPr>
                <w:rFonts w:ascii="Arial" w:hAnsi="Arial" w:cs="Arial"/>
                <w:sz w:val="24"/>
                <w:szCs w:val="24"/>
              </w:rPr>
              <w:t xml:space="preserve"> </w:t>
            </w:r>
            <w:proofErr w:type="spellStart"/>
            <w:r w:rsidRPr="00592593">
              <w:rPr>
                <w:rFonts w:ascii="Arial" w:hAnsi="Arial" w:cs="Arial"/>
                <w:sz w:val="24"/>
                <w:szCs w:val="24"/>
              </w:rPr>
              <w:t>Sound</w:t>
            </w:r>
            <w:proofErr w:type="spellEnd"/>
          </w:p>
        </w:tc>
        <w:tc>
          <w:tcPr>
            <w:tcW w:w="3962" w:type="dxa"/>
            <w:tcBorders>
              <w:top w:val="single" w:sz="4" w:space="0" w:color="auto"/>
              <w:left w:val="single" w:sz="4" w:space="0" w:color="auto"/>
              <w:bottom w:val="single" w:sz="4" w:space="0" w:color="auto"/>
              <w:right w:val="single" w:sz="4" w:space="0" w:color="auto"/>
            </w:tcBorders>
          </w:tcPr>
          <w:p w14:paraId="7523B290"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78EAE257" w14:textId="77777777" w:rsidTr="00DF70D6">
        <w:tc>
          <w:tcPr>
            <w:tcW w:w="1129" w:type="dxa"/>
            <w:tcBorders>
              <w:top w:val="single" w:sz="4" w:space="0" w:color="auto"/>
              <w:left w:val="single" w:sz="4" w:space="0" w:color="auto"/>
              <w:bottom w:val="single" w:sz="4" w:space="0" w:color="auto"/>
              <w:right w:val="single" w:sz="4" w:space="0" w:color="auto"/>
            </w:tcBorders>
          </w:tcPr>
          <w:p w14:paraId="39E28215"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IC</w:t>
            </w:r>
          </w:p>
        </w:tc>
        <w:tc>
          <w:tcPr>
            <w:tcW w:w="3969" w:type="dxa"/>
            <w:tcBorders>
              <w:top w:val="single" w:sz="4" w:space="0" w:color="auto"/>
              <w:left w:val="single" w:sz="4" w:space="0" w:color="auto"/>
              <w:bottom w:val="single" w:sz="4" w:space="0" w:color="auto"/>
              <w:right w:val="single" w:sz="4" w:space="0" w:color="auto"/>
            </w:tcBorders>
          </w:tcPr>
          <w:p w14:paraId="41A53AAB"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Integrated</w:t>
            </w:r>
            <w:proofErr w:type="spellEnd"/>
            <w:r w:rsidRPr="00592593">
              <w:rPr>
                <w:rFonts w:ascii="Arial" w:hAnsi="Arial" w:cs="Arial"/>
                <w:sz w:val="24"/>
                <w:szCs w:val="24"/>
              </w:rPr>
              <w:t xml:space="preserve"> </w:t>
            </w:r>
            <w:proofErr w:type="spellStart"/>
            <w:r w:rsidRPr="00592593">
              <w:rPr>
                <w:rFonts w:ascii="Arial" w:hAnsi="Arial" w:cs="Arial"/>
                <w:sz w:val="24"/>
                <w:szCs w:val="24"/>
              </w:rPr>
              <w:t>Circuit</w:t>
            </w:r>
            <w:proofErr w:type="spellEnd"/>
          </w:p>
        </w:tc>
        <w:tc>
          <w:tcPr>
            <w:tcW w:w="3962" w:type="dxa"/>
            <w:tcBorders>
              <w:top w:val="single" w:sz="4" w:space="0" w:color="auto"/>
              <w:left w:val="single" w:sz="4" w:space="0" w:color="auto"/>
              <w:bottom w:val="single" w:sz="4" w:space="0" w:color="auto"/>
              <w:right w:val="single" w:sz="4" w:space="0" w:color="auto"/>
            </w:tcBorders>
          </w:tcPr>
          <w:p w14:paraId="7AC88031"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Integrirani krug</w:t>
            </w:r>
          </w:p>
        </w:tc>
      </w:tr>
      <w:tr w:rsidR="00C52D80" w:rsidRPr="00592593" w14:paraId="71DDE187" w14:textId="77777777" w:rsidTr="00DF70D6">
        <w:tc>
          <w:tcPr>
            <w:tcW w:w="1129" w:type="dxa"/>
            <w:tcBorders>
              <w:top w:val="single" w:sz="4" w:space="0" w:color="auto"/>
              <w:left w:val="single" w:sz="4" w:space="0" w:color="auto"/>
              <w:bottom w:val="single" w:sz="4" w:space="0" w:color="auto"/>
              <w:right w:val="single" w:sz="4" w:space="0" w:color="auto"/>
            </w:tcBorders>
          </w:tcPr>
          <w:p w14:paraId="65FA1E43"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Pb-Ac</w:t>
            </w:r>
          </w:p>
        </w:tc>
        <w:tc>
          <w:tcPr>
            <w:tcW w:w="3969" w:type="dxa"/>
            <w:tcBorders>
              <w:top w:val="single" w:sz="4" w:space="0" w:color="auto"/>
              <w:left w:val="single" w:sz="4" w:space="0" w:color="auto"/>
              <w:bottom w:val="single" w:sz="4" w:space="0" w:color="auto"/>
              <w:right w:val="single" w:sz="4" w:space="0" w:color="auto"/>
            </w:tcBorders>
          </w:tcPr>
          <w:p w14:paraId="4767D784"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Lead-Acid</w:t>
            </w:r>
            <w:proofErr w:type="spellEnd"/>
          </w:p>
        </w:tc>
        <w:tc>
          <w:tcPr>
            <w:tcW w:w="3962" w:type="dxa"/>
            <w:tcBorders>
              <w:top w:val="single" w:sz="4" w:space="0" w:color="auto"/>
              <w:left w:val="single" w:sz="4" w:space="0" w:color="auto"/>
              <w:bottom w:val="single" w:sz="4" w:space="0" w:color="auto"/>
              <w:right w:val="single" w:sz="4" w:space="0" w:color="auto"/>
            </w:tcBorders>
          </w:tcPr>
          <w:p w14:paraId="75C3C15C"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Olovna baterija</w:t>
            </w:r>
          </w:p>
        </w:tc>
      </w:tr>
      <w:tr w:rsidR="00C52D80" w:rsidRPr="00592593" w14:paraId="31217C7A" w14:textId="77777777" w:rsidTr="00DF70D6">
        <w:tc>
          <w:tcPr>
            <w:tcW w:w="1129" w:type="dxa"/>
            <w:tcBorders>
              <w:top w:val="single" w:sz="4" w:space="0" w:color="auto"/>
              <w:left w:val="single" w:sz="4" w:space="0" w:color="auto"/>
              <w:bottom w:val="single" w:sz="4" w:space="0" w:color="auto"/>
              <w:right w:val="single" w:sz="4" w:space="0" w:color="auto"/>
            </w:tcBorders>
          </w:tcPr>
          <w:p w14:paraId="6821E2AA"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Ni-Cd</w:t>
            </w:r>
          </w:p>
        </w:tc>
        <w:tc>
          <w:tcPr>
            <w:tcW w:w="3969" w:type="dxa"/>
            <w:tcBorders>
              <w:top w:val="single" w:sz="4" w:space="0" w:color="auto"/>
              <w:left w:val="single" w:sz="4" w:space="0" w:color="auto"/>
              <w:bottom w:val="single" w:sz="4" w:space="0" w:color="auto"/>
              <w:right w:val="single" w:sz="4" w:space="0" w:color="auto"/>
            </w:tcBorders>
          </w:tcPr>
          <w:p w14:paraId="77017FE0"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Nickel-Cadmium</w:t>
            </w:r>
            <w:proofErr w:type="spellEnd"/>
          </w:p>
        </w:tc>
        <w:tc>
          <w:tcPr>
            <w:tcW w:w="3962" w:type="dxa"/>
            <w:tcBorders>
              <w:top w:val="single" w:sz="4" w:space="0" w:color="auto"/>
              <w:left w:val="single" w:sz="4" w:space="0" w:color="auto"/>
              <w:bottom w:val="single" w:sz="4" w:space="0" w:color="auto"/>
              <w:right w:val="single" w:sz="4" w:space="0" w:color="auto"/>
            </w:tcBorders>
          </w:tcPr>
          <w:p w14:paraId="0F93B8B4"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Nikal-kadmijeva baterija</w:t>
            </w:r>
          </w:p>
        </w:tc>
      </w:tr>
      <w:tr w:rsidR="00C52D80" w:rsidRPr="00592593" w14:paraId="2D8BC07C" w14:textId="77777777" w:rsidTr="00DF70D6">
        <w:tc>
          <w:tcPr>
            <w:tcW w:w="1129" w:type="dxa"/>
            <w:tcBorders>
              <w:top w:val="single" w:sz="4" w:space="0" w:color="auto"/>
              <w:left w:val="single" w:sz="4" w:space="0" w:color="auto"/>
              <w:bottom w:val="single" w:sz="4" w:space="0" w:color="auto"/>
              <w:right w:val="single" w:sz="4" w:space="0" w:color="auto"/>
            </w:tcBorders>
          </w:tcPr>
          <w:p w14:paraId="6CB118CD"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Ni-MH</w:t>
            </w:r>
          </w:p>
        </w:tc>
        <w:tc>
          <w:tcPr>
            <w:tcW w:w="3969" w:type="dxa"/>
            <w:tcBorders>
              <w:top w:val="single" w:sz="4" w:space="0" w:color="auto"/>
              <w:left w:val="single" w:sz="4" w:space="0" w:color="auto"/>
              <w:bottom w:val="single" w:sz="4" w:space="0" w:color="auto"/>
              <w:right w:val="single" w:sz="4" w:space="0" w:color="auto"/>
            </w:tcBorders>
          </w:tcPr>
          <w:p w14:paraId="6111716C"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Nickel</w:t>
            </w:r>
            <w:proofErr w:type="spellEnd"/>
            <w:r w:rsidRPr="00592593">
              <w:rPr>
                <w:rFonts w:ascii="Arial" w:hAnsi="Arial" w:cs="Arial"/>
                <w:sz w:val="24"/>
                <w:szCs w:val="24"/>
              </w:rPr>
              <w:t xml:space="preserve">-Metal </w:t>
            </w:r>
            <w:proofErr w:type="spellStart"/>
            <w:r w:rsidRPr="00592593">
              <w:rPr>
                <w:rFonts w:ascii="Arial" w:hAnsi="Arial" w:cs="Arial"/>
                <w:sz w:val="24"/>
                <w:szCs w:val="24"/>
              </w:rPr>
              <w:t>Hybride</w:t>
            </w:r>
            <w:proofErr w:type="spellEnd"/>
          </w:p>
        </w:tc>
        <w:tc>
          <w:tcPr>
            <w:tcW w:w="3962" w:type="dxa"/>
            <w:tcBorders>
              <w:top w:val="single" w:sz="4" w:space="0" w:color="auto"/>
              <w:left w:val="single" w:sz="4" w:space="0" w:color="auto"/>
              <w:bottom w:val="single" w:sz="4" w:space="0" w:color="auto"/>
              <w:right w:val="single" w:sz="4" w:space="0" w:color="auto"/>
            </w:tcBorders>
          </w:tcPr>
          <w:p w14:paraId="75392D4C"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Nikal-metal-hibridna baterija</w:t>
            </w:r>
          </w:p>
        </w:tc>
      </w:tr>
      <w:tr w:rsidR="00C52D80" w:rsidRPr="00592593" w14:paraId="4F2A5D97" w14:textId="77777777" w:rsidTr="00DF70D6">
        <w:tc>
          <w:tcPr>
            <w:tcW w:w="1129" w:type="dxa"/>
            <w:tcBorders>
              <w:top w:val="single" w:sz="4" w:space="0" w:color="auto"/>
              <w:left w:val="single" w:sz="4" w:space="0" w:color="auto"/>
              <w:bottom w:val="single" w:sz="4" w:space="0" w:color="auto"/>
              <w:right w:val="single" w:sz="4" w:space="0" w:color="auto"/>
            </w:tcBorders>
          </w:tcPr>
          <w:p w14:paraId="656422E5"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Li-Ion</w:t>
            </w:r>
          </w:p>
        </w:tc>
        <w:tc>
          <w:tcPr>
            <w:tcW w:w="3969" w:type="dxa"/>
            <w:tcBorders>
              <w:top w:val="single" w:sz="4" w:space="0" w:color="auto"/>
              <w:left w:val="single" w:sz="4" w:space="0" w:color="auto"/>
              <w:bottom w:val="single" w:sz="4" w:space="0" w:color="auto"/>
              <w:right w:val="single" w:sz="4" w:space="0" w:color="auto"/>
            </w:tcBorders>
          </w:tcPr>
          <w:p w14:paraId="4D9BA0D4"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Lithium</w:t>
            </w:r>
            <w:proofErr w:type="spellEnd"/>
            <w:r w:rsidRPr="00592593">
              <w:rPr>
                <w:rFonts w:ascii="Arial" w:hAnsi="Arial" w:cs="Arial"/>
                <w:sz w:val="24"/>
                <w:szCs w:val="24"/>
              </w:rPr>
              <w:t xml:space="preserve"> Ion</w:t>
            </w:r>
          </w:p>
        </w:tc>
        <w:tc>
          <w:tcPr>
            <w:tcW w:w="3962" w:type="dxa"/>
            <w:tcBorders>
              <w:top w:val="single" w:sz="4" w:space="0" w:color="auto"/>
              <w:left w:val="single" w:sz="4" w:space="0" w:color="auto"/>
              <w:bottom w:val="single" w:sz="4" w:space="0" w:color="auto"/>
              <w:right w:val="single" w:sz="4" w:space="0" w:color="auto"/>
            </w:tcBorders>
          </w:tcPr>
          <w:p w14:paraId="6675C599"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Litij-ionska baterija</w:t>
            </w:r>
          </w:p>
        </w:tc>
      </w:tr>
      <w:tr w:rsidR="00C52D80" w:rsidRPr="00592593" w14:paraId="7853FF54" w14:textId="77777777" w:rsidTr="00DF70D6">
        <w:tc>
          <w:tcPr>
            <w:tcW w:w="1129" w:type="dxa"/>
            <w:tcBorders>
              <w:top w:val="single" w:sz="4" w:space="0" w:color="auto"/>
              <w:left w:val="single" w:sz="4" w:space="0" w:color="auto"/>
              <w:bottom w:val="single" w:sz="4" w:space="0" w:color="auto"/>
              <w:right w:val="single" w:sz="4" w:space="0" w:color="auto"/>
            </w:tcBorders>
          </w:tcPr>
          <w:p w14:paraId="27554FFC"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Li-Po</w:t>
            </w:r>
          </w:p>
        </w:tc>
        <w:tc>
          <w:tcPr>
            <w:tcW w:w="3969" w:type="dxa"/>
            <w:tcBorders>
              <w:top w:val="single" w:sz="4" w:space="0" w:color="auto"/>
              <w:left w:val="single" w:sz="4" w:space="0" w:color="auto"/>
              <w:bottom w:val="single" w:sz="4" w:space="0" w:color="auto"/>
              <w:right w:val="single" w:sz="4" w:space="0" w:color="auto"/>
            </w:tcBorders>
          </w:tcPr>
          <w:p w14:paraId="0EEA4021"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Lithium</w:t>
            </w:r>
            <w:proofErr w:type="spellEnd"/>
            <w:r w:rsidRPr="00592593">
              <w:rPr>
                <w:rFonts w:ascii="Arial" w:hAnsi="Arial" w:cs="Arial"/>
                <w:sz w:val="24"/>
                <w:szCs w:val="24"/>
              </w:rPr>
              <w:t xml:space="preserve"> </w:t>
            </w:r>
            <w:proofErr w:type="spellStart"/>
            <w:r w:rsidRPr="00592593">
              <w:rPr>
                <w:rFonts w:ascii="Arial" w:hAnsi="Arial" w:cs="Arial"/>
                <w:sz w:val="24"/>
                <w:szCs w:val="24"/>
              </w:rPr>
              <w:t>Polymer</w:t>
            </w:r>
            <w:proofErr w:type="spellEnd"/>
          </w:p>
        </w:tc>
        <w:tc>
          <w:tcPr>
            <w:tcW w:w="3962" w:type="dxa"/>
            <w:tcBorders>
              <w:top w:val="single" w:sz="4" w:space="0" w:color="auto"/>
              <w:left w:val="single" w:sz="4" w:space="0" w:color="auto"/>
              <w:bottom w:val="single" w:sz="4" w:space="0" w:color="auto"/>
              <w:right w:val="single" w:sz="4" w:space="0" w:color="auto"/>
            </w:tcBorders>
          </w:tcPr>
          <w:p w14:paraId="4BAAF3B3"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Litij-polimer baterija</w:t>
            </w:r>
          </w:p>
        </w:tc>
      </w:tr>
      <w:tr w:rsidR="00C52D80" w:rsidRPr="00592593" w14:paraId="4323DA70" w14:textId="77777777" w:rsidTr="00DF70D6">
        <w:tc>
          <w:tcPr>
            <w:tcW w:w="1129" w:type="dxa"/>
            <w:tcBorders>
              <w:top w:val="single" w:sz="4" w:space="0" w:color="auto"/>
              <w:left w:val="single" w:sz="4" w:space="0" w:color="auto"/>
              <w:bottom w:val="single" w:sz="4" w:space="0" w:color="auto"/>
              <w:right w:val="single" w:sz="4" w:space="0" w:color="auto"/>
            </w:tcBorders>
          </w:tcPr>
          <w:p w14:paraId="49772988"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DAC</w:t>
            </w:r>
          </w:p>
        </w:tc>
        <w:tc>
          <w:tcPr>
            <w:tcW w:w="3969" w:type="dxa"/>
            <w:tcBorders>
              <w:top w:val="single" w:sz="4" w:space="0" w:color="auto"/>
              <w:left w:val="single" w:sz="4" w:space="0" w:color="auto"/>
              <w:bottom w:val="single" w:sz="4" w:space="0" w:color="auto"/>
              <w:right w:val="single" w:sz="4" w:space="0" w:color="auto"/>
            </w:tcBorders>
          </w:tcPr>
          <w:p w14:paraId="7B813586"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Digital to </w:t>
            </w:r>
            <w:proofErr w:type="spellStart"/>
            <w:r w:rsidRPr="00592593">
              <w:rPr>
                <w:rFonts w:ascii="Arial" w:hAnsi="Arial" w:cs="Arial"/>
                <w:sz w:val="24"/>
                <w:szCs w:val="24"/>
              </w:rPr>
              <w:t>Analogue</w:t>
            </w:r>
            <w:proofErr w:type="spellEnd"/>
            <w:r w:rsidRPr="00592593">
              <w:rPr>
                <w:rFonts w:ascii="Arial" w:hAnsi="Arial" w:cs="Arial"/>
                <w:sz w:val="24"/>
                <w:szCs w:val="24"/>
              </w:rPr>
              <w:t xml:space="preserve"> </w:t>
            </w:r>
            <w:proofErr w:type="spellStart"/>
            <w:r w:rsidRPr="00592593">
              <w:rPr>
                <w:rFonts w:ascii="Arial" w:hAnsi="Arial" w:cs="Arial"/>
                <w:sz w:val="24"/>
                <w:szCs w:val="24"/>
              </w:rPr>
              <w:t>Converter</w:t>
            </w:r>
            <w:proofErr w:type="spellEnd"/>
          </w:p>
        </w:tc>
        <w:tc>
          <w:tcPr>
            <w:tcW w:w="3962" w:type="dxa"/>
            <w:tcBorders>
              <w:top w:val="single" w:sz="4" w:space="0" w:color="auto"/>
              <w:left w:val="single" w:sz="4" w:space="0" w:color="auto"/>
              <w:bottom w:val="single" w:sz="4" w:space="0" w:color="auto"/>
              <w:right w:val="single" w:sz="4" w:space="0" w:color="auto"/>
            </w:tcBorders>
          </w:tcPr>
          <w:p w14:paraId="26EF3DD5"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Digitalno-analogni pretvornik</w:t>
            </w:r>
          </w:p>
        </w:tc>
      </w:tr>
      <w:tr w:rsidR="00C52D80" w:rsidRPr="00592593" w14:paraId="32A43901" w14:textId="77777777" w:rsidTr="00DF70D6">
        <w:tc>
          <w:tcPr>
            <w:tcW w:w="1129" w:type="dxa"/>
            <w:tcBorders>
              <w:top w:val="single" w:sz="4" w:space="0" w:color="auto"/>
              <w:left w:val="single" w:sz="4" w:space="0" w:color="auto"/>
              <w:bottom w:val="single" w:sz="4" w:space="0" w:color="auto"/>
              <w:right w:val="single" w:sz="4" w:space="0" w:color="auto"/>
            </w:tcBorders>
          </w:tcPr>
          <w:p w14:paraId="517FCE28"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MP3</w:t>
            </w:r>
          </w:p>
        </w:tc>
        <w:tc>
          <w:tcPr>
            <w:tcW w:w="3969" w:type="dxa"/>
            <w:tcBorders>
              <w:top w:val="single" w:sz="4" w:space="0" w:color="auto"/>
              <w:left w:val="single" w:sz="4" w:space="0" w:color="auto"/>
              <w:bottom w:val="single" w:sz="4" w:space="0" w:color="auto"/>
              <w:right w:val="single" w:sz="4" w:space="0" w:color="auto"/>
            </w:tcBorders>
          </w:tcPr>
          <w:p w14:paraId="2F14BBB5"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MPEG Audio </w:t>
            </w:r>
            <w:proofErr w:type="spellStart"/>
            <w:r w:rsidRPr="00592593">
              <w:rPr>
                <w:rFonts w:ascii="Arial" w:hAnsi="Arial" w:cs="Arial"/>
                <w:sz w:val="24"/>
                <w:szCs w:val="24"/>
              </w:rPr>
              <w:t>Layer</w:t>
            </w:r>
            <w:proofErr w:type="spellEnd"/>
            <w:r w:rsidRPr="00592593">
              <w:rPr>
                <w:rFonts w:ascii="Arial" w:hAnsi="Arial" w:cs="Arial"/>
                <w:sz w:val="24"/>
                <w:szCs w:val="24"/>
              </w:rPr>
              <w:t xml:space="preserve"> 3</w:t>
            </w:r>
          </w:p>
        </w:tc>
        <w:tc>
          <w:tcPr>
            <w:tcW w:w="3962" w:type="dxa"/>
            <w:tcBorders>
              <w:top w:val="single" w:sz="4" w:space="0" w:color="auto"/>
              <w:left w:val="single" w:sz="4" w:space="0" w:color="auto"/>
              <w:bottom w:val="single" w:sz="4" w:space="0" w:color="auto"/>
              <w:right w:val="single" w:sz="4" w:space="0" w:color="auto"/>
            </w:tcBorders>
          </w:tcPr>
          <w:p w14:paraId="4971ED2A"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724DDB03" w14:textId="77777777" w:rsidTr="00DF70D6">
        <w:tc>
          <w:tcPr>
            <w:tcW w:w="1129" w:type="dxa"/>
            <w:tcBorders>
              <w:top w:val="single" w:sz="4" w:space="0" w:color="auto"/>
              <w:left w:val="single" w:sz="4" w:space="0" w:color="auto"/>
              <w:bottom w:val="single" w:sz="4" w:space="0" w:color="auto"/>
              <w:right w:val="single" w:sz="4" w:space="0" w:color="auto"/>
            </w:tcBorders>
          </w:tcPr>
          <w:p w14:paraId="612B9F8C"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WAV</w:t>
            </w:r>
          </w:p>
        </w:tc>
        <w:tc>
          <w:tcPr>
            <w:tcW w:w="3969" w:type="dxa"/>
            <w:tcBorders>
              <w:top w:val="single" w:sz="4" w:space="0" w:color="auto"/>
              <w:left w:val="single" w:sz="4" w:space="0" w:color="auto"/>
              <w:bottom w:val="single" w:sz="4" w:space="0" w:color="auto"/>
              <w:right w:val="single" w:sz="4" w:space="0" w:color="auto"/>
            </w:tcBorders>
          </w:tcPr>
          <w:p w14:paraId="6194A2F0"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Waveform</w:t>
            </w:r>
            <w:proofErr w:type="spellEnd"/>
            <w:r w:rsidRPr="00592593">
              <w:rPr>
                <w:rFonts w:ascii="Arial" w:hAnsi="Arial" w:cs="Arial"/>
                <w:sz w:val="24"/>
                <w:szCs w:val="24"/>
              </w:rPr>
              <w:t xml:space="preserve"> Audio File Format</w:t>
            </w:r>
          </w:p>
        </w:tc>
        <w:tc>
          <w:tcPr>
            <w:tcW w:w="3962" w:type="dxa"/>
            <w:tcBorders>
              <w:top w:val="single" w:sz="4" w:space="0" w:color="auto"/>
              <w:left w:val="single" w:sz="4" w:space="0" w:color="auto"/>
              <w:bottom w:val="single" w:sz="4" w:space="0" w:color="auto"/>
              <w:right w:val="single" w:sz="4" w:space="0" w:color="auto"/>
            </w:tcBorders>
          </w:tcPr>
          <w:p w14:paraId="1E3BAC4D"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5D4BB3AD" w14:textId="77777777" w:rsidTr="00DF70D6">
        <w:tc>
          <w:tcPr>
            <w:tcW w:w="1129" w:type="dxa"/>
            <w:tcBorders>
              <w:top w:val="single" w:sz="4" w:space="0" w:color="auto"/>
              <w:left w:val="single" w:sz="4" w:space="0" w:color="auto"/>
              <w:bottom w:val="single" w:sz="4" w:space="0" w:color="auto"/>
              <w:right w:val="single" w:sz="4" w:space="0" w:color="auto"/>
            </w:tcBorders>
          </w:tcPr>
          <w:p w14:paraId="2FD80883"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WMA</w:t>
            </w:r>
          </w:p>
        </w:tc>
        <w:tc>
          <w:tcPr>
            <w:tcW w:w="3969" w:type="dxa"/>
            <w:tcBorders>
              <w:top w:val="single" w:sz="4" w:space="0" w:color="auto"/>
              <w:left w:val="single" w:sz="4" w:space="0" w:color="auto"/>
              <w:bottom w:val="single" w:sz="4" w:space="0" w:color="auto"/>
              <w:right w:val="single" w:sz="4" w:space="0" w:color="auto"/>
            </w:tcBorders>
          </w:tcPr>
          <w:p w14:paraId="0DCB5E56"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Windows Media Audio</w:t>
            </w:r>
          </w:p>
        </w:tc>
        <w:tc>
          <w:tcPr>
            <w:tcW w:w="3962" w:type="dxa"/>
            <w:tcBorders>
              <w:top w:val="single" w:sz="4" w:space="0" w:color="auto"/>
              <w:left w:val="single" w:sz="4" w:space="0" w:color="auto"/>
              <w:bottom w:val="single" w:sz="4" w:space="0" w:color="auto"/>
              <w:right w:val="single" w:sz="4" w:space="0" w:color="auto"/>
            </w:tcBorders>
          </w:tcPr>
          <w:p w14:paraId="4DEECD6D"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641C137C" w14:textId="77777777" w:rsidTr="00DF70D6">
        <w:tc>
          <w:tcPr>
            <w:tcW w:w="1129" w:type="dxa"/>
            <w:tcBorders>
              <w:top w:val="single" w:sz="4" w:space="0" w:color="auto"/>
              <w:left w:val="single" w:sz="4" w:space="0" w:color="auto"/>
              <w:bottom w:val="single" w:sz="4" w:space="0" w:color="auto"/>
              <w:right w:val="single" w:sz="4" w:space="0" w:color="auto"/>
            </w:tcBorders>
          </w:tcPr>
          <w:p w14:paraId="3C38CEF6"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FLAC</w:t>
            </w:r>
          </w:p>
        </w:tc>
        <w:tc>
          <w:tcPr>
            <w:tcW w:w="3969" w:type="dxa"/>
            <w:tcBorders>
              <w:top w:val="single" w:sz="4" w:space="0" w:color="auto"/>
              <w:left w:val="single" w:sz="4" w:space="0" w:color="auto"/>
              <w:bottom w:val="single" w:sz="4" w:space="0" w:color="auto"/>
              <w:right w:val="single" w:sz="4" w:space="0" w:color="auto"/>
            </w:tcBorders>
          </w:tcPr>
          <w:p w14:paraId="6A688869"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Free </w:t>
            </w:r>
            <w:proofErr w:type="spellStart"/>
            <w:r w:rsidRPr="00592593">
              <w:rPr>
                <w:rFonts w:ascii="Arial" w:hAnsi="Arial" w:cs="Arial"/>
                <w:sz w:val="24"/>
                <w:szCs w:val="24"/>
              </w:rPr>
              <w:t>Lossless</w:t>
            </w:r>
            <w:proofErr w:type="spellEnd"/>
            <w:r w:rsidRPr="00592593">
              <w:rPr>
                <w:rFonts w:ascii="Arial" w:hAnsi="Arial" w:cs="Arial"/>
                <w:sz w:val="24"/>
                <w:szCs w:val="24"/>
              </w:rPr>
              <w:t xml:space="preserve"> Audio </w:t>
            </w:r>
            <w:proofErr w:type="spellStart"/>
            <w:r w:rsidRPr="00592593">
              <w:rPr>
                <w:rFonts w:ascii="Arial" w:hAnsi="Arial" w:cs="Arial"/>
                <w:sz w:val="24"/>
                <w:szCs w:val="24"/>
              </w:rPr>
              <w:t>Codec</w:t>
            </w:r>
            <w:proofErr w:type="spellEnd"/>
          </w:p>
        </w:tc>
        <w:tc>
          <w:tcPr>
            <w:tcW w:w="3962" w:type="dxa"/>
            <w:tcBorders>
              <w:top w:val="single" w:sz="4" w:space="0" w:color="auto"/>
              <w:left w:val="single" w:sz="4" w:space="0" w:color="auto"/>
              <w:bottom w:val="single" w:sz="4" w:space="0" w:color="auto"/>
              <w:right w:val="single" w:sz="4" w:space="0" w:color="auto"/>
            </w:tcBorders>
          </w:tcPr>
          <w:p w14:paraId="47460434"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561CD889" w14:textId="77777777" w:rsidTr="00DF70D6">
        <w:tc>
          <w:tcPr>
            <w:tcW w:w="1129" w:type="dxa"/>
            <w:tcBorders>
              <w:top w:val="single" w:sz="4" w:space="0" w:color="auto"/>
              <w:left w:val="single" w:sz="4" w:space="0" w:color="auto"/>
              <w:bottom w:val="single" w:sz="4" w:space="0" w:color="auto"/>
              <w:right w:val="single" w:sz="4" w:space="0" w:color="auto"/>
            </w:tcBorders>
          </w:tcPr>
          <w:p w14:paraId="242458A9"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AAC</w:t>
            </w:r>
          </w:p>
        </w:tc>
        <w:tc>
          <w:tcPr>
            <w:tcW w:w="3969" w:type="dxa"/>
            <w:tcBorders>
              <w:top w:val="single" w:sz="4" w:space="0" w:color="auto"/>
              <w:left w:val="single" w:sz="4" w:space="0" w:color="auto"/>
              <w:bottom w:val="single" w:sz="4" w:space="0" w:color="auto"/>
              <w:right w:val="single" w:sz="4" w:space="0" w:color="auto"/>
            </w:tcBorders>
          </w:tcPr>
          <w:p w14:paraId="216A125B"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Advanced Audio </w:t>
            </w:r>
            <w:proofErr w:type="spellStart"/>
            <w:r w:rsidRPr="00592593">
              <w:rPr>
                <w:rFonts w:ascii="Arial" w:hAnsi="Arial" w:cs="Arial"/>
                <w:sz w:val="24"/>
                <w:szCs w:val="24"/>
              </w:rPr>
              <w:t>Coding</w:t>
            </w:r>
            <w:proofErr w:type="spellEnd"/>
          </w:p>
        </w:tc>
        <w:tc>
          <w:tcPr>
            <w:tcW w:w="3962" w:type="dxa"/>
            <w:tcBorders>
              <w:top w:val="single" w:sz="4" w:space="0" w:color="auto"/>
              <w:left w:val="single" w:sz="4" w:space="0" w:color="auto"/>
              <w:bottom w:val="single" w:sz="4" w:space="0" w:color="auto"/>
              <w:right w:val="single" w:sz="4" w:space="0" w:color="auto"/>
            </w:tcBorders>
          </w:tcPr>
          <w:p w14:paraId="7D4EE10E"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307C9476" w14:textId="77777777" w:rsidTr="00DF70D6">
        <w:tc>
          <w:tcPr>
            <w:tcW w:w="1129" w:type="dxa"/>
            <w:tcBorders>
              <w:top w:val="single" w:sz="4" w:space="0" w:color="auto"/>
              <w:left w:val="single" w:sz="4" w:space="0" w:color="auto"/>
              <w:bottom w:val="single" w:sz="4" w:space="0" w:color="auto"/>
              <w:right w:val="single" w:sz="4" w:space="0" w:color="auto"/>
            </w:tcBorders>
          </w:tcPr>
          <w:p w14:paraId="2BABE2C0"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lastRenderedPageBreak/>
              <w:t>APE</w:t>
            </w:r>
          </w:p>
        </w:tc>
        <w:tc>
          <w:tcPr>
            <w:tcW w:w="3969" w:type="dxa"/>
            <w:tcBorders>
              <w:top w:val="single" w:sz="4" w:space="0" w:color="auto"/>
              <w:left w:val="single" w:sz="4" w:space="0" w:color="auto"/>
              <w:bottom w:val="single" w:sz="4" w:space="0" w:color="auto"/>
              <w:right w:val="single" w:sz="4" w:space="0" w:color="auto"/>
            </w:tcBorders>
          </w:tcPr>
          <w:p w14:paraId="7C26B790"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Monkey's</w:t>
            </w:r>
            <w:proofErr w:type="spellEnd"/>
            <w:r w:rsidRPr="00592593">
              <w:rPr>
                <w:rFonts w:ascii="Arial" w:hAnsi="Arial" w:cs="Arial"/>
                <w:sz w:val="24"/>
                <w:szCs w:val="24"/>
              </w:rPr>
              <w:t xml:space="preserve"> Audio</w:t>
            </w:r>
          </w:p>
        </w:tc>
        <w:tc>
          <w:tcPr>
            <w:tcW w:w="3962" w:type="dxa"/>
            <w:tcBorders>
              <w:top w:val="single" w:sz="4" w:space="0" w:color="auto"/>
              <w:left w:val="single" w:sz="4" w:space="0" w:color="auto"/>
              <w:bottom w:val="single" w:sz="4" w:space="0" w:color="auto"/>
              <w:right w:val="single" w:sz="4" w:space="0" w:color="auto"/>
            </w:tcBorders>
          </w:tcPr>
          <w:p w14:paraId="745D0B04"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1095BB79" w14:textId="77777777" w:rsidTr="00DF70D6">
        <w:tc>
          <w:tcPr>
            <w:tcW w:w="1129" w:type="dxa"/>
            <w:tcBorders>
              <w:top w:val="single" w:sz="4" w:space="0" w:color="auto"/>
              <w:left w:val="single" w:sz="4" w:space="0" w:color="auto"/>
              <w:bottom w:val="single" w:sz="4" w:space="0" w:color="auto"/>
              <w:right w:val="single" w:sz="4" w:space="0" w:color="auto"/>
            </w:tcBorders>
          </w:tcPr>
          <w:p w14:paraId="36583E05"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SMD</w:t>
            </w:r>
          </w:p>
        </w:tc>
        <w:tc>
          <w:tcPr>
            <w:tcW w:w="3969" w:type="dxa"/>
            <w:tcBorders>
              <w:top w:val="single" w:sz="4" w:space="0" w:color="auto"/>
              <w:left w:val="single" w:sz="4" w:space="0" w:color="auto"/>
              <w:bottom w:val="single" w:sz="4" w:space="0" w:color="auto"/>
              <w:right w:val="single" w:sz="4" w:space="0" w:color="auto"/>
            </w:tcBorders>
          </w:tcPr>
          <w:p w14:paraId="725026C5"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Surface</w:t>
            </w:r>
            <w:proofErr w:type="spellEnd"/>
            <w:r w:rsidRPr="00592593">
              <w:rPr>
                <w:rFonts w:ascii="Arial" w:hAnsi="Arial" w:cs="Arial"/>
                <w:sz w:val="24"/>
                <w:szCs w:val="24"/>
              </w:rPr>
              <w:t xml:space="preserve"> </w:t>
            </w:r>
            <w:proofErr w:type="spellStart"/>
            <w:r w:rsidRPr="00592593">
              <w:rPr>
                <w:rFonts w:ascii="Arial" w:hAnsi="Arial" w:cs="Arial"/>
                <w:sz w:val="24"/>
                <w:szCs w:val="24"/>
              </w:rPr>
              <w:t>Mounted</w:t>
            </w:r>
            <w:proofErr w:type="spellEnd"/>
            <w:r w:rsidRPr="00592593">
              <w:rPr>
                <w:rFonts w:ascii="Arial" w:hAnsi="Arial" w:cs="Arial"/>
                <w:sz w:val="24"/>
                <w:szCs w:val="24"/>
              </w:rPr>
              <w:t xml:space="preserve"> </w:t>
            </w:r>
            <w:proofErr w:type="spellStart"/>
            <w:r w:rsidRPr="00592593">
              <w:rPr>
                <w:rFonts w:ascii="Arial" w:hAnsi="Arial" w:cs="Arial"/>
                <w:sz w:val="24"/>
                <w:szCs w:val="24"/>
              </w:rPr>
              <w:t>Device</w:t>
            </w:r>
            <w:proofErr w:type="spellEnd"/>
          </w:p>
        </w:tc>
        <w:tc>
          <w:tcPr>
            <w:tcW w:w="3962" w:type="dxa"/>
            <w:tcBorders>
              <w:top w:val="single" w:sz="4" w:space="0" w:color="auto"/>
              <w:left w:val="single" w:sz="4" w:space="0" w:color="auto"/>
              <w:bottom w:val="single" w:sz="4" w:space="0" w:color="auto"/>
              <w:right w:val="single" w:sz="4" w:space="0" w:color="auto"/>
            </w:tcBorders>
          </w:tcPr>
          <w:p w14:paraId="07EC556C"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Uređaj za površinsku montažu</w:t>
            </w:r>
          </w:p>
        </w:tc>
      </w:tr>
      <w:tr w:rsidR="00C52D80" w:rsidRPr="00592593" w14:paraId="74FAC5B1" w14:textId="77777777" w:rsidTr="00DF70D6">
        <w:tc>
          <w:tcPr>
            <w:tcW w:w="1129" w:type="dxa"/>
            <w:tcBorders>
              <w:top w:val="single" w:sz="4" w:space="0" w:color="auto"/>
              <w:left w:val="single" w:sz="4" w:space="0" w:color="auto"/>
              <w:bottom w:val="single" w:sz="4" w:space="0" w:color="auto"/>
              <w:right w:val="single" w:sz="4" w:space="0" w:color="auto"/>
            </w:tcBorders>
          </w:tcPr>
          <w:p w14:paraId="5B45BD03"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FDM</w:t>
            </w:r>
          </w:p>
        </w:tc>
        <w:tc>
          <w:tcPr>
            <w:tcW w:w="3969" w:type="dxa"/>
            <w:tcBorders>
              <w:top w:val="single" w:sz="4" w:space="0" w:color="auto"/>
              <w:left w:val="single" w:sz="4" w:space="0" w:color="auto"/>
              <w:bottom w:val="single" w:sz="4" w:space="0" w:color="auto"/>
              <w:right w:val="single" w:sz="4" w:space="0" w:color="auto"/>
            </w:tcBorders>
          </w:tcPr>
          <w:p w14:paraId="1D7114CD"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Fused</w:t>
            </w:r>
            <w:proofErr w:type="spellEnd"/>
            <w:r w:rsidRPr="00592593">
              <w:rPr>
                <w:rFonts w:ascii="Arial" w:hAnsi="Arial" w:cs="Arial"/>
                <w:sz w:val="24"/>
                <w:szCs w:val="24"/>
              </w:rPr>
              <w:t xml:space="preserve"> </w:t>
            </w:r>
            <w:proofErr w:type="spellStart"/>
            <w:r w:rsidRPr="00592593">
              <w:rPr>
                <w:rFonts w:ascii="Arial" w:hAnsi="Arial" w:cs="Arial"/>
                <w:sz w:val="24"/>
                <w:szCs w:val="24"/>
              </w:rPr>
              <w:t>Deposition</w:t>
            </w:r>
            <w:proofErr w:type="spellEnd"/>
            <w:r w:rsidRPr="00592593">
              <w:rPr>
                <w:rFonts w:ascii="Arial" w:hAnsi="Arial" w:cs="Arial"/>
                <w:sz w:val="24"/>
                <w:szCs w:val="24"/>
              </w:rPr>
              <w:t xml:space="preserve"> </w:t>
            </w:r>
            <w:proofErr w:type="spellStart"/>
            <w:r w:rsidRPr="00592593">
              <w:rPr>
                <w:rFonts w:ascii="Arial" w:hAnsi="Arial" w:cs="Arial"/>
                <w:sz w:val="24"/>
                <w:szCs w:val="24"/>
              </w:rPr>
              <w:t>Modeling</w:t>
            </w:r>
            <w:proofErr w:type="spellEnd"/>
          </w:p>
        </w:tc>
        <w:tc>
          <w:tcPr>
            <w:tcW w:w="3962" w:type="dxa"/>
            <w:tcBorders>
              <w:top w:val="single" w:sz="4" w:space="0" w:color="auto"/>
              <w:left w:val="single" w:sz="4" w:space="0" w:color="auto"/>
              <w:bottom w:val="single" w:sz="4" w:space="0" w:color="auto"/>
              <w:right w:val="single" w:sz="4" w:space="0" w:color="auto"/>
            </w:tcBorders>
          </w:tcPr>
          <w:p w14:paraId="1637C7DA"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Izrada </w:t>
            </w:r>
            <w:proofErr w:type="spellStart"/>
            <w:r w:rsidRPr="00592593">
              <w:rPr>
                <w:rFonts w:ascii="Arial" w:hAnsi="Arial" w:cs="Arial"/>
                <w:sz w:val="24"/>
                <w:szCs w:val="24"/>
              </w:rPr>
              <w:t>filamenta</w:t>
            </w:r>
            <w:proofErr w:type="spellEnd"/>
            <w:r w:rsidRPr="00592593">
              <w:rPr>
                <w:rFonts w:ascii="Arial" w:hAnsi="Arial" w:cs="Arial"/>
                <w:sz w:val="24"/>
                <w:szCs w:val="24"/>
              </w:rPr>
              <w:t xml:space="preserve"> u slobodnom obliku</w:t>
            </w:r>
          </w:p>
        </w:tc>
      </w:tr>
      <w:tr w:rsidR="00C52D80" w:rsidRPr="00592593" w14:paraId="55B7AC20" w14:textId="77777777" w:rsidTr="00DF70D6">
        <w:tc>
          <w:tcPr>
            <w:tcW w:w="1129" w:type="dxa"/>
            <w:tcBorders>
              <w:top w:val="single" w:sz="4" w:space="0" w:color="auto"/>
              <w:left w:val="single" w:sz="4" w:space="0" w:color="auto"/>
              <w:bottom w:val="single" w:sz="4" w:space="0" w:color="auto"/>
              <w:right w:val="single" w:sz="4" w:space="0" w:color="auto"/>
            </w:tcBorders>
          </w:tcPr>
          <w:p w14:paraId="537F0CCA"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SLA</w:t>
            </w:r>
          </w:p>
        </w:tc>
        <w:tc>
          <w:tcPr>
            <w:tcW w:w="3969" w:type="dxa"/>
            <w:tcBorders>
              <w:top w:val="single" w:sz="4" w:space="0" w:color="auto"/>
              <w:left w:val="single" w:sz="4" w:space="0" w:color="auto"/>
              <w:bottom w:val="single" w:sz="4" w:space="0" w:color="auto"/>
              <w:right w:val="single" w:sz="4" w:space="0" w:color="auto"/>
            </w:tcBorders>
          </w:tcPr>
          <w:p w14:paraId="4C1A7407"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Stereolithography</w:t>
            </w:r>
            <w:proofErr w:type="spellEnd"/>
          </w:p>
        </w:tc>
        <w:tc>
          <w:tcPr>
            <w:tcW w:w="3962" w:type="dxa"/>
            <w:tcBorders>
              <w:top w:val="single" w:sz="4" w:space="0" w:color="auto"/>
              <w:left w:val="single" w:sz="4" w:space="0" w:color="auto"/>
              <w:bottom w:val="single" w:sz="4" w:space="0" w:color="auto"/>
              <w:right w:val="single" w:sz="4" w:space="0" w:color="auto"/>
            </w:tcBorders>
          </w:tcPr>
          <w:p w14:paraId="2DE217CC"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Stereolitografija</w:t>
            </w:r>
            <w:proofErr w:type="spellEnd"/>
          </w:p>
        </w:tc>
      </w:tr>
      <w:tr w:rsidR="00C52D80" w:rsidRPr="00592593" w14:paraId="675C68FC" w14:textId="77777777" w:rsidTr="00DF70D6">
        <w:tc>
          <w:tcPr>
            <w:tcW w:w="1129" w:type="dxa"/>
            <w:tcBorders>
              <w:top w:val="single" w:sz="4" w:space="0" w:color="auto"/>
              <w:left w:val="single" w:sz="4" w:space="0" w:color="auto"/>
              <w:bottom w:val="single" w:sz="4" w:space="0" w:color="auto"/>
              <w:right w:val="single" w:sz="4" w:space="0" w:color="auto"/>
            </w:tcBorders>
          </w:tcPr>
          <w:p w14:paraId="02531840"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UV</w:t>
            </w:r>
          </w:p>
        </w:tc>
        <w:tc>
          <w:tcPr>
            <w:tcW w:w="3969" w:type="dxa"/>
            <w:tcBorders>
              <w:top w:val="single" w:sz="4" w:space="0" w:color="auto"/>
              <w:left w:val="single" w:sz="4" w:space="0" w:color="auto"/>
              <w:bottom w:val="single" w:sz="4" w:space="0" w:color="auto"/>
              <w:right w:val="single" w:sz="4" w:space="0" w:color="auto"/>
            </w:tcBorders>
          </w:tcPr>
          <w:p w14:paraId="48D613CF"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Ultraviolet</w:t>
            </w:r>
            <w:proofErr w:type="spellEnd"/>
          </w:p>
        </w:tc>
        <w:tc>
          <w:tcPr>
            <w:tcW w:w="3962" w:type="dxa"/>
            <w:tcBorders>
              <w:top w:val="single" w:sz="4" w:space="0" w:color="auto"/>
              <w:left w:val="single" w:sz="4" w:space="0" w:color="auto"/>
              <w:bottom w:val="single" w:sz="4" w:space="0" w:color="auto"/>
              <w:right w:val="single" w:sz="4" w:space="0" w:color="auto"/>
            </w:tcBorders>
          </w:tcPr>
          <w:p w14:paraId="57C2CDC2"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Ultraljubičasto zračenje</w:t>
            </w:r>
          </w:p>
        </w:tc>
      </w:tr>
      <w:tr w:rsidR="00C52D80" w:rsidRPr="00592593" w14:paraId="5EEFD5FB" w14:textId="77777777" w:rsidTr="00DF70D6">
        <w:tc>
          <w:tcPr>
            <w:tcW w:w="1129" w:type="dxa"/>
            <w:tcBorders>
              <w:top w:val="single" w:sz="4" w:space="0" w:color="auto"/>
              <w:left w:val="single" w:sz="4" w:space="0" w:color="auto"/>
              <w:bottom w:val="single" w:sz="4" w:space="0" w:color="auto"/>
              <w:right w:val="single" w:sz="4" w:space="0" w:color="auto"/>
            </w:tcBorders>
          </w:tcPr>
          <w:p w14:paraId="5F347FC2"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DLP</w:t>
            </w:r>
          </w:p>
        </w:tc>
        <w:tc>
          <w:tcPr>
            <w:tcW w:w="3969" w:type="dxa"/>
            <w:tcBorders>
              <w:top w:val="single" w:sz="4" w:space="0" w:color="auto"/>
              <w:left w:val="single" w:sz="4" w:space="0" w:color="auto"/>
              <w:bottom w:val="single" w:sz="4" w:space="0" w:color="auto"/>
              <w:right w:val="single" w:sz="4" w:space="0" w:color="auto"/>
            </w:tcBorders>
          </w:tcPr>
          <w:p w14:paraId="7C162B1C"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Digital </w:t>
            </w:r>
            <w:proofErr w:type="spellStart"/>
            <w:r w:rsidRPr="00592593">
              <w:rPr>
                <w:rFonts w:ascii="Arial" w:hAnsi="Arial" w:cs="Arial"/>
                <w:sz w:val="24"/>
                <w:szCs w:val="24"/>
              </w:rPr>
              <w:t>Light</w:t>
            </w:r>
            <w:proofErr w:type="spellEnd"/>
            <w:r w:rsidRPr="00592593">
              <w:rPr>
                <w:rFonts w:ascii="Arial" w:hAnsi="Arial" w:cs="Arial"/>
                <w:sz w:val="24"/>
                <w:szCs w:val="24"/>
              </w:rPr>
              <w:t xml:space="preserve"> </w:t>
            </w:r>
            <w:proofErr w:type="spellStart"/>
            <w:r w:rsidRPr="00592593">
              <w:rPr>
                <w:rFonts w:ascii="Arial" w:hAnsi="Arial" w:cs="Arial"/>
                <w:sz w:val="24"/>
                <w:szCs w:val="24"/>
              </w:rPr>
              <w:t>Projection</w:t>
            </w:r>
            <w:proofErr w:type="spellEnd"/>
          </w:p>
        </w:tc>
        <w:tc>
          <w:tcPr>
            <w:tcW w:w="3962" w:type="dxa"/>
            <w:tcBorders>
              <w:top w:val="single" w:sz="4" w:space="0" w:color="auto"/>
              <w:left w:val="single" w:sz="4" w:space="0" w:color="auto"/>
              <w:bottom w:val="single" w:sz="4" w:space="0" w:color="auto"/>
              <w:right w:val="single" w:sz="4" w:space="0" w:color="auto"/>
            </w:tcBorders>
          </w:tcPr>
          <w:p w14:paraId="7980D81D"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Očvršćivanje s digitalno obrađenim svjetlosnim signalom</w:t>
            </w:r>
          </w:p>
        </w:tc>
      </w:tr>
      <w:tr w:rsidR="00C52D80" w:rsidRPr="00592593" w14:paraId="2080F809" w14:textId="77777777" w:rsidTr="00DF70D6">
        <w:tc>
          <w:tcPr>
            <w:tcW w:w="1129" w:type="dxa"/>
            <w:tcBorders>
              <w:top w:val="single" w:sz="4" w:space="0" w:color="auto"/>
              <w:left w:val="single" w:sz="4" w:space="0" w:color="auto"/>
              <w:bottom w:val="single" w:sz="4" w:space="0" w:color="auto"/>
              <w:right w:val="single" w:sz="4" w:space="0" w:color="auto"/>
            </w:tcBorders>
          </w:tcPr>
          <w:p w14:paraId="31F0EB5B"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SLS</w:t>
            </w:r>
          </w:p>
        </w:tc>
        <w:tc>
          <w:tcPr>
            <w:tcW w:w="3969" w:type="dxa"/>
            <w:tcBorders>
              <w:top w:val="single" w:sz="4" w:space="0" w:color="auto"/>
              <w:left w:val="single" w:sz="4" w:space="0" w:color="auto"/>
              <w:bottom w:val="single" w:sz="4" w:space="0" w:color="auto"/>
              <w:right w:val="single" w:sz="4" w:space="0" w:color="auto"/>
            </w:tcBorders>
          </w:tcPr>
          <w:p w14:paraId="0281CE7D"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Selective</w:t>
            </w:r>
            <w:proofErr w:type="spellEnd"/>
            <w:r w:rsidRPr="00592593">
              <w:rPr>
                <w:rFonts w:ascii="Arial" w:hAnsi="Arial" w:cs="Arial"/>
                <w:sz w:val="24"/>
                <w:szCs w:val="24"/>
              </w:rPr>
              <w:t xml:space="preserve"> Laser </w:t>
            </w:r>
            <w:proofErr w:type="spellStart"/>
            <w:r w:rsidRPr="00592593">
              <w:rPr>
                <w:rFonts w:ascii="Arial" w:hAnsi="Arial" w:cs="Arial"/>
                <w:sz w:val="24"/>
                <w:szCs w:val="24"/>
              </w:rPr>
              <w:t>Sintering</w:t>
            </w:r>
            <w:proofErr w:type="spellEnd"/>
          </w:p>
        </w:tc>
        <w:tc>
          <w:tcPr>
            <w:tcW w:w="3962" w:type="dxa"/>
            <w:tcBorders>
              <w:top w:val="single" w:sz="4" w:space="0" w:color="auto"/>
              <w:left w:val="single" w:sz="4" w:space="0" w:color="auto"/>
              <w:bottom w:val="single" w:sz="4" w:space="0" w:color="auto"/>
              <w:right w:val="single" w:sz="4" w:space="0" w:color="auto"/>
            </w:tcBorders>
          </w:tcPr>
          <w:p w14:paraId="48DB4F60"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Selektivno lasersko </w:t>
            </w:r>
            <w:proofErr w:type="spellStart"/>
            <w:r w:rsidRPr="00592593">
              <w:rPr>
                <w:rFonts w:ascii="Arial" w:hAnsi="Arial" w:cs="Arial"/>
                <w:sz w:val="24"/>
                <w:szCs w:val="24"/>
              </w:rPr>
              <w:t>sinteriranje</w:t>
            </w:r>
            <w:proofErr w:type="spellEnd"/>
          </w:p>
        </w:tc>
      </w:tr>
      <w:tr w:rsidR="00C52D80" w:rsidRPr="00592593" w14:paraId="58AC344F" w14:textId="77777777" w:rsidTr="00DF70D6">
        <w:tc>
          <w:tcPr>
            <w:tcW w:w="1129" w:type="dxa"/>
            <w:tcBorders>
              <w:top w:val="single" w:sz="4" w:space="0" w:color="auto"/>
              <w:left w:val="single" w:sz="4" w:space="0" w:color="auto"/>
              <w:bottom w:val="single" w:sz="4" w:space="0" w:color="auto"/>
              <w:right w:val="single" w:sz="4" w:space="0" w:color="auto"/>
            </w:tcBorders>
          </w:tcPr>
          <w:p w14:paraId="0EB839CE"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DLSM</w:t>
            </w:r>
          </w:p>
        </w:tc>
        <w:tc>
          <w:tcPr>
            <w:tcW w:w="3969" w:type="dxa"/>
            <w:tcBorders>
              <w:top w:val="single" w:sz="4" w:space="0" w:color="auto"/>
              <w:left w:val="single" w:sz="4" w:space="0" w:color="auto"/>
              <w:bottom w:val="single" w:sz="4" w:space="0" w:color="auto"/>
              <w:right w:val="single" w:sz="4" w:space="0" w:color="auto"/>
            </w:tcBorders>
          </w:tcPr>
          <w:p w14:paraId="4C8E40B8"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Direct</w:t>
            </w:r>
            <w:proofErr w:type="spellEnd"/>
            <w:r w:rsidRPr="00592593">
              <w:rPr>
                <w:rFonts w:ascii="Arial" w:hAnsi="Arial" w:cs="Arial"/>
                <w:sz w:val="24"/>
                <w:szCs w:val="24"/>
              </w:rPr>
              <w:t xml:space="preserve"> Metal Laser </w:t>
            </w:r>
            <w:proofErr w:type="spellStart"/>
            <w:r w:rsidRPr="00592593">
              <w:rPr>
                <w:rFonts w:ascii="Arial" w:hAnsi="Arial" w:cs="Arial"/>
                <w:sz w:val="24"/>
                <w:szCs w:val="24"/>
              </w:rPr>
              <w:t>Sintering</w:t>
            </w:r>
            <w:proofErr w:type="spellEnd"/>
          </w:p>
        </w:tc>
        <w:tc>
          <w:tcPr>
            <w:tcW w:w="3962" w:type="dxa"/>
            <w:tcBorders>
              <w:top w:val="single" w:sz="4" w:space="0" w:color="auto"/>
              <w:left w:val="single" w:sz="4" w:space="0" w:color="auto"/>
              <w:bottom w:val="single" w:sz="4" w:space="0" w:color="auto"/>
              <w:right w:val="single" w:sz="4" w:space="0" w:color="auto"/>
            </w:tcBorders>
          </w:tcPr>
          <w:p w14:paraId="0855A51E"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3D16F177" w14:textId="77777777" w:rsidTr="00DF70D6">
        <w:tc>
          <w:tcPr>
            <w:tcW w:w="1129" w:type="dxa"/>
            <w:tcBorders>
              <w:top w:val="single" w:sz="4" w:space="0" w:color="auto"/>
              <w:left w:val="single" w:sz="4" w:space="0" w:color="auto"/>
              <w:bottom w:val="single" w:sz="4" w:space="0" w:color="auto"/>
              <w:right w:val="single" w:sz="4" w:space="0" w:color="auto"/>
            </w:tcBorders>
          </w:tcPr>
          <w:p w14:paraId="615F8E51"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SLM</w:t>
            </w:r>
          </w:p>
        </w:tc>
        <w:tc>
          <w:tcPr>
            <w:tcW w:w="3969" w:type="dxa"/>
            <w:tcBorders>
              <w:top w:val="single" w:sz="4" w:space="0" w:color="auto"/>
              <w:left w:val="single" w:sz="4" w:space="0" w:color="auto"/>
              <w:bottom w:val="single" w:sz="4" w:space="0" w:color="auto"/>
              <w:right w:val="single" w:sz="4" w:space="0" w:color="auto"/>
            </w:tcBorders>
          </w:tcPr>
          <w:p w14:paraId="29E3AE8A"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Selective</w:t>
            </w:r>
            <w:proofErr w:type="spellEnd"/>
            <w:r w:rsidRPr="00592593">
              <w:rPr>
                <w:rFonts w:ascii="Arial" w:hAnsi="Arial" w:cs="Arial"/>
                <w:sz w:val="24"/>
                <w:szCs w:val="24"/>
              </w:rPr>
              <w:t xml:space="preserve"> Metal </w:t>
            </w:r>
            <w:proofErr w:type="spellStart"/>
            <w:r w:rsidRPr="00592593">
              <w:rPr>
                <w:rFonts w:ascii="Arial" w:hAnsi="Arial" w:cs="Arial"/>
                <w:sz w:val="24"/>
                <w:szCs w:val="24"/>
              </w:rPr>
              <w:t>Sintering</w:t>
            </w:r>
            <w:proofErr w:type="spellEnd"/>
          </w:p>
        </w:tc>
        <w:tc>
          <w:tcPr>
            <w:tcW w:w="3962" w:type="dxa"/>
            <w:tcBorders>
              <w:top w:val="single" w:sz="4" w:space="0" w:color="auto"/>
              <w:left w:val="single" w:sz="4" w:space="0" w:color="auto"/>
              <w:bottom w:val="single" w:sz="4" w:space="0" w:color="auto"/>
              <w:right w:val="single" w:sz="4" w:space="0" w:color="auto"/>
            </w:tcBorders>
          </w:tcPr>
          <w:p w14:paraId="1EABBA4D"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5E88E21B" w14:textId="77777777" w:rsidTr="00DF70D6">
        <w:tc>
          <w:tcPr>
            <w:tcW w:w="1129" w:type="dxa"/>
            <w:tcBorders>
              <w:top w:val="single" w:sz="4" w:space="0" w:color="auto"/>
              <w:left w:val="single" w:sz="4" w:space="0" w:color="auto"/>
              <w:bottom w:val="single" w:sz="4" w:space="0" w:color="auto"/>
              <w:right w:val="single" w:sz="4" w:space="0" w:color="auto"/>
            </w:tcBorders>
          </w:tcPr>
          <w:p w14:paraId="343A45BC"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EBM</w:t>
            </w:r>
          </w:p>
        </w:tc>
        <w:tc>
          <w:tcPr>
            <w:tcW w:w="3969" w:type="dxa"/>
            <w:tcBorders>
              <w:top w:val="single" w:sz="4" w:space="0" w:color="auto"/>
              <w:left w:val="single" w:sz="4" w:space="0" w:color="auto"/>
              <w:bottom w:val="single" w:sz="4" w:space="0" w:color="auto"/>
              <w:right w:val="single" w:sz="4" w:space="0" w:color="auto"/>
            </w:tcBorders>
          </w:tcPr>
          <w:p w14:paraId="3A921F87"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Electron </w:t>
            </w:r>
            <w:proofErr w:type="spellStart"/>
            <w:r w:rsidRPr="00592593">
              <w:rPr>
                <w:rFonts w:ascii="Arial" w:hAnsi="Arial" w:cs="Arial"/>
                <w:sz w:val="24"/>
                <w:szCs w:val="24"/>
              </w:rPr>
              <w:t>Beam</w:t>
            </w:r>
            <w:proofErr w:type="spellEnd"/>
            <w:r w:rsidRPr="00592593">
              <w:rPr>
                <w:rFonts w:ascii="Arial" w:hAnsi="Arial" w:cs="Arial"/>
                <w:sz w:val="24"/>
                <w:szCs w:val="24"/>
              </w:rPr>
              <w:t xml:space="preserve"> </w:t>
            </w:r>
            <w:proofErr w:type="spellStart"/>
            <w:r w:rsidRPr="00592593">
              <w:rPr>
                <w:rFonts w:ascii="Arial" w:hAnsi="Arial" w:cs="Arial"/>
                <w:sz w:val="24"/>
                <w:szCs w:val="24"/>
              </w:rPr>
              <w:t>Melting</w:t>
            </w:r>
            <w:proofErr w:type="spellEnd"/>
          </w:p>
        </w:tc>
        <w:tc>
          <w:tcPr>
            <w:tcW w:w="3962" w:type="dxa"/>
            <w:tcBorders>
              <w:top w:val="single" w:sz="4" w:space="0" w:color="auto"/>
              <w:left w:val="single" w:sz="4" w:space="0" w:color="auto"/>
              <w:bottom w:val="single" w:sz="4" w:space="0" w:color="auto"/>
              <w:right w:val="single" w:sz="4" w:space="0" w:color="auto"/>
            </w:tcBorders>
          </w:tcPr>
          <w:p w14:paraId="12D05CE8"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Aditivna proizvodnja elektronskim snopom</w:t>
            </w:r>
          </w:p>
        </w:tc>
      </w:tr>
      <w:tr w:rsidR="00C52D80" w:rsidRPr="00592593" w14:paraId="5926CBF6" w14:textId="77777777" w:rsidTr="00DF70D6">
        <w:tc>
          <w:tcPr>
            <w:tcW w:w="1129" w:type="dxa"/>
            <w:tcBorders>
              <w:top w:val="single" w:sz="4" w:space="0" w:color="auto"/>
              <w:left w:val="single" w:sz="4" w:space="0" w:color="auto"/>
              <w:bottom w:val="single" w:sz="4" w:space="0" w:color="auto"/>
              <w:right w:val="single" w:sz="4" w:space="0" w:color="auto"/>
            </w:tcBorders>
          </w:tcPr>
          <w:p w14:paraId="44571DFE"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SHS</w:t>
            </w:r>
          </w:p>
        </w:tc>
        <w:tc>
          <w:tcPr>
            <w:tcW w:w="3969" w:type="dxa"/>
            <w:tcBorders>
              <w:top w:val="single" w:sz="4" w:space="0" w:color="auto"/>
              <w:left w:val="single" w:sz="4" w:space="0" w:color="auto"/>
              <w:bottom w:val="single" w:sz="4" w:space="0" w:color="auto"/>
              <w:right w:val="single" w:sz="4" w:space="0" w:color="auto"/>
            </w:tcBorders>
          </w:tcPr>
          <w:p w14:paraId="5D268099"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Selective</w:t>
            </w:r>
            <w:proofErr w:type="spellEnd"/>
            <w:r w:rsidRPr="00592593">
              <w:rPr>
                <w:rFonts w:ascii="Arial" w:hAnsi="Arial" w:cs="Arial"/>
                <w:sz w:val="24"/>
                <w:szCs w:val="24"/>
              </w:rPr>
              <w:t xml:space="preserve"> </w:t>
            </w:r>
            <w:proofErr w:type="spellStart"/>
            <w:r w:rsidRPr="00592593">
              <w:rPr>
                <w:rFonts w:ascii="Arial" w:hAnsi="Arial" w:cs="Arial"/>
                <w:sz w:val="24"/>
                <w:szCs w:val="24"/>
              </w:rPr>
              <w:t>Heat</w:t>
            </w:r>
            <w:proofErr w:type="spellEnd"/>
            <w:r w:rsidRPr="00592593">
              <w:rPr>
                <w:rFonts w:ascii="Arial" w:hAnsi="Arial" w:cs="Arial"/>
                <w:sz w:val="24"/>
                <w:szCs w:val="24"/>
              </w:rPr>
              <w:t xml:space="preserve"> </w:t>
            </w:r>
            <w:proofErr w:type="spellStart"/>
            <w:r w:rsidRPr="00592593">
              <w:rPr>
                <w:rFonts w:ascii="Arial" w:hAnsi="Arial" w:cs="Arial"/>
                <w:sz w:val="24"/>
                <w:szCs w:val="24"/>
              </w:rPr>
              <w:t>Sintering</w:t>
            </w:r>
            <w:proofErr w:type="spellEnd"/>
          </w:p>
        </w:tc>
        <w:tc>
          <w:tcPr>
            <w:tcW w:w="3962" w:type="dxa"/>
            <w:tcBorders>
              <w:top w:val="single" w:sz="4" w:space="0" w:color="auto"/>
              <w:left w:val="single" w:sz="4" w:space="0" w:color="auto"/>
              <w:bottom w:val="single" w:sz="4" w:space="0" w:color="auto"/>
              <w:right w:val="single" w:sz="4" w:space="0" w:color="auto"/>
            </w:tcBorders>
          </w:tcPr>
          <w:p w14:paraId="292059EE"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Selektivno toplinsko </w:t>
            </w:r>
            <w:proofErr w:type="spellStart"/>
            <w:r w:rsidRPr="00592593">
              <w:rPr>
                <w:rFonts w:ascii="Arial" w:hAnsi="Arial" w:cs="Arial"/>
                <w:sz w:val="24"/>
                <w:szCs w:val="24"/>
              </w:rPr>
              <w:t>sinteriranje</w:t>
            </w:r>
            <w:proofErr w:type="spellEnd"/>
          </w:p>
        </w:tc>
      </w:tr>
      <w:tr w:rsidR="00C52D80" w:rsidRPr="00592593" w14:paraId="76C3F207" w14:textId="77777777" w:rsidTr="00DF70D6">
        <w:tc>
          <w:tcPr>
            <w:tcW w:w="1129" w:type="dxa"/>
            <w:tcBorders>
              <w:top w:val="single" w:sz="4" w:space="0" w:color="auto"/>
              <w:left w:val="single" w:sz="4" w:space="0" w:color="auto"/>
              <w:bottom w:val="single" w:sz="4" w:space="0" w:color="auto"/>
              <w:right w:val="single" w:sz="4" w:space="0" w:color="auto"/>
            </w:tcBorders>
          </w:tcPr>
          <w:p w14:paraId="406B87AA"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3DP</w:t>
            </w:r>
          </w:p>
        </w:tc>
        <w:tc>
          <w:tcPr>
            <w:tcW w:w="3969" w:type="dxa"/>
            <w:tcBorders>
              <w:top w:val="single" w:sz="4" w:space="0" w:color="auto"/>
              <w:left w:val="single" w:sz="4" w:space="0" w:color="auto"/>
              <w:bottom w:val="single" w:sz="4" w:space="0" w:color="auto"/>
              <w:right w:val="single" w:sz="4" w:space="0" w:color="auto"/>
            </w:tcBorders>
          </w:tcPr>
          <w:p w14:paraId="784062CA"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3D </w:t>
            </w:r>
            <w:proofErr w:type="spellStart"/>
            <w:r w:rsidRPr="00592593">
              <w:rPr>
                <w:rFonts w:ascii="Arial" w:hAnsi="Arial" w:cs="Arial"/>
                <w:sz w:val="24"/>
                <w:szCs w:val="24"/>
              </w:rPr>
              <w:t>Printing</w:t>
            </w:r>
            <w:proofErr w:type="spellEnd"/>
          </w:p>
        </w:tc>
        <w:tc>
          <w:tcPr>
            <w:tcW w:w="3962" w:type="dxa"/>
            <w:tcBorders>
              <w:top w:val="single" w:sz="4" w:space="0" w:color="auto"/>
              <w:left w:val="single" w:sz="4" w:space="0" w:color="auto"/>
              <w:bottom w:val="single" w:sz="4" w:space="0" w:color="auto"/>
              <w:right w:val="single" w:sz="4" w:space="0" w:color="auto"/>
            </w:tcBorders>
          </w:tcPr>
          <w:p w14:paraId="591ADE03"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Trodimenzionalni ispis</w:t>
            </w:r>
          </w:p>
        </w:tc>
      </w:tr>
      <w:tr w:rsidR="00C52D80" w:rsidRPr="00592593" w14:paraId="1ECE2082" w14:textId="77777777" w:rsidTr="00DF70D6">
        <w:tc>
          <w:tcPr>
            <w:tcW w:w="1129" w:type="dxa"/>
            <w:tcBorders>
              <w:top w:val="single" w:sz="4" w:space="0" w:color="auto"/>
              <w:left w:val="single" w:sz="4" w:space="0" w:color="auto"/>
              <w:bottom w:val="single" w:sz="4" w:space="0" w:color="auto"/>
              <w:right w:val="single" w:sz="4" w:space="0" w:color="auto"/>
            </w:tcBorders>
          </w:tcPr>
          <w:p w14:paraId="5628E7AF"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LOM</w:t>
            </w:r>
          </w:p>
        </w:tc>
        <w:tc>
          <w:tcPr>
            <w:tcW w:w="3969" w:type="dxa"/>
            <w:tcBorders>
              <w:top w:val="single" w:sz="4" w:space="0" w:color="auto"/>
              <w:left w:val="single" w:sz="4" w:space="0" w:color="auto"/>
              <w:bottom w:val="single" w:sz="4" w:space="0" w:color="auto"/>
              <w:right w:val="single" w:sz="4" w:space="0" w:color="auto"/>
            </w:tcBorders>
          </w:tcPr>
          <w:p w14:paraId="7A4D0933"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Laminated</w:t>
            </w:r>
            <w:proofErr w:type="spellEnd"/>
            <w:r w:rsidRPr="00592593">
              <w:rPr>
                <w:rFonts w:ascii="Arial" w:hAnsi="Arial" w:cs="Arial"/>
                <w:sz w:val="24"/>
                <w:szCs w:val="24"/>
              </w:rPr>
              <w:t xml:space="preserve"> </w:t>
            </w:r>
            <w:proofErr w:type="spellStart"/>
            <w:r w:rsidRPr="00592593">
              <w:rPr>
                <w:rFonts w:ascii="Arial" w:hAnsi="Arial" w:cs="Arial"/>
                <w:sz w:val="24"/>
                <w:szCs w:val="24"/>
              </w:rPr>
              <w:t>Object</w:t>
            </w:r>
            <w:proofErr w:type="spellEnd"/>
            <w:r w:rsidRPr="00592593">
              <w:rPr>
                <w:rFonts w:ascii="Arial" w:hAnsi="Arial" w:cs="Arial"/>
                <w:sz w:val="24"/>
                <w:szCs w:val="24"/>
              </w:rPr>
              <w:t xml:space="preserve"> </w:t>
            </w:r>
            <w:proofErr w:type="spellStart"/>
            <w:r w:rsidRPr="00592593">
              <w:rPr>
                <w:rFonts w:ascii="Arial" w:hAnsi="Arial" w:cs="Arial"/>
                <w:sz w:val="24"/>
                <w:szCs w:val="24"/>
              </w:rPr>
              <w:t>Manufacturing</w:t>
            </w:r>
            <w:proofErr w:type="spellEnd"/>
          </w:p>
        </w:tc>
        <w:tc>
          <w:tcPr>
            <w:tcW w:w="3962" w:type="dxa"/>
            <w:tcBorders>
              <w:top w:val="single" w:sz="4" w:space="0" w:color="auto"/>
              <w:left w:val="single" w:sz="4" w:space="0" w:color="auto"/>
              <w:bottom w:val="single" w:sz="4" w:space="0" w:color="auto"/>
              <w:right w:val="single" w:sz="4" w:space="0" w:color="auto"/>
            </w:tcBorders>
          </w:tcPr>
          <w:p w14:paraId="7866E78E"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Proizvodnja </w:t>
            </w:r>
            <w:proofErr w:type="spellStart"/>
            <w:r w:rsidRPr="00592593">
              <w:rPr>
                <w:rFonts w:ascii="Arial" w:hAnsi="Arial" w:cs="Arial"/>
                <w:sz w:val="24"/>
                <w:szCs w:val="24"/>
              </w:rPr>
              <w:t>laminiranih</w:t>
            </w:r>
            <w:proofErr w:type="spellEnd"/>
            <w:r w:rsidRPr="00592593">
              <w:rPr>
                <w:rFonts w:ascii="Arial" w:hAnsi="Arial" w:cs="Arial"/>
                <w:sz w:val="24"/>
                <w:szCs w:val="24"/>
              </w:rPr>
              <w:t xml:space="preserve"> objekata</w:t>
            </w:r>
          </w:p>
        </w:tc>
      </w:tr>
      <w:tr w:rsidR="00C52D80" w:rsidRPr="00592593" w14:paraId="1D5A15DB" w14:textId="77777777" w:rsidTr="00DF70D6">
        <w:tc>
          <w:tcPr>
            <w:tcW w:w="1129" w:type="dxa"/>
            <w:tcBorders>
              <w:top w:val="single" w:sz="4" w:space="0" w:color="auto"/>
              <w:left w:val="single" w:sz="4" w:space="0" w:color="auto"/>
              <w:bottom w:val="single" w:sz="4" w:space="0" w:color="auto"/>
              <w:right w:val="single" w:sz="4" w:space="0" w:color="auto"/>
            </w:tcBorders>
          </w:tcPr>
          <w:p w14:paraId="64C1E0AF"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UAM</w:t>
            </w:r>
          </w:p>
        </w:tc>
        <w:tc>
          <w:tcPr>
            <w:tcW w:w="3969" w:type="dxa"/>
            <w:tcBorders>
              <w:top w:val="single" w:sz="4" w:space="0" w:color="auto"/>
              <w:left w:val="single" w:sz="4" w:space="0" w:color="auto"/>
              <w:bottom w:val="single" w:sz="4" w:space="0" w:color="auto"/>
              <w:right w:val="single" w:sz="4" w:space="0" w:color="auto"/>
            </w:tcBorders>
          </w:tcPr>
          <w:p w14:paraId="7CD58205"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Ultrasound</w:t>
            </w:r>
            <w:proofErr w:type="spellEnd"/>
            <w:r w:rsidRPr="00592593">
              <w:rPr>
                <w:rFonts w:ascii="Arial" w:hAnsi="Arial" w:cs="Arial"/>
                <w:sz w:val="24"/>
                <w:szCs w:val="24"/>
              </w:rPr>
              <w:t xml:space="preserve"> </w:t>
            </w:r>
            <w:proofErr w:type="spellStart"/>
            <w:r w:rsidRPr="00592593">
              <w:rPr>
                <w:rFonts w:ascii="Arial" w:hAnsi="Arial" w:cs="Arial"/>
                <w:sz w:val="24"/>
                <w:szCs w:val="24"/>
              </w:rPr>
              <w:t>Additive</w:t>
            </w:r>
            <w:proofErr w:type="spellEnd"/>
            <w:r w:rsidRPr="00592593">
              <w:rPr>
                <w:rFonts w:ascii="Arial" w:hAnsi="Arial" w:cs="Arial"/>
                <w:sz w:val="24"/>
                <w:szCs w:val="24"/>
              </w:rPr>
              <w:t xml:space="preserve"> </w:t>
            </w:r>
            <w:proofErr w:type="spellStart"/>
            <w:r w:rsidRPr="00592593">
              <w:rPr>
                <w:rFonts w:ascii="Arial" w:hAnsi="Arial" w:cs="Arial"/>
                <w:sz w:val="24"/>
                <w:szCs w:val="24"/>
              </w:rPr>
              <w:t>Manufacturing</w:t>
            </w:r>
            <w:proofErr w:type="spellEnd"/>
          </w:p>
        </w:tc>
        <w:tc>
          <w:tcPr>
            <w:tcW w:w="3962" w:type="dxa"/>
            <w:tcBorders>
              <w:top w:val="single" w:sz="4" w:space="0" w:color="auto"/>
              <w:left w:val="single" w:sz="4" w:space="0" w:color="auto"/>
              <w:bottom w:val="single" w:sz="4" w:space="0" w:color="auto"/>
              <w:right w:val="single" w:sz="4" w:space="0" w:color="auto"/>
            </w:tcBorders>
          </w:tcPr>
          <w:p w14:paraId="25EA01F7"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Ultrazvučna aditivna proizvodnja</w:t>
            </w:r>
          </w:p>
        </w:tc>
      </w:tr>
      <w:tr w:rsidR="00C52D80" w:rsidRPr="00592593" w14:paraId="7FF2A33B" w14:textId="77777777" w:rsidTr="00DF70D6">
        <w:tc>
          <w:tcPr>
            <w:tcW w:w="1129" w:type="dxa"/>
            <w:tcBorders>
              <w:top w:val="single" w:sz="4" w:space="0" w:color="auto"/>
              <w:left w:val="single" w:sz="4" w:space="0" w:color="auto"/>
              <w:bottom w:val="single" w:sz="4" w:space="0" w:color="auto"/>
              <w:right w:val="single" w:sz="4" w:space="0" w:color="auto"/>
            </w:tcBorders>
          </w:tcPr>
          <w:p w14:paraId="24054415"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LENS</w:t>
            </w:r>
          </w:p>
        </w:tc>
        <w:tc>
          <w:tcPr>
            <w:tcW w:w="3969" w:type="dxa"/>
            <w:tcBorders>
              <w:top w:val="single" w:sz="4" w:space="0" w:color="auto"/>
              <w:left w:val="single" w:sz="4" w:space="0" w:color="auto"/>
              <w:bottom w:val="single" w:sz="4" w:space="0" w:color="auto"/>
              <w:right w:val="single" w:sz="4" w:space="0" w:color="auto"/>
            </w:tcBorders>
          </w:tcPr>
          <w:p w14:paraId="7911A514"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Laser </w:t>
            </w:r>
            <w:proofErr w:type="spellStart"/>
            <w:r w:rsidRPr="00592593">
              <w:rPr>
                <w:rFonts w:ascii="Arial" w:hAnsi="Arial" w:cs="Arial"/>
                <w:sz w:val="24"/>
                <w:szCs w:val="24"/>
              </w:rPr>
              <w:t>Engineered</w:t>
            </w:r>
            <w:proofErr w:type="spellEnd"/>
            <w:r w:rsidRPr="00592593">
              <w:rPr>
                <w:rFonts w:ascii="Arial" w:hAnsi="Arial" w:cs="Arial"/>
                <w:sz w:val="24"/>
                <w:szCs w:val="24"/>
              </w:rPr>
              <w:t xml:space="preserve"> Net </w:t>
            </w:r>
            <w:proofErr w:type="spellStart"/>
            <w:r w:rsidRPr="00592593">
              <w:rPr>
                <w:rFonts w:ascii="Arial" w:hAnsi="Arial" w:cs="Arial"/>
                <w:sz w:val="24"/>
                <w:szCs w:val="24"/>
              </w:rPr>
              <w:t>Shaping</w:t>
            </w:r>
            <w:proofErr w:type="spellEnd"/>
          </w:p>
        </w:tc>
        <w:tc>
          <w:tcPr>
            <w:tcW w:w="3962" w:type="dxa"/>
            <w:tcBorders>
              <w:top w:val="single" w:sz="4" w:space="0" w:color="auto"/>
              <w:left w:val="single" w:sz="4" w:space="0" w:color="auto"/>
              <w:bottom w:val="single" w:sz="4" w:space="0" w:color="auto"/>
              <w:right w:val="single" w:sz="4" w:space="0" w:color="auto"/>
            </w:tcBorders>
          </w:tcPr>
          <w:p w14:paraId="34F6ED19"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57F573D4" w14:textId="77777777" w:rsidTr="00DF70D6">
        <w:tc>
          <w:tcPr>
            <w:tcW w:w="1129" w:type="dxa"/>
            <w:tcBorders>
              <w:top w:val="single" w:sz="4" w:space="0" w:color="auto"/>
              <w:left w:val="single" w:sz="4" w:space="0" w:color="auto"/>
              <w:bottom w:val="single" w:sz="4" w:space="0" w:color="auto"/>
              <w:right w:val="single" w:sz="4" w:space="0" w:color="auto"/>
            </w:tcBorders>
          </w:tcPr>
          <w:p w14:paraId="1A6D15C2"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DMT</w:t>
            </w:r>
          </w:p>
        </w:tc>
        <w:tc>
          <w:tcPr>
            <w:tcW w:w="3969" w:type="dxa"/>
            <w:tcBorders>
              <w:top w:val="single" w:sz="4" w:space="0" w:color="auto"/>
              <w:left w:val="single" w:sz="4" w:space="0" w:color="auto"/>
              <w:bottom w:val="single" w:sz="4" w:space="0" w:color="auto"/>
              <w:right w:val="single" w:sz="4" w:space="0" w:color="auto"/>
            </w:tcBorders>
          </w:tcPr>
          <w:p w14:paraId="65E868C0"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Direct</w:t>
            </w:r>
            <w:proofErr w:type="spellEnd"/>
            <w:r w:rsidRPr="00592593">
              <w:rPr>
                <w:rFonts w:ascii="Arial" w:hAnsi="Arial" w:cs="Arial"/>
                <w:sz w:val="24"/>
                <w:szCs w:val="24"/>
              </w:rPr>
              <w:t xml:space="preserve"> Metal </w:t>
            </w:r>
            <w:proofErr w:type="spellStart"/>
            <w:r w:rsidRPr="00592593">
              <w:rPr>
                <w:rFonts w:ascii="Arial" w:hAnsi="Arial" w:cs="Arial"/>
                <w:sz w:val="24"/>
                <w:szCs w:val="24"/>
              </w:rPr>
              <w:t>Tooling</w:t>
            </w:r>
            <w:proofErr w:type="spellEnd"/>
          </w:p>
        </w:tc>
        <w:tc>
          <w:tcPr>
            <w:tcW w:w="3962" w:type="dxa"/>
            <w:tcBorders>
              <w:top w:val="single" w:sz="4" w:space="0" w:color="auto"/>
              <w:left w:val="single" w:sz="4" w:space="0" w:color="auto"/>
              <w:bottom w:val="single" w:sz="4" w:space="0" w:color="auto"/>
              <w:right w:val="single" w:sz="4" w:space="0" w:color="auto"/>
            </w:tcBorders>
          </w:tcPr>
          <w:p w14:paraId="20076D36"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69E439A6" w14:textId="77777777" w:rsidTr="00DF70D6">
        <w:tc>
          <w:tcPr>
            <w:tcW w:w="1129" w:type="dxa"/>
            <w:tcBorders>
              <w:top w:val="single" w:sz="4" w:space="0" w:color="auto"/>
              <w:left w:val="single" w:sz="4" w:space="0" w:color="auto"/>
              <w:bottom w:val="single" w:sz="4" w:space="0" w:color="auto"/>
              <w:right w:val="single" w:sz="4" w:space="0" w:color="auto"/>
            </w:tcBorders>
          </w:tcPr>
          <w:p w14:paraId="7E69633B"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BeAM</w:t>
            </w:r>
            <w:proofErr w:type="spellEnd"/>
          </w:p>
        </w:tc>
        <w:tc>
          <w:tcPr>
            <w:tcW w:w="3969" w:type="dxa"/>
            <w:tcBorders>
              <w:top w:val="single" w:sz="4" w:space="0" w:color="auto"/>
              <w:left w:val="single" w:sz="4" w:space="0" w:color="auto"/>
              <w:bottom w:val="single" w:sz="4" w:space="0" w:color="auto"/>
              <w:right w:val="single" w:sz="4" w:space="0" w:color="auto"/>
            </w:tcBorders>
          </w:tcPr>
          <w:p w14:paraId="2C10B8C2"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Be </w:t>
            </w:r>
            <w:proofErr w:type="spellStart"/>
            <w:r w:rsidRPr="00592593">
              <w:rPr>
                <w:rFonts w:ascii="Arial" w:hAnsi="Arial" w:cs="Arial"/>
                <w:sz w:val="24"/>
                <w:szCs w:val="24"/>
              </w:rPr>
              <w:t>Additive</w:t>
            </w:r>
            <w:proofErr w:type="spellEnd"/>
            <w:r w:rsidRPr="00592593">
              <w:rPr>
                <w:rFonts w:ascii="Arial" w:hAnsi="Arial" w:cs="Arial"/>
                <w:sz w:val="24"/>
                <w:szCs w:val="24"/>
              </w:rPr>
              <w:t xml:space="preserve"> </w:t>
            </w:r>
            <w:proofErr w:type="spellStart"/>
            <w:r w:rsidRPr="00592593">
              <w:rPr>
                <w:rFonts w:ascii="Arial" w:hAnsi="Arial" w:cs="Arial"/>
                <w:sz w:val="24"/>
                <w:szCs w:val="24"/>
              </w:rPr>
              <w:t>Manufacturing</w:t>
            </w:r>
            <w:proofErr w:type="spellEnd"/>
          </w:p>
        </w:tc>
        <w:tc>
          <w:tcPr>
            <w:tcW w:w="3962" w:type="dxa"/>
            <w:tcBorders>
              <w:top w:val="single" w:sz="4" w:space="0" w:color="auto"/>
              <w:left w:val="single" w:sz="4" w:space="0" w:color="auto"/>
              <w:bottom w:val="single" w:sz="4" w:space="0" w:color="auto"/>
              <w:right w:val="single" w:sz="4" w:space="0" w:color="auto"/>
            </w:tcBorders>
          </w:tcPr>
          <w:p w14:paraId="188CBABA"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w:t>
            </w:r>
          </w:p>
        </w:tc>
      </w:tr>
      <w:tr w:rsidR="00C52D80" w:rsidRPr="00592593" w14:paraId="44C5BBF8" w14:textId="77777777" w:rsidTr="00DF70D6">
        <w:tc>
          <w:tcPr>
            <w:tcW w:w="1129" w:type="dxa"/>
            <w:tcBorders>
              <w:top w:val="single" w:sz="4" w:space="0" w:color="auto"/>
              <w:left w:val="single" w:sz="4" w:space="0" w:color="auto"/>
              <w:bottom w:val="single" w:sz="4" w:space="0" w:color="auto"/>
              <w:right w:val="single" w:sz="4" w:space="0" w:color="auto"/>
            </w:tcBorders>
          </w:tcPr>
          <w:p w14:paraId="73848B77"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PLA</w:t>
            </w:r>
          </w:p>
        </w:tc>
        <w:tc>
          <w:tcPr>
            <w:tcW w:w="3969" w:type="dxa"/>
            <w:tcBorders>
              <w:top w:val="single" w:sz="4" w:space="0" w:color="auto"/>
              <w:left w:val="single" w:sz="4" w:space="0" w:color="auto"/>
              <w:bottom w:val="single" w:sz="4" w:space="0" w:color="auto"/>
              <w:right w:val="single" w:sz="4" w:space="0" w:color="auto"/>
            </w:tcBorders>
          </w:tcPr>
          <w:p w14:paraId="3EE73F3A"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Poly-Lactic</w:t>
            </w:r>
            <w:proofErr w:type="spellEnd"/>
            <w:r w:rsidRPr="00592593">
              <w:rPr>
                <w:rFonts w:ascii="Arial" w:hAnsi="Arial" w:cs="Arial"/>
                <w:sz w:val="24"/>
                <w:szCs w:val="24"/>
              </w:rPr>
              <w:t xml:space="preserve"> </w:t>
            </w:r>
            <w:proofErr w:type="spellStart"/>
            <w:r w:rsidRPr="00592593">
              <w:rPr>
                <w:rFonts w:ascii="Arial" w:hAnsi="Arial" w:cs="Arial"/>
                <w:sz w:val="24"/>
                <w:szCs w:val="24"/>
              </w:rPr>
              <w:t>Acid</w:t>
            </w:r>
            <w:proofErr w:type="spellEnd"/>
          </w:p>
        </w:tc>
        <w:tc>
          <w:tcPr>
            <w:tcW w:w="3962" w:type="dxa"/>
            <w:tcBorders>
              <w:top w:val="single" w:sz="4" w:space="0" w:color="auto"/>
              <w:left w:val="single" w:sz="4" w:space="0" w:color="auto"/>
              <w:bottom w:val="single" w:sz="4" w:space="0" w:color="auto"/>
              <w:right w:val="single" w:sz="4" w:space="0" w:color="auto"/>
            </w:tcBorders>
          </w:tcPr>
          <w:p w14:paraId="48717C98"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Polilaktična</w:t>
            </w:r>
            <w:proofErr w:type="spellEnd"/>
            <w:r w:rsidRPr="00592593">
              <w:rPr>
                <w:rFonts w:ascii="Arial" w:hAnsi="Arial" w:cs="Arial"/>
                <w:sz w:val="24"/>
                <w:szCs w:val="24"/>
              </w:rPr>
              <w:t xml:space="preserve"> kiselina</w:t>
            </w:r>
          </w:p>
        </w:tc>
      </w:tr>
      <w:tr w:rsidR="00C52D80" w:rsidRPr="00592593" w14:paraId="06BF0B61" w14:textId="77777777" w:rsidTr="00DF70D6">
        <w:tc>
          <w:tcPr>
            <w:tcW w:w="1129" w:type="dxa"/>
            <w:tcBorders>
              <w:top w:val="single" w:sz="4" w:space="0" w:color="auto"/>
              <w:left w:val="single" w:sz="4" w:space="0" w:color="auto"/>
              <w:bottom w:val="single" w:sz="4" w:space="0" w:color="auto"/>
              <w:right w:val="single" w:sz="4" w:space="0" w:color="auto"/>
            </w:tcBorders>
          </w:tcPr>
          <w:p w14:paraId="70C8F062"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PETG</w:t>
            </w:r>
          </w:p>
        </w:tc>
        <w:tc>
          <w:tcPr>
            <w:tcW w:w="3969" w:type="dxa"/>
            <w:tcBorders>
              <w:top w:val="single" w:sz="4" w:space="0" w:color="auto"/>
              <w:left w:val="single" w:sz="4" w:space="0" w:color="auto"/>
              <w:bottom w:val="single" w:sz="4" w:space="0" w:color="auto"/>
              <w:right w:val="single" w:sz="4" w:space="0" w:color="auto"/>
            </w:tcBorders>
          </w:tcPr>
          <w:p w14:paraId="67BAD0E4"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Polyethylene</w:t>
            </w:r>
            <w:proofErr w:type="spellEnd"/>
            <w:r w:rsidRPr="00592593">
              <w:rPr>
                <w:rFonts w:ascii="Arial" w:hAnsi="Arial" w:cs="Arial"/>
                <w:sz w:val="24"/>
                <w:szCs w:val="24"/>
              </w:rPr>
              <w:t xml:space="preserve"> </w:t>
            </w:r>
            <w:proofErr w:type="spellStart"/>
            <w:r w:rsidRPr="00592593">
              <w:rPr>
                <w:rFonts w:ascii="Arial" w:hAnsi="Arial" w:cs="Arial"/>
                <w:sz w:val="24"/>
                <w:szCs w:val="24"/>
              </w:rPr>
              <w:t>Terephthalate</w:t>
            </w:r>
            <w:proofErr w:type="spellEnd"/>
            <w:r w:rsidRPr="00592593">
              <w:rPr>
                <w:rFonts w:ascii="Arial" w:hAnsi="Arial" w:cs="Arial"/>
                <w:sz w:val="24"/>
                <w:szCs w:val="24"/>
              </w:rPr>
              <w:t xml:space="preserve"> </w:t>
            </w:r>
            <w:proofErr w:type="spellStart"/>
            <w:r w:rsidRPr="00592593">
              <w:rPr>
                <w:rFonts w:ascii="Arial" w:hAnsi="Arial" w:cs="Arial"/>
                <w:sz w:val="24"/>
                <w:szCs w:val="24"/>
              </w:rPr>
              <w:t>Glycol-Modified</w:t>
            </w:r>
            <w:proofErr w:type="spellEnd"/>
          </w:p>
        </w:tc>
        <w:tc>
          <w:tcPr>
            <w:tcW w:w="3962" w:type="dxa"/>
            <w:tcBorders>
              <w:top w:val="single" w:sz="4" w:space="0" w:color="auto"/>
              <w:left w:val="single" w:sz="4" w:space="0" w:color="auto"/>
              <w:bottom w:val="single" w:sz="4" w:space="0" w:color="auto"/>
              <w:right w:val="single" w:sz="4" w:space="0" w:color="auto"/>
            </w:tcBorders>
          </w:tcPr>
          <w:p w14:paraId="04ECAD3F"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Polietilen </w:t>
            </w:r>
            <w:proofErr w:type="spellStart"/>
            <w:r w:rsidRPr="00592593">
              <w:rPr>
                <w:rFonts w:ascii="Arial" w:hAnsi="Arial" w:cs="Arial"/>
                <w:sz w:val="24"/>
                <w:szCs w:val="24"/>
              </w:rPr>
              <w:t>tereftalat</w:t>
            </w:r>
            <w:proofErr w:type="spellEnd"/>
            <w:r w:rsidRPr="00592593">
              <w:rPr>
                <w:rFonts w:ascii="Arial" w:hAnsi="Arial" w:cs="Arial"/>
                <w:sz w:val="24"/>
                <w:szCs w:val="24"/>
              </w:rPr>
              <w:t xml:space="preserve"> modificiran glikolom</w:t>
            </w:r>
          </w:p>
        </w:tc>
      </w:tr>
      <w:tr w:rsidR="00C52D80" w:rsidRPr="00592593" w14:paraId="63CEE4A0" w14:textId="77777777" w:rsidTr="00DF70D6">
        <w:tc>
          <w:tcPr>
            <w:tcW w:w="1129" w:type="dxa"/>
            <w:tcBorders>
              <w:top w:val="single" w:sz="4" w:space="0" w:color="auto"/>
              <w:left w:val="single" w:sz="4" w:space="0" w:color="auto"/>
              <w:bottom w:val="single" w:sz="4" w:space="0" w:color="auto"/>
              <w:right w:val="single" w:sz="4" w:space="0" w:color="auto"/>
            </w:tcBorders>
          </w:tcPr>
          <w:p w14:paraId="6A243245"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ABS</w:t>
            </w:r>
          </w:p>
        </w:tc>
        <w:tc>
          <w:tcPr>
            <w:tcW w:w="3969" w:type="dxa"/>
            <w:tcBorders>
              <w:top w:val="single" w:sz="4" w:space="0" w:color="auto"/>
              <w:left w:val="single" w:sz="4" w:space="0" w:color="auto"/>
              <w:bottom w:val="single" w:sz="4" w:space="0" w:color="auto"/>
              <w:right w:val="single" w:sz="4" w:space="0" w:color="auto"/>
            </w:tcBorders>
          </w:tcPr>
          <w:p w14:paraId="09A97D73"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Acrylo-nitrile</w:t>
            </w:r>
            <w:proofErr w:type="spellEnd"/>
            <w:r w:rsidRPr="00592593">
              <w:rPr>
                <w:rFonts w:ascii="Arial" w:hAnsi="Arial" w:cs="Arial"/>
                <w:sz w:val="24"/>
                <w:szCs w:val="24"/>
              </w:rPr>
              <w:t xml:space="preserve"> </w:t>
            </w:r>
            <w:proofErr w:type="spellStart"/>
            <w:r w:rsidRPr="00592593">
              <w:rPr>
                <w:rFonts w:ascii="Arial" w:hAnsi="Arial" w:cs="Arial"/>
                <w:sz w:val="24"/>
                <w:szCs w:val="24"/>
              </w:rPr>
              <w:t>Butadiene</w:t>
            </w:r>
            <w:proofErr w:type="spellEnd"/>
            <w:r w:rsidRPr="00592593">
              <w:rPr>
                <w:rFonts w:ascii="Arial" w:hAnsi="Arial" w:cs="Arial"/>
                <w:sz w:val="24"/>
                <w:szCs w:val="24"/>
              </w:rPr>
              <w:t xml:space="preserve"> </w:t>
            </w:r>
            <w:proofErr w:type="spellStart"/>
            <w:r w:rsidRPr="00592593">
              <w:rPr>
                <w:rFonts w:ascii="Arial" w:hAnsi="Arial" w:cs="Arial"/>
                <w:sz w:val="24"/>
                <w:szCs w:val="24"/>
              </w:rPr>
              <w:t>Styrene</w:t>
            </w:r>
            <w:proofErr w:type="spellEnd"/>
          </w:p>
        </w:tc>
        <w:tc>
          <w:tcPr>
            <w:tcW w:w="3962" w:type="dxa"/>
            <w:tcBorders>
              <w:top w:val="single" w:sz="4" w:space="0" w:color="auto"/>
              <w:left w:val="single" w:sz="4" w:space="0" w:color="auto"/>
              <w:bottom w:val="single" w:sz="4" w:space="0" w:color="auto"/>
              <w:right w:val="single" w:sz="4" w:space="0" w:color="auto"/>
            </w:tcBorders>
          </w:tcPr>
          <w:p w14:paraId="463E6C55"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Akrilonitril</w:t>
            </w:r>
            <w:proofErr w:type="spellEnd"/>
            <w:r w:rsidRPr="00592593">
              <w:rPr>
                <w:rFonts w:ascii="Arial" w:hAnsi="Arial" w:cs="Arial"/>
                <w:sz w:val="24"/>
                <w:szCs w:val="24"/>
              </w:rPr>
              <w:t xml:space="preserve"> </w:t>
            </w:r>
            <w:proofErr w:type="spellStart"/>
            <w:r w:rsidRPr="00592593">
              <w:rPr>
                <w:rFonts w:ascii="Arial" w:hAnsi="Arial" w:cs="Arial"/>
                <w:sz w:val="24"/>
                <w:szCs w:val="24"/>
              </w:rPr>
              <w:t>butadien</w:t>
            </w:r>
            <w:proofErr w:type="spellEnd"/>
            <w:r w:rsidRPr="00592593">
              <w:rPr>
                <w:rFonts w:ascii="Arial" w:hAnsi="Arial" w:cs="Arial"/>
                <w:sz w:val="24"/>
                <w:szCs w:val="24"/>
              </w:rPr>
              <w:t xml:space="preserve"> </w:t>
            </w:r>
            <w:proofErr w:type="spellStart"/>
            <w:r w:rsidRPr="00592593">
              <w:rPr>
                <w:rFonts w:ascii="Arial" w:hAnsi="Arial" w:cs="Arial"/>
                <w:sz w:val="24"/>
                <w:szCs w:val="24"/>
              </w:rPr>
              <w:t>stiren</w:t>
            </w:r>
            <w:proofErr w:type="spellEnd"/>
          </w:p>
        </w:tc>
      </w:tr>
      <w:tr w:rsidR="00C52D80" w:rsidRPr="00592593" w14:paraId="761F701B" w14:textId="77777777" w:rsidTr="00DF70D6">
        <w:tc>
          <w:tcPr>
            <w:tcW w:w="1129" w:type="dxa"/>
            <w:tcBorders>
              <w:top w:val="single" w:sz="4" w:space="0" w:color="auto"/>
              <w:left w:val="single" w:sz="4" w:space="0" w:color="auto"/>
              <w:bottom w:val="single" w:sz="4" w:space="0" w:color="auto"/>
              <w:right w:val="single" w:sz="4" w:space="0" w:color="auto"/>
            </w:tcBorders>
          </w:tcPr>
          <w:p w14:paraId="1325AF9C"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ASA</w:t>
            </w:r>
          </w:p>
        </w:tc>
        <w:tc>
          <w:tcPr>
            <w:tcW w:w="3969" w:type="dxa"/>
            <w:tcBorders>
              <w:top w:val="single" w:sz="4" w:space="0" w:color="auto"/>
              <w:left w:val="single" w:sz="4" w:space="0" w:color="auto"/>
              <w:bottom w:val="single" w:sz="4" w:space="0" w:color="auto"/>
              <w:right w:val="single" w:sz="4" w:space="0" w:color="auto"/>
            </w:tcBorders>
          </w:tcPr>
          <w:p w14:paraId="27CEB336"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Acrylo-nitrile</w:t>
            </w:r>
            <w:proofErr w:type="spellEnd"/>
            <w:r w:rsidRPr="00592593">
              <w:rPr>
                <w:rFonts w:ascii="Arial" w:hAnsi="Arial" w:cs="Arial"/>
                <w:sz w:val="24"/>
                <w:szCs w:val="24"/>
              </w:rPr>
              <w:t xml:space="preserve"> </w:t>
            </w:r>
            <w:proofErr w:type="spellStart"/>
            <w:r w:rsidRPr="00592593">
              <w:rPr>
                <w:rFonts w:ascii="Arial" w:hAnsi="Arial" w:cs="Arial"/>
                <w:sz w:val="24"/>
                <w:szCs w:val="24"/>
              </w:rPr>
              <w:t>Styrene</w:t>
            </w:r>
            <w:proofErr w:type="spellEnd"/>
            <w:r w:rsidRPr="00592593">
              <w:rPr>
                <w:rFonts w:ascii="Arial" w:hAnsi="Arial" w:cs="Arial"/>
                <w:sz w:val="24"/>
                <w:szCs w:val="24"/>
              </w:rPr>
              <w:t xml:space="preserve"> </w:t>
            </w:r>
            <w:proofErr w:type="spellStart"/>
            <w:r w:rsidRPr="00592593">
              <w:rPr>
                <w:rFonts w:ascii="Arial" w:hAnsi="Arial" w:cs="Arial"/>
                <w:sz w:val="24"/>
                <w:szCs w:val="24"/>
              </w:rPr>
              <w:t>Acrylate</w:t>
            </w:r>
            <w:proofErr w:type="spellEnd"/>
          </w:p>
        </w:tc>
        <w:tc>
          <w:tcPr>
            <w:tcW w:w="3962" w:type="dxa"/>
            <w:tcBorders>
              <w:top w:val="single" w:sz="4" w:space="0" w:color="auto"/>
              <w:left w:val="single" w:sz="4" w:space="0" w:color="auto"/>
              <w:bottom w:val="single" w:sz="4" w:space="0" w:color="auto"/>
              <w:right w:val="single" w:sz="4" w:space="0" w:color="auto"/>
            </w:tcBorders>
          </w:tcPr>
          <w:p w14:paraId="3FBDF9A8"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Akrilonitril</w:t>
            </w:r>
            <w:proofErr w:type="spellEnd"/>
            <w:r w:rsidRPr="00592593">
              <w:rPr>
                <w:rFonts w:ascii="Arial" w:hAnsi="Arial" w:cs="Arial"/>
                <w:sz w:val="24"/>
                <w:szCs w:val="24"/>
              </w:rPr>
              <w:t xml:space="preserve"> </w:t>
            </w:r>
            <w:proofErr w:type="spellStart"/>
            <w:r w:rsidRPr="00592593">
              <w:rPr>
                <w:rFonts w:ascii="Arial" w:hAnsi="Arial" w:cs="Arial"/>
                <w:sz w:val="24"/>
                <w:szCs w:val="24"/>
              </w:rPr>
              <w:t>stiren</w:t>
            </w:r>
            <w:proofErr w:type="spellEnd"/>
            <w:r w:rsidRPr="00592593">
              <w:rPr>
                <w:rFonts w:ascii="Arial" w:hAnsi="Arial" w:cs="Arial"/>
                <w:sz w:val="24"/>
                <w:szCs w:val="24"/>
              </w:rPr>
              <w:t xml:space="preserve"> </w:t>
            </w:r>
            <w:proofErr w:type="spellStart"/>
            <w:r w:rsidRPr="00592593">
              <w:rPr>
                <w:rFonts w:ascii="Arial" w:hAnsi="Arial" w:cs="Arial"/>
                <w:sz w:val="24"/>
                <w:szCs w:val="24"/>
              </w:rPr>
              <w:t>akrilat</w:t>
            </w:r>
            <w:proofErr w:type="spellEnd"/>
          </w:p>
        </w:tc>
      </w:tr>
      <w:tr w:rsidR="00C52D80" w:rsidRPr="00592593" w14:paraId="6BE17DB6" w14:textId="77777777" w:rsidTr="00DF70D6">
        <w:tc>
          <w:tcPr>
            <w:tcW w:w="1129" w:type="dxa"/>
            <w:tcBorders>
              <w:top w:val="single" w:sz="4" w:space="0" w:color="auto"/>
              <w:left w:val="single" w:sz="4" w:space="0" w:color="auto"/>
              <w:bottom w:val="single" w:sz="4" w:space="0" w:color="auto"/>
              <w:right w:val="single" w:sz="4" w:space="0" w:color="auto"/>
            </w:tcBorders>
          </w:tcPr>
          <w:p w14:paraId="2F1C9FFD"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PVA</w:t>
            </w:r>
          </w:p>
        </w:tc>
        <w:tc>
          <w:tcPr>
            <w:tcW w:w="3969" w:type="dxa"/>
            <w:tcBorders>
              <w:top w:val="single" w:sz="4" w:space="0" w:color="auto"/>
              <w:left w:val="single" w:sz="4" w:space="0" w:color="auto"/>
              <w:bottom w:val="single" w:sz="4" w:space="0" w:color="auto"/>
              <w:right w:val="single" w:sz="4" w:space="0" w:color="auto"/>
            </w:tcBorders>
          </w:tcPr>
          <w:p w14:paraId="78328134"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Polyvinyl</w:t>
            </w:r>
            <w:proofErr w:type="spellEnd"/>
            <w:r w:rsidRPr="00592593">
              <w:rPr>
                <w:rFonts w:ascii="Arial" w:hAnsi="Arial" w:cs="Arial"/>
                <w:sz w:val="24"/>
                <w:szCs w:val="24"/>
              </w:rPr>
              <w:t xml:space="preserve"> </w:t>
            </w:r>
            <w:proofErr w:type="spellStart"/>
            <w:r w:rsidRPr="00592593">
              <w:rPr>
                <w:rFonts w:ascii="Arial" w:hAnsi="Arial" w:cs="Arial"/>
                <w:sz w:val="24"/>
                <w:szCs w:val="24"/>
              </w:rPr>
              <w:t>Alcohol</w:t>
            </w:r>
            <w:proofErr w:type="spellEnd"/>
          </w:p>
        </w:tc>
        <w:tc>
          <w:tcPr>
            <w:tcW w:w="3962" w:type="dxa"/>
            <w:tcBorders>
              <w:top w:val="single" w:sz="4" w:space="0" w:color="auto"/>
              <w:left w:val="single" w:sz="4" w:space="0" w:color="auto"/>
              <w:bottom w:val="single" w:sz="4" w:space="0" w:color="auto"/>
              <w:right w:val="single" w:sz="4" w:space="0" w:color="auto"/>
            </w:tcBorders>
          </w:tcPr>
          <w:p w14:paraId="44938EFE"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Polivinil alkohol</w:t>
            </w:r>
          </w:p>
        </w:tc>
      </w:tr>
      <w:tr w:rsidR="00C52D80" w:rsidRPr="00592593" w14:paraId="408B7959" w14:textId="77777777" w:rsidTr="00DF70D6">
        <w:tc>
          <w:tcPr>
            <w:tcW w:w="1129" w:type="dxa"/>
            <w:tcBorders>
              <w:top w:val="single" w:sz="4" w:space="0" w:color="auto"/>
              <w:left w:val="single" w:sz="4" w:space="0" w:color="auto"/>
              <w:bottom w:val="single" w:sz="4" w:space="0" w:color="auto"/>
              <w:right w:val="single" w:sz="4" w:space="0" w:color="auto"/>
            </w:tcBorders>
          </w:tcPr>
          <w:p w14:paraId="44A0AE58"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PC</w:t>
            </w:r>
          </w:p>
        </w:tc>
        <w:tc>
          <w:tcPr>
            <w:tcW w:w="3969" w:type="dxa"/>
            <w:tcBorders>
              <w:top w:val="single" w:sz="4" w:space="0" w:color="auto"/>
              <w:left w:val="single" w:sz="4" w:space="0" w:color="auto"/>
              <w:bottom w:val="single" w:sz="4" w:space="0" w:color="auto"/>
              <w:right w:val="single" w:sz="4" w:space="0" w:color="auto"/>
            </w:tcBorders>
          </w:tcPr>
          <w:p w14:paraId="634D504A"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Polycarbonate</w:t>
            </w:r>
            <w:proofErr w:type="spellEnd"/>
          </w:p>
        </w:tc>
        <w:tc>
          <w:tcPr>
            <w:tcW w:w="3962" w:type="dxa"/>
            <w:tcBorders>
              <w:top w:val="single" w:sz="4" w:space="0" w:color="auto"/>
              <w:left w:val="single" w:sz="4" w:space="0" w:color="auto"/>
              <w:bottom w:val="single" w:sz="4" w:space="0" w:color="auto"/>
              <w:right w:val="single" w:sz="4" w:space="0" w:color="auto"/>
            </w:tcBorders>
          </w:tcPr>
          <w:p w14:paraId="280E1D6C"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Polikarbonat</w:t>
            </w:r>
          </w:p>
        </w:tc>
      </w:tr>
      <w:tr w:rsidR="00C52D80" w:rsidRPr="00592593" w14:paraId="02969572" w14:textId="77777777" w:rsidTr="00DF70D6">
        <w:tc>
          <w:tcPr>
            <w:tcW w:w="1129" w:type="dxa"/>
            <w:tcBorders>
              <w:top w:val="single" w:sz="4" w:space="0" w:color="auto"/>
              <w:left w:val="single" w:sz="4" w:space="0" w:color="auto"/>
              <w:bottom w:val="single" w:sz="4" w:space="0" w:color="auto"/>
              <w:right w:val="single" w:sz="4" w:space="0" w:color="auto"/>
            </w:tcBorders>
          </w:tcPr>
          <w:p w14:paraId="41BB1F40"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PPS</w:t>
            </w:r>
          </w:p>
        </w:tc>
        <w:tc>
          <w:tcPr>
            <w:tcW w:w="3969" w:type="dxa"/>
            <w:tcBorders>
              <w:top w:val="single" w:sz="4" w:space="0" w:color="auto"/>
              <w:left w:val="single" w:sz="4" w:space="0" w:color="auto"/>
              <w:bottom w:val="single" w:sz="4" w:space="0" w:color="auto"/>
              <w:right w:val="single" w:sz="4" w:space="0" w:color="auto"/>
            </w:tcBorders>
          </w:tcPr>
          <w:p w14:paraId="42AAC4E0"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Polyphenylene</w:t>
            </w:r>
            <w:proofErr w:type="spellEnd"/>
            <w:r w:rsidRPr="00592593">
              <w:rPr>
                <w:rFonts w:ascii="Arial" w:hAnsi="Arial" w:cs="Arial"/>
                <w:sz w:val="24"/>
                <w:szCs w:val="24"/>
              </w:rPr>
              <w:t xml:space="preserve"> Sulfide</w:t>
            </w:r>
          </w:p>
        </w:tc>
        <w:tc>
          <w:tcPr>
            <w:tcW w:w="3962" w:type="dxa"/>
            <w:tcBorders>
              <w:top w:val="single" w:sz="4" w:space="0" w:color="auto"/>
              <w:left w:val="single" w:sz="4" w:space="0" w:color="auto"/>
              <w:bottom w:val="single" w:sz="4" w:space="0" w:color="auto"/>
              <w:right w:val="single" w:sz="4" w:space="0" w:color="auto"/>
            </w:tcBorders>
          </w:tcPr>
          <w:p w14:paraId="2C4F8B0F"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Polifenilen</w:t>
            </w:r>
            <w:proofErr w:type="spellEnd"/>
            <w:r w:rsidRPr="00592593">
              <w:rPr>
                <w:rFonts w:ascii="Arial" w:hAnsi="Arial" w:cs="Arial"/>
                <w:sz w:val="24"/>
                <w:szCs w:val="24"/>
              </w:rPr>
              <w:t xml:space="preserve"> sulfid</w:t>
            </w:r>
          </w:p>
        </w:tc>
      </w:tr>
      <w:tr w:rsidR="00C52D80" w:rsidRPr="00592593" w14:paraId="7A5EE962" w14:textId="77777777" w:rsidTr="00DF70D6">
        <w:tc>
          <w:tcPr>
            <w:tcW w:w="1129" w:type="dxa"/>
            <w:tcBorders>
              <w:top w:val="single" w:sz="4" w:space="0" w:color="auto"/>
              <w:left w:val="single" w:sz="4" w:space="0" w:color="auto"/>
              <w:bottom w:val="single" w:sz="4" w:space="0" w:color="auto"/>
              <w:right w:val="single" w:sz="4" w:space="0" w:color="auto"/>
            </w:tcBorders>
          </w:tcPr>
          <w:p w14:paraId="65EFE578"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TPE</w:t>
            </w:r>
          </w:p>
        </w:tc>
        <w:tc>
          <w:tcPr>
            <w:tcW w:w="3969" w:type="dxa"/>
            <w:tcBorders>
              <w:top w:val="single" w:sz="4" w:space="0" w:color="auto"/>
              <w:left w:val="single" w:sz="4" w:space="0" w:color="auto"/>
              <w:bottom w:val="single" w:sz="4" w:space="0" w:color="auto"/>
              <w:right w:val="single" w:sz="4" w:space="0" w:color="auto"/>
            </w:tcBorders>
          </w:tcPr>
          <w:p w14:paraId="3F430922"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Thermoplastic</w:t>
            </w:r>
            <w:proofErr w:type="spellEnd"/>
            <w:r w:rsidRPr="00592593">
              <w:rPr>
                <w:rFonts w:ascii="Arial" w:hAnsi="Arial" w:cs="Arial"/>
                <w:sz w:val="24"/>
                <w:szCs w:val="24"/>
              </w:rPr>
              <w:t xml:space="preserve"> </w:t>
            </w:r>
            <w:proofErr w:type="spellStart"/>
            <w:r w:rsidRPr="00592593">
              <w:rPr>
                <w:rFonts w:ascii="Arial" w:hAnsi="Arial" w:cs="Arial"/>
                <w:sz w:val="24"/>
                <w:szCs w:val="24"/>
              </w:rPr>
              <w:t>Elastomers</w:t>
            </w:r>
            <w:proofErr w:type="spellEnd"/>
          </w:p>
        </w:tc>
        <w:tc>
          <w:tcPr>
            <w:tcW w:w="3962" w:type="dxa"/>
            <w:tcBorders>
              <w:top w:val="single" w:sz="4" w:space="0" w:color="auto"/>
              <w:left w:val="single" w:sz="4" w:space="0" w:color="auto"/>
              <w:bottom w:val="single" w:sz="4" w:space="0" w:color="auto"/>
              <w:right w:val="single" w:sz="4" w:space="0" w:color="auto"/>
            </w:tcBorders>
          </w:tcPr>
          <w:p w14:paraId="09C23459"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Termoplastični </w:t>
            </w:r>
            <w:proofErr w:type="spellStart"/>
            <w:r w:rsidRPr="00592593">
              <w:rPr>
                <w:rFonts w:ascii="Arial" w:hAnsi="Arial" w:cs="Arial"/>
                <w:sz w:val="24"/>
                <w:szCs w:val="24"/>
              </w:rPr>
              <w:t>elastomer</w:t>
            </w:r>
            <w:proofErr w:type="spellEnd"/>
          </w:p>
        </w:tc>
      </w:tr>
      <w:tr w:rsidR="00C52D80" w:rsidRPr="00592593" w14:paraId="2A1784D1" w14:textId="77777777" w:rsidTr="00DF70D6">
        <w:tc>
          <w:tcPr>
            <w:tcW w:w="1129" w:type="dxa"/>
            <w:tcBorders>
              <w:top w:val="single" w:sz="4" w:space="0" w:color="auto"/>
              <w:left w:val="single" w:sz="4" w:space="0" w:color="auto"/>
              <w:bottom w:val="single" w:sz="4" w:space="0" w:color="auto"/>
              <w:right w:val="single" w:sz="4" w:space="0" w:color="auto"/>
            </w:tcBorders>
          </w:tcPr>
          <w:p w14:paraId="262C5781"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TPU</w:t>
            </w:r>
          </w:p>
        </w:tc>
        <w:tc>
          <w:tcPr>
            <w:tcW w:w="3969" w:type="dxa"/>
            <w:tcBorders>
              <w:top w:val="single" w:sz="4" w:space="0" w:color="auto"/>
              <w:left w:val="single" w:sz="4" w:space="0" w:color="auto"/>
              <w:bottom w:val="single" w:sz="4" w:space="0" w:color="auto"/>
              <w:right w:val="single" w:sz="4" w:space="0" w:color="auto"/>
            </w:tcBorders>
          </w:tcPr>
          <w:p w14:paraId="0E25AFEE" w14:textId="77777777" w:rsidR="00C52D80" w:rsidRPr="00592593" w:rsidRDefault="00C52D80" w:rsidP="00DF70D6">
            <w:pPr>
              <w:spacing w:line="360" w:lineRule="auto"/>
              <w:rPr>
                <w:rFonts w:ascii="Arial" w:hAnsi="Arial" w:cs="Arial"/>
                <w:sz w:val="24"/>
                <w:szCs w:val="24"/>
              </w:rPr>
            </w:pPr>
            <w:proofErr w:type="spellStart"/>
            <w:r w:rsidRPr="00592593">
              <w:rPr>
                <w:rFonts w:ascii="Arial" w:hAnsi="Arial" w:cs="Arial"/>
                <w:sz w:val="24"/>
                <w:szCs w:val="24"/>
              </w:rPr>
              <w:t>Thermoplastic</w:t>
            </w:r>
            <w:proofErr w:type="spellEnd"/>
            <w:r w:rsidRPr="00592593">
              <w:rPr>
                <w:rFonts w:ascii="Arial" w:hAnsi="Arial" w:cs="Arial"/>
                <w:sz w:val="24"/>
                <w:szCs w:val="24"/>
              </w:rPr>
              <w:t xml:space="preserve"> </w:t>
            </w:r>
            <w:proofErr w:type="spellStart"/>
            <w:r w:rsidRPr="00592593">
              <w:rPr>
                <w:rFonts w:ascii="Arial" w:hAnsi="Arial" w:cs="Arial"/>
                <w:sz w:val="24"/>
                <w:szCs w:val="24"/>
              </w:rPr>
              <w:t>Polyurethane</w:t>
            </w:r>
            <w:proofErr w:type="spellEnd"/>
          </w:p>
        </w:tc>
        <w:tc>
          <w:tcPr>
            <w:tcW w:w="3962" w:type="dxa"/>
            <w:tcBorders>
              <w:top w:val="single" w:sz="4" w:space="0" w:color="auto"/>
              <w:left w:val="single" w:sz="4" w:space="0" w:color="auto"/>
              <w:bottom w:val="single" w:sz="4" w:space="0" w:color="auto"/>
              <w:right w:val="single" w:sz="4" w:space="0" w:color="auto"/>
            </w:tcBorders>
          </w:tcPr>
          <w:p w14:paraId="56DAFC8D"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Termoplastični poliuretan</w:t>
            </w:r>
          </w:p>
        </w:tc>
      </w:tr>
      <w:tr w:rsidR="00C52D80" w:rsidRPr="00592593" w14:paraId="1807C5B1" w14:textId="77777777" w:rsidTr="00DF70D6">
        <w:tc>
          <w:tcPr>
            <w:tcW w:w="1129" w:type="dxa"/>
            <w:tcBorders>
              <w:top w:val="single" w:sz="4" w:space="0" w:color="auto"/>
              <w:left w:val="single" w:sz="4" w:space="0" w:color="auto"/>
              <w:bottom w:val="single" w:sz="4" w:space="0" w:color="auto"/>
              <w:right w:val="single" w:sz="4" w:space="0" w:color="auto"/>
            </w:tcBorders>
          </w:tcPr>
          <w:p w14:paraId="634F065D"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AMS</w:t>
            </w:r>
          </w:p>
        </w:tc>
        <w:tc>
          <w:tcPr>
            <w:tcW w:w="3969" w:type="dxa"/>
            <w:tcBorders>
              <w:top w:val="single" w:sz="4" w:space="0" w:color="auto"/>
              <w:left w:val="single" w:sz="4" w:space="0" w:color="auto"/>
              <w:bottom w:val="single" w:sz="4" w:space="0" w:color="auto"/>
              <w:right w:val="single" w:sz="4" w:space="0" w:color="auto"/>
            </w:tcBorders>
          </w:tcPr>
          <w:p w14:paraId="69B3FFB7"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 xml:space="preserve">Automatic </w:t>
            </w:r>
            <w:proofErr w:type="spellStart"/>
            <w:r w:rsidRPr="00592593">
              <w:rPr>
                <w:rFonts w:ascii="Arial" w:hAnsi="Arial" w:cs="Arial"/>
                <w:sz w:val="24"/>
                <w:szCs w:val="24"/>
              </w:rPr>
              <w:t>Material</w:t>
            </w:r>
            <w:proofErr w:type="spellEnd"/>
            <w:r w:rsidRPr="00592593">
              <w:rPr>
                <w:rFonts w:ascii="Arial" w:hAnsi="Arial" w:cs="Arial"/>
                <w:sz w:val="24"/>
                <w:szCs w:val="24"/>
              </w:rPr>
              <w:t xml:space="preserve"> System</w:t>
            </w:r>
          </w:p>
        </w:tc>
        <w:tc>
          <w:tcPr>
            <w:tcW w:w="3962" w:type="dxa"/>
            <w:tcBorders>
              <w:top w:val="single" w:sz="4" w:space="0" w:color="auto"/>
              <w:left w:val="single" w:sz="4" w:space="0" w:color="auto"/>
              <w:bottom w:val="single" w:sz="4" w:space="0" w:color="auto"/>
              <w:right w:val="single" w:sz="4" w:space="0" w:color="auto"/>
            </w:tcBorders>
          </w:tcPr>
          <w:p w14:paraId="3965F8D5"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Automatski sustav materijala</w:t>
            </w:r>
          </w:p>
        </w:tc>
      </w:tr>
      <w:tr w:rsidR="00C52D80" w:rsidRPr="00592593" w14:paraId="4A7C276C" w14:textId="77777777" w:rsidTr="00DF70D6">
        <w:tc>
          <w:tcPr>
            <w:tcW w:w="1129" w:type="dxa"/>
            <w:tcBorders>
              <w:top w:val="single" w:sz="4" w:space="0" w:color="auto"/>
              <w:left w:val="single" w:sz="4" w:space="0" w:color="auto"/>
              <w:bottom w:val="single" w:sz="4" w:space="0" w:color="auto"/>
              <w:right w:val="single" w:sz="4" w:space="0" w:color="auto"/>
            </w:tcBorders>
          </w:tcPr>
          <w:p w14:paraId="7D37E79F"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CAD</w:t>
            </w:r>
          </w:p>
        </w:tc>
        <w:tc>
          <w:tcPr>
            <w:tcW w:w="3969" w:type="dxa"/>
            <w:tcBorders>
              <w:top w:val="single" w:sz="4" w:space="0" w:color="auto"/>
              <w:left w:val="single" w:sz="4" w:space="0" w:color="auto"/>
              <w:bottom w:val="single" w:sz="4" w:space="0" w:color="auto"/>
              <w:right w:val="single" w:sz="4" w:space="0" w:color="auto"/>
            </w:tcBorders>
          </w:tcPr>
          <w:p w14:paraId="64BDB42C"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Computer-</w:t>
            </w:r>
            <w:proofErr w:type="spellStart"/>
            <w:r w:rsidRPr="00592593">
              <w:rPr>
                <w:rFonts w:ascii="Arial" w:hAnsi="Arial" w:cs="Arial"/>
                <w:sz w:val="24"/>
                <w:szCs w:val="24"/>
              </w:rPr>
              <w:t>Aided</w:t>
            </w:r>
            <w:proofErr w:type="spellEnd"/>
            <w:r w:rsidRPr="00592593">
              <w:rPr>
                <w:rFonts w:ascii="Arial" w:hAnsi="Arial" w:cs="Arial"/>
                <w:sz w:val="24"/>
                <w:szCs w:val="24"/>
              </w:rPr>
              <w:t xml:space="preserve"> Design</w:t>
            </w:r>
          </w:p>
        </w:tc>
        <w:tc>
          <w:tcPr>
            <w:tcW w:w="3962" w:type="dxa"/>
            <w:tcBorders>
              <w:top w:val="single" w:sz="4" w:space="0" w:color="auto"/>
              <w:left w:val="single" w:sz="4" w:space="0" w:color="auto"/>
              <w:bottom w:val="single" w:sz="4" w:space="0" w:color="auto"/>
              <w:right w:val="single" w:sz="4" w:space="0" w:color="auto"/>
            </w:tcBorders>
          </w:tcPr>
          <w:p w14:paraId="5CB5EE19" w14:textId="77777777" w:rsidR="00C52D80" w:rsidRPr="00592593" w:rsidRDefault="00C52D80" w:rsidP="00DF70D6">
            <w:pPr>
              <w:spacing w:line="360" w:lineRule="auto"/>
              <w:rPr>
                <w:rFonts w:ascii="Arial" w:hAnsi="Arial" w:cs="Arial"/>
                <w:sz w:val="24"/>
                <w:szCs w:val="24"/>
              </w:rPr>
            </w:pPr>
            <w:r w:rsidRPr="00592593">
              <w:rPr>
                <w:rFonts w:ascii="Arial" w:hAnsi="Arial" w:cs="Arial"/>
                <w:sz w:val="24"/>
                <w:szCs w:val="24"/>
              </w:rPr>
              <w:t>Računalno potpomognuto projektiranje</w:t>
            </w:r>
          </w:p>
        </w:tc>
      </w:tr>
    </w:tbl>
    <w:p w14:paraId="731C6DB1" w14:textId="77777777" w:rsidR="00C52D80" w:rsidRPr="00592593" w:rsidRDefault="00C52D80" w:rsidP="00C52D80">
      <w:pPr>
        <w:pStyle w:val="Heading1"/>
        <w:numPr>
          <w:ilvl w:val="0"/>
          <w:numId w:val="0"/>
        </w:numPr>
        <w:ind w:left="432" w:hanging="432"/>
        <w:rPr>
          <w:rFonts w:ascii="Arial" w:hAnsi="Arial" w:cs="Arial"/>
          <w:sz w:val="32"/>
          <w:szCs w:val="32"/>
        </w:rPr>
      </w:pPr>
      <w:bookmarkStart w:id="11" w:name="_Toc201835512"/>
      <w:r w:rsidRPr="00592593">
        <w:rPr>
          <w:rFonts w:ascii="Arial" w:hAnsi="Arial" w:cs="Arial"/>
          <w:sz w:val="32"/>
          <w:szCs w:val="32"/>
        </w:rPr>
        <w:lastRenderedPageBreak/>
        <w:t>Popis slika</w:t>
      </w:r>
      <w:bookmarkEnd w:id="11"/>
    </w:p>
    <w:p w14:paraId="24A90D39" w14:textId="77777777" w:rsidR="00C52D80" w:rsidRPr="00592593" w:rsidRDefault="00C52D80" w:rsidP="00C52D80">
      <w:pPr>
        <w:rPr>
          <w:rFonts w:ascii="Arial" w:hAnsi="Arial" w:cs="Arial"/>
        </w:rPr>
      </w:pPr>
    </w:p>
    <w:p w14:paraId="046D092B"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r w:rsidRPr="00592593">
        <w:rPr>
          <w:rFonts w:ascii="Arial" w:hAnsi="Arial" w:cs="Arial"/>
          <w:sz w:val="24"/>
          <w:szCs w:val="24"/>
        </w:rPr>
        <w:fldChar w:fldCharType="begin"/>
      </w:r>
      <w:r w:rsidRPr="00592593">
        <w:rPr>
          <w:rFonts w:ascii="Arial" w:hAnsi="Arial" w:cs="Arial"/>
          <w:sz w:val="24"/>
          <w:szCs w:val="24"/>
        </w:rPr>
        <w:instrText xml:space="preserve"> TOC \h \z \c "Slika" </w:instrText>
      </w:r>
      <w:r w:rsidRPr="00592593">
        <w:rPr>
          <w:rFonts w:ascii="Arial" w:hAnsi="Arial" w:cs="Arial"/>
          <w:sz w:val="24"/>
          <w:szCs w:val="24"/>
        </w:rPr>
        <w:fldChar w:fldCharType="separate"/>
      </w:r>
      <w:hyperlink w:anchor="_Toc201676339" w:history="1">
        <w:r w:rsidRPr="00592593">
          <w:rPr>
            <w:rStyle w:val="Hyperlink"/>
            <w:rFonts w:ascii="Arial" w:hAnsi="Arial" w:cs="Arial"/>
            <w:noProof/>
            <w:sz w:val="24"/>
            <w:szCs w:val="24"/>
          </w:rPr>
          <w:t>Slika 1 - FireBeetle 2 ESP32-E mikroupravljač [1]</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_Toc201676339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4</w:t>
        </w:r>
        <w:r w:rsidRPr="00592593">
          <w:rPr>
            <w:rFonts w:ascii="Arial" w:hAnsi="Arial" w:cs="Arial"/>
            <w:noProof/>
            <w:webHidden/>
            <w:sz w:val="24"/>
            <w:szCs w:val="24"/>
          </w:rPr>
          <w:fldChar w:fldCharType="end"/>
        </w:r>
      </w:hyperlink>
    </w:p>
    <w:p w14:paraId="660578B5"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40" w:history="1">
        <w:r w:rsidRPr="00592593">
          <w:rPr>
            <w:rStyle w:val="Hyperlink"/>
            <w:rFonts w:ascii="Arial" w:hAnsi="Arial" w:cs="Arial"/>
            <w:noProof/>
            <w:sz w:val="24"/>
            <w:szCs w:val="24"/>
          </w:rPr>
          <w:t>Slika 2 - Hobbywing Quicrun 16BL30 ESC [3]</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_Toc201676340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6</w:t>
        </w:r>
        <w:r w:rsidRPr="00592593">
          <w:rPr>
            <w:rFonts w:ascii="Arial" w:hAnsi="Arial" w:cs="Arial"/>
            <w:noProof/>
            <w:webHidden/>
            <w:sz w:val="24"/>
            <w:szCs w:val="24"/>
          </w:rPr>
          <w:fldChar w:fldCharType="end"/>
        </w:r>
      </w:hyperlink>
    </w:p>
    <w:p w14:paraId="7AF49988"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41" w:history="1">
        <w:r w:rsidRPr="00592593">
          <w:rPr>
            <w:rStyle w:val="Hyperlink"/>
            <w:rFonts w:ascii="Arial" w:hAnsi="Arial" w:cs="Arial"/>
            <w:noProof/>
            <w:sz w:val="24"/>
            <w:szCs w:val="24"/>
          </w:rPr>
          <w:t>Slika 3 - Hobbywing Quicrun 2435 G3 [5]</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_Toc201676341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8</w:t>
        </w:r>
        <w:r w:rsidRPr="00592593">
          <w:rPr>
            <w:rFonts w:ascii="Arial" w:hAnsi="Arial" w:cs="Arial"/>
            <w:noProof/>
            <w:webHidden/>
            <w:sz w:val="24"/>
            <w:szCs w:val="24"/>
          </w:rPr>
          <w:fldChar w:fldCharType="end"/>
        </w:r>
      </w:hyperlink>
    </w:p>
    <w:p w14:paraId="14B2F82F"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42" w:history="1">
        <w:r w:rsidRPr="00592593">
          <w:rPr>
            <w:rStyle w:val="Hyperlink"/>
            <w:rFonts w:ascii="Arial" w:hAnsi="Arial" w:cs="Arial"/>
            <w:noProof/>
            <w:sz w:val="24"/>
            <w:szCs w:val="24"/>
          </w:rPr>
          <w:t>Slika 4 - Tower Pro SG90 [autor]</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_Toc201676342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10</w:t>
        </w:r>
        <w:r w:rsidRPr="00592593">
          <w:rPr>
            <w:rFonts w:ascii="Arial" w:hAnsi="Arial" w:cs="Arial"/>
            <w:noProof/>
            <w:webHidden/>
            <w:sz w:val="24"/>
            <w:szCs w:val="24"/>
          </w:rPr>
          <w:fldChar w:fldCharType="end"/>
        </w:r>
      </w:hyperlink>
    </w:p>
    <w:p w14:paraId="30E7EDA1"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43" w:history="1">
        <w:r w:rsidRPr="00592593">
          <w:rPr>
            <w:rStyle w:val="Hyperlink"/>
            <w:rFonts w:ascii="Arial" w:hAnsi="Arial" w:cs="Arial"/>
            <w:noProof/>
            <w:sz w:val="24"/>
            <w:szCs w:val="24"/>
          </w:rPr>
          <w:t>Slika 5 - Tablica čestih sastava baterija i njihove karakteristike [7]</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_Toc201676343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12</w:t>
        </w:r>
        <w:r w:rsidRPr="00592593">
          <w:rPr>
            <w:rFonts w:ascii="Arial" w:hAnsi="Arial" w:cs="Arial"/>
            <w:noProof/>
            <w:webHidden/>
            <w:sz w:val="24"/>
            <w:szCs w:val="24"/>
          </w:rPr>
          <w:fldChar w:fldCharType="end"/>
        </w:r>
      </w:hyperlink>
    </w:p>
    <w:p w14:paraId="4C940910"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44" w:history="1">
        <w:r w:rsidRPr="00592593">
          <w:rPr>
            <w:rStyle w:val="Hyperlink"/>
            <w:rFonts w:ascii="Arial" w:hAnsi="Arial" w:cs="Arial"/>
            <w:noProof/>
            <w:sz w:val="24"/>
            <w:szCs w:val="24"/>
          </w:rPr>
          <w:t>Slika 6 - DFPlayer Pro [9]</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_Toc201676344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14</w:t>
        </w:r>
        <w:r w:rsidRPr="00592593">
          <w:rPr>
            <w:rFonts w:ascii="Arial" w:hAnsi="Arial" w:cs="Arial"/>
            <w:noProof/>
            <w:webHidden/>
            <w:sz w:val="24"/>
            <w:szCs w:val="24"/>
          </w:rPr>
          <w:fldChar w:fldCharType="end"/>
        </w:r>
      </w:hyperlink>
    </w:p>
    <w:p w14:paraId="662C80E7"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45" w:history="1">
        <w:r w:rsidRPr="00592593">
          <w:rPr>
            <w:rStyle w:val="Hyperlink"/>
            <w:rFonts w:ascii="Arial" w:hAnsi="Arial" w:cs="Arial"/>
            <w:noProof/>
            <w:sz w:val="24"/>
            <w:szCs w:val="24"/>
          </w:rPr>
          <w:t>Slika 7 - Dijagram WS2812B RGB LED diode [10]</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_Toc201676345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16</w:t>
        </w:r>
        <w:r w:rsidRPr="00592593">
          <w:rPr>
            <w:rFonts w:ascii="Arial" w:hAnsi="Arial" w:cs="Arial"/>
            <w:noProof/>
            <w:webHidden/>
            <w:sz w:val="24"/>
            <w:szCs w:val="24"/>
          </w:rPr>
          <w:fldChar w:fldCharType="end"/>
        </w:r>
      </w:hyperlink>
    </w:p>
    <w:p w14:paraId="545A12CE"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46" w:history="1">
        <w:r w:rsidRPr="00592593">
          <w:rPr>
            <w:rStyle w:val="Hyperlink"/>
            <w:rFonts w:ascii="Arial" w:hAnsi="Arial" w:cs="Arial"/>
            <w:noProof/>
            <w:sz w:val="24"/>
            <w:szCs w:val="24"/>
          </w:rPr>
          <w:t>Slika 8 - Prijenos podataka između dioda [10]</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_Toc201676346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17</w:t>
        </w:r>
        <w:r w:rsidRPr="00592593">
          <w:rPr>
            <w:rFonts w:ascii="Arial" w:hAnsi="Arial" w:cs="Arial"/>
            <w:noProof/>
            <w:webHidden/>
            <w:sz w:val="24"/>
            <w:szCs w:val="24"/>
          </w:rPr>
          <w:fldChar w:fldCharType="end"/>
        </w:r>
      </w:hyperlink>
    </w:p>
    <w:p w14:paraId="1E905077"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47" w:history="1">
        <w:r w:rsidRPr="00592593">
          <w:rPr>
            <w:rStyle w:val="Hyperlink"/>
            <w:rFonts w:ascii="Arial" w:hAnsi="Arial" w:cs="Arial"/>
            <w:noProof/>
            <w:sz w:val="24"/>
            <w:szCs w:val="24"/>
          </w:rPr>
          <w:t>Slika 9 - DualShock 4 kontroler [11]</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_Toc201676347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18</w:t>
        </w:r>
        <w:r w:rsidRPr="00592593">
          <w:rPr>
            <w:rFonts w:ascii="Arial" w:hAnsi="Arial" w:cs="Arial"/>
            <w:noProof/>
            <w:webHidden/>
            <w:sz w:val="24"/>
            <w:szCs w:val="24"/>
          </w:rPr>
          <w:fldChar w:fldCharType="end"/>
        </w:r>
      </w:hyperlink>
    </w:p>
    <w:p w14:paraId="216BA0BA"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48" w:history="1">
        <w:r w:rsidRPr="00592593">
          <w:rPr>
            <w:rStyle w:val="Hyperlink"/>
            <w:rFonts w:ascii="Arial" w:hAnsi="Arial" w:cs="Arial"/>
            <w:noProof/>
            <w:sz w:val="24"/>
            <w:szCs w:val="24"/>
          </w:rPr>
          <w:t>Slika 10 - Logička shema fizičkih konekcija [autor]</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_Toc201676348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20</w:t>
        </w:r>
        <w:r w:rsidRPr="00592593">
          <w:rPr>
            <w:rFonts w:ascii="Arial" w:hAnsi="Arial" w:cs="Arial"/>
            <w:noProof/>
            <w:webHidden/>
            <w:sz w:val="24"/>
            <w:szCs w:val="24"/>
          </w:rPr>
          <w:fldChar w:fldCharType="end"/>
        </w:r>
      </w:hyperlink>
    </w:p>
    <w:p w14:paraId="3901BB97"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49" w:history="1">
        <w:r w:rsidRPr="00592593">
          <w:rPr>
            <w:rStyle w:val="Hyperlink"/>
            <w:rFonts w:ascii="Arial" w:hAnsi="Arial" w:cs="Arial"/>
            <w:noProof/>
            <w:sz w:val="24"/>
            <w:szCs w:val="24"/>
          </w:rPr>
          <w:t>Slika 11 - Ford GT 2022 Lego Technic set [12]</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_Toc201676349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21</w:t>
        </w:r>
        <w:r w:rsidRPr="00592593">
          <w:rPr>
            <w:rFonts w:ascii="Arial" w:hAnsi="Arial" w:cs="Arial"/>
            <w:noProof/>
            <w:webHidden/>
            <w:sz w:val="24"/>
            <w:szCs w:val="24"/>
          </w:rPr>
          <w:fldChar w:fldCharType="end"/>
        </w:r>
      </w:hyperlink>
    </w:p>
    <w:p w14:paraId="1286564B"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50" w:history="1">
        <w:r w:rsidRPr="00592593">
          <w:rPr>
            <w:rStyle w:val="Hyperlink"/>
            <w:rFonts w:ascii="Arial" w:hAnsi="Arial" w:cs="Arial"/>
            <w:noProof/>
            <w:sz w:val="24"/>
            <w:szCs w:val="24"/>
          </w:rPr>
          <w:t>Slika 12 - Modificirani model [autor]</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_Toc201676350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22</w:t>
        </w:r>
        <w:r w:rsidRPr="00592593">
          <w:rPr>
            <w:rFonts w:ascii="Arial" w:hAnsi="Arial" w:cs="Arial"/>
            <w:noProof/>
            <w:webHidden/>
            <w:sz w:val="24"/>
            <w:szCs w:val="24"/>
          </w:rPr>
          <w:fldChar w:fldCharType="end"/>
        </w:r>
      </w:hyperlink>
    </w:p>
    <w:p w14:paraId="46A924D5"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51" w:history="1">
        <w:r w:rsidRPr="00592593">
          <w:rPr>
            <w:rStyle w:val="Hyperlink"/>
            <w:rFonts w:ascii="Arial" w:hAnsi="Arial" w:cs="Arial"/>
            <w:noProof/>
            <w:sz w:val="24"/>
            <w:szCs w:val="24"/>
          </w:rPr>
          <w:t>Slika 13 - Legenda funkcija mapiranih na Sony DualShock 4 kontroleru [autor]</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_Toc201676351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26</w:t>
        </w:r>
        <w:r w:rsidRPr="00592593">
          <w:rPr>
            <w:rFonts w:ascii="Arial" w:hAnsi="Arial" w:cs="Arial"/>
            <w:noProof/>
            <w:webHidden/>
            <w:sz w:val="24"/>
            <w:szCs w:val="24"/>
          </w:rPr>
          <w:fldChar w:fldCharType="end"/>
        </w:r>
      </w:hyperlink>
    </w:p>
    <w:p w14:paraId="61F6D1F3"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52" w:history="1">
        <w:r w:rsidRPr="00592593">
          <w:rPr>
            <w:rStyle w:val="Hyperlink"/>
            <w:rFonts w:ascii="Arial" w:hAnsi="Arial" w:cs="Arial"/>
            <w:noProof/>
            <w:sz w:val="24"/>
            <w:szCs w:val="24"/>
          </w:rPr>
          <w:t>Slika 14 - Način rada DLP i SLA tehnologija ispisa [17]</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_Toc201676352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34</w:t>
        </w:r>
        <w:r w:rsidRPr="00592593">
          <w:rPr>
            <w:rFonts w:ascii="Arial" w:hAnsi="Arial" w:cs="Arial"/>
            <w:noProof/>
            <w:webHidden/>
            <w:sz w:val="24"/>
            <w:szCs w:val="24"/>
          </w:rPr>
          <w:fldChar w:fldCharType="end"/>
        </w:r>
      </w:hyperlink>
    </w:p>
    <w:p w14:paraId="54E1378F"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53" w:history="1">
        <w:r w:rsidRPr="00592593">
          <w:rPr>
            <w:rStyle w:val="Hyperlink"/>
            <w:rFonts w:ascii="Arial" w:hAnsi="Arial" w:cs="Arial"/>
            <w:noProof/>
            <w:sz w:val="24"/>
            <w:szCs w:val="24"/>
          </w:rPr>
          <w:t>Slika 15 - Pojednostavljen dijagram tehnologije SLS 3D ispisa [18]</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_Toc201676353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35</w:t>
        </w:r>
        <w:r w:rsidRPr="00592593">
          <w:rPr>
            <w:rFonts w:ascii="Arial" w:hAnsi="Arial" w:cs="Arial"/>
            <w:noProof/>
            <w:webHidden/>
            <w:sz w:val="24"/>
            <w:szCs w:val="24"/>
          </w:rPr>
          <w:fldChar w:fldCharType="end"/>
        </w:r>
      </w:hyperlink>
    </w:p>
    <w:p w14:paraId="5F1D5272"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54" w:history="1">
        <w:r w:rsidRPr="00592593">
          <w:rPr>
            <w:rStyle w:val="Hyperlink"/>
            <w:rFonts w:ascii="Arial" w:hAnsi="Arial" w:cs="Arial"/>
            <w:noProof/>
            <w:sz w:val="24"/>
            <w:szCs w:val="24"/>
          </w:rPr>
          <w:t>Slika 16 - Bambu Lab A1 Mini 3D printer [20]</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_Toc201676354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36</w:t>
        </w:r>
        <w:r w:rsidRPr="00592593">
          <w:rPr>
            <w:rFonts w:ascii="Arial" w:hAnsi="Arial" w:cs="Arial"/>
            <w:noProof/>
            <w:webHidden/>
            <w:sz w:val="24"/>
            <w:szCs w:val="24"/>
          </w:rPr>
          <w:fldChar w:fldCharType="end"/>
        </w:r>
      </w:hyperlink>
    </w:p>
    <w:p w14:paraId="02F0D608"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55" w:history="1">
        <w:r w:rsidRPr="00592593">
          <w:rPr>
            <w:rStyle w:val="Hyperlink"/>
            <w:rFonts w:ascii="Arial" w:hAnsi="Arial" w:cs="Arial"/>
            <w:noProof/>
            <w:sz w:val="24"/>
            <w:szCs w:val="24"/>
          </w:rPr>
          <w:t>Slika 17 - Primjer filamenta u obliku niti na špuli [21]</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_Toc201676355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37</w:t>
        </w:r>
        <w:r w:rsidRPr="00592593">
          <w:rPr>
            <w:rFonts w:ascii="Arial" w:hAnsi="Arial" w:cs="Arial"/>
            <w:noProof/>
            <w:webHidden/>
            <w:sz w:val="24"/>
            <w:szCs w:val="24"/>
          </w:rPr>
          <w:fldChar w:fldCharType="end"/>
        </w:r>
      </w:hyperlink>
    </w:p>
    <w:p w14:paraId="6C4F929F"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56" w:history="1">
        <w:r w:rsidRPr="00592593">
          <w:rPr>
            <w:rStyle w:val="Hyperlink"/>
            <w:rFonts w:ascii="Arial" w:hAnsi="Arial" w:cs="Arial"/>
            <w:noProof/>
            <w:sz w:val="24"/>
            <w:szCs w:val="24"/>
          </w:rPr>
          <w:t>Slika 18 - Bambu Lab A1 Mini u neaktivnom stanju [autor]</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_Toc201676356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39</w:t>
        </w:r>
        <w:r w:rsidRPr="00592593">
          <w:rPr>
            <w:rFonts w:ascii="Arial" w:hAnsi="Arial" w:cs="Arial"/>
            <w:noProof/>
            <w:webHidden/>
            <w:sz w:val="24"/>
            <w:szCs w:val="24"/>
          </w:rPr>
          <w:fldChar w:fldCharType="end"/>
        </w:r>
      </w:hyperlink>
    </w:p>
    <w:p w14:paraId="43B8D3ED"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57" w:history="1">
        <w:r w:rsidRPr="00592593">
          <w:rPr>
            <w:rStyle w:val="Hyperlink"/>
            <w:rFonts w:ascii="Arial" w:hAnsi="Arial" w:cs="Arial"/>
            <w:noProof/>
            <w:sz w:val="24"/>
            <w:szCs w:val="24"/>
          </w:rPr>
          <w:t>Slika 19 - Početno sučelje FreeCAD programa [autor]</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_Toc201676357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41</w:t>
        </w:r>
        <w:r w:rsidRPr="00592593">
          <w:rPr>
            <w:rFonts w:ascii="Arial" w:hAnsi="Arial" w:cs="Arial"/>
            <w:noProof/>
            <w:webHidden/>
            <w:sz w:val="24"/>
            <w:szCs w:val="24"/>
          </w:rPr>
          <w:fldChar w:fldCharType="end"/>
        </w:r>
      </w:hyperlink>
    </w:p>
    <w:p w14:paraId="24A706BD"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58" w:history="1">
        <w:r w:rsidRPr="00592593">
          <w:rPr>
            <w:rStyle w:val="Hyperlink"/>
            <w:rFonts w:ascii="Arial" w:hAnsi="Arial" w:cs="Arial"/>
            <w:noProof/>
            <w:sz w:val="24"/>
            <w:szCs w:val="24"/>
          </w:rPr>
          <w:t>Slika 20 - Prazno FreeCAD sučelje spremno za dizajn modela [autor]</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_Toc201676358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42</w:t>
        </w:r>
        <w:r w:rsidRPr="00592593">
          <w:rPr>
            <w:rFonts w:ascii="Arial" w:hAnsi="Arial" w:cs="Arial"/>
            <w:noProof/>
            <w:webHidden/>
            <w:sz w:val="24"/>
            <w:szCs w:val="24"/>
          </w:rPr>
          <w:fldChar w:fldCharType="end"/>
        </w:r>
      </w:hyperlink>
    </w:p>
    <w:p w14:paraId="36BA39C2"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59" w:history="1">
        <w:r w:rsidRPr="00592593">
          <w:rPr>
            <w:rStyle w:val="Hyperlink"/>
            <w:rFonts w:ascii="Arial" w:hAnsi="Arial" w:cs="Arial"/>
            <w:noProof/>
            <w:sz w:val="24"/>
            <w:szCs w:val="24"/>
          </w:rPr>
          <w:t>Slika 21 - Adapteri za servo i DC motore [autor]</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_Toc201676359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43</w:t>
        </w:r>
        <w:r w:rsidRPr="00592593">
          <w:rPr>
            <w:rFonts w:ascii="Arial" w:hAnsi="Arial" w:cs="Arial"/>
            <w:noProof/>
            <w:webHidden/>
            <w:sz w:val="24"/>
            <w:szCs w:val="24"/>
          </w:rPr>
          <w:fldChar w:fldCharType="end"/>
        </w:r>
      </w:hyperlink>
    </w:p>
    <w:p w14:paraId="21468AB0"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60" w:history="1">
        <w:r w:rsidRPr="00592593">
          <w:rPr>
            <w:rStyle w:val="Hyperlink"/>
            <w:rFonts w:ascii="Arial" w:hAnsi="Arial" w:cs="Arial"/>
            <w:noProof/>
            <w:sz w:val="24"/>
            <w:szCs w:val="24"/>
          </w:rPr>
          <w:t>Slika 22 - OrcaSlicer sučelje [autor]</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_Toc201676360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44</w:t>
        </w:r>
        <w:r w:rsidRPr="00592593">
          <w:rPr>
            <w:rFonts w:ascii="Arial" w:hAnsi="Arial" w:cs="Arial"/>
            <w:noProof/>
            <w:webHidden/>
            <w:sz w:val="24"/>
            <w:szCs w:val="24"/>
          </w:rPr>
          <w:fldChar w:fldCharType="end"/>
        </w:r>
      </w:hyperlink>
    </w:p>
    <w:p w14:paraId="2A435928" w14:textId="77777777" w:rsidR="00C52D80" w:rsidRPr="00592593" w:rsidRDefault="00C52D80" w:rsidP="00C52D80">
      <w:pPr>
        <w:pStyle w:val="TableofFigures"/>
        <w:tabs>
          <w:tab w:val="right" w:leader="dot" w:pos="9060"/>
        </w:tabs>
        <w:spacing w:line="360" w:lineRule="auto"/>
        <w:rPr>
          <w:rFonts w:ascii="Arial" w:eastAsiaTheme="minorEastAsia" w:hAnsi="Arial" w:cs="Arial"/>
          <w:noProof/>
          <w:kern w:val="2"/>
          <w:sz w:val="24"/>
          <w:szCs w:val="24"/>
          <w:lang w:eastAsia="hr-HR"/>
          <w14:ligatures w14:val="standardContextual"/>
        </w:rPr>
      </w:pPr>
      <w:hyperlink w:anchor="_Toc201676361" w:history="1">
        <w:r w:rsidRPr="00592593">
          <w:rPr>
            <w:rStyle w:val="Hyperlink"/>
            <w:rFonts w:ascii="Arial" w:hAnsi="Arial" w:cs="Arial"/>
            <w:noProof/>
            <w:sz w:val="24"/>
            <w:szCs w:val="24"/>
          </w:rPr>
          <w:t>Slika 23 - Primjer sučelja spremnog za ispis [autor]</w:t>
        </w:r>
        <w:r w:rsidRPr="00592593">
          <w:rPr>
            <w:rFonts w:ascii="Arial" w:hAnsi="Arial" w:cs="Arial"/>
            <w:noProof/>
            <w:webHidden/>
            <w:sz w:val="24"/>
            <w:szCs w:val="24"/>
          </w:rPr>
          <w:tab/>
        </w:r>
        <w:r w:rsidRPr="00592593">
          <w:rPr>
            <w:rFonts w:ascii="Arial" w:hAnsi="Arial" w:cs="Arial"/>
            <w:noProof/>
            <w:webHidden/>
            <w:sz w:val="24"/>
            <w:szCs w:val="24"/>
          </w:rPr>
          <w:fldChar w:fldCharType="begin"/>
        </w:r>
        <w:r w:rsidRPr="00592593">
          <w:rPr>
            <w:rFonts w:ascii="Arial" w:hAnsi="Arial" w:cs="Arial"/>
            <w:noProof/>
            <w:webHidden/>
            <w:sz w:val="24"/>
            <w:szCs w:val="24"/>
          </w:rPr>
          <w:instrText xml:space="preserve"> PAGEREF _Toc201676361 \h </w:instrText>
        </w:r>
        <w:r w:rsidRPr="00592593">
          <w:rPr>
            <w:rFonts w:ascii="Arial" w:hAnsi="Arial" w:cs="Arial"/>
            <w:noProof/>
            <w:webHidden/>
            <w:sz w:val="24"/>
            <w:szCs w:val="24"/>
          </w:rPr>
        </w:r>
        <w:r w:rsidRPr="00592593">
          <w:rPr>
            <w:rFonts w:ascii="Arial" w:hAnsi="Arial" w:cs="Arial"/>
            <w:noProof/>
            <w:webHidden/>
            <w:sz w:val="24"/>
            <w:szCs w:val="24"/>
          </w:rPr>
          <w:fldChar w:fldCharType="separate"/>
        </w:r>
        <w:r w:rsidRPr="00592593">
          <w:rPr>
            <w:rFonts w:ascii="Arial" w:hAnsi="Arial" w:cs="Arial"/>
            <w:noProof/>
            <w:webHidden/>
            <w:sz w:val="24"/>
            <w:szCs w:val="24"/>
          </w:rPr>
          <w:t>45</w:t>
        </w:r>
        <w:r w:rsidRPr="00592593">
          <w:rPr>
            <w:rFonts w:ascii="Arial" w:hAnsi="Arial" w:cs="Arial"/>
            <w:noProof/>
            <w:webHidden/>
            <w:sz w:val="24"/>
            <w:szCs w:val="24"/>
          </w:rPr>
          <w:fldChar w:fldCharType="end"/>
        </w:r>
      </w:hyperlink>
    </w:p>
    <w:p w14:paraId="59E50B36" w14:textId="74C0177D" w:rsidR="00C52D80" w:rsidRDefault="00C52D80" w:rsidP="00C52D80">
      <w:r w:rsidRPr="00592593">
        <w:rPr>
          <w:rFonts w:ascii="Arial" w:hAnsi="Arial" w:cs="Arial"/>
          <w:sz w:val="24"/>
          <w:szCs w:val="24"/>
        </w:rPr>
        <w:fldChar w:fldCharType="end"/>
      </w:r>
      <w:r>
        <w:br w:type="page"/>
      </w:r>
    </w:p>
    <w:p w14:paraId="3FD4557D" w14:textId="77777777" w:rsidR="00D009DE" w:rsidRPr="00592593" w:rsidRDefault="00D009DE" w:rsidP="00B641F7">
      <w:pPr>
        <w:rPr>
          <w:rFonts w:ascii="Arial" w:hAnsi="Arial" w:cs="Arial"/>
        </w:rPr>
        <w:sectPr w:rsidR="00D009DE" w:rsidRPr="00592593" w:rsidSect="00B641F7">
          <w:footerReference w:type="first" r:id="rId8"/>
          <w:pgSz w:w="11906" w:h="16838"/>
          <w:pgMar w:top="1418" w:right="1418" w:bottom="1418" w:left="1418" w:header="709" w:footer="709" w:gutter="0"/>
          <w:pgNumType w:start="1"/>
          <w:cols w:space="708"/>
          <w:docGrid w:linePitch="360"/>
        </w:sectPr>
      </w:pPr>
    </w:p>
    <w:p w14:paraId="6451FC0C" w14:textId="11796CFC" w:rsidR="004A2B09" w:rsidRPr="005C5651" w:rsidRDefault="004A2B09" w:rsidP="004A2B09">
      <w:pPr>
        <w:pStyle w:val="Heading1"/>
        <w:rPr>
          <w:rFonts w:ascii="Arial" w:hAnsi="Arial" w:cs="Arial"/>
          <w:sz w:val="32"/>
          <w:szCs w:val="32"/>
        </w:rPr>
      </w:pPr>
      <w:r w:rsidRPr="00592593">
        <w:rPr>
          <w:rFonts w:ascii="Arial" w:hAnsi="Arial" w:cs="Arial"/>
          <w:sz w:val="32"/>
          <w:szCs w:val="32"/>
        </w:rPr>
        <w:lastRenderedPageBreak/>
        <w:t xml:space="preserve"> </w:t>
      </w:r>
      <w:bookmarkStart w:id="12" w:name="_Toc201835513"/>
      <w:r w:rsidRPr="005C5651">
        <w:rPr>
          <w:rFonts w:ascii="Arial" w:hAnsi="Arial" w:cs="Arial"/>
          <w:sz w:val="32"/>
          <w:szCs w:val="32"/>
        </w:rPr>
        <w:t>Uvod</w:t>
      </w:r>
      <w:bookmarkEnd w:id="12"/>
    </w:p>
    <w:p w14:paraId="6AD6E215" w14:textId="77777777" w:rsidR="00093623" w:rsidRPr="00592593" w:rsidRDefault="00093623" w:rsidP="00433773">
      <w:pPr>
        <w:spacing w:after="0"/>
        <w:rPr>
          <w:rFonts w:ascii="Arial" w:hAnsi="Arial" w:cs="Arial"/>
        </w:rPr>
      </w:pPr>
    </w:p>
    <w:p w14:paraId="45C0B550" w14:textId="47FA5662" w:rsidR="00B3554C" w:rsidRPr="00592593" w:rsidRDefault="0051622B" w:rsidP="006151E8">
      <w:pPr>
        <w:spacing w:line="360" w:lineRule="auto"/>
        <w:jc w:val="both"/>
        <w:rPr>
          <w:rFonts w:ascii="Arial" w:hAnsi="Arial" w:cs="Arial"/>
          <w:color w:val="00B050"/>
          <w:sz w:val="24"/>
          <w:szCs w:val="24"/>
        </w:rPr>
      </w:pPr>
      <w:r w:rsidRPr="00592593">
        <w:rPr>
          <w:rFonts w:ascii="Arial" w:hAnsi="Arial" w:cs="Arial"/>
          <w:sz w:val="24"/>
          <w:szCs w:val="24"/>
        </w:rPr>
        <w:t xml:space="preserve">Vozila na daljinsko upravljanje često se opisuju kao igračke za djecu. No kao i u svakom drugom hobiju, postoje entuzijasti </w:t>
      </w:r>
      <w:r w:rsidR="00A00063" w:rsidRPr="00592593">
        <w:rPr>
          <w:rFonts w:ascii="Arial" w:hAnsi="Arial" w:cs="Arial"/>
          <w:sz w:val="24"/>
          <w:szCs w:val="24"/>
        </w:rPr>
        <w:t xml:space="preserve">koji guraju svoje područje interesa naprijed. </w:t>
      </w:r>
      <w:r w:rsidR="003E1107" w:rsidRPr="00592593">
        <w:rPr>
          <w:rFonts w:ascii="Arial" w:hAnsi="Arial" w:cs="Arial"/>
          <w:sz w:val="24"/>
          <w:szCs w:val="24"/>
        </w:rPr>
        <w:t xml:space="preserve">Kroz godine je nastala podjela između vozila na daljinsko upravljanje na jeftinije, manje kvalitetne igračke i skuplje, kvalitetnije komponente koje spadaju u hobi razred. Komponente hobi razreda se još dodatno dijele prema pogonu vozila koji može biti električni ili </w:t>
      </w:r>
      <w:proofErr w:type="spellStart"/>
      <w:r w:rsidR="003E1107" w:rsidRPr="00592593">
        <w:rPr>
          <w:rFonts w:ascii="Arial" w:hAnsi="Arial" w:cs="Arial"/>
          <w:sz w:val="24"/>
          <w:szCs w:val="24"/>
        </w:rPr>
        <w:t>nitro</w:t>
      </w:r>
      <w:proofErr w:type="spellEnd"/>
      <w:r w:rsidR="003E1107" w:rsidRPr="00592593">
        <w:rPr>
          <w:rFonts w:ascii="Arial" w:hAnsi="Arial" w:cs="Arial"/>
          <w:sz w:val="24"/>
          <w:szCs w:val="24"/>
        </w:rPr>
        <w:t xml:space="preserve">. S razvojem tehnologija baterija je električni pogon postao puno češći, no oba su i dalje prisutna te imaju svoje prednosti i mane. Fokus ovog diplomskog rada je na izradi vozila na </w:t>
      </w:r>
      <w:r w:rsidR="00F61A28" w:rsidRPr="00592593">
        <w:rPr>
          <w:rFonts w:ascii="Arial" w:hAnsi="Arial" w:cs="Arial"/>
          <w:sz w:val="24"/>
          <w:szCs w:val="24"/>
        </w:rPr>
        <w:t>daljinsko</w:t>
      </w:r>
      <w:r w:rsidR="003E1107" w:rsidRPr="00592593">
        <w:rPr>
          <w:rFonts w:ascii="Arial" w:hAnsi="Arial" w:cs="Arial"/>
          <w:sz w:val="24"/>
          <w:szCs w:val="24"/>
        </w:rPr>
        <w:t xml:space="preserve"> upravljanje s električnim pogonom. </w:t>
      </w:r>
      <w:r w:rsidR="004617CB" w:rsidRPr="006D2DA1">
        <w:rPr>
          <w:rFonts w:ascii="Arial" w:hAnsi="Arial" w:cs="Arial"/>
          <w:sz w:val="24"/>
          <w:szCs w:val="24"/>
        </w:rPr>
        <w:t xml:space="preserve">Za izradu prototipa mora se odabrati niz fizičkih komponenti koje će obavljati funkcije vozila, napisati programski kod koji će upravljati komponentama i komunicirati s daljinskim upravljačem te koristiti tehnologiju 3D ispisa u svrhu brze izrade prototipa adaptera izlaznih osovina ugrađenih motora. </w:t>
      </w:r>
      <w:r w:rsidR="003E1107" w:rsidRPr="00592593">
        <w:rPr>
          <w:rFonts w:ascii="Arial" w:hAnsi="Arial" w:cs="Arial"/>
          <w:sz w:val="24"/>
          <w:szCs w:val="24"/>
        </w:rPr>
        <w:t xml:space="preserve">Kao osnovna baza rada koristit će se LEGO </w:t>
      </w:r>
      <w:proofErr w:type="spellStart"/>
      <w:r w:rsidR="003E1107" w:rsidRPr="00592593">
        <w:rPr>
          <w:rFonts w:ascii="Arial" w:hAnsi="Arial" w:cs="Arial"/>
          <w:sz w:val="24"/>
          <w:szCs w:val="24"/>
        </w:rPr>
        <w:t>Technic</w:t>
      </w:r>
      <w:proofErr w:type="spellEnd"/>
      <w:r w:rsidR="003E1107" w:rsidRPr="00592593">
        <w:rPr>
          <w:rFonts w:ascii="Arial" w:hAnsi="Arial" w:cs="Arial"/>
          <w:sz w:val="24"/>
          <w:szCs w:val="24"/>
        </w:rPr>
        <w:t xml:space="preserve"> </w:t>
      </w:r>
      <w:r w:rsidR="00864C59" w:rsidRPr="00592593">
        <w:rPr>
          <w:rFonts w:ascii="Arial" w:hAnsi="Arial" w:cs="Arial"/>
          <w:sz w:val="24"/>
          <w:szCs w:val="24"/>
        </w:rPr>
        <w:t xml:space="preserve">set </w:t>
      </w:r>
      <w:r w:rsidR="003E1107" w:rsidRPr="00592593">
        <w:rPr>
          <w:rFonts w:ascii="Arial" w:hAnsi="Arial" w:cs="Arial"/>
          <w:sz w:val="24"/>
          <w:szCs w:val="24"/>
        </w:rPr>
        <w:t xml:space="preserve">dok će ostale komponente biti </w:t>
      </w:r>
      <w:r w:rsidR="006E1296" w:rsidRPr="00592593">
        <w:rPr>
          <w:rFonts w:ascii="Arial" w:hAnsi="Arial" w:cs="Arial"/>
          <w:sz w:val="24"/>
          <w:szCs w:val="24"/>
        </w:rPr>
        <w:t xml:space="preserve">hobi razreda, javno dostupni proizvodi kompatibilni s Arduino platformom i ESP32 </w:t>
      </w:r>
      <w:proofErr w:type="spellStart"/>
      <w:r w:rsidR="006E1296" w:rsidRPr="00592593">
        <w:rPr>
          <w:rFonts w:ascii="Arial" w:hAnsi="Arial" w:cs="Arial"/>
          <w:sz w:val="24"/>
          <w:szCs w:val="24"/>
        </w:rPr>
        <w:t>mikroupravljačem</w:t>
      </w:r>
      <w:proofErr w:type="spellEnd"/>
      <w:r w:rsidR="006E1296" w:rsidRPr="00592593">
        <w:rPr>
          <w:rFonts w:ascii="Arial" w:hAnsi="Arial" w:cs="Arial"/>
          <w:sz w:val="24"/>
          <w:szCs w:val="24"/>
        </w:rPr>
        <w:t xml:space="preserve"> </w:t>
      </w:r>
      <w:r w:rsidR="002516B3" w:rsidRPr="00592593">
        <w:rPr>
          <w:rFonts w:ascii="Arial" w:hAnsi="Arial" w:cs="Arial"/>
          <w:sz w:val="24"/>
          <w:szCs w:val="24"/>
        </w:rPr>
        <w:t>te</w:t>
      </w:r>
      <w:r w:rsidR="006E1296" w:rsidRPr="00592593">
        <w:rPr>
          <w:rFonts w:ascii="Arial" w:hAnsi="Arial" w:cs="Arial"/>
          <w:sz w:val="24"/>
          <w:szCs w:val="24"/>
        </w:rPr>
        <w:t xml:space="preserve"> po mjeri rađene komponente tehnologijom 3D ispisa</w:t>
      </w:r>
      <w:r w:rsidR="002516B3" w:rsidRPr="00592593">
        <w:rPr>
          <w:rFonts w:ascii="Arial" w:hAnsi="Arial" w:cs="Arial"/>
          <w:sz w:val="24"/>
          <w:szCs w:val="24"/>
        </w:rPr>
        <w:t xml:space="preserve">. Diplomski rad je sastavljen od </w:t>
      </w:r>
      <w:r w:rsidR="00203365" w:rsidRPr="00592593">
        <w:rPr>
          <w:rFonts w:ascii="Arial" w:hAnsi="Arial" w:cs="Arial"/>
          <w:sz w:val="24"/>
          <w:szCs w:val="24"/>
        </w:rPr>
        <w:t>tri</w:t>
      </w:r>
      <w:r w:rsidR="002516B3" w:rsidRPr="00592593">
        <w:rPr>
          <w:rFonts w:ascii="Arial" w:hAnsi="Arial" w:cs="Arial"/>
          <w:sz w:val="24"/>
          <w:szCs w:val="24"/>
        </w:rPr>
        <w:t xml:space="preserve"> glavna dijela: hardverska implementacija, programska implementacija i 3D dizajn/ispis. Kroz poglavlje hardverske implementacije će se proći bitne značajke odabranih komponenti, njihove specifikacije i funkcije, pojasnit će se sve fizičke konekcije kroz logičku shemu i promjene napravljene na LEGO </w:t>
      </w:r>
      <w:proofErr w:type="spellStart"/>
      <w:r w:rsidR="002516B3" w:rsidRPr="00592593">
        <w:rPr>
          <w:rFonts w:ascii="Arial" w:hAnsi="Arial" w:cs="Arial"/>
          <w:sz w:val="24"/>
          <w:szCs w:val="24"/>
        </w:rPr>
        <w:t>Technic</w:t>
      </w:r>
      <w:proofErr w:type="spellEnd"/>
      <w:r w:rsidR="002516B3" w:rsidRPr="00592593">
        <w:rPr>
          <w:rFonts w:ascii="Arial" w:hAnsi="Arial" w:cs="Arial"/>
          <w:sz w:val="24"/>
          <w:szCs w:val="24"/>
        </w:rPr>
        <w:t xml:space="preserve"> modelu kako bi mogli smjestiti svi dijelovi. Nakon toga slijedi programski aspekt rada koji se primarno odnosi na proces programiranja u Arduino IDE</w:t>
      </w:r>
      <w:r w:rsidR="009C3BBE" w:rsidRPr="00592593">
        <w:rPr>
          <w:rFonts w:ascii="Arial" w:hAnsi="Arial" w:cs="Arial"/>
          <w:sz w:val="24"/>
          <w:szCs w:val="24"/>
        </w:rPr>
        <w:t xml:space="preserve"> (engl. </w:t>
      </w:r>
      <w:proofErr w:type="spellStart"/>
      <w:r w:rsidR="009C3BBE" w:rsidRPr="00592593">
        <w:rPr>
          <w:rFonts w:ascii="Arial" w:hAnsi="Arial" w:cs="Arial"/>
          <w:sz w:val="24"/>
          <w:szCs w:val="24"/>
        </w:rPr>
        <w:t>Integrated</w:t>
      </w:r>
      <w:proofErr w:type="spellEnd"/>
      <w:r w:rsidR="009C3BBE" w:rsidRPr="00592593">
        <w:rPr>
          <w:rFonts w:ascii="Arial" w:hAnsi="Arial" w:cs="Arial"/>
          <w:sz w:val="24"/>
          <w:szCs w:val="24"/>
        </w:rPr>
        <w:t xml:space="preserve"> Development </w:t>
      </w:r>
      <w:proofErr w:type="spellStart"/>
      <w:r w:rsidR="009C3BBE" w:rsidRPr="00592593">
        <w:rPr>
          <w:rFonts w:ascii="Arial" w:hAnsi="Arial" w:cs="Arial"/>
          <w:sz w:val="24"/>
          <w:szCs w:val="24"/>
        </w:rPr>
        <w:t>Environment</w:t>
      </w:r>
      <w:proofErr w:type="spellEnd"/>
      <w:r w:rsidR="009C3BBE" w:rsidRPr="00592593">
        <w:rPr>
          <w:rFonts w:ascii="Arial" w:hAnsi="Arial" w:cs="Arial"/>
          <w:sz w:val="24"/>
          <w:szCs w:val="24"/>
        </w:rPr>
        <w:t>)</w:t>
      </w:r>
      <w:r w:rsidR="002516B3" w:rsidRPr="00592593">
        <w:rPr>
          <w:rFonts w:ascii="Arial" w:hAnsi="Arial" w:cs="Arial"/>
          <w:sz w:val="24"/>
          <w:szCs w:val="24"/>
        </w:rPr>
        <w:t xml:space="preserve"> okruženju. Opisati će se sve korištene biblioteke i pojasniti će se bitni dijelovi programskog koda</w:t>
      </w:r>
      <w:r w:rsidR="00311EEC" w:rsidRPr="00592593">
        <w:rPr>
          <w:rFonts w:ascii="Arial" w:hAnsi="Arial" w:cs="Arial"/>
          <w:sz w:val="24"/>
          <w:szCs w:val="24"/>
        </w:rPr>
        <w:t xml:space="preserve">  </w:t>
      </w:r>
      <w:r w:rsidR="00311EEC" w:rsidRPr="006D2DA1">
        <w:rPr>
          <w:rFonts w:ascii="Arial" w:hAnsi="Arial" w:cs="Arial"/>
          <w:sz w:val="24"/>
          <w:szCs w:val="24"/>
        </w:rPr>
        <w:t>odgovorni za upravljanje većinom funkcionalnosti poput kretanja unaprijed i unazad te skretanja</w:t>
      </w:r>
      <w:r w:rsidR="002516B3" w:rsidRPr="006D2DA1">
        <w:rPr>
          <w:rFonts w:ascii="Arial" w:hAnsi="Arial" w:cs="Arial"/>
          <w:sz w:val="24"/>
          <w:szCs w:val="24"/>
        </w:rPr>
        <w:t xml:space="preserve">. </w:t>
      </w:r>
      <w:r w:rsidR="00203365" w:rsidRPr="006D2DA1">
        <w:rPr>
          <w:rFonts w:ascii="Arial" w:hAnsi="Arial" w:cs="Arial"/>
          <w:sz w:val="24"/>
          <w:szCs w:val="24"/>
        </w:rPr>
        <w:t>Zatim je na redu 3D dizajn i ispis gdje će se ukratko opisati tehnike 3D ispisa, upoznati s dostupnim 3D printerom te programima za dizajn i ispis.</w:t>
      </w:r>
      <w:r w:rsidR="00864C59" w:rsidRPr="006D2DA1">
        <w:rPr>
          <w:rFonts w:ascii="Arial" w:hAnsi="Arial" w:cs="Arial"/>
          <w:sz w:val="24"/>
          <w:szCs w:val="24"/>
        </w:rPr>
        <w:t xml:space="preserve"> Krajnji cilj je kreirati funkcionalno vozilo na daljinsko upravljanje koje s daljinskim upravljačem komunicira putem Bluetooth veze.</w:t>
      </w:r>
      <w:r w:rsidR="000E50ED" w:rsidRPr="006D2DA1">
        <w:rPr>
          <w:rFonts w:ascii="Arial" w:hAnsi="Arial" w:cs="Arial"/>
          <w:sz w:val="24"/>
          <w:szCs w:val="24"/>
        </w:rPr>
        <w:t xml:space="preserve"> Ulogu prijamnika vozila preuzima varijanta ESP32 </w:t>
      </w:r>
      <w:proofErr w:type="spellStart"/>
      <w:r w:rsidR="000E50ED" w:rsidRPr="006D2DA1">
        <w:rPr>
          <w:rFonts w:ascii="Arial" w:hAnsi="Arial" w:cs="Arial"/>
          <w:sz w:val="24"/>
          <w:szCs w:val="24"/>
        </w:rPr>
        <w:t>mikroupravljača</w:t>
      </w:r>
      <w:proofErr w:type="spellEnd"/>
      <w:r w:rsidR="0080395A" w:rsidRPr="006D2DA1">
        <w:rPr>
          <w:rFonts w:ascii="Arial" w:hAnsi="Arial" w:cs="Arial"/>
          <w:sz w:val="24"/>
          <w:szCs w:val="24"/>
        </w:rPr>
        <w:t xml:space="preserve"> koji će naredbe poslane s daljinskog upravljača protumačiti i proslijediti ispravnoj </w:t>
      </w:r>
      <w:r w:rsidR="0080395A" w:rsidRPr="00A94529">
        <w:rPr>
          <w:rFonts w:ascii="Arial" w:hAnsi="Arial" w:cs="Arial"/>
          <w:sz w:val="24"/>
          <w:szCs w:val="24"/>
        </w:rPr>
        <w:t>komponenti</w:t>
      </w:r>
      <w:r w:rsidR="000C0454" w:rsidRPr="00A94529">
        <w:rPr>
          <w:rFonts w:ascii="Arial" w:hAnsi="Arial" w:cs="Arial"/>
          <w:sz w:val="24"/>
          <w:szCs w:val="24"/>
        </w:rPr>
        <w:t>, a sve to zahtijeva pažljivo planiranu i izvedenu hardversku implementaciju, koja predstavlja početnu fazu projekta.</w:t>
      </w:r>
      <w:r w:rsidR="000C0454" w:rsidRPr="000C0454">
        <w:rPr>
          <w:rFonts w:ascii="Arial" w:hAnsi="Arial" w:cs="Arial"/>
          <w:sz w:val="24"/>
          <w:szCs w:val="24"/>
        </w:rPr>
        <w:t xml:space="preserve">  </w:t>
      </w:r>
    </w:p>
    <w:p w14:paraId="7038695D" w14:textId="3F2EFF8F" w:rsidR="004A2B09" w:rsidRPr="00592593" w:rsidRDefault="004A2B09">
      <w:pPr>
        <w:spacing w:line="278" w:lineRule="auto"/>
        <w:rPr>
          <w:rFonts w:ascii="Arial" w:hAnsi="Arial" w:cs="Arial"/>
        </w:rPr>
      </w:pPr>
      <w:r w:rsidRPr="00592593">
        <w:rPr>
          <w:rFonts w:ascii="Arial" w:hAnsi="Arial" w:cs="Arial"/>
        </w:rPr>
        <w:br w:type="page"/>
      </w:r>
    </w:p>
    <w:p w14:paraId="0590EE9B" w14:textId="5BD528E4" w:rsidR="004A2B09" w:rsidRPr="005C5651" w:rsidRDefault="004A2B09" w:rsidP="004A2B09">
      <w:pPr>
        <w:pStyle w:val="Heading1"/>
        <w:rPr>
          <w:rFonts w:ascii="Arial" w:hAnsi="Arial" w:cs="Arial"/>
          <w:sz w:val="32"/>
          <w:szCs w:val="32"/>
        </w:rPr>
      </w:pPr>
      <w:bookmarkStart w:id="13" w:name="_Toc201835514"/>
      <w:r w:rsidRPr="005C5651">
        <w:rPr>
          <w:rFonts w:ascii="Arial" w:hAnsi="Arial" w:cs="Arial"/>
          <w:sz w:val="32"/>
          <w:szCs w:val="32"/>
        </w:rPr>
        <w:lastRenderedPageBreak/>
        <w:t>Hardverska implementacija</w:t>
      </w:r>
      <w:bookmarkEnd w:id="13"/>
    </w:p>
    <w:p w14:paraId="67CB13B7" w14:textId="5B0C1627" w:rsidR="00EF5BCA" w:rsidRPr="00592593" w:rsidRDefault="00EF5BCA" w:rsidP="004A4050">
      <w:pPr>
        <w:spacing w:after="0"/>
        <w:rPr>
          <w:rFonts w:ascii="Arial" w:hAnsi="Arial" w:cs="Arial"/>
        </w:rPr>
      </w:pPr>
    </w:p>
    <w:p w14:paraId="64B84E7A" w14:textId="0D471184" w:rsidR="000500A1" w:rsidRPr="000C0454" w:rsidRDefault="00EF5BCA" w:rsidP="0018754F">
      <w:pPr>
        <w:spacing w:line="360" w:lineRule="auto"/>
        <w:jc w:val="both"/>
        <w:rPr>
          <w:rFonts w:ascii="Arial" w:hAnsi="Arial" w:cs="Arial"/>
          <w:b/>
          <w:bCs/>
          <w:sz w:val="24"/>
          <w:szCs w:val="24"/>
        </w:rPr>
      </w:pPr>
      <w:r w:rsidRPr="00592593">
        <w:rPr>
          <w:rFonts w:ascii="Arial" w:hAnsi="Arial" w:cs="Arial"/>
          <w:sz w:val="24"/>
          <w:szCs w:val="24"/>
        </w:rPr>
        <w:t xml:space="preserve">Po pitanju samih komponenti, </w:t>
      </w:r>
      <w:r w:rsidR="008052AE">
        <w:rPr>
          <w:rFonts w:ascii="Arial" w:hAnsi="Arial" w:cs="Arial"/>
          <w:sz w:val="24"/>
          <w:szCs w:val="24"/>
        </w:rPr>
        <w:t>hardverska implementacija je jednostavna</w:t>
      </w:r>
      <w:r w:rsidRPr="00592593">
        <w:rPr>
          <w:rFonts w:ascii="Arial" w:hAnsi="Arial" w:cs="Arial"/>
          <w:sz w:val="24"/>
          <w:szCs w:val="24"/>
        </w:rPr>
        <w:t xml:space="preserve">. Potrebno je imati izvor napajanja s velikom brzinom pražnjenja, žice s dovoljnom propusnošću </w:t>
      </w:r>
      <w:r w:rsidR="00CF3C65">
        <w:rPr>
          <w:rFonts w:ascii="Arial" w:hAnsi="Arial" w:cs="Arial"/>
          <w:sz w:val="24"/>
          <w:szCs w:val="24"/>
        </w:rPr>
        <w:t>električne energije</w:t>
      </w:r>
      <w:r w:rsidRPr="00592593">
        <w:rPr>
          <w:rFonts w:ascii="Arial" w:hAnsi="Arial" w:cs="Arial"/>
          <w:sz w:val="24"/>
          <w:szCs w:val="24"/>
        </w:rPr>
        <w:t xml:space="preserve">, pretvarače napona koji će </w:t>
      </w:r>
      <w:r w:rsidR="00F66776" w:rsidRPr="00592593">
        <w:rPr>
          <w:rFonts w:ascii="Arial" w:hAnsi="Arial" w:cs="Arial"/>
          <w:sz w:val="24"/>
          <w:szCs w:val="24"/>
        </w:rPr>
        <w:t>pružati odgovarajući napon</w:t>
      </w:r>
      <w:r w:rsidRPr="00592593">
        <w:rPr>
          <w:rFonts w:ascii="Arial" w:hAnsi="Arial" w:cs="Arial"/>
          <w:sz w:val="24"/>
          <w:szCs w:val="24"/>
        </w:rPr>
        <w:t xml:space="preserve"> s</w:t>
      </w:r>
      <w:r w:rsidR="00F66776" w:rsidRPr="00592593">
        <w:rPr>
          <w:rFonts w:ascii="Arial" w:hAnsi="Arial" w:cs="Arial"/>
          <w:sz w:val="24"/>
          <w:szCs w:val="24"/>
        </w:rPr>
        <w:t>vim</w:t>
      </w:r>
      <w:r w:rsidRPr="00592593">
        <w:rPr>
          <w:rFonts w:ascii="Arial" w:hAnsi="Arial" w:cs="Arial"/>
          <w:sz w:val="24"/>
          <w:szCs w:val="24"/>
        </w:rPr>
        <w:t xml:space="preserve"> komponent</w:t>
      </w:r>
      <w:r w:rsidR="00CF3C65">
        <w:rPr>
          <w:rFonts w:ascii="Arial" w:hAnsi="Arial" w:cs="Arial"/>
          <w:sz w:val="24"/>
          <w:szCs w:val="24"/>
        </w:rPr>
        <w:t>ama</w:t>
      </w:r>
      <w:r w:rsidRPr="00592593">
        <w:rPr>
          <w:rFonts w:ascii="Arial" w:hAnsi="Arial" w:cs="Arial"/>
          <w:sz w:val="24"/>
          <w:szCs w:val="24"/>
        </w:rPr>
        <w:t xml:space="preserve">, </w:t>
      </w:r>
      <w:proofErr w:type="spellStart"/>
      <w:r w:rsidRPr="00592593">
        <w:rPr>
          <w:rFonts w:ascii="Arial" w:hAnsi="Arial" w:cs="Arial"/>
          <w:sz w:val="24"/>
          <w:szCs w:val="24"/>
        </w:rPr>
        <w:t>servo</w:t>
      </w:r>
      <w:proofErr w:type="spellEnd"/>
      <w:r w:rsidRPr="00592593">
        <w:rPr>
          <w:rFonts w:ascii="Arial" w:hAnsi="Arial" w:cs="Arial"/>
          <w:sz w:val="24"/>
          <w:szCs w:val="24"/>
        </w:rPr>
        <w:t xml:space="preserve"> motor koji će biti odgovoran za upravljanje prednjim kotačima,</w:t>
      </w:r>
      <w:r w:rsidR="004D338D" w:rsidRPr="00592593">
        <w:rPr>
          <w:rFonts w:ascii="Arial" w:hAnsi="Arial" w:cs="Arial"/>
          <w:sz w:val="24"/>
          <w:szCs w:val="24"/>
        </w:rPr>
        <w:t xml:space="preserve"> </w:t>
      </w:r>
      <w:r w:rsidR="00AB50EA" w:rsidRPr="00592593">
        <w:rPr>
          <w:rFonts w:ascii="Arial" w:hAnsi="Arial" w:cs="Arial"/>
          <w:sz w:val="24"/>
          <w:szCs w:val="24"/>
        </w:rPr>
        <w:t xml:space="preserve">DC (engl. </w:t>
      </w:r>
      <w:proofErr w:type="spellStart"/>
      <w:r w:rsidR="00AB50EA" w:rsidRPr="00592593">
        <w:rPr>
          <w:rFonts w:ascii="Arial" w:hAnsi="Arial" w:cs="Arial"/>
          <w:sz w:val="24"/>
          <w:szCs w:val="24"/>
        </w:rPr>
        <w:t>Direct</w:t>
      </w:r>
      <w:proofErr w:type="spellEnd"/>
      <w:r w:rsidR="00AB50EA" w:rsidRPr="00592593">
        <w:rPr>
          <w:rFonts w:ascii="Arial" w:hAnsi="Arial" w:cs="Arial"/>
          <w:sz w:val="24"/>
          <w:szCs w:val="24"/>
        </w:rPr>
        <w:t xml:space="preserve"> </w:t>
      </w:r>
      <w:proofErr w:type="spellStart"/>
      <w:r w:rsidR="00AB50EA" w:rsidRPr="00592593">
        <w:rPr>
          <w:rFonts w:ascii="Arial" w:hAnsi="Arial" w:cs="Arial"/>
          <w:sz w:val="24"/>
          <w:szCs w:val="24"/>
        </w:rPr>
        <w:t>Current</w:t>
      </w:r>
      <w:proofErr w:type="spellEnd"/>
      <w:r w:rsidR="00AB50EA" w:rsidRPr="00592593">
        <w:rPr>
          <w:rFonts w:ascii="Arial" w:hAnsi="Arial" w:cs="Arial"/>
          <w:sz w:val="24"/>
          <w:szCs w:val="24"/>
        </w:rPr>
        <w:t xml:space="preserve">) motor </w:t>
      </w:r>
      <w:r w:rsidRPr="00592593">
        <w:rPr>
          <w:rFonts w:ascii="Arial" w:hAnsi="Arial" w:cs="Arial"/>
          <w:sz w:val="24"/>
          <w:szCs w:val="24"/>
        </w:rPr>
        <w:t xml:space="preserve">dovoljnog okretnog momenta za pokretanje stražnjih kotača, nekolicina RGB LED </w:t>
      </w:r>
      <w:r w:rsidR="009C3BBE" w:rsidRPr="00592593">
        <w:rPr>
          <w:rFonts w:ascii="Arial" w:hAnsi="Arial" w:cs="Arial"/>
          <w:sz w:val="24"/>
          <w:szCs w:val="24"/>
        </w:rPr>
        <w:t xml:space="preserve">(engl. </w:t>
      </w:r>
      <w:proofErr w:type="spellStart"/>
      <w:r w:rsidR="009C3BBE" w:rsidRPr="00592593">
        <w:rPr>
          <w:rFonts w:ascii="Arial" w:hAnsi="Arial" w:cs="Arial"/>
          <w:sz w:val="24"/>
          <w:szCs w:val="24"/>
        </w:rPr>
        <w:t>Light-Emitting</w:t>
      </w:r>
      <w:proofErr w:type="spellEnd"/>
      <w:r w:rsidR="009C3BBE" w:rsidRPr="00592593">
        <w:rPr>
          <w:rFonts w:ascii="Arial" w:hAnsi="Arial" w:cs="Arial"/>
          <w:sz w:val="24"/>
          <w:szCs w:val="24"/>
        </w:rPr>
        <w:t xml:space="preserve"> Diode) </w:t>
      </w:r>
      <w:r w:rsidRPr="00592593">
        <w:rPr>
          <w:rFonts w:ascii="Arial" w:hAnsi="Arial" w:cs="Arial"/>
          <w:sz w:val="24"/>
          <w:szCs w:val="24"/>
        </w:rPr>
        <w:t xml:space="preserve">dioda, par zvučnika i </w:t>
      </w:r>
      <w:proofErr w:type="spellStart"/>
      <w:r w:rsidRPr="00592593">
        <w:rPr>
          <w:rFonts w:ascii="Arial" w:hAnsi="Arial" w:cs="Arial"/>
          <w:sz w:val="24"/>
          <w:szCs w:val="24"/>
        </w:rPr>
        <w:t>mikroupravljač</w:t>
      </w:r>
      <w:proofErr w:type="spellEnd"/>
      <w:r w:rsidRPr="00592593">
        <w:rPr>
          <w:rFonts w:ascii="Arial" w:hAnsi="Arial" w:cs="Arial"/>
          <w:sz w:val="24"/>
          <w:szCs w:val="24"/>
        </w:rPr>
        <w:t xml:space="preserve"> koji će </w:t>
      </w:r>
      <w:r w:rsidR="00CF3C65">
        <w:rPr>
          <w:rFonts w:ascii="Arial" w:hAnsi="Arial" w:cs="Arial"/>
          <w:sz w:val="24"/>
          <w:szCs w:val="24"/>
        </w:rPr>
        <w:t xml:space="preserve">upravljati </w:t>
      </w:r>
      <w:r w:rsidRPr="00592593">
        <w:rPr>
          <w:rFonts w:ascii="Arial" w:hAnsi="Arial" w:cs="Arial"/>
          <w:sz w:val="24"/>
          <w:szCs w:val="24"/>
        </w:rPr>
        <w:t>sv</w:t>
      </w:r>
      <w:r w:rsidR="00CF3C65">
        <w:rPr>
          <w:rFonts w:ascii="Arial" w:hAnsi="Arial" w:cs="Arial"/>
          <w:sz w:val="24"/>
          <w:szCs w:val="24"/>
        </w:rPr>
        <w:t>im</w:t>
      </w:r>
      <w:r w:rsidRPr="00592593">
        <w:rPr>
          <w:rFonts w:ascii="Arial" w:hAnsi="Arial" w:cs="Arial"/>
          <w:sz w:val="24"/>
          <w:szCs w:val="24"/>
        </w:rPr>
        <w:t xml:space="preserve"> komponent</w:t>
      </w:r>
      <w:r w:rsidR="00CF3C65">
        <w:rPr>
          <w:rFonts w:ascii="Arial" w:hAnsi="Arial" w:cs="Arial"/>
          <w:sz w:val="24"/>
          <w:szCs w:val="24"/>
        </w:rPr>
        <w:t>ama</w:t>
      </w:r>
      <w:r w:rsidRPr="00592593">
        <w:rPr>
          <w:rFonts w:ascii="Arial" w:hAnsi="Arial" w:cs="Arial"/>
          <w:sz w:val="24"/>
          <w:szCs w:val="24"/>
        </w:rPr>
        <w:t>. U velikoj većini slučajeva, za izvor napajanja se obično koriste baterije</w:t>
      </w:r>
      <w:r w:rsidR="008D3962" w:rsidRPr="00592593">
        <w:rPr>
          <w:rFonts w:ascii="Arial" w:hAnsi="Arial" w:cs="Arial"/>
          <w:sz w:val="24"/>
          <w:szCs w:val="24"/>
        </w:rPr>
        <w:t>, no postoje razlike između</w:t>
      </w:r>
      <w:r w:rsidR="007775DD" w:rsidRPr="00592593">
        <w:rPr>
          <w:rFonts w:ascii="Arial" w:hAnsi="Arial" w:cs="Arial"/>
          <w:sz w:val="24"/>
          <w:szCs w:val="24"/>
        </w:rPr>
        <w:t xml:space="preserve"> kemijskih</w:t>
      </w:r>
      <w:r w:rsidR="008D3962" w:rsidRPr="00592593">
        <w:rPr>
          <w:rFonts w:ascii="Arial" w:hAnsi="Arial" w:cs="Arial"/>
          <w:sz w:val="24"/>
          <w:szCs w:val="24"/>
        </w:rPr>
        <w:t xml:space="preserve"> sastava pojedinih baterija.</w:t>
      </w:r>
      <w:r w:rsidR="00F66776" w:rsidRPr="00592593">
        <w:rPr>
          <w:rFonts w:ascii="Arial" w:hAnsi="Arial" w:cs="Arial"/>
          <w:sz w:val="24"/>
          <w:szCs w:val="24"/>
        </w:rPr>
        <w:t xml:space="preserve"> </w:t>
      </w:r>
      <w:r w:rsidR="004D338D" w:rsidRPr="00592593">
        <w:rPr>
          <w:rFonts w:ascii="Arial" w:hAnsi="Arial" w:cs="Arial"/>
          <w:sz w:val="24"/>
          <w:szCs w:val="24"/>
        </w:rPr>
        <w:t>Glavn</w:t>
      </w:r>
      <w:r w:rsidR="00776721" w:rsidRPr="00592593">
        <w:rPr>
          <w:rFonts w:ascii="Arial" w:hAnsi="Arial" w:cs="Arial"/>
          <w:sz w:val="24"/>
          <w:szCs w:val="24"/>
        </w:rPr>
        <w:t>e</w:t>
      </w:r>
      <w:r w:rsidR="004D338D" w:rsidRPr="00592593">
        <w:rPr>
          <w:rFonts w:ascii="Arial" w:hAnsi="Arial" w:cs="Arial"/>
          <w:sz w:val="24"/>
          <w:szCs w:val="24"/>
        </w:rPr>
        <w:t xml:space="preserve"> karakteristik</w:t>
      </w:r>
      <w:r w:rsidR="00776721" w:rsidRPr="00592593">
        <w:rPr>
          <w:rFonts w:ascii="Arial" w:hAnsi="Arial" w:cs="Arial"/>
          <w:sz w:val="24"/>
          <w:szCs w:val="24"/>
        </w:rPr>
        <w:t>e</w:t>
      </w:r>
      <w:r w:rsidR="004D338D" w:rsidRPr="00592593">
        <w:rPr>
          <w:rFonts w:ascii="Arial" w:hAnsi="Arial" w:cs="Arial"/>
          <w:sz w:val="24"/>
          <w:szCs w:val="24"/>
        </w:rPr>
        <w:t xml:space="preserve"> baterija </w:t>
      </w:r>
      <w:r w:rsidR="00776721" w:rsidRPr="00592593">
        <w:rPr>
          <w:rFonts w:ascii="Arial" w:hAnsi="Arial" w:cs="Arial"/>
          <w:sz w:val="24"/>
          <w:szCs w:val="24"/>
        </w:rPr>
        <w:t xml:space="preserve">bitne </w:t>
      </w:r>
      <w:r w:rsidR="004D338D" w:rsidRPr="00592593">
        <w:rPr>
          <w:rFonts w:ascii="Arial" w:hAnsi="Arial" w:cs="Arial"/>
          <w:sz w:val="24"/>
          <w:szCs w:val="24"/>
        </w:rPr>
        <w:t xml:space="preserve">za ovaj diplomski rad je napon </w:t>
      </w:r>
      <w:r w:rsidR="00F66776" w:rsidRPr="00592593">
        <w:rPr>
          <w:rFonts w:ascii="Arial" w:hAnsi="Arial" w:cs="Arial"/>
          <w:sz w:val="24"/>
          <w:szCs w:val="24"/>
        </w:rPr>
        <w:t xml:space="preserve">i broj </w:t>
      </w:r>
      <w:r w:rsidR="004D338D" w:rsidRPr="00592593">
        <w:rPr>
          <w:rFonts w:ascii="Arial" w:hAnsi="Arial" w:cs="Arial"/>
          <w:sz w:val="24"/>
          <w:szCs w:val="24"/>
        </w:rPr>
        <w:t>ćelija jer to određuje</w:t>
      </w:r>
      <w:r w:rsidR="00D27A9F" w:rsidRPr="00592593">
        <w:rPr>
          <w:rFonts w:ascii="Arial" w:hAnsi="Arial" w:cs="Arial"/>
          <w:sz w:val="24"/>
          <w:szCs w:val="24"/>
        </w:rPr>
        <w:t xml:space="preserve"> </w:t>
      </w:r>
      <w:r w:rsidR="004D338D" w:rsidRPr="00592593">
        <w:rPr>
          <w:rFonts w:ascii="Arial" w:hAnsi="Arial" w:cs="Arial"/>
          <w:sz w:val="24"/>
          <w:szCs w:val="24"/>
        </w:rPr>
        <w:t xml:space="preserve">ESC (engl. Electronic </w:t>
      </w:r>
      <w:proofErr w:type="spellStart"/>
      <w:r w:rsidR="004D338D" w:rsidRPr="00592593">
        <w:rPr>
          <w:rFonts w:ascii="Arial" w:hAnsi="Arial" w:cs="Arial"/>
          <w:sz w:val="24"/>
          <w:szCs w:val="24"/>
        </w:rPr>
        <w:t>Speed</w:t>
      </w:r>
      <w:proofErr w:type="spellEnd"/>
      <w:r w:rsidR="004D338D" w:rsidRPr="00592593">
        <w:rPr>
          <w:rFonts w:ascii="Arial" w:hAnsi="Arial" w:cs="Arial"/>
          <w:sz w:val="24"/>
          <w:szCs w:val="24"/>
        </w:rPr>
        <w:t xml:space="preserve"> </w:t>
      </w:r>
      <w:proofErr w:type="spellStart"/>
      <w:r w:rsidR="004D338D" w:rsidRPr="00592593">
        <w:rPr>
          <w:rFonts w:ascii="Arial" w:hAnsi="Arial" w:cs="Arial"/>
          <w:sz w:val="24"/>
          <w:szCs w:val="24"/>
        </w:rPr>
        <w:t>Controller</w:t>
      </w:r>
      <w:proofErr w:type="spellEnd"/>
      <w:r w:rsidR="004D338D" w:rsidRPr="00592593">
        <w:rPr>
          <w:rFonts w:ascii="Arial" w:hAnsi="Arial" w:cs="Arial"/>
          <w:sz w:val="24"/>
          <w:szCs w:val="24"/>
        </w:rPr>
        <w:t xml:space="preserve">), </w:t>
      </w:r>
      <w:r w:rsidR="00776721" w:rsidRPr="00592593">
        <w:rPr>
          <w:rFonts w:ascii="Arial" w:hAnsi="Arial" w:cs="Arial"/>
          <w:sz w:val="24"/>
          <w:szCs w:val="24"/>
        </w:rPr>
        <w:t>DC motor,</w:t>
      </w:r>
      <w:r w:rsidR="004D338D" w:rsidRPr="00592593">
        <w:rPr>
          <w:rFonts w:ascii="Arial" w:hAnsi="Arial" w:cs="Arial"/>
          <w:sz w:val="24"/>
          <w:szCs w:val="24"/>
        </w:rPr>
        <w:t xml:space="preserve"> </w:t>
      </w:r>
      <w:proofErr w:type="spellStart"/>
      <w:r w:rsidR="006643AC" w:rsidRPr="00592593">
        <w:rPr>
          <w:rFonts w:ascii="Arial" w:hAnsi="Arial" w:cs="Arial"/>
          <w:sz w:val="24"/>
          <w:szCs w:val="24"/>
        </w:rPr>
        <w:t>servo</w:t>
      </w:r>
      <w:proofErr w:type="spellEnd"/>
      <w:r w:rsidR="006643AC" w:rsidRPr="00592593">
        <w:rPr>
          <w:rFonts w:ascii="Arial" w:hAnsi="Arial" w:cs="Arial"/>
          <w:sz w:val="24"/>
          <w:szCs w:val="24"/>
        </w:rPr>
        <w:t xml:space="preserve"> motor i potrebne pretvarače napona za napajanje ostalih komponenti.</w:t>
      </w:r>
      <w:r w:rsidR="00CF7AED" w:rsidRPr="00592593">
        <w:rPr>
          <w:rFonts w:ascii="Arial" w:hAnsi="Arial" w:cs="Arial"/>
          <w:sz w:val="24"/>
          <w:szCs w:val="24"/>
        </w:rPr>
        <w:t xml:space="preserve"> </w:t>
      </w:r>
      <w:r w:rsidR="000C0454" w:rsidRPr="00A94529">
        <w:rPr>
          <w:rFonts w:ascii="Arial" w:hAnsi="Arial" w:cs="Arial"/>
          <w:sz w:val="24"/>
          <w:szCs w:val="24"/>
        </w:rPr>
        <w:t xml:space="preserve">Kao platforma za ugradnju svih komponenti odabran je Lego </w:t>
      </w:r>
      <w:proofErr w:type="spellStart"/>
      <w:r w:rsidR="000C0454" w:rsidRPr="00A94529">
        <w:rPr>
          <w:rFonts w:ascii="Arial" w:hAnsi="Arial" w:cs="Arial"/>
          <w:sz w:val="24"/>
          <w:szCs w:val="24"/>
        </w:rPr>
        <w:t>Technic</w:t>
      </w:r>
      <w:proofErr w:type="spellEnd"/>
      <w:r w:rsidR="000C0454" w:rsidRPr="00A94529">
        <w:rPr>
          <w:rFonts w:ascii="Arial" w:hAnsi="Arial" w:cs="Arial"/>
          <w:sz w:val="24"/>
          <w:szCs w:val="24"/>
        </w:rPr>
        <w:t xml:space="preserve"> model, kojem je, prije same montaže, potrebno napraviti nekoliko izmjena kako bi se sve komponente pravilno smjestile u sam model. U nastavku će biti definirane sve komponente.</w:t>
      </w:r>
      <w:r w:rsidR="000C0454">
        <w:rPr>
          <w:rFonts w:ascii="Arial" w:hAnsi="Arial" w:cs="Arial"/>
          <w:b/>
          <w:bCs/>
          <w:sz w:val="24"/>
          <w:szCs w:val="24"/>
        </w:rPr>
        <w:t xml:space="preserve"> </w:t>
      </w:r>
    </w:p>
    <w:p w14:paraId="0C6B3F66" w14:textId="06757FE6" w:rsidR="0032789A" w:rsidRPr="00592593" w:rsidRDefault="0032789A" w:rsidP="0032789A">
      <w:pPr>
        <w:pStyle w:val="Heading2"/>
        <w:rPr>
          <w:rFonts w:ascii="Arial" w:hAnsi="Arial" w:cs="Arial"/>
          <w:sz w:val="28"/>
          <w:szCs w:val="28"/>
        </w:rPr>
      </w:pPr>
      <w:bookmarkStart w:id="14" w:name="_Toc201835515"/>
      <w:r w:rsidRPr="00592593">
        <w:rPr>
          <w:rFonts w:ascii="Arial" w:hAnsi="Arial" w:cs="Arial"/>
          <w:sz w:val="28"/>
          <w:szCs w:val="28"/>
        </w:rPr>
        <w:t>Popis komponenti</w:t>
      </w:r>
      <w:bookmarkEnd w:id="14"/>
    </w:p>
    <w:p w14:paraId="35F9D5B8" w14:textId="77777777" w:rsidR="00EF7600" w:rsidRPr="00592593" w:rsidRDefault="00EF7600" w:rsidP="00433773">
      <w:pPr>
        <w:spacing w:after="0" w:line="240" w:lineRule="auto"/>
        <w:jc w:val="both"/>
        <w:rPr>
          <w:rFonts w:ascii="Arial" w:hAnsi="Arial" w:cs="Arial"/>
        </w:rPr>
      </w:pPr>
    </w:p>
    <w:p w14:paraId="777D02CA" w14:textId="40537748" w:rsidR="0032789A" w:rsidRPr="00592593" w:rsidRDefault="00C4620F" w:rsidP="00C72BF0">
      <w:pPr>
        <w:spacing w:line="360" w:lineRule="auto"/>
        <w:jc w:val="both"/>
        <w:rPr>
          <w:rFonts w:ascii="Arial" w:hAnsi="Arial" w:cs="Arial"/>
          <w:sz w:val="24"/>
          <w:szCs w:val="24"/>
        </w:rPr>
      </w:pPr>
      <w:r w:rsidRPr="00A94529">
        <w:rPr>
          <w:rFonts w:ascii="Arial" w:hAnsi="Arial" w:cs="Arial"/>
          <w:sz w:val="24"/>
          <w:szCs w:val="24"/>
        </w:rPr>
        <w:t xml:space="preserve">Popis komponenti nije dugačak, </w:t>
      </w:r>
      <w:r w:rsidR="006D2DA1" w:rsidRPr="00A94529">
        <w:rPr>
          <w:rFonts w:ascii="Arial" w:hAnsi="Arial" w:cs="Arial"/>
          <w:sz w:val="24"/>
          <w:szCs w:val="24"/>
        </w:rPr>
        <w:t>no</w:t>
      </w:r>
      <w:r w:rsidRPr="00A94529">
        <w:rPr>
          <w:rFonts w:ascii="Arial" w:hAnsi="Arial" w:cs="Arial"/>
          <w:sz w:val="24"/>
          <w:szCs w:val="24"/>
        </w:rPr>
        <w:t xml:space="preserve"> važno je osigurati kompatibilnost. Najbitnija karakteristika svih odabranih komponenti je mogućnost međusobne komunikacije. </w:t>
      </w:r>
      <w:r w:rsidR="00706ABC">
        <w:rPr>
          <w:rFonts w:ascii="Arial" w:hAnsi="Arial" w:cs="Arial"/>
          <w:sz w:val="24"/>
          <w:szCs w:val="24"/>
        </w:rPr>
        <w:t>K</w:t>
      </w:r>
      <w:r w:rsidR="00B54028" w:rsidRPr="00592593">
        <w:rPr>
          <w:rFonts w:ascii="Arial" w:hAnsi="Arial" w:cs="Arial"/>
          <w:sz w:val="24"/>
          <w:szCs w:val="24"/>
        </w:rPr>
        <w:t xml:space="preserve">ako bi se uopće krenulo s odabirom komponenti, potrebno je definirati bazu diplomskog rada, tj. model automobila u koji će se ugrađivati komponente. Za tu svrhu bit će korišten LEGO </w:t>
      </w:r>
      <w:proofErr w:type="spellStart"/>
      <w:r w:rsidR="00B54028" w:rsidRPr="00592593">
        <w:rPr>
          <w:rFonts w:ascii="Arial" w:hAnsi="Arial" w:cs="Arial"/>
          <w:sz w:val="24"/>
          <w:szCs w:val="24"/>
        </w:rPr>
        <w:t>Technic</w:t>
      </w:r>
      <w:proofErr w:type="spellEnd"/>
      <w:r w:rsidR="00B54028" w:rsidRPr="00592593">
        <w:rPr>
          <w:rFonts w:ascii="Arial" w:hAnsi="Arial" w:cs="Arial"/>
          <w:sz w:val="24"/>
          <w:szCs w:val="24"/>
        </w:rPr>
        <w:t xml:space="preserve"> Ford GT 2022 set #42154</w:t>
      </w:r>
      <w:r w:rsidR="000A33BB">
        <w:rPr>
          <w:rFonts w:ascii="Arial" w:hAnsi="Arial" w:cs="Arial"/>
          <w:sz w:val="24"/>
          <w:szCs w:val="24"/>
        </w:rPr>
        <w:t xml:space="preserve">. </w:t>
      </w:r>
      <w:r w:rsidR="00B54028" w:rsidRPr="00592593">
        <w:rPr>
          <w:rFonts w:ascii="Arial" w:hAnsi="Arial" w:cs="Arial"/>
          <w:sz w:val="24"/>
          <w:szCs w:val="24"/>
        </w:rPr>
        <w:t xml:space="preserve">U slučaju da službeni model nema dovoljno mjesta, postoje neslužbene, alternativne konfiguracije </w:t>
      </w:r>
      <w:r w:rsidR="00E452E1" w:rsidRPr="00592593">
        <w:rPr>
          <w:rFonts w:ascii="Arial" w:hAnsi="Arial" w:cs="Arial"/>
          <w:sz w:val="24"/>
          <w:szCs w:val="24"/>
        </w:rPr>
        <w:t>dostupne na internetu</w:t>
      </w:r>
      <w:r w:rsidR="00E452E1" w:rsidRPr="006D2DA1">
        <w:rPr>
          <w:rFonts w:ascii="Arial" w:hAnsi="Arial" w:cs="Arial"/>
          <w:sz w:val="24"/>
          <w:szCs w:val="24"/>
        </w:rPr>
        <w:t xml:space="preserve">. </w:t>
      </w:r>
      <w:r w:rsidR="007758BD" w:rsidRPr="006D2DA1">
        <w:rPr>
          <w:rFonts w:ascii="Arial" w:hAnsi="Arial" w:cs="Arial"/>
          <w:sz w:val="24"/>
          <w:szCs w:val="24"/>
        </w:rPr>
        <w:t>Za ulogu prijamnika i mozga rada</w:t>
      </w:r>
      <w:r w:rsidR="00E452E1" w:rsidRPr="006D2DA1">
        <w:rPr>
          <w:rFonts w:ascii="Arial" w:hAnsi="Arial" w:cs="Arial"/>
          <w:sz w:val="24"/>
          <w:szCs w:val="24"/>
        </w:rPr>
        <w:t xml:space="preserve"> </w:t>
      </w:r>
      <w:r w:rsidR="00E452E1" w:rsidRPr="00592593">
        <w:rPr>
          <w:rFonts w:ascii="Arial" w:hAnsi="Arial" w:cs="Arial"/>
          <w:sz w:val="24"/>
          <w:szCs w:val="24"/>
        </w:rPr>
        <w:t xml:space="preserve">odabran </w:t>
      </w:r>
      <w:r w:rsidR="007758BD">
        <w:rPr>
          <w:rFonts w:ascii="Arial" w:hAnsi="Arial" w:cs="Arial"/>
          <w:sz w:val="24"/>
          <w:szCs w:val="24"/>
        </w:rPr>
        <w:t xml:space="preserve">je </w:t>
      </w:r>
      <w:proofErr w:type="spellStart"/>
      <w:r w:rsidR="00E452E1" w:rsidRPr="00592593">
        <w:rPr>
          <w:rFonts w:ascii="Arial" w:hAnsi="Arial" w:cs="Arial"/>
          <w:sz w:val="24"/>
          <w:szCs w:val="24"/>
        </w:rPr>
        <w:t>FireBeetle</w:t>
      </w:r>
      <w:proofErr w:type="spellEnd"/>
      <w:r w:rsidR="00E452E1" w:rsidRPr="00592593">
        <w:rPr>
          <w:rFonts w:ascii="Arial" w:hAnsi="Arial" w:cs="Arial"/>
          <w:sz w:val="24"/>
          <w:szCs w:val="24"/>
        </w:rPr>
        <w:t xml:space="preserve"> 2 ESP32-E zbog ugrađen</w:t>
      </w:r>
      <w:r w:rsidR="007A5DBA" w:rsidRPr="00592593">
        <w:rPr>
          <w:rFonts w:ascii="Arial" w:hAnsi="Arial" w:cs="Arial"/>
          <w:sz w:val="24"/>
          <w:szCs w:val="24"/>
        </w:rPr>
        <w:t>og modula</w:t>
      </w:r>
      <w:r w:rsidR="00E452E1" w:rsidRPr="00592593">
        <w:rPr>
          <w:rFonts w:ascii="Arial" w:hAnsi="Arial" w:cs="Arial"/>
          <w:sz w:val="24"/>
          <w:szCs w:val="24"/>
        </w:rPr>
        <w:t xml:space="preserve"> za Bluetooth i kompakt</w:t>
      </w:r>
      <w:r w:rsidR="007B0D0D" w:rsidRPr="00592593">
        <w:rPr>
          <w:rFonts w:ascii="Arial" w:hAnsi="Arial" w:cs="Arial"/>
          <w:sz w:val="24"/>
          <w:szCs w:val="24"/>
        </w:rPr>
        <w:t>nog</w:t>
      </w:r>
      <w:r w:rsidR="00E452E1" w:rsidRPr="00592593">
        <w:rPr>
          <w:rFonts w:ascii="Arial" w:hAnsi="Arial" w:cs="Arial"/>
          <w:sz w:val="24"/>
          <w:szCs w:val="24"/>
        </w:rPr>
        <w:t xml:space="preserve"> dizajna te podrške za IO</w:t>
      </w:r>
      <w:r w:rsidR="009C3BBE" w:rsidRPr="00592593">
        <w:rPr>
          <w:rFonts w:ascii="Arial" w:hAnsi="Arial" w:cs="Arial"/>
          <w:sz w:val="24"/>
          <w:szCs w:val="24"/>
        </w:rPr>
        <w:t xml:space="preserve"> (engl. Input/Output)</w:t>
      </w:r>
      <w:r w:rsidR="00E452E1" w:rsidRPr="00592593">
        <w:rPr>
          <w:rFonts w:ascii="Arial" w:hAnsi="Arial" w:cs="Arial"/>
          <w:sz w:val="24"/>
          <w:szCs w:val="24"/>
        </w:rPr>
        <w:t xml:space="preserve"> </w:t>
      </w:r>
      <w:proofErr w:type="spellStart"/>
      <w:r w:rsidR="00E452E1" w:rsidRPr="00592593">
        <w:rPr>
          <w:rFonts w:ascii="Arial" w:hAnsi="Arial" w:cs="Arial"/>
          <w:sz w:val="24"/>
          <w:szCs w:val="24"/>
        </w:rPr>
        <w:t>shield</w:t>
      </w:r>
      <w:proofErr w:type="spellEnd"/>
      <w:r w:rsidR="00E452E1" w:rsidRPr="00592593">
        <w:rPr>
          <w:rFonts w:ascii="Arial" w:hAnsi="Arial" w:cs="Arial"/>
          <w:sz w:val="24"/>
          <w:szCs w:val="24"/>
        </w:rPr>
        <w:t xml:space="preserve"> u svrhu lakšeg napajanja.</w:t>
      </w:r>
      <w:r w:rsidR="005A19E9">
        <w:rPr>
          <w:rFonts w:ascii="Arial" w:hAnsi="Arial" w:cs="Arial"/>
          <w:sz w:val="24"/>
          <w:szCs w:val="24"/>
        </w:rPr>
        <w:t xml:space="preserve"> U</w:t>
      </w:r>
      <w:r w:rsidR="00C90B82" w:rsidRPr="00592593">
        <w:rPr>
          <w:rFonts w:ascii="Arial" w:hAnsi="Arial" w:cs="Arial"/>
          <w:sz w:val="24"/>
          <w:szCs w:val="24"/>
        </w:rPr>
        <w:t xml:space="preserve">pravljanje prednjim kotačima </w:t>
      </w:r>
      <w:r w:rsidR="005A19E9">
        <w:rPr>
          <w:rFonts w:ascii="Arial" w:hAnsi="Arial" w:cs="Arial"/>
          <w:sz w:val="24"/>
          <w:szCs w:val="24"/>
        </w:rPr>
        <w:t xml:space="preserve">je prepušteno </w:t>
      </w:r>
      <w:r w:rsidR="007C3046" w:rsidRPr="00592593">
        <w:rPr>
          <w:rFonts w:ascii="Arial" w:hAnsi="Arial" w:cs="Arial"/>
          <w:sz w:val="24"/>
          <w:szCs w:val="24"/>
        </w:rPr>
        <w:t xml:space="preserve">Tower Pro SG90 </w:t>
      </w:r>
      <w:proofErr w:type="spellStart"/>
      <w:r w:rsidR="007C3046" w:rsidRPr="00592593">
        <w:rPr>
          <w:rFonts w:ascii="Arial" w:hAnsi="Arial" w:cs="Arial"/>
          <w:sz w:val="24"/>
          <w:szCs w:val="24"/>
        </w:rPr>
        <w:t>servo</w:t>
      </w:r>
      <w:proofErr w:type="spellEnd"/>
      <w:r w:rsidR="00C90B82" w:rsidRPr="00592593">
        <w:rPr>
          <w:rFonts w:ascii="Arial" w:hAnsi="Arial" w:cs="Arial"/>
          <w:sz w:val="24"/>
          <w:szCs w:val="24"/>
        </w:rPr>
        <w:t xml:space="preserve"> motor</w:t>
      </w:r>
      <w:r w:rsidR="005A19E9">
        <w:rPr>
          <w:rFonts w:ascii="Arial" w:hAnsi="Arial" w:cs="Arial"/>
          <w:sz w:val="24"/>
          <w:szCs w:val="24"/>
        </w:rPr>
        <w:t>u</w:t>
      </w:r>
      <w:r w:rsidR="00C90B82" w:rsidRPr="00592593">
        <w:rPr>
          <w:rFonts w:ascii="Arial" w:hAnsi="Arial" w:cs="Arial"/>
          <w:sz w:val="24"/>
          <w:szCs w:val="24"/>
        </w:rPr>
        <w:t xml:space="preserve"> dok je za stražnji pogon </w:t>
      </w:r>
      <w:r w:rsidR="00EA1480">
        <w:rPr>
          <w:rFonts w:ascii="Arial" w:hAnsi="Arial" w:cs="Arial"/>
          <w:sz w:val="24"/>
          <w:szCs w:val="24"/>
        </w:rPr>
        <w:t xml:space="preserve">zadužen </w:t>
      </w:r>
      <w:proofErr w:type="spellStart"/>
      <w:r w:rsidR="00C90B82" w:rsidRPr="00592593">
        <w:rPr>
          <w:rFonts w:ascii="Arial" w:hAnsi="Arial" w:cs="Arial"/>
          <w:sz w:val="24"/>
          <w:szCs w:val="24"/>
        </w:rPr>
        <w:t>Hobbywing</w:t>
      </w:r>
      <w:proofErr w:type="spellEnd"/>
      <w:r w:rsidR="00C90B82" w:rsidRPr="00592593">
        <w:rPr>
          <w:rFonts w:ascii="Arial" w:hAnsi="Arial" w:cs="Arial"/>
          <w:sz w:val="24"/>
          <w:szCs w:val="24"/>
        </w:rPr>
        <w:t xml:space="preserve"> </w:t>
      </w:r>
      <w:proofErr w:type="spellStart"/>
      <w:r w:rsidR="00C90B82" w:rsidRPr="00592593">
        <w:rPr>
          <w:rFonts w:ascii="Arial" w:hAnsi="Arial" w:cs="Arial"/>
          <w:sz w:val="24"/>
          <w:szCs w:val="24"/>
        </w:rPr>
        <w:t>Quic</w:t>
      </w:r>
      <w:r w:rsidR="007C3046" w:rsidRPr="00592593">
        <w:rPr>
          <w:rFonts w:ascii="Arial" w:hAnsi="Arial" w:cs="Arial"/>
          <w:sz w:val="24"/>
          <w:szCs w:val="24"/>
        </w:rPr>
        <w:t>r</w:t>
      </w:r>
      <w:r w:rsidR="00C90B82" w:rsidRPr="00592593">
        <w:rPr>
          <w:rFonts w:ascii="Arial" w:hAnsi="Arial" w:cs="Arial"/>
          <w:sz w:val="24"/>
          <w:szCs w:val="24"/>
        </w:rPr>
        <w:t>un</w:t>
      </w:r>
      <w:proofErr w:type="spellEnd"/>
      <w:r w:rsidR="00C90B82" w:rsidRPr="00592593">
        <w:rPr>
          <w:rFonts w:ascii="Arial" w:hAnsi="Arial" w:cs="Arial"/>
          <w:sz w:val="24"/>
          <w:szCs w:val="24"/>
        </w:rPr>
        <w:t xml:space="preserve"> 2435 SL </w:t>
      </w:r>
      <w:proofErr w:type="spellStart"/>
      <w:r w:rsidR="00C90B82" w:rsidRPr="00592593">
        <w:rPr>
          <w:rFonts w:ascii="Arial" w:hAnsi="Arial" w:cs="Arial"/>
          <w:sz w:val="24"/>
          <w:szCs w:val="24"/>
        </w:rPr>
        <w:t>Brushless</w:t>
      </w:r>
      <w:proofErr w:type="spellEnd"/>
      <w:r w:rsidR="00C90B82" w:rsidRPr="00592593">
        <w:rPr>
          <w:rFonts w:ascii="Arial" w:hAnsi="Arial" w:cs="Arial"/>
          <w:sz w:val="24"/>
          <w:szCs w:val="24"/>
        </w:rPr>
        <w:t xml:space="preserve"> Motor G3. </w:t>
      </w:r>
      <w:r w:rsidR="00776721" w:rsidRPr="00592593">
        <w:rPr>
          <w:rFonts w:ascii="Arial" w:hAnsi="Arial" w:cs="Arial"/>
          <w:sz w:val="24"/>
          <w:szCs w:val="24"/>
        </w:rPr>
        <w:t>DC motor</w:t>
      </w:r>
      <w:r w:rsidR="00C90B82" w:rsidRPr="00592593">
        <w:rPr>
          <w:rFonts w:ascii="Arial" w:hAnsi="Arial" w:cs="Arial"/>
          <w:sz w:val="24"/>
          <w:szCs w:val="24"/>
        </w:rPr>
        <w:t xml:space="preserve"> treba ESC kako bi funkcionirao i zbog toga je odabran </w:t>
      </w:r>
      <w:proofErr w:type="spellStart"/>
      <w:r w:rsidR="00C90B82" w:rsidRPr="00592593">
        <w:rPr>
          <w:rFonts w:ascii="Arial" w:hAnsi="Arial" w:cs="Arial"/>
          <w:sz w:val="24"/>
          <w:szCs w:val="24"/>
        </w:rPr>
        <w:t>Hobbywing</w:t>
      </w:r>
      <w:proofErr w:type="spellEnd"/>
      <w:r w:rsidR="00C90B82" w:rsidRPr="00592593">
        <w:rPr>
          <w:rFonts w:ascii="Arial" w:hAnsi="Arial" w:cs="Arial"/>
          <w:sz w:val="24"/>
          <w:szCs w:val="24"/>
        </w:rPr>
        <w:t xml:space="preserve"> </w:t>
      </w:r>
      <w:proofErr w:type="spellStart"/>
      <w:r w:rsidR="00C90B82" w:rsidRPr="00592593">
        <w:rPr>
          <w:rFonts w:ascii="Arial" w:hAnsi="Arial" w:cs="Arial"/>
          <w:sz w:val="24"/>
          <w:szCs w:val="24"/>
        </w:rPr>
        <w:t>Quic</w:t>
      </w:r>
      <w:r w:rsidR="007C3046" w:rsidRPr="00592593">
        <w:rPr>
          <w:rFonts w:ascii="Arial" w:hAnsi="Arial" w:cs="Arial"/>
          <w:sz w:val="24"/>
          <w:szCs w:val="24"/>
        </w:rPr>
        <w:t>r</w:t>
      </w:r>
      <w:r w:rsidR="00C90B82" w:rsidRPr="00592593">
        <w:rPr>
          <w:rFonts w:ascii="Arial" w:hAnsi="Arial" w:cs="Arial"/>
          <w:sz w:val="24"/>
          <w:szCs w:val="24"/>
        </w:rPr>
        <w:t>un</w:t>
      </w:r>
      <w:proofErr w:type="spellEnd"/>
      <w:r w:rsidR="00C90B82" w:rsidRPr="00592593">
        <w:rPr>
          <w:rFonts w:ascii="Arial" w:hAnsi="Arial" w:cs="Arial"/>
          <w:sz w:val="24"/>
          <w:szCs w:val="24"/>
        </w:rPr>
        <w:t xml:space="preserve"> 16BL30. Za sve zvukove motora su odgovorni </w:t>
      </w:r>
      <w:proofErr w:type="spellStart"/>
      <w:r w:rsidR="00C90B82" w:rsidRPr="00592593">
        <w:rPr>
          <w:rFonts w:ascii="Arial" w:hAnsi="Arial" w:cs="Arial"/>
          <w:sz w:val="24"/>
          <w:szCs w:val="24"/>
        </w:rPr>
        <w:t>Fermion</w:t>
      </w:r>
      <w:proofErr w:type="spellEnd"/>
      <w:r w:rsidR="00C90B82" w:rsidRPr="00592593">
        <w:rPr>
          <w:rFonts w:ascii="Arial" w:hAnsi="Arial" w:cs="Arial"/>
          <w:sz w:val="24"/>
          <w:szCs w:val="24"/>
        </w:rPr>
        <w:t xml:space="preserve"> </w:t>
      </w:r>
      <w:proofErr w:type="spellStart"/>
      <w:r w:rsidR="00C90B82" w:rsidRPr="00592593">
        <w:rPr>
          <w:rFonts w:ascii="Arial" w:hAnsi="Arial" w:cs="Arial"/>
          <w:sz w:val="24"/>
          <w:szCs w:val="24"/>
        </w:rPr>
        <w:t>DFPlayer</w:t>
      </w:r>
      <w:proofErr w:type="spellEnd"/>
      <w:r w:rsidR="00C90B82" w:rsidRPr="00592593">
        <w:rPr>
          <w:rFonts w:ascii="Arial" w:hAnsi="Arial" w:cs="Arial"/>
          <w:sz w:val="24"/>
          <w:szCs w:val="24"/>
        </w:rPr>
        <w:t xml:space="preserve"> Pro MP3 modul i dva 8 </w:t>
      </w:r>
      <w:proofErr w:type="spellStart"/>
      <w:r w:rsidR="009C3BBE" w:rsidRPr="00592593">
        <w:rPr>
          <w:rFonts w:ascii="Arial" w:hAnsi="Arial" w:cs="Arial"/>
          <w:sz w:val="24"/>
          <w:szCs w:val="24"/>
        </w:rPr>
        <w:t>Ohm</w:t>
      </w:r>
      <w:proofErr w:type="spellEnd"/>
      <w:r w:rsidR="00C90B82" w:rsidRPr="00592593">
        <w:rPr>
          <w:rFonts w:ascii="Arial" w:hAnsi="Arial" w:cs="Arial"/>
          <w:sz w:val="24"/>
          <w:szCs w:val="24"/>
        </w:rPr>
        <w:t xml:space="preserve"> 3W zvučnika. Prednja i stražnja svjetla </w:t>
      </w:r>
      <w:r w:rsidR="00BD7F9F" w:rsidRPr="00592593">
        <w:rPr>
          <w:rFonts w:ascii="Arial" w:hAnsi="Arial" w:cs="Arial"/>
          <w:sz w:val="24"/>
          <w:szCs w:val="24"/>
        </w:rPr>
        <w:t>su emulirana pomoću četiri WS2812</w:t>
      </w:r>
      <w:r w:rsidR="007129CB" w:rsidRPr="00592593">
        <w:rPr>
          <w:rFonts w:ascii="Arial" w:hAnsi="Arial" w:cs="Arial"/>
          <w:sz w:val="24"/>
          <w:szCs w:val="24"/>
        </w:rPr>
        <w:t>B</w:t>
      </w:r>
      <w:r w:rsidR="00BD7F9F" w:rsidRPr="00592593">
        <w:rPr>
          <w:rFonts w:ascii="Arial" w:hAnsi="Arial" w:cs="Arial"/>
          <w:sz w:val="24"/>
          <w:szCs w:val="24"/>
        </w:rPr>
        <w:t xml:space="preserve"> RBG LED diode. Napajanje se sastoji od dvije </w:t>
      </w:r>
      <w:proofErr w:type="spellStart"/>
      <w:r w:rsidR="00BD7F9F" w:rsidRPr="00592593">
        <w:rPr>
          <w:rFonts w:ascii="Arial" w:hAnsi="Arial" w:cs="Arial"/>
          <w:sz w:val="24"/>
          <w:szCs w:val="24"/>
        </w:rPr>
        <w:t>Ovonic</w:t>
      </w:r>
      <w:proofErr w:type="spellEnd"/>
      <w:r w:rsidR="00BD7F9F" w:rsidRPr="00592593">
        <w:rPr>
          <w:rFonts w:ascii="Arial" w:hAnsi="Arial" w:cs="Arial"/>
          <w:sz w:val="24"/>
          <w:szCs w:val="24"/>
        </w:rPr>
        <w:t xml:space="preserve"> 7.4V 2200mAh </w:t>
      </w:r>
      <w:r w:rsidR="0083540A" w:rsidRPr="00592593">
        <w:rPr>
          <w:rFonts w:ascii="Arial" w:hAnsi="Arial" w:cs="Arial"/>
          <w:sz w:val="24"/>
          <w:szCs w:val="24"/>
        </w:rPr>
        <w:t>Li</w:t>
      </w:r>
      <w:r w:rsidR="005D4C88" w:rsidRPr="00592593">
        <w:rPr>
          <w:rFonts w:ascii="Arial" w:hAnsi="Arial" w:cs="Arial"/>
          <w:sz w:val="24"/>
          <w:szCs w:val="24"/>
        </w:rPr>
        <w:t>-</w:t>
      </w:r>
      <w:r w:rsidR="0083540A" w:rsidRPr="00592593">
        <w:rPr>
          <w:rFonts w:ascii="Arial" w:hAnsi="Arial" w:cs="Arial"/>
          <w:sz w:val="24"/>
          <w:szCs w:val="24"/>
        </w:rPr>
        <w:t xml:space="preserve">Po </w:t>
      </w:r>
      <w:r w:rsidR="00BD7F9F" w:rsidRPr="00592593">
        <w:rPr>
          <w:rFonts w:ascii="Arial" w:hAnsi="Arial" w:cs="Arial"/>
          <w:sz w:val="24"/>
          <w:szCs w:val="24"/>
        </w:rPr>
        <w:t>baterije</w:t>
      </w:r>
      <w:r w:rsidR="00EF7600" w:rsidRPr="00592593">
        <w:rPr>
          <w:rFonts w:ascii="Arial" w:hAnsi="Arial" w:cs="Arial"/>
          <w:sz w:val="24"/>
          <w:szCs w:val="24"/>
        </w:rPr>
        <w:t xml:space="preserve"> </w:t>
      </w:r>
      <w:r w:rsidR="00EA1480">
        <w:rPr>
          <w:rFonts w:ascii="Arial" w:hAnsi="Arial" w:cs="Arial"/>
          <w:sz w:val="24"/>
          <w:szCs w:val="24"/>
        </w:rPr>
        <w:t>koje rade</w:t>
      </w:r>
      <w:r w:rsidR="00EF7600" w:rsidRPr="00592593">
        <w:rPr>
          <w:rFonts w:ascii="Arial" w:hAnsi="Arial" w:cs="Arial"/>
          <w:sz w:val="24"/>
          <w:szCs w:val="24"/>
        </w:rPr>
        <w:t xml:space="preserve"> </w:t>
      </w:r>
      <w:r w:rsidR="00EA1480">
        <w:rPr>
          <w:rFonts w:ascii="Arial" w:hAnsi="Arial" w:cs="Arial"/>
          <w:sz w:val="24"/>
          <w:szCs w:val="24"/>
        </w:rPr>
        <w:t>paralelno</w:t>
      </w:r>
      <w:r w:rsidR="00BD7F9F" w:rsidRPr="00592593">
        <w:rPr>
          <w:rFonts w:ascii="Arial" w:hAnsi="Arial" w:cs="Arial"/>
          <w:sz w:val="24"/>
          <w:szCs w:val="24"/>
        </w:rPr>
        <w:t xml:space="preserve">, silazni pretvarač napona na 5V 3A zadužen za </w:t>
      </w:r>
      <w:proofErr w:type="spellStart"/>
      <w:r w:rsidR="00BD7F9F" w:rsidRPr="00592593">
        <w:rPr>
          <w:rFonts w:ascii="Arial" w:hAnsi="Arial" w:cs="Arial"/>
          <w:sz w:val="24"/>
          <w:szCs w:val="24"/>
        </w:rPr>
        <w:t>mikroupravljač</w:t>
      </w:r>
      <w:proofErr w:type="spellEnd"/>
      <w:r w:rsidR="00BD7F9F" w:rsidRPr="00592593">
        <w:rPr>
          <w:rFonts w:ascii="Arial" w:hAnsi="Arial" w:cs="Arial"/>
          <w:sz w:val="24"/>
          <w:szCs w:val="24"/>
        </w:rPr>
        <w:t xml:space="preserve"> i komponente</w:t>
      </w:r>
      <w:r w:rsidR="006A0633" w:rsidRPr="00592593">
        <w:rPr>
          <w:rFonts w:ascii="Arial" w:hAnsi="Arial" w:cs="Arial"/>
          <w:sz w:val="24"/>
          <w:szCs w:val="24"/>
        </w:rPr>
        <w:t>.</w:t>
      </w:r>
      <w:r w:rsidR="009F7DDF" w:rsidRPr="00592593">
        <w:rPr>
          <w:rFonts w:ascii="Arial" w:hAnsi="Arial" w:cs="Arial"/>
          <w:sz w:val="24"/>
          <w:szCs w:val="24"/>
        </w:rPr>
        <w:t xml:space="preserve"> </w:t>
      </w:r>
      <w:r w:rsidR="009F7DDF" w:rsidRPr="006D2DA1">
        <w:rPr>
          <w:rFonts w:ascii="Arial" w:hAnsi="Arial" w:cs="Arial"/>
          <w:sz w:val="24"/>
          <w:szCs w:val="24"/>
        </w:rPr>
        <w:t xml:space="preserve">ESC će </w:t>
      </w:r>
      <w:r w:rsidR="009F7DDF" w:rsidRPr="006D2DA1">
        <w:rPr>
          <w:rFonts w:ascii="Arial" w:hAnsi="Arial" w:cs="Arial"/>
          <w:sz w:val="24"/>
          <w:szCs w:val="24"/>
        </w:rPr>
        <w:lastRenderedPageBreak/>
        <w:t xml:space="preserve">pružati izvor napajanja </w:t>
      </w:r>
      <w:proofErr w:type="spellStart"/>
      <w:r w:rsidR="009F7DDF" w:rsidRPr="006D2DA1">
        <w:rPr>
          <w:rFonts w:ascii="Arial" w:hAnsi="Arial" w:cs="Arial"/>
          <w:sz w:val="24"/>
          <w:szCs w:val="24"/>
        </w:rPr>
        <w:t>servo</w:t>
      </w:r>
      <w:proofErr w:type="spellEnd"/>
      <w:r w:rsidR="009F7DDF" w:rsidRPr="006D2DA1">
        <w:rPr>
          <w:rFonts w:ascii="Arial" w:hAnsi="Arial" w:cs="Arial"/>
          <w:sz w:val="24"/>
          <w:szCs w:val="24"/>
        </w:rPr>
        <w:t xml:space="preserve"> motoru od 6V i 1A.</w:t>
      </w:r>
      <w:r w:rsidR="00EB22C0" w:rsidRPr="006D2DA1">
        <w:rPr>
          <w:rFonts w:ascii="Arial" w:hAnsi="Arial" w:cs="Arial"/>
          <w:sz w:val="24"/>
          <w:szCs w:val="24"/>
        </w:rPr>
        <w:t xml:space="preserve"> </w:t>
      </w:r>
      <w:r w:rsidR="00E452E1" w:rsidRPr="006D2DA1">
        <w:rPr>
          <w:rFonts w:ascii="Arial" w:hAnsi="Arial" w:cs="Arial"/>
          <w:sz w:val="24"/>
          <w:szCs w:val="24"/>
        </w:rPr>
        <w:t xml:space="preserve">Sony </w:t>
      </w:r>
      <w:proofErr w:type="spellStart"/>
      <w:r w:rsidR="00E452E1" w:rsidRPr="00592593">
        <w:rPr>
          <w:rFonts w:ascii="Arial" w:hAnsi="Arial" w:cs="Arial"/>
          <w:sz w:val="24"/>
          <w:szCs w:val="24"/>
        </w:rPr>
        <w:t>DualShock</w:t>
      </w:r>
      <w:proofErr w:type="spellEnd"/>
      <w:r w:rsidR="00E452E1" w:rsidRPr="00592593">
        <w:rPr>
          <w:rFonts w:ascii="Arial" w:hAnsi="Arial" w:cs="Arial"/>
          <w:sz w:val="24"/>
          <w:szCs w:val="24"/>
        </w:rPr>
        <w:t xml:space="preserve"> 4 V2 bit će korišten za upravljanje svime</w:t>
      </w:r>
      <w:r w:rsidR="00C90B82" w:rsidRPr="00592593">
        <w:rPr>
          <w:rFonts w:ascii="Arial" w:hAnsi="Arial" w:cs="Arial"/>
          <w:sz w:val="24"/>
          <w:szCs w:val="24"/>
        </w:rPr>
        <w:t xml:space="preserve"> putem Bluetooth veze.</w:t>
      </w:r>
      <w:r w:rsidR="00EF7600" w:rsidRPr="00592593">
        <w:rPr>
          <w:rFonts w:ascii="Arial" w:hAnsi="Arial" w:cs="Arial"/>
          <w:sz w:val="24"/>
          <w:szCs w:val="24"/>
        </w:rPr>
        <w:t xml:space="preserve"> Ostale komponente koje će biti korištene su paralelni XT60 adapter za baterije i 14AWG žice</w:t>
      </w:r>
      <w:r w:rsidR="00183233" w:rsidRPr="00592593">
        <w:rPr>
          <w:rFonts w:ascii="Arial" w:hAnsi="Arial" w:cs="Arial"/>
          <w:sz w:val="24"/>
          <w:szCs w:val="24"/>
        </w:rPr>
        <w:t xml:space="preserve"> </w:t>
      </w:r>
      <w:r w:rsidR="005A19E9">
        <w:rPr>
          <w:rFonts w:ascii="Arial" w:hAnsi="Arial" w:cs="Arial"/>
          <w:sz w:val="24"/>
          <w:szCs w:val="24"/>
        </w:rPr>
        <w:t xml:space="preserve">proizvođača Team </w:t>
      </w:r>
      <w:proofErr w:type="spellStart"/>
      <w:r w:rsidR="005A19E9">
        <w:rPr>
          <w:rFonts w:ascii="Arial" w:hAnsi="Arial" w:cs="Arial"/>
          <w:sz w:val="24"/>
          <w:szCs w:val="24"/>
        </w:rPr>
        <w:t>Corally</w:t>
      </w:r>
      <w:proofErr w:type="spellEnd"/>
      <w:r w:rsidR="005A19E9">
        <w:rPr>
          <w:rFonts w:ascii="Arial" w:hAnsi="Arial" w:cs="Arial"/>
          <w:sz w:val="24"/>
          <w:szCs w:val="24"/>
        </w:rPr>
        <w:t xml:space="preserve"> </w:t>
      </w:r>
      <w:r w:rsidR="00183233" w:rsidRPr="00592593">
        <w:rPr>
          <w:rFonts w:ascii="Arial" w:hAnsi="Arial" w:cs="Arial"/>
          <w:sz w:val="24"/>
          <w:szCs w:val="24"/>
        </w:rPr>
        <w:t>koje podržavaju do 200A.</w:t>
      </w:r>
      <w:r w:rsidR="00582194">
        <w:rPr>
          <w:rFonts w:ascii="Arial" w:hAnsi="Arial" w:cs="Arial"/>
          <w:sz w:val="24"/>
          <w:szCs w:val="24"/>
        </w:rPr>
        <w:t xml:space="preserve"> </w:t>
      </w:r>
      <w:r w:rsidR="00582194" w:rsidRPr="00A94529">
        <w:rPr>
          <w:rFonts w:ascii="Arial" w:hAnsi="Arial" w:cs="Arial"/>
          <w:sz w:val="24"/>
          <w:szCs w:val="24"/>
        </w:rPr>
        <w:t>Sve specifikacije i razlozi odabira biti će naveden</w:t>
      </w:r>
      <w:r w:rsidR="00706ABC" w:rsidRPr="00A94529">
        <w:rPr>
          <w:rFonts w:ascii="Arial" w:hAnsi="Arial" w:cs="Arial"/>
          <w:sz w:val="24"/>
          <w:szCs w:val="24"/>
        </w:rPr>
        <w:t>i</w:t>
      </w:r>
      <w:r w:rsidR="00582194" w:rsidRPr="00A94529">
        <w:rPr>
          <w:rFonts w:ascii="Arial" w:hAnsi="Arial" w:cs="Arial"/>
          <w:sz w:val="24"/>
          <w:szCs w:val="24"/>
        </w:rPr>
        <w:t xml:space="preserve"> za svaku pojedinačnu komponentu te potencijalne alternative ako </w:t>
      </w:r>
      <w:r w:rsidR="00706ABC" w:rsidRPr="00A94529">
        <w:rPr>
          <w:rFonts w:ascii="Arial" w:hAnsi="Arial" w:cs="Arial"/>
          <w:sz w:val="24"/>
          <w:szCs w:val="24"/>
        </w:rPr>
        <w:t>postoje</w:t>
      </w:r>
      <w:r w:rsidR="00A86AFD" w:rsidRPr="00A94529">
        <w:rPr>
          <w:rFonts w:ascii="Arial" w:hAnsi="Arial" w:cs="Arial"/>
          <w:sz w:val="24"/>
          <w:szCs w:val="24"/>
        </w:rPr>
        <w:t>.</w:t>
      </w:r>
    </w:p>
    <w:p w14:paraId="533352AE" w14:textId="22B8CA1E" w:rsidR="00F8151A" w:rsidRPr="00592593" w:rsidRDefault="00F8151A" w:rsidP="00F8151A">
      <w:pPr>
        <w:spacing w:line="278" w:lineRule="auto"/>
        <w:rPr>
          <w:rFonts w:ascii="Arial" w:hAnsi="Arial" w:cs="Arial"/>
        </w:rPr>
      </w:pPr>
      <w:r w:rsidRPr="00592593">
        <w:rPr>
          <w:rFonts w:ascii="Arial" w:hAnsi="Arial" w:cs="Arial"/>
        </w:rPr>
        <w:br w:type="page"/>
      </w:r>
    </w:p>
    <w:p w14:paraId="6AD8ABC7" w14:textId="535C3530" w:rsidR="00CE7784" w:rsidRPr="00592593" w:rsidRDefault="00CE7784" w:rsidP="00CE7784">
      <w:pPr>
        <w:pStyle w:val="Heading3"/>
        <w:rPr>
          <w:rFonts w:ascii="Arial" w:hAnsi="Arial" w:cs="Arial"/>
          <w:sz w:val="24"/>
          <w:szCs w:val="24"/>
        </w:rPr>
      </w:pPr>
      <w:bookmarkStart w:id="15" w:name="_Toc201835516"/>
      <w:proofErr w:type="spellStart"/>
      <w:r w:rsidRPr="00592593">
        <w:rPr>
          <w:rFonts w:ascii="Arial" w:hAnsi="Arial" w:cs="Arial"/>
          <w:sz w:val="24"/>
          <w:szCs w:val="24"/>
        </w:rPr>
        <w:lastRenderedPageBreak/>
        <w:t>FireBeetle</w:t>
      </w:r>
      <w:proofErr w:type="spellEnd"/>
      <w:r w:rsidRPr="00592593">
        <w:rPr>
          <w:rFonts w:ascii="Arial" w:hAnsi="Arial" w:cs="Arial"/>
          <w:sz w:val="24"/>
          <w:szCs w:val="24"/>
        </w:rPr>
        <w:t xml:space="preserve"> 2 ESP32-E</w:t>
      </w:r>
      <w:bookmarkEnd w:id="15"/>
    </w:p>
    <w:p w14:paraId="0084838F" w14:textId="77777777" w:rsidR="00CE7784" w:rsidRPr="00592593" w:rsidRDefault="00CE7784" w:rsidP="00433773">
      <w:pPr>
        <w:spacing w:after="0"/>
        <w:rPr>
          <w:rFonts w:ascii="Arial" w:hAnsi="Arial" w:cs="Arial"/>
        </w:rPr>
      </w:pPr>
    </w:p>
    <w:p w14:paraId="6E3D4548" w14:textId="4E6BD8D5" w:rsidR="00F8151A" w:rsidRPr="00592593" w:rsidRDefault="00A0318D" w:rsidP="00F8151A">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764736" behindDoc="0" locked="0" layoutInCell="1" allowOverlap="1" wp14:anchorId="290D778C" wp14:editId="483D8E22">
                <wp:simplePos x="0" y="0"/>
                <wp:positionH relativeFrom="column">
                  <wp:posOffset>1214120</wp:posOffset>
                </wp:positionH>
                <wp:positionV relativeFrom="paragraph">
                  <wp:posOffset>1905635</wp:posOffset>
                </wp:positionV>
                <wp:extent cx="3333750" cy="2438400"/>
                <wp:effectExtent l="0" t="0" r="0" b="0"/>
                <wp:wrapTopAndBottom/>
                <wp:docPr id="1683006137" name="Group 36"/>
                <wp:cNvGraphicFramePr/>
                <a:graphic xmlns:a="http://schemas.openxmlformats.org/drawingml/2006/main">
                  <a:graphicData uri="http://schemas.microsoft.com/office/word/2010/wordprocessingGroup">
                    <wpg:wgp>
                      <wpg:cNvGrpSpPr/>
                      <wpg:grpSpPr>
                        <a:xfrm>
                          <a:off x="0" y="0"/>
                          <a:ext cx="3333750" cy="2438400"/>
                          <a:chOff x="0" y="0"/>
                          <a:chExt cx="3333750" cy="2438400"/>
                        </a:xfrm>
                      </wpg:grpSpPr>
                      <pic:pic xmlns:pic="http://schemas.openxmlformats.org/drawingml/2006/picture">
                        <pic:nvPicPr>
                          <pic:cNvPr id="1135621392" name="Picture 8" descr="A black and silver electronic device&#10;&#10;AI-generated content may be incorrect."/>
                          <pic:cNvPicPr>
                            <a:picLocks noChangeAspect="1"/>
                          </pic:cNvPicPr>
                        </pic:nvPicPr>
                        <pic:blipFill rotWithShape="1">
                          <a:blip r:embed="rId9">
                            <a:extLst>
                              <a:ext uri="{28A0092B-C50C-407E-A947-70E740481C1C}">
                                <a14:useLocalDpi xmlns:a14="http://schemas.microsoft.com/office/drawing/2010/main" val="0"/>
                              </a:ext>
                            </a:extLst>
                          </a:blip>
                          <a:srcRect t="16667" b="16333"/>
                          <a:stretch/>
                        </pic:blipFill>
                        <pic:spPr bwMode="auto">
                          <a:xfrm>
                            <a:off x="0" y="0"/>
                            <a:ext cx="3333750" cy="2233295"/>
                          </a:xfrm>
                          <a:prstGeom prst="rect">
                            <a:avLst/>
                          </a:prstGeom>
                          <a:noFill/>
                          <a:ln>
                            <a:noFill/>
                          </a:ln>
                          <a:extLst>
                            <a:ext uri="{53640926-AAD7-44D8-BBD7-CCE9431645EC}">
                              <a14:shadowObscured xmlns:a14="http://schemas.microsoft.com/office/drawing/2010/main"/>
                            </a:ext>
                          </a:extLst>
                        </pic:spPr>
                      </pic:pic>
                      <wps:wsp>
                        <wps:cNvPr id="1879549944" name="Text Box 1"/>
                        <wps:cNvSpPr txBox="1"/>
                        <wps:spPr>
                          <a:xfrm>
                            <a:off x="0" y="2286000"/>
                            <a:ext cx="3333750" cy="152400"/>
                          </a:xfrm>
                          <a:prstGeom prst="rect">
                            <a:avLst/>
                          </a:prstGeom>
                          <a:solidFill>
                            <a:prstClr val="white"/>
                          </a:solidFill>
                          <a:ln>
                            <a:noFill/>
                          </a:ln>
                        </wps:spPr>
                        <wps:txbx>
                          <w:txbxContent>
                            <w:p w14:paraId="70DE0A14" w14:textId="0EEDE01B" w:rsidR="00A0318D" w:rsidRPr="004568E0" w:rsidRDefault="00A0318D" w:rsidP="00A0318D">
                              <w:pPr>
                                <w:pStyle w:val="Caption"/>
                                <w:rPr>
                                  <w:rFonts w:ascii="Arial" w:hAnsi="Arial" w:cs="Arial"/>
                                  <w:noProof/>
                                </w:rPr>
                              </w:pPr>
                              <w:bookmarkStart w:id="16" w:name="_Toc201593161"/>
                              <w:bookmarkStart w:id="17" w:name="_Toc201666713"/>
                              <w:bookmarkStart w:id="18" w:name="_Toc201676339"/>
                              <w:r>
                                <w:t xml:space="preserve">Slika </w:t>
                              </w:r>
                              <w:fldSimple w:instr=" SEQ Slika \* ARABIC ">
                                <w:r>
                                  <w:rPr>
                                    <w:noProof/>
                                  </w:rPr>
                                  <w:t>1</w:t>
                                </w:r>
                              </w:fldSimple>
                              <w:r>
                                <w:t xml:space="preserve"> - </w:t>
                              </w:r>
                              <w:r w:rsidRPr="00F32B66">
                                <w:t>FireBeetle 2 ESP32-E mikroupravljač [1]</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0D778C" id="Group 36" o:spid="_x0000_s1026" style="position:absolute;left:0;text-align:left;margin-left:95.6pt;margin-top:150.05pt;width:262.5pt;height:192pt;z-index:251764736" coordsize="33337,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A black and silver electronic device&#10;&#10;AI-generated content may be incorrect." style="position:absolute;width:33337;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">
                  <v:imagedata r:id="rId10" o:title="A black and silver electronic device&#10;&#10;AI-generated content may be incorrect" croptop="10923f" cropbottom="10704f"/>
                </v:shape>
                <v:shapetype id="_x0000_t202" coordsize="21600,21600" o:spt="202" path="m,l,21600r21600,l21600,xe">
                  <v:stroke joinstyle="miter"/>
                  <v:path gradientshapeok="t" o:connecttype="rect"/>
                </v:shapetype>
                <v:shape id="Text Box 1" o:spid="_x0000_s1028" type="#_x0000_t202" style="position:absolute;top:22860;width:3333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" stroked="f">
                  <v:textbox inset="0,0,0,0">
                    <w:txbxContent>
                      <w:p w14:paraId="70DE0A14" w14:textId="0EEDE01B" w:rsidR="00A0318D" w:rsidRPr="004568E0" w:rsidRDefault="00A0318D" w:rsidP="00A0318D">
                        <w:pPr>
                          <w:pStyle w:val="Caption"/>
                          <w:rPr>
                            <w:rFonts w:ascii="Arial" w:hAnsi="Arial" w:cs="Arial"/>
                            <w:noProof/>
                          </w:rPr>
                        </w:pPr>
                        <w:bookmarkStart w:id="19" w:name="_Toc201593161"/>
                        <w:bookmarkStart w:id="20" w:name="_Toc201666713"/>
                        <w:bookmarkStart w:id="21" w:name="_Toc201676339"/>
                        <w:r>
                          <w:t xml:space="preserve">Slika </w:t>
                        </w:r>
                        <w:fldSimple w:instr=" SEQ Slika \* ARABIC ">
                          <w:r>
                            <w:rPr>
                              <w:noProof/>
                            </w:rPr>
                            <w:t>1</w:t>
                          </w:r>
                        </w:fldSimple>
                        <w:r>
                          <w:t xml:space="preserve"> - </w:t>
                        </w:r>
                        <w:r w:rsidRPr="00F32B66">
                          <w:t>FireBeetle 2 ESP32-E mikroupravljač [1]</w:t>
                        </w:r>
                        <w:bookmarkEnd w:id="19"/>
                        <w:bookmarkEnd w:id="20"/>
                        <w:bookmarkEnd w:id="21"/>
                      </w:p>
                    </w:txbxContent>
                  </v:textbox>
                </v:shape>
                <w10:wrap type="topAndBottom"/>
              </v:group>
            </w:pict>
          </mc:Fallback>
        </mc:AlternateContent>
      </w:r>
      <w:r w:rsidR="00CE7784" w:rsidRPr="00592593">
        <w:rPr>
          <w:rFonts w:ascii="Arial" w:hAnsi="Arial" w:cs="Arial"/>
          <w:sz w:val="24"/>
          <w:szCs w:val="24"/>
        </w:rPr>
        <w:t xml:space="preserve">Cijeli diplomski rad se oslanja na ESP32-E </w:t>
      </w:r>
      <w:proofErr w:type="spellStart"/>
      <w:r w:rsidR="00CE7784" w:rsidRPr="00592593">
        <w:rPr>
          <w:rFonts w:ascii="Arial" w:hAnsi="Arial" w:cs="Arial"/>
          <w:sz w:val="24"/>
          <w:szCs w:val="24"/>
        </w:rPr>
        <w:t>mikroupravljaču</w:t>
      </w:r>
      <w:proofErr w:type="spellEnd"/>
      <w:r w:rsidR="00484D3B" w:rsidRPr="00592593">
        <w:rPr>
          <w:rFonts w:ascii="Arial" w:hAnsi="Arial" w:cs="Arial"/>
          <w:sz w:val="24"/>
          <w:szCs w:val="24"/>
        </w:rPr>
        <w:t xml:space="preserve"> koji preuzima funkciju prijamnika u automobilu na daljinsko upravljanje</w:t>
      </w:r>
      <w:r w:rsidR="00CE7784" w:rsidRPr="00592593">
        <w:rPr>
          <w:rFonts w:ascii="Arial" w:hAnsi="Arial" w:cs="Arial"/>
          <w:sz w:val="24"/>
          <w:szCs w:val="24"/>
        </w:rPr>
        <w:t xml:space="preserve">. U ovom slučaju, riječ je o posebnoj varijanti </w:t>
      </w:r>
      <w:r w:rsidR="00484D3B" w:rsidRPr="00592593">
        <w:rPr>
          <w:rFonts w:ascii="Arial" w:hAnsi="Arial" w:cs="Arial"/>
          <w:sz w:val="24"/>
          <w:szCs w:val="24"/>
        </w:rPr>
        <w:t xml:space="preserve">od proizvođača </w:t>
      </w:r>
      <w:proofErr w:type="spellStart"/>
      <w:r w:rsidR="00484D3B" w:rsidRPr="00592593">
        <w:rPr>
          <w:rFonts w:ascii="Arial" w:hAnsi="Arial" w:cs="Arial"/>
          <w:sz w:val="24"/>
          <w:szCs w:val="24"/>
        </w:rPr>
        <w:t>DFRobot</w:t>
      </w:r>
      <w:proofErr w:type="spellEnd"/>
      <w:r w:rsidR="00484D3B" w:rsidRPr="00592593">
        <w:rPr>
          <w:rFonts w:ascii="Arial" w:hAnsi="Arial" w:cs="Arial"/>
          <w:sz w:val="24"/>
          <w:szCs w:val="24"/>
        </w:rPr>
        <w:t xml:space="preserve">. Za razliku od Arduino Nano ESP32 varijante, </w:t>
      </w:r>
      <w:proofErr w:type="spellStart"/>
      <w:r w:rsidR="00484D3B" w:rsidRPr="00592593">
        <w:rPr>
          <w:rFonts w:ascii="Arial" w:hAnsi="Arial" w:cs="Arial"/>
          <w:sz w:val="24"/>
          <w:szCs w:val="24"/>
        </w:rPr>
        <w:t>FireBeetle</w:t>
      </w:r>
      <w:proofErr w:type="spellEnd"/>
      <w:r w:rsidR="00484D3B" w:rsidRPr="00592593">
        <w:rPr>
          <w:rFonts w:ascii="Arial" w:hAnsi="Arial" w:cs="Arial"/>
          <w:sz w:val="24"/>
          <w:szCs w:val="24"/>
        </w:rPr>
        <w:t xml:space="preserve"> 2 ima </w:t>
      </w:r>
      <w:r w:rsidR="00984CA1" w:rsidRPr="00592593">
        <w:rPr>
          <w:rFonts w:ascii="Arial" w:hAnsi="Arial" w:cs="Arial"/>
          <w:sz w:val="24"/>
          <w:szCs w:val="24"/>
        </w:rPr>
        <w:t>manje</w:t>
      </w:r>
      <w:r w:rsidR="00484D3B" w:rsidRPr="00592593">
        <w:rPr>
          <w:rFonts w:ascii="Arial" w:hAnsi="Arial" w:cs="Arial"/>
          <w:sz w:val="24"/>
          <w:szCs w:val="24"/>
        </w:rPr>
        <w:t xml:space="preserve"> </w:t>
      </w:r>
      <w:proofErr w:type="spellStart"/>
      <w:r w:rsidR="005421CC" w:rsidRPr="00592593">
        <w:rPr>
          <w:rFonts w:ascii="Arial" w:hAnsi="Arial" w:cs="Arial"/>
          <w:sz w:val="24"/>
          <w:szCs w:val="24"/>
        </w:rPr>
        <w:t>f</w:t>
      </w:r>
      <w:r w:rsidR="00484D3B" w:rsidRPr="00592593">
        <w:rPr>
          <w:rFonts w:ascii="Arial" w:hAnsi="Arial" w:cs="Arial"/>
          <w:sz w:val="24"/>
          <w:szCs w:val="24"/>
        </w:rPr>
        <w:t>lash</w:t>
      </w:r>
      <w:proofErr w:type="spellEnd"/>
      <w:r w:rsidR="00484D3B" w:rsidRPr="00592593">
        <w:rPr>
          <w:rFonts w:ascii="Arial" w:hAnsi="Arial" w:cs="Arial"/>
          <w:sz w:val="24"/>
          <w:szCs w:val="24"/>
        </w:rPr>
        <w:t xml:space="preserve"> memorije, podržava manji raspon ulaznog napona</w:t>
      </w:r>
      <w:r w:rsidR="00984CA1" w:rsidRPr="00592593">
        <w:rPr>
          <w:rFonts w:ascii="Arial" w:hAnsi="Arial" w:cs="Arial"/>
          <w:sz w:val="24"/>
          <w:szCs w:val="24"/>
        </w:rPr>
        <w:t xml:space="preserve"> i </w:t>
      </w:r>
      <w:r w:rsidR="009F7DDF" w:rsidRPr="00592593">
        <w:rPr>
          <w:rFonts w:ascii="Arial" w:hAnsi="Arial" w:cs="Arial"/>
          <w:sz w:val="24"/>
          <w:szCs w:val="24"/>
        </w:rPr>
        <w:t xml:space="preserve">ima </w:t>
      </w:r>
      <w:r w:rsidR="00984CA1" w:rsidRPr="00592593">
        <w:rPr>
          <w:rFonts w:ascii="Arial" w:hAnsi="Arial" w:cs="Arial"/>
          <w:sz w:val="24"/>
          <w:szCs w:val="24"/>
        </w:rPr>
        <w:t>stariju verziju procesora. Ako se u obzir uzme razlika u cijeni i mogućnost istovremene narudžbe drugih komponenti, ov</w:t>
      </w:r>
      <w:r w:rsidR="009F7DDF" w:rsidRPr="00592593">
        <w:rPr>
          <w:rFonts w:ascii="Arial" w:hAnsi="Arial" w:cs="Arial"/>
          <w:sz w:val="24"/>
          <w:szCs w:val="24"/>
        </w:rPr>
        <w:t>i</w:t>
      </w:r>
      <w:r w:rsidR="00984CA1" w:rsidRPr="00592593">
        <w:rPr>
          <w:rFonts w:ascii="Arial" w:hAnsi="Arial" w:cs="Arial"/>
          <w:sz w:val="24"/>
          <w:szCs w:val="24"/>
        </w:rPr>
        <w:t xml:space="preserve"> </w:t>
      </w:r>
      <w:r w:rsidR="009F7DDF" w:rsidRPr="00592593">
        <w:rPr>
          <w:rFonts w:ascii="Arial" w:hAnsi="Arial" w:cs="Arial"/>
          <w:sz w:val="24"/>
          <w:szCs w:val="24"/>
        </w:rPr>
        <w:t>nedostatci</w:t>
      </w:r>
      <w:r w:rsidR="00984CA1" w:rsidRPr="00592593">
        <w:rPr>
          <w:rFonts w:ascii="Arial" w:hAnsi="Arial" w:cs="Arial"/>
          <w:sz w:val="24"/>
          <w:szCs w:val="24"/>
        </w:rPr>
        <w:t xml:space="preserve"> n</w:t>
      </w:r>
      <w:r w:rsidR="00B75441" w:rsidRPr="00592593">
        <w:rPr>
          <w:rFonts w:ascii="Arial" w:hAnsi="Arial" w:cs="Arial"/>
          <w:sz w:val="24"/>
          <w:szCs w:val="24"/>
        </w:rPr>
        <w:t>isu</w:t>
      </w:r>
      <w:r w:rsidR="00984CA1" w:rsidRPr="00592593">
        <w:rPr>
          <w:rFonts w:ascii="Arial" w:hAnsi="Arial" w:cs="Arial"/>
          <w:sz w:val="24"/>
          <w:szCs w:val="24"/>
        </w:rPr>
        <w:t xml:space="preserve"> značajni. </w:t>
      </w:r>
      <w:r w:rsidR="00F8151A" w:rsidRPr="00592593">
        <w:rPr>
          <w:rFonts w:ascii="Arial" w:hAnsi="Arial" w:cs="Arial"/>
          <w:sz w:val="24"/>
          <w:szCs w:val="24"/>
        </w:rPr>
        <w:t xml:space="preserve">Na slici </w:t>
      </w:r>
      <w:r w:rsidRPr="00592593">
        <w:rPr>
          <w:rFonts w:ascii="Arial" w:hAnsi="Arial" w:cs="Arial"/>
          <w:sz w:val="24"/>
          <w:szCs w:val="24"/>
        </w:rPr>
        <w:t>1</w:t>
      </w:r>
      <w:r w:rsidR="00F8151A" w:rsidRPr="00592593">
        <w:rPr>
          <w:rFonts w:ascii="Arial" w:hAnsi="Arial" w:cs="Arial"/>
          <w:sz w:val="24"/>
          <w:szCs w:val="24"/>
        </w:rPr>
        <w:t xml:space="preserve"> prikazan je </w:t>
      </w:r>
      <w:proofErr w:type="spellStart"/>
      <w:r w:rsidR="00F8151A" w:rsidRPr="00592593">
        <w:rPr>
          <w:rFonts w:ascii="Arial" w:hAnsi="Arial" w:cs="Arial"/>
          <w:sz w:val="24"/>
          <w:szCs w:val="24"/>
        </w:rPr>
        <w:t>FireBeetle</w:t>
      </w:r>
      <w:proofErr w:type="spellEnd"/>
      <w:r w:rsidR="00F8151A" w:rsidRPr="00592593">
        <w:rPr>
          <w:rFonts w:ascii="Arial" w:hAnsi="Arial" w:cs="Arial"/>
          <w:sz w:val="24"/>
          <w:szCs w:val="24"/>
        </w:rPr>
        <w:t xml:space="preserve"> 2 ESP32-E </w:t>
      </w:r>
      <w:proofErr w:type="spellStart"/>
      <w:r w:rsidR="00F8151A" w:rsidRPr="00592593">
        <w:rPr>
          <w:rFonts w:ascii="Arial" w:hAnsi="Arial" w:cs="Arial"/>
          <w:sz w:val="24"/>
          <w:szCs w:val="24"/>
        </w:rPr>
        <w:t>mikroupravljač</w:t>
      </w:r>
      <w:proofErr w:type="spellEnd"/>
      <w:r w:rsidR="00F8151A" w:rsidRPr="00592593">
        <w:rPr>
          <w:rFonts w:ascii="Arial" w:hAnsi="Arial" w:cs="Arial"/>
          <w:sz w:val="24"/>
          <w:szCs w:val="24"/>
        </w:rPr>
        <w:t>.</w:t>
      </w:r>
    </w:p>
    <w:p w14:paraId="792EF6B1" w14:textId="77777777" w:rsidR="00F8151A" w:rsidRPr="00592593" w:rsidRDefault="00F8151A" w:rsidP="00F8151A">
      <w:pPr>
        <w:jc w:val="both"/>
        <w:rPr>
          <w:rFonts w:ascii="Arial" w:hAnsi="Arial" w:cs="Arial"/>
          <w:sz w:val="24"/>
          <w:szCs w:val="24"/>
        </w:rPr>
      </w:pPr>
    </w:p>
    <w:p w14:paraId="005368F9" w14:textId="2059C468" w:rsidR="00CE7784" w:rsidRPr="00592593" w:rsidRDefault="00B75441" w:rsidP="00F8151A">
      <w:pPr>
        <w:spacing w:line="360" w:lineRule="auto"/>
        <w:jc w:val="both"/>
        <w:rPr>
          <w:rFonts w:ascii="Arial" w:hAnsi="Arial" w:cs="Arial"/>
          <w:sz w:val="24"/>
          <w:szCs w:val="24"/>
        </w:rPr>
      </w:pPr>
      <w:r w:rsidRPr="00592593">
        <w:rPr>
          <w:rFonts w:ascii="Arial" w:hAnsi="Arial" w:cs="Arial"/>
          <w:sz w:val="24"/>
          <w:szCs w:val="24"/>
        </w:rPr>
        <w:t>Glavne karakteristike zbog kojih je odabran su ugrađena podrška za Wi</w:t>
      </w:r>
      <w:r w:rsidR="00B02C0D" w:rsidRPr="00592593">
        <w:rPr>
          <w:rFonts w:ascii="Arial" w:hAnsi="Arial" w:cs="Arial"/>
          <w:sz w:val="24"/>
          <w:szCs w:val="24"/>
        </w:rPr>
        <w:t>-</w:t>
      </w:r>
      <w:r w:rsidRPr="00592593">
        <w:rPr>
          <w:rFonts w:ascii="Arial" w:hAnsi="Arial" w:cs="Arial"/>
          <w:sz w:val="24"/>
          <w:szCs w:val="24"/>
        </w:rPr>
        <w:t xml:space="preserve">Fi i Bluetooth, dvojezgreni procesor te kompaktan dizajn uz dovoljan broj I/O (engl. Input/Output) pinova. Kao što je prije spomenuto, </w:t>
      </w:r>
      <w:proofErr w:type="spellStart"/>
      <w:r w:rsidRPr="00592593">
        <w:rPr>
          <w:rFonts w:ascii="Arial" w:hAnsi="Arial" w:cs="Arial"/>
          <w:sz w:val="24"/>
          <w:szCs w:val="24"/>
        </w:rPr>
        <w:t>Tensilica</w:t>
      </w:r>
      <w:proofErr w:type="spellEnd"/>
      <w:r w:rsidRPr="00592593">
        <w:rPr>
          <w:rFonts w:ascii="Arial" w:hAnsi="Arial" w:cs="Arial"/>
          <w:sz w:val="24"/>
          <w:szCs w:val="24"/>
        </w:rPr>
        <w:t xml:space="preserve"> TX6 je dvojezgreni procesor koji je mozak ovog </w:t>
      </w:r>
      <w:proofErr w:type="spellStart"/>
      <w:r w:rsidRPr="00592593">
        <w:rPr>
          <w:rFonts w:ascii="Arial" w:hAnsi="Arial" w:cs="Arial"/>
          <w:sz w:val="24"/>
          <w:szCs w:val="24"/>
        </w:rPr>
        <w:t>mikroupravljača</w:t>
      </w:r>
      <w:proofErr w:type="spellEnd"/>
      <w:r w:rsidRPr="00592593">
        <w:rPr>
          <w:rFonts w:ascii="Arial" w:hAnsi="Arial" w:cs="Arial"/>
          <w:sz w:val="24"/>
          <w:szCs w:val="24"/>
        </w:rPr>
        <w:t xml:space="preserve">. Radi na frekvenciji od 240MHz </w:t>
      </w:r>
      <w:r w:rsidRPr="006D2DA1">
        <w:rPr>
          <w:rFonts w:ascii="Arial" w:hAnsi="Arial" w:cs="Arial"/>
          <w:sz w:val="24"/>
          <w:szCs w:val="24"/>
        </w:rPr>
        <w:t>što</w:t>
      </w:r>
      <w:r w:rsidR="005421CC" w:rsidRPr="006D2DA1">
        <w:rPr>
          <w:rFonts w:ascii="Arial" w:hAnsi="Arial" w:cs="Arial"/>
          <w:sz w:val="24"/>
          <w:szCs w:val="24"/>
        </w:rPr>
        <w:t xml:space="preserve"> je</w:t>
      </w:r>
      <w:r w:rsidR="005A19E9" w:rsidRPr="006D2DA1">
        <w:rPr>
          <w:rFonts w:ascii="Arial" w:hAnsi="Arial" w:cs="Arial"/>
          <w:sz w:val="24"/>
          <w:szCs w:val="24"/>
        </w:rPr>
        <w:t xml:space="preserve"> značajno više od </w:t>
      </w:r>
      <w:proofErr w:type="spellStart"/>
      <w:r w:rsidR="005A19E9" w:rsidRPr="006D2DA1">
        <w:rPr>
          <w:rFonts w:ascii="Arial" w:hAnsi="Arial" w:cs="Arial"/>
          <w:sz w:val="24"/>
          <w:szCs w:val="24"/>
        </w:rPr>
        <w:t>mikroupravljača</w:t>
      </w:r>
      <w:proofErr w:type="spellEnd"/>
      <w:r w:rsidR="005A19E9" w:rsidRPr="006D2DA1">
        <w:rPr>
          <w:rFonts w:ascii="Arial" w:hAnsi="Arial" w:cs="Arial"/>
          <w:sz w:val="24"/>
          <w:szCs w:val="24"/>
        </w:rPr>
        <w:t xml:space="preserve"> poput Arduino Uno čija je frekvencija rada 16MHz</w:t>
      </w:r>
      <w:r w:rsidR="005421CC" w:rsidRPr="006D2DA1">
        <w:rPr>
          <w:rFonts w:ascii="Arial" w:hAnsi="Arial" w:cs="Arial"/>
          <w:sz w:val="24"/>
          <w:szCs w:val="24"/>
        </w:rPr>
        <w:t xml:space="preserve">. Jedna jezgra zadužena je isključivo za rad s bežičnim vezama i komunikaciju dok je druga </w:t>
      </w:r>
      <w:r w:rsidR="005421CC" w:rsidRPr="00592593">
        <w:rPr>
          <w:rFonts w:ascii="Arial" w:hAnsi="Arial" w:cs="Arial"/>
          <w:sz w:val="24"/>
          <w:szCs w:val="24"/>
        </w:rPr>
        <w:t xml:space="preserve">jezgra namijenjena za izvršavanje programskog koda koji se spremi u </w:t>
      </w:r>
      <w:proofErr w:type="spellStart"/>
      <w:r w:rsidR="005421CC" w:rsidRPr="00592593">
        <w:rPr>
          <w:rFonts w:ascii="Arial" w:hAnsi="Arial" w:cs="Arial"/>
          <w:sz w:val="24"/>
          <w:szCs w:val="24"/>
        </w:rPr>
        <w:t>flash</w:t>
      </w:r>
      <w:proofErr w:type="spellEnd"/>
      <w:r w:rsidR="005421CC" w:rsidRPr="00592593">
        <w:rPr>
          <w:rFonts w:ascii="Arial" w:hAnsi="Arial" w:cs="Arial"/>
          <w:sz w:val="24"/>
          <w:szCs w:val="24"/>
        </w:rPr>
        <w:t xml:space="preserve"> memoriju.</w:t>
      </w:r>
      <w:r w:rsidR="007935B7" w:rsidRPr="00592593">
        <w:rPr>
          <w:rFonts w:ascii="Arial" w:hAnsi="Arial" w:cs="Arial"/>
          <w:sz w:val="24"/>
          <w:szCs w:val="24"/>
        </w:rPr>
        <w:t xml:space="preserve"> Flash memorija ima 4MB i ovisno o shemi particije, različito je raspoređena. Prema osnovnim postavkama, 1.2MB namijenjeno je za programski kod, 1.5MB za datotečni sustav i preostalo je za OTA (engl. </w:t>
      </w:r>
      <w:proofErr w:type="spellStart"/>
      <w:r w:rsidR="007935B7" w:rsidRPr="00592593">
        <w:rPr>
          <w:rFonts w:ascii="Arial" w:hAnsi="Arial" w:cs="Arial"/>
          <w:sz w:val="24"/>
          <w:szCs w:val="24"/>
        </w:rPr>
        <w:t>Over</w:t>
      </w:r>
      <w:proofErr w:type="spellEnd"/>
      <w:r w:rsidR="007935B7" w:rsidRPr="00592593">
        <w:rPr>
          <w:rFonts w:ascii="Arial" w:hAnsi="Arial" w:cs="Arial"/>
          <w:sz w:val="24"/>
          <w:szCs w:val="24"/>
        </w:rPr>
        <w:t xml:space="preserve">-The-Air) prenošenje programskog koda. Prva iteracija završenog programskog koda bez ikakve optimizacije stane na 1.2MB prostora uz nešto prostora koje ostane neiskorišteno. Ulogu radne memorije preuzima </w:t>
      </w:r>
      <w:r w:rsidR="00157C97" w:rsidRPr="00592593">
        <w:rPr>
          <w:rFonts w:ascii="Arial" w:hAnsi="Arial" w:cs="Arial"/>
          <w:sz w:val="24"/>
          <w:szCs w:val="24"/>
        </w:rPr>
        <w:t xml:space="preserve">520KB </w:t>
      </w:r>
      <w:r w:rsidR="007935B7" w:rsidRPr="00592593">
        <w:rPr>
          <w:rFonts w:ascii="Arial" w:hAnsi="Arial" w:cs="Arial"/>
          <w:sz w:val="24"/>
          <w:szCs w:val="24"/>
        </w:rPr>
        <w:t xml:space="preserve">SRAM (engl. </w:t>
      </w:r>
      <w:proofErr w:type="spellStart"/>
      <w:r w:rsidR="007935B7" w:rsidRPr="00592593">
        <w:rPr>
          <w:rFonts w:ascii="Arial" w:hAnsi="Arial" w:cs="Arial"/>
          <w:sz w:val="24"/>
          <w:szCs w:val="24"/>
        </w:rPr>
        <w:t>Static</w:t>
      </w:r>
      <w:proofErr w:type="spellEnd"/>
      <w:r w:rsidR="007935B7" w:rsidRPr="00592593">
        <w:rPr>
          <w:rFonts w:ascii="Arial" w:hAnsi="Arial" w:cs="Arial"/>
          <w:sz w:val="24"/>
          <w:szCs w:val="24"/>
        </w:rPr>
        <w:t xml:space="preserve"> Random</w:t>
      </w:r>
      <w:r w:rsidR="00157C97" w:rsidRPr="00592593">
        <w:rPr>
          <w:rFonts w:ascii="Arial" w:hAnsi="Arial" w:cs="Arial"/>
          <w:sz w:val="24"/>
          <w:szCs w:val="24"/>
        </w:rPr>
        <w:t xml:space="preserve"> </w:t>
      </w:r>
      <w:r w:rsidR="007935B7" w:rsidRPr="00592593">
        <w:rPr>
          <w:rFonts w:ascii="Arial" w:hAnsi="Arial" w:cs="Arial"/>
          <w:sz w:val="24"/>
          <w:szCs w:val="24"/>
        </w:rPr>
        <w:t xml:space="preserve">Access </w:t>
      </w:r>
      <w:proofErr w:type="spellStart"/>
      <w:r w:rsidR="007935B7" w:rsidRPr="00592593">
        <w:rPr>
          <w:rFonts w:ascii="Arial" w:hAnsi="Arial" w:cs="Arial"/>
          <w:sz w:val="24"/>
          <w:szCs w:val="24"/>
        </w:rPr>
        <w:t>Memory</w:t>
      </w:r>
      <w:proofErr w:type="spellEnd"/>
      <w:r w:rsidR="007935B7" w:rsidRPr="00592593">
        <w:rPr>
          <w:rFonts w:ascii="Arial" w:hAnsi="Arial" w:cs="Arial"/>
          <w:sz w:val="24"/>
          <w:szCs w:val="24"/>
        </w:rPr>
        <w:t>)</w:t>
      </w:r>
      <w:r w:rsidR="00157C97" w:rsidRPr="00592593">
        <w:rPr>
          <w:rFonts w:ascii="Arial" w:hAnsi="Arial" w:cs="Arial"/>
          <w:sz w:val="24"/>
          <w:szCs w:val="24"/>
        </w:rPr>
        <w:t>. Ovdje će biti spremljeni svi privremeni podaci poput varijabli</w:t>
      </w:r>
      <w:r w:rsidR="00C15754" w:rsidRPr="00592593">
        <w:rPr>
          <w:rFonts w:ascii="Arial" w:hAnsi="Arial" w:cs="Arial"/>
          <w:sz w:val="24"/>
          <w:szCs w:val="24"/>
        </w:rPr>
        <w:t xml:space="preserve"> i njihovih vrijednosti.</w:t>
      </w:r>
      <w:r w:rsidR="00F8151A" w:rsidRPr="00592593">
        <w:rPr>
          <w:rFonts w:ascii="Arial" w:hAnsi="Arial" w:cs="Arial"/>
          <w:sz w:val="24"/>
          <w:szCs w:val="24"/>
        </w:rPr>
        <w:t xml:space="preserve"> </w:t>
      </w:r>
      <w:r w:rsidR="00B02C0D" w:rsidRPr="00592593">
        <w:rPr>
          <w:rFonts w:ascii="Arial" w:hAnsi="Arial" w:cs="Arial"/>
          <w:sz w:val="24"/>
          <w:szCs w:val="24"/>
        </w:rPr>
        <w:t xml:space="preserve">Podržani Wi-Fi standardi su 802.11 </w:t>
      </w:r>
      <w:r w:rsidR="00B02C0D" w:rsidRPr="00592593">
        <w:rPr>
          <w:rFonts w:ascii="Arial" w:hAnsi="Arial" w:cs="Arial"/>
          <w:sz w:val="24"/>
          <w:szCs w:val="24"/>
        </w:rPr>
        <w:lastRenderedPageBreak/>
        <w:t>b/g/n</w:t>
      </w:r>
      <w:r w:rsidR="009676A7" w:rsidRPr="00592593">
        <w:rPr>
          <w:rFonts w:ascii="Arial" w:hAnsi="Arial" w:cs="Arial"/>
          <w:sz w:val="24"/>
          <w:szCs w:val="24"/>
        </w:rPr>
        <w:t xml:space="preserve">/d/e/i/k/r, a maksimalna brzina prijenosa je do 150Mbps. Raspon frekvencija rada je od 2.4GHz do 2.5GHz, rad na 5GHz nije podržan iako podržava </w:t>
      </w:r>
      <w:r w:rsidR="005A19E9">
        <w:rPr>
          <w:rFonts w:ascii="Arial" w:hAnsi="Arial" w:cs="Arial"/>
          <w:sz w:val="24"/>
          <w:szCs w:val="24"/>
        </w:rPr>
        <w:t xml:space="preserve">IEEE </w:t>
      </w:r>
      <w:r w:rsidR="009676A7" w:rsidRPr="00592593">
        <w:rPr>
          <w:rFonts w:ascii="Arial" w:hAnsi="Arial" w:cs="Arial"/>
          <w:sz w:val="24"/>
          <w:szCs w:val="24"/>
        </w:rPr>
        <w:t>standard 802.11n.</w:t>
      </w:r>
      <w:r w:rsidR="0025378D" w:rsidRPr="00592593">
        <w:rPr>
          <w:rFonts w:ascii="Arial" w:hAnsi="Arial" w:cs="Arial"/>
          <w:sz w:val="24"/>
          <w:szCs w:val="24"/>
        </w:rPr>
        <w:t xml:space="preserve"> Po pitanju Bluetooth-a, podržana je v4.2 BR/EDR (engl. </w:t>
      </w:r>
      <w:proofErr w:type="spellStart"/>
      <w:r w:rsidR="0025378D" w:rsidRPr="00592593">
        <w:rPr>
          <w:rFonts w:ascii="Arial" w:hAnsi="Arial" w:cs="Arial"/>
          <w:sz w:val="24"/>
          <w:szCs w:val="24"/>
        </w:rPr>
        <w:t>Basic</w:t>
      </w:r>
      <w:proofErr w:type="spellEnd"/>
      <w:r w:rsidR="0025378D" w:rsidRPr="00592593">
        <w:rPr>
          <w:rFonts w:ascii="Arial" w:hAnsi="Arial" w:cs="Arial"/>
          <w:sz w:val="24"/>
          <w:szCs w:val="24"/>
        </w:rPr>
        <w:t xml:space="preserve"> Rate/</w:t>
      </w:r>
      <w:proofErr w:type="spellStart"/>
      <w:r w:rsidR="0025378D" w:rsidRPr="00592593">
        <w:rPr>
          <w:rFonts w:ascii="Arial" w:hAnsi="Arial" w:cs="Arial"/>
          <w:sz w:val="24"/>
          <w:szCs w:val="24"/>
        </w:rPr>
        <w:t>Enchanced</w:t>
      </w:r>
      <w:proofErr w:type="spellEnd"/>
      <w:r w:rsidR="0025378D" w:rsidRPr="00592593">
        <w:rPr>
          <w:rFonts w:ascii="Arial" w:hAnsi="Arial" w:cs="Arial"/>
          <w:sz w:val="24"/>
          <w:szCs w:val="24"/>
        </w:rPr>
        <w:t xml:space="preserve"> Data Rate) i BLE (engl. Bluetooth </w:t>
      </w:r>
      <w:proofErr w:type="spellStart"/>
      <w:r w:rsidR="0025378D" w:rsidRPr="00592593">
        <w:rPr>
          <w:rFonts w:ascii="Arial" w:hAnsi="Arial" w:cs="Arial"/>
          <w:sz w:val="24"/>
          <w:szCs w:val="24"/>
        </w:rPr>
        <w:t>Low</w:t>
      </w:r>
      <w:proofErr w:type="spellEnd"/>
      <w:r w:rsidR="0025378D" w:rsidRPr="00592593">
        <w:rPr>
          <w:rFonts w:ascii="Arial" w:hAnsi="Arial" w:cs="Arial"/>
          <w:sz w:val="24"/>
          <w:szCs w:val="24"/>
        </w:rPr>
        <w:t xml:space="preserve"> Energy)</w:t>
      </w:r>
      <w:r w:rsidR="003F5BAE">
        <w:rPr>
          <w:rFonts w:ascii="Arial" w:hAnsi="Arial" w:cs="Arial"/>
          <w:sz w:val="24"/>
          <w:szCs w:val="24"/>
        </w:rPr>
        <w:t>.</w:t>
      </w:r>
      <w:r w:rsidR="0025378D" w:rsidRPr="00592593">
        <w:rPr>
          <w:rFonts w:ascii="Arial" w:hAnsi="Arial" w:cs="Arial"/>
          <w:sz w:val="24"/>
          <w:szCs w:val="24"/>
        </w:rPr>
        <w:t xml:space="preserve"> </w:t>
      </w:r>
      <w:proofErr w:type="spellStart"/>
      <w:r w:rsidR="0025378D" w:rsidRPr="00592593">
        <w:rPr>
          <w:rFonts w:ascii="Arial" w:hAnsi="Arial" w:cs="Arial"/>
          <w:sz w:val="24"/>
          <w:szCs w:val="24"/>
        </w:rPr>
        <w:t>FireBeetle</w:t>
      </w:r>
      <w:proofErr w:type="spellEnd"/>
      <w:r w:rsidR="0025378D" w:rsidRPr="00592593">
        <w:rPr>
          <w:rFonts w:ascii="Arial" w:hAnsi="Arial" w:cs="Arial"/>
          <w:sz w:val="24"/>
          <w:szCs w:val="24"/>
        </w:rPr>
        <w:t xml:space="preserve"> 2 ESP32-E ima 1</w:t>
      </w:r>
      <w:r w:rsidR="00E57B88" w:rsidRPr="00592593">
        <w:rPr>
          <w:rFonts w:ascii="Arial" w:hAnsi="Arial" w:cs="Arial"/>
          <w:sz w:val="24"/>
          <w:szCs w:val="24"/>
        </w:rPr>
        <w:t>0</w:t>
      </w:r>
      <w:r w:rsidR="0025378D" w:rsidRPr="00592593">
        <w:rPr>
          <w:rFonts w:ascii="Arial" w:hAnsi="Arial" w:cs="Arial"/>
          <w:sz w:val="24"/>
          <w:szCs w:val="24"/>
        </w:rPr>
        <w:t xml:space="preserve"> digitalnih I/O i </w:t>
      </w:r>
      <w:r w:rsidR="00E57B88" w:rsidRPr="00592593">
        <w:rPr>
          <w:rFonts w:ascii="Arial" w:hAnsi="Arial" w:cs="Arial"/>
          <w:sz w:val="24"/>
          <w:szCs w:val="24"/>
        </w:rPr>
        <w:t>5</w:t>
      </w:r>
      <w:r w:rsidR="0025378D" w:rsidRPr="00592593">
        <w:rPr>
          <w:rFonts w:ascii="Arial" w:hAnsi="Arial" w:cs="Arial"/>
          <w:sz w:val="24"/>
          <w:szCs w:val="24"/>
        </w:rPr>
        <w:t xml:space="preserve"> analognih pinova, te dva hardverska UART </w:t>
      </w:r>
      <w:r w:rsidR="00A43D52" w:rsidRPr="00592593">
        <w:rPr>
          <w:rFonts w:ascii="Arial" w:hAnsi="Arial" w:cs="Arial"/>
          <w:sz w:val="24"/>
          <w:szCs w:val="24"/>
        </w:rPr>
        <w:t xml:space="preserve">(engl. </w:t>
      </w:r>
      <w:proofErr w:type="spellStart"/>
      <w:r w:rsidR="00A43D52" w:rsidRPr="00592593">
        <w:rPr>
          <w:rFonts w:ascii="Arial" w:hAnsi="Arial" w:cs="Arial"/>
          <w:sz w:val="24"/>
          <w:szCs w:val="24"/>
        </w:rPr>
        <w:t>Universal</w:t>
      </w:r>
      <w:proofErr w:type="spellEnd"/>
      <w:r w:rsidR="00A43D52" w:rsidRPr="00592593">
        <w:rPr>
          <w:rFonts w:ascii="Arial" w:hAnsi="Arial" w:cs="Arial"/>
          <w:sz w:val="24"/>
          <w:szCs w:val="24"/>
        </w:rPr>
        <w:t xml:space="preserve"> </w:t>
      </w:r>
      <w:proofErr w:type="spellStart"/>
      <w:r w:rsidR="00A43D52" w:rsidRPr="00592593">
        <w:rPr>
          <w:rFonts w:ascii="Arial" w:hAnsi="Arial" w:cs="Arial"/>
          <w:sz w:val="24"/>
          <w:szCs w:val="24"/>
        </w:rPr>
        <w:t>Asynchronous</w:t>
      </w:r>
      <w:proofErr w:type="spellEnd"/>
      <w:r w:rsidR="00A43D52" w:rsidRPr="00592593">
        <w:rPr>
          <w:rFonts w:ascii="Arial" w:hAnsi="Arial" w:cs="Arial"/>
          <w:sz w:val="24"/>
          <w:szCs w:val="24"/>
        </w:rPr>
        <w:t xml:space="preserve"> </w:t>
      </w:r>
      <w:proofErr w:type="spellStart"/>
      <w:r w:rsidR="00A43D52" w:rsidRPr="00592593">
        <w:rPr>
          <w:rFonts w:ascii="Arial" w:hAnsi="Arial" w:cs="Arial"/>
          <w:sz w:val="24"/>
          <w:szCs w:val="24"/>
        </w:rPr>
        <w:t>Receiver</w:t>
      </w:r>
      <w:proofErr w:type="spellEnd"/>
      <w:r w:rsidR="00A43D52" w:rsidRPr="00592593">
        <w:rPr>
          <w:rFonts w:ascii="Arial" w:hAnsi="Arial" w:cs="Arial"/>
          <w:sz w:val="24"/>
          <w:szCs w:val="24"/>
        </w:rPr>
        <w:t>/</w:t>
      </w:r>
      <w:proofErr w:type="spellStart"/>
      <w:r w:rsidR="00A43D52" w:rsidRPr="00592593">
        <w:rPr>
          <w:rFonts w:ascii="Arial" w:hAnsi="Arial" w:cs="Arial"/>
          <w:sz w:val="24"/>
          <w:szCs w:val="24"/>
        </w:rPr>
        <w:t>Transmitter</w:t>
      </w:r>
      <w:proofErr w:type="spellEnd"/>
      <w:r w:rsidR="00A43D52" w:rsidRPr="00592593">
        <w:rPr>
          <w:rFonts w:ascii="Arial" w:hAnsi="Arial" w:cs="Arial"/>
          <w:sz w:val="24"/>
          <w:szCs w:val="24"/>
        </w:rPr>
        <w:t xml:space="preserve">) </w:t>
      </w:r>
      <w:r w:rsidR="0025378D" w:rsidRPr="00592593">
        <w:rPr>
          <w:rFonts w:ascii="Arial" w:hAnsi="Arial" w:cs="Arial"/>
          <w:sz w:val="24"/>
          <w:szCs w:val="24"/>
        </w:rPr>
        <w:t>serijska sučelja</w:t>
      </w:r>
      <w:r w:rsidR="00A43D52" w:rsidRPr="00592593">
        <w:rPr>
          <w:rFonts w:ascii="Arial" w:hAnsi="Arial" w:cs="Arial"/>
          <w:sz w:val="24"/>
          <w:szCs w:val="24"/>
        </w:rPr>
        <w:t xml:space="preserve"> od kojih je jedno u upotrebi kada je priključena USB </w:t>
      </w:r>
      <w:r w:rsidR="00FE03FB" w:rsidRPr="00592593">
        <w:rPr>
          <w:rFonts w:ascii="Arial" w:hAnsi="Arial" w:cs="Arial"/>
          <w:sz w:val="24"/>
          <w:szCs w:val="24"/>
        </w:rPr>
        <w:t xml:space="preserve">(engl. </w:t>
      </w:r>
      <w:proofErr w:type="spellStart"/>
      <w:r w:rsidR="00FE03FB" w:rsidRPr="00592593">
        <w:rPr>
          <w:rFonts w:ascii="Arial" w:hAnsi="Arial" w:cs="Arial"/>
          <w:sz w:val="24"/>
          <w:szCs w:val="24"/>
        </w:rPr>
        <w:t>Universal</w:t>
      </w:r>
      <w:proofErr w:type="spellEnd"/>
      <w:r w:rsidR="00FE03FB" w:rsidRPr="00592593">
        <w:rPr>
          <w:rFonts w:ascii="Arial" w:hAnsi="Arial" w:cs="Arial"/>
          <w:sz w:val="24"/>
          <w:szCs w:val="24"/>
        </w:rPr>
        <w:t xml:space="preserve"> </w:t>
      </w:r>
      <w:proofErr w:type="spellStart"/>
      <w:r w:rsidR="00FE03FB" w:rsidRPr="00592593">
        <w:rPr>
          <w:rFonts w:ascii="Arial" w:hAnsi="Arial" w:cs="Arial"/>
          <w:sz w:val="24"/>
          <w:szCs w:val="24"/>
        </w:rPr>
        <w:t>Serial</w:t>
      </w:r>
      <w:proofErr w:type="spellEnd"/>
      <w:r w:rsidR="00FE03FB" w:rsidRPr="00592593">
        <w:rPr>
          <w:rFonts w:ascii="Arial" w:hAnsi="Arial" w:cs="Arial"/>
          <w:sz w:val="24"/>
          <w:szCs w:val="24"/>
        </w:rPr>
        <w:t xml:space="preserve"> Bus) </w:t>
      </w:r>
      <w:r w:rsidR="00A43D52" w:rsidRPr="00592593">
        <w:rPr>
          <w:rFonts w:ascii="Arial" w:hAnsi="Arial" w:cs="Arial"/>
          <w:sz w:val="24"/>
          <w:szCs w:val="24"/>
        </w:rPr>
        <w:t xml:space="preserve">konekcija. Uz UART, moguće je koristiti SPI (engl. </w:t>
      </w:r>
      <w:proofErr w:type="spellStart"/>
      <w:r w:rsidR="00A43D52" w:rsidRPr="00592593">
        <w:rPr>
          <w:rFonts w:ascii="Arial" w:hAnsi="Arial" w:cs="Arial"/>
          <w:sz w:val="24"/>
          <w:szCs w:val="24"/>
        </w:rPr>
        <w:t>Serial</w:t>
      </w:r>
      <w:proofErr w:type="spellEnd"/>
      <w:r w:rsidR="00A43D52" w:rsidRPr="00592593">
        <w:rPr>
          <w:rFonts w:ascii="Arial" w:hAnsi="Arial" w:cs="Arial"/>
          <w:sz w:val="24"/>
          <w:szCs w:val="24"/>
        </w:rPr>
        <w:t xml:space="preserve"> </w:t>
      </w:r>
      <w:proofErr w:type="spellStart"/>
      <w:r w:rsidR="00A43D52" w:rsidRPr="00592593">
        <w:rPr>
          <w:rFonts w:ascii="Arial" w:hAnsi="Arial" w:cs="Arial"/>
          <w:sz w:val="24"/>
          <w:szCs w:val="24"/>
        </w:rPr>
        <w:t>Peripheral</w:t>
      </w:r>
      <w:proofErr w:type="spellEnd"/>
      <w:r w:rsidR="00A43D52" w:rsidRPr="00592593">
        <w:rPr>
          <w:rFonts w:ascii="Arial" w:hAnsi="Arial" w:cs="Arial"/>
          <w:sz w:val="24"/>
          <w:szCs w:val="24"/>
        </w:rPr>
        <w:t xml:space="preserve"> Interface), I</w:t>
      </w:r>
      <w:r w:rsidR="00A43D52" w:rsidRPr="00592593">
        <w:rPr>
          <w:rFonts w:ascii="Arial" w:hAnsi="Arial" w:cs="Arial"/>
          <w:sz w:val="24"/>
          <w:szCs w:val="24"/>
          <w:vertAlign w:val="superscript"/>
        </w:rPr>
        <w:t>2</w:t>
      </w:r>
      <w:r w:rsidR="00A43D52" w:rsidRPr="00592593">
        <w:rPr>
          <w:rFonts w:ascii="Arial" w:hAnsi="Arial" w:cs="Arial"/>
          <w:sz w:val="24"/>
          <w:szCs w:val="24"/>
        </w:rPr>
        <w:t>C (engl. Inter-</w:t>
      </w:r>
      <w:proofErr w:type="spellStart"/>
      <w:r w:rsidR="00A43D52" w:rsidRPr="00592593">
        <w:rPr>
          <w:rFonts w:ascii="Arial" w:hAnsi="Arial" w:cs="Arial"/>
          <w:sz w:val="24"/>
          <w:szCs w:val="24"/>
        </w:rPr>
        <w:t>Integrated</w:t>
      </w:r>
      <w:proofErr w:type="spellEnd"/>
      <w:r w:rsidR="00A43D52" w:rsidRPr="00592593">
        <w:rPr>
          <w:rFonts w:ascii="Arial" w:hAnsi="Arial" w:cs="Arial"/>
          <w:sz w:val="24"/>
          <w:szCs w:val="24"/>
        </w:rPr>
        <w:t xml:space="preserve"> </w:t>
      </w:r>
      <w:proofErr w:type="spellStart"/>
      <w:r w:rsidR="00A43D52" w:rsidRPr="00592593">
        <w:rPr>
          <w:rFonts w:ascii="Arial" w:hAnsi="Arial" w:cs="Arial"/>
          <w:sz w:val="24"/>
          <w:szCs w:val="24"/>
        </w:rPr>
        <w:t>Circuit</w:t>
      </w:r>
      <w:proofErr w:type="spellEnd"/>
      <w:r w:rsidR="00A43D52" w:rsidRPr="00592593">
        <w:rPr>
          <w:rFonts w:ascii="Arial" w:hAnsi="Arial" w:cs="Arial"/>
          <w:sz w:val="24"/>
          <w:szCs w:val="24"/>
        </w:rPr>
        <w:t>) i I</w:t>
      </w:r>
      <w:r w:rsidR="00A43D52" w:rsidRPr="00592593">
        <w:rPr>
          <w:rFonts w:ascii="Arial" w:hAnsi="Arial" w:cs="Arial"/>
          <w:sz w:val="24"/>
          <w:szCs w:val="24"/>
          <w:vertAlign w:val="superscript"/>
        </w:rPr>
        <w:t>2</w:t>
      </w:r>
      <w:r w:rsidR="00A43D52" w:rsidRPr="00592593">
        <w:rPr>
          <w:rFonts w:ascii="Arial" w:hAnsi="Arial" w:cs="Arial"/>
          <w:sz w:val="24"/>
          <w:szCs w:val="24"/>
        </w:rPr>
        <w:t>S (engl. Inter-</w:t>
      </w:r>
      <w:proofErr w:type="spellStart"/>
      <w:r w:rsidR="00A43D52" w:rsidRPr="00592593">
        <w:rPr>
          <w:rFonts w:ascii="Arial" w:hAnsi="Arial" w:cs="Arial"/>
          <w:sz w:val="24"/>
          <w:szCs w:val="24"/>
        </w:rPr>
        <w:t>Integrated</w:t>
      </w:r>
      <w:proofErr w:type="spellEnd"/>
      <w:r w:rsidR="00A43D52" w:rsidRPr="00592593">
        <w:rPr>
          <w:rFonts w:ascii="Arial" w:hAnsi="Arial" w:cs="Arial"/>
          <w:sz w:val="24"/>
          <w:szCs w:val="24"/>
        </w:rPr>
        <w:t xml:space="preserve"> </w:t>
      </w:r>
      <w:proofErr w:type="spellStart"/>
      <w:r w:rsidR="00A43D52" w:rsidRPr="00592593">
        <w:rPr>
          <w:rFonts w:ascii="Arial" w:hAnsi="Arial" w:cs="Arial"/>
          <w:sz w:val="24"/>
          <w:szCs w:val="24"/>
        </w:rPr>
        <w:t>Circuit</w:t>
      </w:r>
      <w:proofErr w:type="spellEnd"/>
      <w:r w:rsidR="00A43D52" w:rsidRPr="00592593">
        <w:rPr>
          <w:rFonts w:ascii="Arial" w:hAnsi="Arial" w:cs="Arial"/>
          <w:sz w:val="24"/>
          <w:szCs w:val="24"/>
        </w:rPr>
        <w:t xml:space="preserve"> </w:t>
      </w:r>
      <w:proofErr w:type="spellStart"/>
      <w:r w:rsidR="00A43D52" w:rsidRPr="00592593">
        <w:rPr>
          <w:rFonts w:ascii="Arial" w:hAnsi="Arial" w:cs="Arial"/>
          <w:sz w:val="24"/>
          <w:szCs w:val="24"/>
        </w:rPr>
        <w:t>Sound</w:t>
      </w:r>
      <w:proofErr w:type="spellEnd"/>
      <w:r w:rsidR="00A43D52" w:rsidRPr="00592593">
        <w:rPr>
          <w:rFonts w:ascii="Arial" w:hAnsi="Arial" w:cs="Arial"/>
          <w:sz w:val="24"/>
          <w:szCs w:val="24"/>
        </w:rPr>
        <w:t xml:space="preserve">). Što se tiče napajanja, moguće je koristiti USB utor za napon od 4.75V do 5.5V, Li-ion sučelje za baterije napona od 3.5V do 4.2V te preko VCC pina s naponom 5V. </w:t>
      </w:r>
      <w:r w:rsidR="00E57B88" w:rsidRPr="00592593">
        <w:rPr>
          <w:rFonts w:ascii="Arial" w:hAnsi="Arial" w:cs="Arial"/>
          <w:sz w:val="24"/>
          <w:szCs w:val="24"/>
        </w:rPr>
        <w:t>Svi izvori napajanja moraju biti istosmjerne struje</w:t>
      </w:r>
      <w:r w:rsidR="00A11AB0" w:rsidRPr="00592593">
        <w:rPr>
          <w:rFonts w:ascii="Arial" w:hAnsi="Arial" w:cs="Arial"/>
          <w:sz w:val="24"/>
          <w:szCs w:val="24"/>
        </w:rPr>
        <w:t xml:space="preserve"> [</w:t>
      </w:r>
      <w:r w:rsidR="00A52370" w:rsidRPr="00592593">
        <w:rPr>
          <w:rFonts w:ascii="Arial" w:hAnsi="Arial" w:cs="Arial"/>
          <w:sz w:val="24"/>
          <w:szCs w:val="24"/>
        </w:rPr>
        <w:t>1</w:t>
      </w:r>
      <w:r w:rsidR="00A11AB0" w:rsidRPr="00592593">
        <w:rPr>
          <w:rFonts w:ascii="Arial" w:hAnsi="Arial" w:cs="Arial"/>
          <w:sz w:val="24"/>
          <w:szCs w:val="24"/>
        </w:rPr>
        <w:t>][</w:t>
      </w:r>
      <w:r w:rsidR="00A52370" w:rsidRPr="00592593">
        <w:rPr>
          <w:rFonts w:ascii="Arial" w:hAnsi="Arial" w:cs="Arial"/>
          <w:sz w:val="24"/>
          <w:szCs w:val="24"/>
        </w:rPr>
        <w:t>2</w:t>
      </w:r>
      <w:r w:rsidR="00A11AB0" w:rsidRPr="00592593">
        <w:rPr>
          <w:rFonts w:ascii="Arial" w:hAnsi="Arial" w:cs="Arial"/>
          <w:sz w:val="24"/>
          <w:szCs w:val="24"/>
        </w:rPr>
        <w:t>]</w:t>
      </w:r>
      <w:r w:rsidR="00E57B88" w:rsidRPr="00592593">
        <w:rPr>
          <w:rFonts w:ascii="Arial" w:hAnsi="Arial" w:cs="Arial"/>
          <w:sz w:val="24"/>
          <w:szCs w:val="24"/>
        </w:rPr>
        <w:t xml:space="preserve">. </w:t>
      </w:r>
      <w:r w:rsidR="00DF0483" w:rsidRPr="00592593">
        <w:rPr>
          <w:rFonts w:ascii="Arial" w:hAnsi="Arial" w:cs="Arial"/>
          <w:sz w:val="24"/>
          <w:szCs w:val="24"/>
        </w:rPr>
        <w:t xml:space="preserve">Sve zajedno, radi se moćnoj razvojnoj platformi koja više nego zadovoljava potrebe ovog diplomskog </w:t>
      </w:r>
      <w:r w:rsidR="00DF0483" w:rsidRPr="006D2DA1">
        <w:rPr>
          <w:rFonts w:ascii="Arial" w:hAnsi="Arial" w:cs="Arial"/>
          <w:sz w:val="24"/>
          <w:szCs w:val="24"/>
        </w:rPr>
        <w:t>rada.</w:t>
      </w:r>
      <w:r w:rsidR="000A154E" w:rsidRPr="006D2DA1">
        <w:rPr>
          <w:rFonts w:ascii="Arial" w:hAnsi="Arial" w:cs="Arial"/>
          <w:sz w:val="24"/>
          <w:szCs w:val="24"/>
        </w:rPr>
        <w:t xml:space="preserve"> </w:t>
      </w:r>
      <w:r w:rsidR="009F7DDF" w:rsidRPr="006D2DA1">
        <w:rPr>
          <w:rFonts w:ascii="Arial" w:hAnsi="Arial" w:cs="Arial"/>
          <w:sz w:val="24"/>
          <w:szCs w:val="24"/>
        </w:rPr>
        <w:t xml:space="preserve">Na tržištu postoji značajan broj </w:t>
      </w:r>
      <w:proofErr w:type="spellStart"/>
      <w:r w:rsidR="009F7DDF" w:rsidRPr="006D2DA1">
        <w:rPr>
          <w:rFonts w:ascii="Arial" w:hAnsi="Arial" w:cs="Arial"/>
          <w:sz w:val="24"/>
          <w:szCs w:val="24"/>
        </w:rPr>
        <w:t>mikroupravljača</w:t>
      </w:r>
      <w:proofErr w:type="spellEnd"/>
      <w:r w:rsidR="009F7DDF" w:rsidRPr="006D2DA1">
        <w:rPr>
          <w:rFonts w:ascii="Arial" w:hAnsi="Arial" w:cs="Arial"/>
          <w:sz w:val="24"/>
          <w:szCs w:val="24"/>
        </w:rPr>
        <w:t xml:space="preserve"> i većina bi mogla preuzeti ulogu </w:t>
      </w:r>
      <w:proofErr w:type="spellStart"/>
      <w:r w:rsidR="009F7DDF" w:rsidRPr="006D2DA1">
        <w:rPr>
          <w:rFonts w:ascii="Arial" w:hAnsi="Arial" w:cs="Arial"/>
          <w:sz w:val="24"/>
          <w:szCs w:val="24"/>
        </w:rPr>
        <w:t>FireBeetle</w:t>
      </w:r>
      <w:proofErr w:type="spellEnd"/>
      <w:r w:rsidR="009F7DDF" w:rsidRPr="006D2DA1">
        <w:rPr>
          <w:rFonts w:ascii="Arial" w:hAnsi="Arial" w:cs="Arial"/>
          <w:sz w:val="24"/>
          <w:szCs w:val="24"/>
        </w:rPr>
        <w:t xml:space="preserve"> 2 ESP32-E. Glavni uvjeti su 5 GPIO pinova koji će komunicirati s komponentama, napajanje od 5V i Bluetooth komunikacija koja ne mora nužno biti ugrađena na sam </w:t>
      </w:r>
      <w:proofErr w:type="spellStart"/>
      <w:r w:rsidR="009F7DDF" w:rsidRPr="006D2DA1">
        <w:rPr>
          <w:rFonts w:ascii="Arial" w:hAnsi="Arial" w:cs="Arial"/>
          <w:sz w:val="24"/>
          <w:szCs w:val="24"/>
        </w:rPr>
        <w:t>mikroupravljač</w:t>
      </w:r>
      <w:proofErr w:type="spellEnd"/>
      <w:r w:rsidR="009F7DDF" w:rsidRPr="006D2DA1">
        <w:rPr>
          <w:rFonts w:ascii="Arial" w:hAnsi="Arial" w:cs="Arial"/>
          <w:sz w:val="24"/>
          <w:szCs w:val="24"/>
        </w:rPr>
        <w:t xml:space="preserve">. Na primjer, umjesto </w:t>
      </w:r>
      <w:proofErr w:type="spellStart"/>
      <w:r w:rsidR="009F7DDF" w:rsidRPr="006D2DA1">
        <w:rPr>
          <w:rFonts w:ascii="Arial" w:hAnsi="Arial" w:cs="Arial"/>
          <w:sz w:val="24"/>
          <w:szCs w:val="24"/>
        </w:rPr>
        <w:t>FireBeetle</w:t>
      </w:r>
      <w:proofErr w:type="spellEnd"/>
      <w:r w:rsidR="009F7DDF" w:rsidRPr="006D2DA1">
        <w:rPr>
          <w:rFonts w:ascii="Arial" w:hAnsi="Arial" w:cs="Arial"/>
          <w:sz w:val="24"/>
          <w:szCs w:val="24"/>
        </w:rPr>
        <w:t xml:space="preserve"> 2 ESP32-E bi se mogao koristiti Arduino Nano 33 </w:t>
      </w:r>
      <w:proofErr w:type="spellStart"/>
      <w:r w:rsidR="009F7DDF" w:rsidRPr="006D2DA1">
        <w:rPr>
          <w:rFonts w:ascii="Arial" w:hAnsi="Arial" w:cs="Arial"/>
          <w:sz w:val="24"/>
          <w:szCs w:val="24"/>
        </w:rPr>
        <w:t>IoT</w:t>
      </w:r>
      <w:proofErr w:type="spellEnd"/>
      <w:r w:rsidR="009F7DDF" w:rsidRPr="006D2DA1">
        <w:rPr>
          <w:rFonts w:ascii="Arial" w:hAnsi="Arial" w:cs="Arial"/>
          <w:sz w:val="24"/>
          <w:szCs w:val="24"/>
        </w:rPr>
        <w:t xml:space="preserve"> koji je isto baziran na ESP32 ili čak bilo koji drugi Arduino </w:t>
      </w:r>
      <w:proofErr w:type="spellStart"/>
      <w:r w:rsidR="009F7DDF" w:rsidRPr="006D2DA1">
        <w:rPr>
          <w:rFonts w:ascii="Arial" w:hAnsi="Arial" w:cs="Arial"/>
          <w:sz w:val="24"/>
          <w:szCs w:val="24"/>
        </w:rPr>
        <w:t>mikroupravljač</w:t>
      </w:r>
      <w:proofErr w:type="spellEnd"/>
      <w:r w:rsidR="009F7DDF" w:rsidRPr="006D2DA1">
        <w:rPr>
          <w:rFonts w:ascii="Arial" w:hAnsi="Arial" w:cs="Arial"/>
          <w:sz w:val="24"/>
          <w:szCs w:val="24"/>
        </w:rPr>
        <w:t xml:space="preserve"> uz dodatni, zasebni Bluetooth modul.</w:t>
      </w:r>
      <w:r w:rsidR="003F5BAE" w:rsidRPr="006D2DA1">
        <w:rPr>
          <w:rFonts w:ascii="Arial" w:hAnsi="Arial" w:cs="Arial"/>
          <w:sz w:val="24"/>
          <w:szCs w:val="24"/>
        </w:rPr>
        <w:t xml:space="preserve"> Jedna prednost koju </w:t>
      </w:r>
      <w:proofErr w:type="spellStart"/>
      <w:r w:rsidR="003F5BAE" w:rsidRPr="006D2DA1">
        <w:rPr>
          <w:rFonts w:ascii="Arial" w:hAnsi="Arial" w:cs="Arial"/>
          <w:sz w:val="24"/>
          <w:szCs w:val="24"/>
        </w:rPr>
        <w:t>FireBeetle</w:t>
      </w:r>
      <w:proofErr w:type="spellEnd"/>
      <w:r w:rsidR="003F5BAE" w:rsidRPr="006D2DA1">
        <w:rPr>
          <w:rFonts w:ascii="Arial" w:hAnsi="Arial" w:cs="Arial"/>
          <w:sz w:val="24"/>
          <w:szCs w:val="24"/>
        </w:rPr>
        <w:t xml:space="preserve"> 2 ESP32-E ima nad ostalim </w:t>
      </w:r>
      <w:proofErr w:type="spellStart"/>
      <w:r w:rsidR="003F5BAE" w:rsidRPr="006D2DA1">
        <w:rPr>
          <w:rFonts w:ascii="Arial" w:hAnsi="Arial" w:cs="Arial"/>
          <w:sz w:val="24"/>
          <w:szCs w:val="24"/>
        </w:rPr>
        <w:t>mikroupravljačima</w:t>
      </w:r>
      <w:proofErr w:type="spellEnd"/>
      <w:r w:rsidR="003F5BAE" w:rsidRPr="006D2DA1">
        <w:rPr>
          <w:rFonts w:ascii="Arial" w:hAnsi="Arial" w:cs="Arial"/>
          <w:sz w:val="24"/>
          <w:szCs w:val="24"/>
        </w:rPr>
        <w:t xml:space="preserve"> je </w:t>
      </w:r>
      <w:r w:rsidR="000C2F3E" w:rsidRPr="006D2DA1">
        <w:rPr>
          <w:rFonts w:ascii="Arial" w:hAnsi="Arial" w:cs="Arial"/>
          <w:sz w:val="24"/>
          <w:szCs w:val="24"/>
        </w:rPr>
        <w:t>IO</w:t>
      </w:r>
      <w:r w:rsidR="003F5BAE" w:rsidRPr="006D2DA1">
        <w:rPr>
          <w:rFonts w:ascii="Arial" w:hAnsi="Arial" w:cs="Arial"/>
          <w:sz w:val="24"/>
          <w:szCs w:val="24"/>
        </w:rPr>
        <w:t xml:space="preserve"> </w:t>
      </w:r>
      <w:proofErr w:type="spellStart"/>
      <w:r w:rsidR="003F5BAE" w:rsidRPr="006D2DA1">
        <w:rPr>
          <w:rFonts w:ascii="Arial" w:hAnsi="Arial" w:cs="Arial"/>
          <w:sz w:val="24"/>
          <w:szCs w:val="24"/>
        </w:rPr>
        <w:t>shield</w:t>
      </w:r>
      <w:proofErr w:type="spellEnd"/>
      <w:r w:rsidR="003F5BAE" w:rsidRPr="006D2DA1">
        <w:rPr>
          <w:rFonts w:ascii="Arial" w:hAnsi="Arial" w:cs="Arial"/>
          <w:sz w:val="24"/>
          <w:szCs w:val="24"/>
        </w:rPr>
        <w:t xml:space="preserve"> koji omogućava jednostavnije napajanje svih spojenih komponenti. Svaki podatkovni pin ima svoje zasebne pinove za napajanje i uzemljenje.</w:t>
      </w:r>
    </w:p>
    <w:p w14:paraId="7640D9EB" w14:textId="30F50621" w:rsidR="00A11AB0" w:rsidRPr="00592593" w:rsidRDefault="00A11AB0" w:rsidP="00A11AB0">
      <w:pPr>
        <w:spacing w:line="278" w:lineRule="auto"/>
        <w:rPr>
          <w:rFonts w:ascii="Arial" w:hAnsi="Arial" w:cs="Arial"/>
          <w:sz w:val="24"/>
          <w:szCs w:val="24"/>
        </w:rPr>
      </w:pPr>
      <w:r w:rsidRPr="00592593">
        <w:rPr>
          <w:rFonts w:ascii="Arial" w:hAnsi="Arial" w:cs="Arial"/>
          <w:sz w:val="24"/>
          <w:szCs w:val="24"/>
        </w:rPr>
        <w:br w:type="page"/>
      </w:r>
    </w:p>
    <w:p w14:paraId="69B49F3F" w14:textId="77777777" w:rsidR="00567835" w:rsidRPr="00592593" w:rsidRDefault="00567835" w:rsidP="00A11AB0">
      <w:pPr>
        <w:pStyle w:val="Heading3"/>
        <w:rPr>
          <w:rFonts w:ascii="Arial" w:hAnsi="Arial" w:cs="Arial"/>
          <w:sz w:val="24"/>
          <w:szCs w:val="24"/>
        </w:rPr>
      </w:pPr>
      <w:bookmarkStart w:id="22" w:name="_Toc201835517"/>
      <w:proofErr w:type="spellStart"/>
      <w:r w:rsidRPr="00592593">
        <w:rPr>
          <w:rFonts w:ascii="Arial" w:hAnsi="Arial" w:cs="Arial"/>
          <w:sz w:val="24"/>
          <w:szCs w:val="24"/>
        </w:rPr>
        <w:lastRenderedPageBreak/>
        <w:t>Hobbywing</w:t>
      </w:r>
      <w:proofErr w:type="spellEnd"/>
      <w:r w:rsidRPr="00592593">
        <w:rPr>
          <w:rFonts w:ascii="Arial" w:hAnsi="Arial" w:cs="Arial"/>
          <w:sz w:val="24"/>
          <w:szCs w:val="24"/>
        </w:rPr>
        <w:t xml:space="preserve"> </w:t>
      </w:r>
      <w:proofErr w:type="spellStart"/>
      <w:r w:rsidRPr="00592593">
        <w:rPr>
          <w:rFonts w:ascii="Arial" w:hAnsi="Arial" w:cs="Arial"/>
          <w:sz w:val="24"/>
          <w:szCs w:val="24"/>
        </w:rPr>
        <w:t>Quicrun</w:t>
      </w:r>
      <w:proofErr w:type="spellEnd"/>
      <w:r w:rsidRPr="00592593">
        <w:rPr>
          <w:rFonts w:ascii="Arial" w:hAnsi="Arial" w:cs="Arial"/>
          <w:sz w:val="24"/>
          <w:szCs w:val="24"/>
        </w:rPr>
        <w:t xml:space="preserve"> 16BL30 ESC</w:t>
      </w:r>
      <w:bookmarkEnd w:id="22"/>
    </w:p>
    <w:p w14:paraId="2A85FFC5" w14:textId="77777777" w:rsidR="00567835" w:rsidRPr="00592593" w:rsidRDefault="00567835" w:rsidP="00E65F2C">
      <w:pPr>
        <w:spacing w:after="0"/>
        <w:rPr>
          <w:rFonts w:ascii="Arial" w:hAnsi="Arial" w:cs="Arial"/>
        </w:rPr>
      </w:pPr>
    </w:p>
    <w:p w14:paraId="0556ECA8" w14:textId="6DFDD5BA" w:rsidR="005C7599" w:rsidRPr="00592593" w:rsidRDefault="005C7599" w:rsidP="005C7599">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634688" behindDoc="0" locked="0" layoutInCell="1" allowOverlap="1" wp14:anchorId="12395FE8" wp14:editId="3408DB7A">
                <wp:simplePos x="0" y="0"/>
                <wp:positionH relativeFrom="margin">
                  <wp:align>center</wp:align>
                </wp:positionH>
                <wp:positionV relativeFrom="paragraph">
                  <wp:posOffset>4761230</wp:posOffset>
                </wp:positionV>
                <wp:extent cx="3200400" cy="2362200"/>
                <wp:effectExtent l="0" t="0" r="0" b="0"/>
                <wp:wrapTopAndBottom/>
                <wp:docPr id="731939802" name="Group 10"/>
                <wp:cNvGraphicFramePr/>
                <a:graphic xmlns:a="http://schemas.openxmlformats.org/drawingml/2006/main">
                  <a:graphicData uri="http://schemas.microsoft.com/office/word/2010/wordprocessingGroup">
                    <wpg:wgp>
                      <wpg:cNvGrpSpPr/>
                      <wpg:grpSpPr>
                        <a:xfrm>
                          <a:off x="0" y="0"/>
                          <a:ext cx="3200400" cy="2362200"/>
                          <a:chOff x="0" y="0"/>
                          <a:chExt cx="3200400" cy="2362200"/>
                        </a:xfrm>
                      </wpg:grpSpPr>
                      <pic:pic xmlns:pic="http://schemas.openxmlformats.org/drawingml/2006/picture">
                        <pic:nvPicPr>
                          <pic:cNvPr id="513597909" name="Picture 9" descr="A black and red electronic device with wires&#10;&#10;AI-generated content may be incorrect."/>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2136775"/>
                          </a:xfrm>
                          <a:prstGeom prst="rect">
                            <a:avLst/>
                          </a:prstGeom>
                          <a:noFill/>
                          <a:ln>
                            <a:noFill/>
                          </a:ln>
                        </pic:spPr>
                      </pic:pic>
                      <wps:wsp>
                        <wps:cNvPr id="1918035388" name="Text Box 1"/>
                        <wps:cNvSpPr txBox="1"/>
                        <wps:spPr>
                          <a:xfrm>
                            <a:off x="0" y="2190750"/>
                            <a:ext cx="3200400" cy="171450"/>
                          </a:xfrm>
                          <a:prstGeom prst="rect">
                            <a:avLst/>
                          </a:prstGeom>
                          <a:solidFill>
                            <a:prstClr val="white"/>
                          </a:solidFill>
                          <a:ln>
                            <a:noFill/>
                          </a:ln>
                        </wps:spPr>
                        <wps:txbx>
                          <w:txbxContent>
                            <w:p w14:paraId="05E3A70D" w14:textId="46521CD6" w:rsidR="005C7599" w:rsidRPr="00C92EFD" w:rsidRDefault="005C7599" w:rsidP="005C7599">
                              <w:pPr>
                                <w:pStyle w:val="Caption"/>
                                <w:rPr>
                                  <w:noProof/>
                                  <w:sz w:val="22"/>
                                  <w:szCs w:val="22"/>
                                </w:rPr>
                              </w:pPr>
                              <w:bookmarkStart w:id="23" w:name="_Toc200635175"/>
                              <w:bookmarkStart w:id="24" w:name="_Toc200635212"/>
                              <w:bookmarkStart w:id="25" w:name="_Toc200635235"/>
                              <w:bookmarkStart w:id="26" w:name="_Toc200645768"/>
                              <w:bookmarkStart w:id="27" w:name="_Toc201131422"/>
                              <w:bookmarkStart w:id="28" w:name="_Toc201131612"/>
                              <w:bookmarkStart w:id="29" w:name="_Toc201593162"/>
                              <w:bookmarkStart w:id="30" w:name="_Toc201666714"/>
                              <w:bookmarkStart w:id="31" w:name="_Toc201676340"/>
                              <w:r>
                                <w:t xml:space="preserve">Slika </w:t>
                              </w:r>
                              <w:fldSimple w:instr=" SEQ Slika \* ARABIC ">
                                <w:r w:rsidR="00A0318D">
                                  <w:rPr>
                                    <w:noProof/>
                                  </w:rPr>
                                  <w:t>2</w:t>
                                </w:r>
                              </w:fldSimple>
                              <w:r>
                                <w:t xml:space="preserve"> - Hobbywing Quicrun 16BL30 ESC </w:t>
                              </w:r>
                              <w:r w:rsidRPr="00A52370">
                                <w:rPr>
                                  <w:color w:val="auto"/>
                                </w:rPr>
                                <w:t>[</w:t>
                              </w:r>
                              <w:r w:rsidR="00A52370" w:rsidRPr="00A52370">
                                <w:rPr>
                                  <w:color w:val="auto"/>
                                </w:rPr>
                                <w:t>3</w:t>
                              </w:r>
                              <w:r w:rsidRPr="00A52370">
                                <w:rPr>
                                  <w:color w:val="auto"/>
                                </w:rPr>
                                <w:t>]</w:t>
                              </w:r>
                              <w:bookmarkEnd w:id="23"/>
                              <w:bookmarkEnd w:id="24"/>
                              <w:bookmarkEnd w:id="25"/>
                              <w:bookmarkEnd w:id="26"/>
                              <w:bookmarkEnd w:id="27"/>
                              <w:bookmarkEnd w:id="28"/>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2395FE8" id="Group 10" o:spid="_x0000_s1029" style="position:absolute;left:0;text-align:left;margin-left:0;margin-top:374.9pt;width:252pt;height:186pt;z-index:251634688;mso-position-horizontal:center;mso-position-horizontal-relative:margin" coordsize="32004,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">
                <v:shape id="Picture 9" o:spid="_x0000_s1030" type="#_x0000_t75" alt="A black and red electronic device with wires&#10;&#10;AI-generated content may be incorrect." style="position:absolute;width:32004;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">
                  <v:imagedata r:id="rId12" o:title="A black and red electronic device with wires&#10;&#10;AI-generated content may be incorrect"/>
                </v:shape>
                <v:shape id="Text Box 1" o:spid="_x0000_s1031" type="#_x0000_t202" style="position:absolute;top:21907;width:3200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" stroked="f">
                  <v:textbox inset="0,0,0,0">
                    <w:txbxContent>
                      <w:p w14:paraId="05E3A70D" w14:textId="46521CD6" w:rsidR="005C7599" w:rsidRPr="00C92EFD" w:rsidRDefault="005C7599" w:rsidP="005C7599">
                        <w:pPr>
                          <w:pStyle w:val="Caption"/>
                          <w:rPr>
                            <w:noProof/>
                            <w:sz w:val="22"/>
                            <w:szCs w:val="22"/>
                          </w:rPr>
                        </w:pPr>
                        <w:bookmarkStart w:id="32" w:name="_Toc200635175"/>
                        <w:bookmarkStart w:id="33" w:name="_Toc200635212"/>
                        <w:bookmarkStart w:id="34" w:name="_Toc200635235"/>
                        <w:bookmarkStart w:id="35" w:name="_Toc200645768"/>
                        <w:bookmarkStart w:id="36" w:name="_Toc201131422"/>
                        <w:bookmarkStart w:id="37" w:name="_Toc201131612"/>
                        <w:bookmarkStart w:id="38" w:name="_Toc201593162"/>
                        <w:bookmarkStart w:id="39" w:name="_Toc201666714"/>
                        <w:bookmarkStart w:id="40" w:name="_Toc201676340"/>
                        <w:r>
                          <w:t xml:space="preserve">Slika </w:t>
                        </w:r>
                        <w:fldSimple w:instr=" SEQ Slika \* ARABIC ">
                          <w:r w:rsidR="00A0318D">
                            <w:rPr>
                              <w:noProof/>
                            </w:rPr>
                            <w:t>2</w:t>
                          </w:r>
                        </w:fldSimple>
                        <w:r>
                          <w:t xml:space="preserve"> - Hobbywing Quicrun 16BL30 ESC </w:t>
                        </w:r>
                        <w:r w:rsidRPr="00A52370">
                          <w:rPr>
                            <w:color w:val="auto"/>
                          </w:rPr>
                          <w:t>[</w:t>
                        </w:r>
                        <w:r w:rsidR="00A52370" w:rsidRPr="00A52370">
                          <w:rPr>
                            <w:color w:val="auto"/>
                          </w:rPr>
                          <w:t>3</w:t>
                        </w:r>
                        <w:r w:rsidRPr="00A52370">
                          <w:rPr>
                            <w:color w:val="auto"/>
                          </w:rPr>
                          <w:t>]</w:t>
                        </w:r>
                        <w:bookmarkEnd w:id="32"/>
                        <w:bookmarkEnd w:id="33"/>
                        <w:bookmarkEnd w:id="34"/>
                        <w:bookmarkEnd w:id="35"/>
                        <w:bookmarkEnd w:id="36"/>
                        <w:bookmarkEnd w:id="37"/>
                        <w:bookmarkEnd w:id="38"/>
                        <w:bookmarkEnd w:id="39"/>
                        <w:bookmarkEnd w:id="40"/>
                      </w:p>
                    </w:txbxContent>
                  </v:textbox>
                </v:shape>
                <w10:wrap type="topAndBottom" anchorx="margin"/>
              </v:group>
            </w:pict>
          </mc:Fallback>
        </mc:AlternateContent>
      </w:r>
      <w:r w:rsidR="00B472E8" w:rsidRPr="00592593">
        <w:rPr>
          <w:rFonts w:ascii="Arial" w:hAnsi="Arial" w:cs="Arial"/>
          <w:sz w:val="24"/>
          <w:szCs w:val="24"/>
        </w:rPr>
        <w:t>U normalnim okolnostima d</w:t>
      </w:r>
      <w:r w:rsidR="00602E44" w:rsidRPr="00592593">
        <w:rPr>
          <w:rFonts w:ascii="Arial" w:hAnsi="Arial" w:cs="Arial"/>
          <w:sz w:val="24"/>
          <w:szCs w:val="24"/>
        </w:rPr>
        <w:t xml:space="preserve">aljinski upravljač šalje naredbe </w:t>
      </w:r>
      <w:r w:rsidR="00B472E8" w:rsidRPr="006D2DA1">
        <w:rPr>
          <w:rFonts w:ascii="Arial" w:hAnsi="Arial" w:cs="Arial"/>
          <w:sz w:val="24"/>
          <w:szCs w:val="24"/>
        </w:rPr>
        <w:t xml:space="preserve">prijamniku u </w:t>
      </w:r>
      <w:r w:rsidR="00B472E8" w:rsidRPr="00A94529">
        <w:rPr>
          <w:rFonts w:ascii="Arial" w:hAnsi="Arial" w:cs="Arial"/>
          <w:sz w:val="24"/>
          <w:szCs w:val="24"/>
        </w:rPr>
        <w:t>automobil</w:t>
      </w:r>
      <w:r w:rsidR="0082662B" w:rsidRPr="00A94529">
        <w:rPr>
          <w:rFonts w:ascii="Arial" w:hAnsi="Arial" w:cs="Arial"/>
          <w:sz w:val="24"/>
          <w:szCs w:val="24"/>
        </w:rPr>
        <w:t>u</w:t>
      </w:r>
      <w:r w:rsidR="00B472E8" w:rsidRPr="006D2DA1">
        <w:rPr>
          <w:rFonts w:ascii="Arial" w:hAnsi="Arial" w:cs="Arial"/>
          <w:sz w:val="24"/>
          <w:szCs w:val="24"/>
        </w:rPr>
        <w:t xml:space="preserve"> i on upravlja ostalim komponentama, ali </w:t>
      </w:r>
      <w:r w:rsidR="003F5BAE" w:rsidRPr="006D2DA1">
        <w:rPr>
          <w:rFonts w:ascii="Arial" w:hAnsi="Arial" w:cs="Arial"/>
          <w:sz w:val="24"/>
          <w:szCs w:val="24"/>
        </w:rPr>
        <w:t>za napajanje i upravljanje DC motora potrebna je komponenta zvana</w:t>
      </w:r>
      <w:r w:rsidR="00B472E8" w:rsidRPr="006D2DA1">
        <w:rPr>
          <w:rFonts w:ascii="Arial" w:hAnsi="Arial" w:cs="Arial"/>
          <w:sz w:val="24"/>
          <w:szCs w:val="24"/>
        </w:rPr>
        <w:t xml:space="preserve"> ESC. ESC je direktno povezan na izvor električne energije i distribuira električnu energiju između prijamnika i </w:t>
      </w:r>
      <w:r w:rsidR="00776721" w:rsidRPr="006D2DA1">
        <w:rPr>
          <w:rFonts w:ascii="Arial" w:hAnsi="Arial" w:cs="Arial"/>
          <w:sz w:val="24"/>
          <w:szCs w:val="24"/>
        </w:rPr>
        <w:t>DC motora</w:t>
      </w:r>
      <w:r w:rsidR="007C6D3C" w:rsidRPr="006D2DA1">
        <w:rPr>
          <w:rFonts w:ascii="Arial" w:hAnsi="Arial" w:cs="Arial"/>
          <w:sz w:val="24"/>
          <w:szCs w:val="24"/>
        </w:rPr>
        <w:t xml:space="preserve"> te upravlja DC motorom prema naredbama koje dobiva od prijamnika</w:t>
      </w:r>
      <w:r w:rsidR="00B472E8" w:rsidRPr="006D2DA1">
        <w:rPr>
          <w:rFonts w:ascii="Arial" w:hAnsi="Arial" w:cs="Arial"/>
          <w:sz w:val="24"/>
          <w:szCs w:val="24"/>
        </w:rPr>
        <w:t xml:space="preserve">. </w:t>
      </w:r>
      <w:r w:rsidR="009D28EB" w:rsidRPr="006D2DA1">
        <w:rPr>
          <w:rFonts w:ascii="Arial" w:hAnsi="Arial" w:cs="Arial"/>
          <w:sz w:val="24"/>
          <w:szCs w:val="24"/>
        </w:rPr>
        <w:t>Za ovaj</w:t>
      </w:r>
      <w:r w:rsidR="009D28EB" w:rsidRPr="00592593">
        <w:rPr>
          <w:rFonts w:ascii="Arial" w:hAnsi="Arial" w:cs="Arial"/>
          <w:sz w:val="24"/>
          <w:szCs w:val="24"/>
        </w:rPr>
        <w:t xml:space="preserve"> diplomski rad odabran je </w:t>
      </w:r>
      <w:proofErr w:type="spellStart"/>
      <w:r w:rsidR="009D28EB" w:rsidRPr="00592593">
        <w:rPr>
          <w:rFonts w:ascii="Arial" w:hAnsi="Arial" w:cs="Arial"/>
          <w:sz w:val="24"/>
          <w:szCs w:val="24"/>
        </w:rPr>
        <w:t>Hobbywing</w:t>
      </w:r>
      <w:proofErr w:type="spellEnd"/>
      <w:r w:rsidR="009D28EB" w:rsidRPr="00592593">
        <w:rPr>
          <w:rFonts w:ascii="Arial" w:hAnsi="Arial" w:cs="Arial"/>
          <w:sz w:val="24"/>
          <w:szCs w:val="24"/>
        </w:rPr>
        <w:t xml:space="preserve"> </w:t>
      </w:r>
      <w:proofErr w:type="spellStart"/>
      <w:r w:rsidR="009D28EB" w:rsidRPr="00592593">
        <w:rPr>
          <w:rFonts w:ascii="Arial" w:hAnsi="Arial" w:cs="Arial"/>
          <w:sz w:val="24"/>
          <w:szCs w:val="24"/>
        </w:rPr>
        <w:t>Quicrun</w:t>
      </w:r>
      <w:proofErr w:type="spellEnd"/>
      <w:r w:rsidR="009D28EB" w:rsidRPr="00592593">
        <w:rPr>
          <w:rFonts w:ascii="Arial" w:hAnsi="Arial" w:cs="Arial"/>
          <w:sz w:val="24"/>
          <w:szCs w:val="24"/>
        </w:rPr>
        <w:t xml:space="preserve"> 16BL30 ESC. Ovisno o izvoru koji se gleda, namijenjen je za automobil</w:t>
      </w:r>
      <w:r w:rsidR="007E5478" w:rsidRPr="00592593">
        <w:rPr>
          <w:rFonts w:ascii="Arial" w:hAnsi="Arial" w:cs="Arial"/>
          <w:sz w:val="24"/>
          <w:szCs w:val="24"/>
        </w:rPr>
        <w:t>e</w:t>
      </w:r>
      <w:r w:rsidR="009D28EB" w:rsidRPr="00592593">
        <w:rPr>
          <w:rFonts w:ascii="Arial" w:hAnsi="Arial" w:cs="Arial"/>
          <w:sz w:val="24"/>
          <w:szCs w:val="24"/>
        </w:rPr>
        <w:t xml:space="preserve"> </w:t>
      </w:r>
      <w:r w:rsidR="007C6D3C">
        <w:rPr>
          <w:rFonts w:ascii="Arial" w:hAnsi="Arial" w:cs="Arial"/>
          <w:sz w:val="24"/>
          <w:szCs w:val="24"/>
        </w:rPr>
        <w:t>mjerila</w:t>
      </w:r>
      <w:r w:rsidR="009D28EB" w:rsidRPr="00592593">
        <w:rPr>
          <w:rFonts w:ascii="Arial" w:hAnsi="Arial" w:cs="Arial"/>
          <w:sz w:val="24"/>
          <w:szCs w:val="24"/>
        </w:rPr>
        <w:t xml:space="preserve"> 1:12 ili manje</w:t>
      </w:r>
      <w:r w:rsidR="007E5478" w:rsidRPr="00592593">
        <w:rPr>
          <w:rFonts w:ascii="Arial" w:hAnsi="Arial" w:cs="Arial"/>
          <w:sz w:val="24"/>
          <w:szCs w:val="24"/>
        </w:rPr>
        <w:t xml:space="preserve"> [</w:t>
      </w:r>
      <w:r w:rsidR="00A52370" w:rsidRPr="00592593">
        <w:rPr>
          <w:rFonts w:ascii="Arial" w:hAnsi="Arial" w:cs="Arial"/>
          <w:sz w:val="24"/>
          <w:szCs w:val="24"/>
        </w:rPr>
        <w:t>3</w:t>
      </w:r>
      <w:r w:rsidR="007E5478" w:rsidRPr="00592593">
        <w:rPr>
          <w:rFonts w:ascii="Arial" w:hAnsi="Arial" w:cs="Arial"/>
          <w:sz w:val="24"/>
          <w:szCs w:val="24"/>
        </w:rPr>
        <w:t xml:space="preserve">]. Prema informacijama dostupnim u službenom priručniku, ovaj specifičan ESC bi trebao biti korišten u automobilu </w:t>
      </w:r>
      <w:r w:rsidR="007C6D3C">
        <w:rPr>
          <w:rFonts w:ascii="Arial" w:hAnsi="Arial" w:cs="Arial"/>
          <w:sz w:val="24"/>
          <w:szCs w:val="24"/>
        </w:rPr>
        <w:t>mjerila</w:t>
      </w:r>
      <w:r w:rsidR="007E5478" w:rsidRPr="00592593">
        <w:rPr>
          <w:rFonts w:ascii="Arial" w:hAnsi="Arial" w:cs="Arial"/>
          <w:sz w:val="24"/>
          <w:szCs w:val="24"/>
        </w:rPr>
        <w:t xml:space="preserve"> 1:16 ili manje. Iako se ne nalazi u idealnom okruženju, trebao b</w:t>
      </w:r>
      <w:r w:rsidR="0013618C" w:rsidRPr="00592593">
        <w:rPr>
          <w:rFonts w:ascii="Arial" w:hAnsi="Arial" w:cs="Arial"/>
          <w:sz w:val="24"/>
          <w:szCs w:val="24"/>
        </w:rPr>
        <w:t xml:space="preserve">i funkcionirati bez poteškoća zbog načina na koji je napisan programski kod odgovoran za upravljanje </w:t>
      </w:r>
      <w:r w:rsidR="00776721" w:rsidRPr="00592593">
        <w:rPr>
          <w:rFonts w:ascii="Arial" w:hAnsi="Arial" w:cs="Arial"/>
          <w:sz w:val="24"/>
          <w:szCs w:val="24"/>
        </w:rPr>
        <w:t>DC motora</w:t>
      </w:r>
      <w:r w:rsidR="0013618C" w:rsidRPr="00592593">
        <w:rPr>
          <w:rFonts w:ascii="Arial" w:hAnsi="Arial" w:cs="Arial"/>
          <w:sz w:val="24"/>
          <w:szCs w:val="24"/>
        </w:rPr>
        <w:t xml:space="preserve">. Podržava </w:t>
      </w:r>
      <w:r w:rsidR="008164BE" w:rsidRPr="00592593">
        <w:rPr>
          <w:rFonts w:ascii="Arial" w:hAnsi="Arial" w:cs="Arial"/>
          <w:sz w:val="24"/>
          <w:szCs w:val="24"/>
        </w:rPr>
        <w:t>dvije vrste baterija s nizom konfiguracija baterija. Prva podržana vrsta baterija su Li</w:t>
      </w:r>
      <w:r w:rsidR="005D4C88" w:rsidRPr="00592593">
        <w:rPr>
          <w:rFonts w:ascii="Arial" w:hAnsi="Arial" w:cs="Arial"/>
          <w:sz w:val="24"/>
          <w:szCs w:val="24"/>
        </w:rPr>
        <w:t>-</w:t>
      </w:r>
      <w:r w:rsidR="008164BE" w:rsidRPr="00592593">
        <w:rPr>
          <w:rFonts w:ascii="Arial" w:hAnsi="Arial" w:cs="Arial"/>
          <w:sz w:val="24"/>
          <w:szCs w:val="24"/>
        </w:rPr>
        <w:t>Po baterije od dvije do tri ćelije spojene u seriju. Druga podržana vrsta baterija su Ni</w:t>
      </w:r>
      <w:r w:rsidR="005D4C88" w:rsidRPr="00592593">
        <w:rPr>
          <w:rFonts w:ascii="Arial" w:hAnsi="Arial" w:cs="Arial"/>
          <w:sz w:val="24"/>
          <w:szCs w:val="24"/>
        </w:rPr>
        <w:t>-</w:t>
      </w:r>
      <w:r w:rsidR="008164BE" w:rsidRPr="00592593">
        <w:rPr>
          <w:rFonts w:ascii="Arial" w:hAnsi="Arial" w:cs="Arial"/>
          <w:sz w:val="24"/>
          <w:szCs w:val="24"/>
        </w:rPr>
        <w:t xml:space="preserve">MH od četiri do devet ćelija. Konfiguracija baterija utječe na jačinu </w:t>
      </w:r>
      <w:r w:rsidR="00AB50EA" w:rsidRPr="00592593">
        <w:rPr>
          <w:rFonts w:ascii="Arial" w:hAnsi="Arial" w:cs="Arial"/>
          <w:sz w:val="24"/>
          <w:szCs w:val="24"/>
        </w:rPr>
        <w:t xml:space="preserve">DC </w:t>
      </w:r>
      <w:r w:rsidR="008164BE" w:rsidRPr="00592593">
        <w:rPr>
          <w:rFonts w:ascii="Arial" w:hAnsi="Arial" w:cs="Arial"/>
          <w:sz w:val="24"/>
          <w:szCs w:val="24"/>
        </w:rPr>
        <w:t>motor</w:t>
      </w:r>
      <w:r w:rsidR="00AB50EA" w:rsidRPr="00592593">
        <w:rPr>
          <w:rFonts w:ascii="Arial" w:hAnsi="Arial" w:cs="Arial"/>
          <w:sz w:val="24"/>
          <w:szCs w:val="24"/>
        </w:rPr>
        <w:t>.</w:t>
      </w:r>
      <w:r w:rsidR="008164BE" w:rsidRPr="00592593">
        <w:rPr>
          <w:rFonts w:ascii="Arial" w:hAnsi="Arial" w:cs="Arial"/>
          <w:sz w:val="24"/>
          <w:szCs w:val="24"/>
        </w:rPr>
        <w:t xml:space="preserve"> U ovom diplomskom radu napajanje se sastoji od dvije 2S baterije u paraleli, napon je 7.4V i dostupno je maksimalno 220A istosmjerne struje. </w:t>
      </w:r>
      <w:proofErr w:type="spellStart"/>
      <w:r w:rsidR="008164BE" w:rsidRPr="00592593">
        <w:rPr>
          <w:rFonts w:ascii="Arial" w:hAnsi="Arial" w:cs="Arial"/>
          <w:sz w:val="24"/>
          <w:szCs w:val="24"/>
        </w:rPr>
        <w:t>Hobbywing</w:t>
      </w:r>
      <w:proofErr w:type="spellEnd"/>
      <w:r w:rsidR="008164BE" w:rsidRPr="00592593">
        <w:rPr>
          <w:rFonts w:ascii="Arial" w:hAnsi="Arial" w:cs="Arial"/>
          <w:sz w:val="24"/>
          <w:szCs w:val="24"/>
        </w:rPr>
        <w:t xml:space="preserve"> </w:t>
      </w:r>
      <w:proofErr w:type="spellStart"/>
      <w:r w:rsidR="008164BE" w:rsidRPr="00592593">
        <w:rPr>
          <w:rFonts w:ascii="Arial" w:hAnsi="Arial" w:cs="Arial"/>
          <w:sz w:val="24"/>
          <w:szCs w:val="24"/>
        </w:rPr>
        <w:t>Quicrun</w:t>
      </w:r>
      <w:proofErr w:type="spellEnd"/>
      <w:r w:rsidR="008164BE" w:rsidRPr="00592593">
        <w:rPr>
          <w:rFonts w:ascii="Arial" w:hAnsi="Arial" w:cs="Arial"/>
          <w:sz w:val="24"/>
          <w:szCs w:val="24"/>
        </w:rPr>
        <w:t xml:space="preserve"> 16BL30 ESC podržava kontinuiranu struju od 30A i moguću maksimalnu struju od 180A </w:t>
      </w:r>
      <w:r w:rsidRPr="00592593">
        <w:rPr>
          <w:rFonts w:ascii="Arial" w:hAnsi="Arial" w:cs="Arial"/>
          <w:sz w:val="24"/>
          <w:szCs w:val="24"/>
        </w:rPr>
        <w:t>na</w:t>
      </w:r>
      <w:r w:rsidR="008164BE" w:rsidRPr="00592593">
        <w:rPr>
          <w:rFonts w:ascii="Arial" w:hAnsi="Arial" w:cs="Arial"/>
          <w:sz w:val="24"/>
          <w:szCs w:val="24"/>
        </w:rPr>
        <w:t xml:space="preserve"> kr</w:t>
      </w:r>
      <w:r w:rsidRPr="00592593">
        <w:rPr>
          <w:rFonts w:ascii="Arial" w:hAnsi="Arial" w:cs="Arial"/>
          <w:sz w:val="24"/>
          <w:szCs w:val="24"/>
        </w:rPr>
        <w:t>atak period [</w:t>
      </w:r>
      <w:r w:rsidR="00A52370" w:rsidRPr="00592593">
        <w:rPr>
          <w:rFonts w:ascii="Arial" w:hAnsi="Arial" w:cs="Arial"/>
          <w:sz w:val="24"/>
          <w:szCs w:val="24"/>
        </w:rPr>
        <w:t>4</w:t>
      </w:r>
      <w:r w:rsidRPr="00592593">
        <w:rPr>
          <w:rFonts w:ascii="Arial" w:hAnsi="Arial" w:cs="Arial"/>
          <w:sz w:val="24"/>
          <w:szCs w:val="24"/>
        </w:rPr>
        <w:t xml:space="preserve">]. Na slici </w:t>
      </w:r>
      <w:r w:rsidR="00A0318D" w:rsidRPr="00592593">
        <w:rPr>
          <w:rFonts w:ascii="Arial" w:hAnsi="Arial" w:cs="Arial"/>
          <w:sz w:val="24"/>
          <w:szCs w:val="24"/>
        </w:rPr>
        <w:t>2</w:t>
      </w:r>
      <w:r w:rsidRPr="00592593">
        <w:rPr>
          <w:rFonts w:ascii="Arial" w:hAnsi="Arial" w:cs="Arial"/>
          <w:sz w:val="24"/>
          <w:szCs w:val="24"/>
        </w:rPr>
        <w:t xml:space="preserve"> prikazan je </w:t>
      </w:r>
      <w:proofErr w:type="spellStart"/>
      <w:r w:rsidRPr="00592593">
        <w:rPr>
          <w:rFonts w:ascii="Arial" w:hAnsi="Arial" w:cs="Arial"/>
          <w:sz w:val="24"/>
          <w:szCs w:val="24"/>
        </w:rPr>
        <w:t>Hobbywing</w:t>
      </w:r>
      <w:proofErr w:type="spellEnd"/>
      <w:r w:rsidRPr="00592593">
        <w:rPr>
          <w:rFonts w:ascii="Arial" w:hAnsi="Arial" w:cs="Arial"/>
          <w:sz w:val="24"/>
          <w:szCs w:val="24"/>
        </w:rPr>
        <w:t xml:space="preserve"> </w:t>
      </w:r>
      <w:proofErr w:type="spellStart"/>
      <w:r w:rsidRPr="00592593">
        <w:rPr>
          <w:rFonts w:ascii="Arial" w:hAnsi="Arial" w:cs="Arial"/>
          <w:sz w:val="24"/>
          <w:szCs w:val="24"/>
        </w:rPr>
        <w:t>Quicrun</w:t>
      </w:r>
      <w:proofErr w:type="spellEnd"/>
      <w:r w:rsidRPr="00592593">
        <w:rPr>
          <w:rFonts w:ascii="Arial" w:hAnsi="Arial" w:cs="Arial"/>
          <w:sz w:val="24"/>
          <w:szCs w:val="24"/>
        </w:rPr>
        <w:t xml:space="preserve"> 16BL30 ESC koji se koristi u ovom diplomskom radu.</w:t>
      </w:r>
    </w:p>
    <w:p w14:paraId="05D2391B" w14:textId="381465B7" w:rsidR="005C7599" w:rsidRPr="00592593" w:rsidRDefault="005C7599" w:rsidP="005C7599">
      <w:pPr>
        <w:spacing w:after="0" w:line="278" w:lineRule="auto"/>
        <w:rPr>
          <w:rFonts w:ascii="Arial" w:hAnsi="Arial" w:cs="Arial"/>
        </w:rPr>
      </w:pPr>
    </w:p>
    <w:p w14:paraId="64637F20" w14:textId="1F815B37" w:rsidR="00567835" w:rsidRPr="00592593" w:rsidRDefault="005C7599" w:rsidP="0033321C">
      <w:pPr>
        <w:spacing w:line="360" w:lineRule="auto"/>
        <w:jc w:val="both"/>
        <w:rPr>
          <w:rFonts w:ascii="Arial" w:hAnsi="Arial" w:cs="Arial"/>
          <w:sz w:val="24"/>
          <w:szCs w:val="24"/>
        </w:rPr>
      </w:pPr>
      <w:r w:rsidRPr="00592593">
        <w:rPr>
          <w:rFonts w:ascii="Arial" w:hAnsi="Arial" w:cs="Arial"/>
          <w:sz w:val="24"/>
          <w:szCs w:val="24"/>
        </w:rPr>
        <w:t>Postoji jedan mali lapsus koji se dogodio pri izradi ovog ESC-a. Iako ESC podržava kontinuiranih 30A, konektor Mini-</w:t>
      </w:r>
      <w:proofErr w:type="spellStart"/>
      <w:r w:rsidRPr="00592593">
        <w:rPr>
          <w:rFonts w:ascii="Arial" w:hAnsi="Arial" w:cs="Arial"/>
          <w:sz w:val="24"/>
          <w:szCs w:val="24"/>
        </w:rPr>
        <w:t>Tamiya</w:t>
      </w:r>
      <w:proofErr w:type="spellEnd"/>
      <w:r w:rsidRPr="00592593">
        <w:rPr>
          <w:rFonts w:ascii="Arial" w:hAnsi="Arial" w:cs="Arial"/>
          <w:sz w:val="24"/>
          <w:szCs w:val="24"/>
        </w:rPr>
        <w:t xml:space="preserve"> koji dolazi s ESC-om podržava maksimalnu kontinuiranu struju od 10A. Potrebno je zamijeniti Mini-</w:t>
      </w:r>
      <w:proofErr w:type="spellStart"/>
      <w:r w:rsidRPr="00592593">
        <w:rPr>
          <w:rFonts w:ascii="Arial" w:hAnsi="Arial" w:cs="Arial"/>
          <w:sz w:val="24"/>
          <w:szCs w:val="24"/>
        </w:rPr>
        <w:t>Tamiya</w:t>
      </w:r>
      <w:proofErr w:type="spellEnd"/>
      <w:r w:rsidRPr="00592593">
        <w:rPr>
          <w:rFonts w:ascii="Arial" w:hAnsi="Arial" w:cs="Arial"/>
          <w:sz w:val="24"/>
          <w:szCs w:val="24"/>
        </w:rPr>
        <w:t xml:space="preserve"> konektor za XT60 konektor koji podržava kontinuiranu struju od 30A. </w:t>
      </w:r>
      <w:r w:rsidR="00427171" w:rsidRPr="00592593">
        <w:rPr>
          <w:rFonts w:ascii="Arial" w:hAnsi="Arial" w:cs="Arial"/>
          <w:sz w:val="24"/>
          <w:szCs w:val="24"/>
        </w:rPr>
        <w:t xml:space="preserve">S korektnim adapterom </w:t>
      </w:r>
      <w:r w:rsidR="00427171" w:rsidRPr="00592593">
        <w:rPr>
          <w:rFonts w:ascii="Arial" w:hAnsi="Arial" w:cs="Arial"/>
          <w:sz w:val="24"/>
          <w:szCs w:val="24"/>
        </w:rPr>
        <w:lastRenderedPageBreak/>
        <w:t xml:space="preserve">zalemljenim, ESC se sada može ispravno napajati bez adaptera i ograničenja. No prije nego što se može koristiti, mora se konfigurirati raspon gasa. Taj proces se sastoji od slanja minimuma, neutralne pozicije i maksimuma raspona gasa. </w:t>
      </w:r>
      <w:r w:rsidR="00BE4EDB" w:rsidRPr="00592593">
        <w:rPr>
          <w:rFonts w:ascii="Arial" w:hAnsi="Arial" w:cs="Arial"/>
          <w:sz w:val="24"/>
          <w:szCs w:val="24"/>
        </w:rPr>
        <w:t>Očekivani raspon je od 1000 do 2000, a 1500 je neutralna pozicija. Ne mora se nužno koristiti kontroler za ovaj proces. Moguće je u programskom kodu dati naredbe i simulirati ulazne podatke kontrolera. Svaki put kad se pošalje pojedinačna naredba potrebno je pritisnuti gumb ispod sklopke za uključivanje kako bi se raspon spremio</w:t>
      </w:r>
      <w:r w:rsidR="00BE4EDB" w:rsidRPr="006D2DA1">
        <w:rPr>
          <w:rFonts w:ascii="Arial" w:hAnsi="Arial" w:cs="Arial"/>
          <w:sz w:val="24"/>
          <w:szCs w:val="24"/>
        </w:rPr>
        <w:t>.</w:t>
      </w:r>
      <w:r w:rsidR="002F0823" w:rsidRPr="006D2DA1">
        <w:rPr>
          <w:rFonts w:ascii="Arial" w:hAnsi="Arial" w:cs="Arial"/>
          <w:sz w:val="24"/>
          <w:szCs w:val="24"/>
        </w:rPr>
        <w:t xml:space="preserve"> Postoji niz alternativa ESC-a velikog broja proizvođača, no kako bi ga se zamijenilo mora se paziti na kompatibilnost s DC motorom, tj. vrsti motora i broju konektora te KV ocjeni. Odabrani DC motor, o kojem će biti više podataka u idućem poglavlju, je </w:t>
      </w:r>
      <w:proofErr w:type="spellStart"/>
      <w:r w:rsidR="002F0823" w:rsidRPr="006D2DA1">
        <w:rPr>
          <w:rFonts w:ascii="Arial" w:hAnsi="Arial" w:cs="Arial"/>
          <w:sz w:val="24"/>
          <w:szCs w:val="24"/>
        </w:rPr>
        <w:t>brushless</w:t>
      </w:r>
      <w:proofErr w:type="spellEnd"/>
      <w:r w:rsidR="002F0823" w:rsidRPr="006D2DA1">
        <w:rPr>
          <w:rFonts w:ascii="Arial" w:hAnsi="Arial" w:cs="Arial"/>
          <w:sz w:val="24"/>
          <w:szCs w:val="24"/>
        </w:rPr>
        <w:t xml:space="preserve"> vrsta motora, ima tri integrirana konektora i KV ocjenu od 4500.</w:t>
      </w:r>
      <w:r w:rsidR="00662B97" w:rsidRPr="006D2DA1">
        <w:rPr>
          <w:rFonts w:ascii="Arial" w:hAnsi="Arial" w:cs="Arial"/>
          <w:sz w:val="24"/>
          <w:szCs w:val="24"/>
        </w:rPr>
        <w:t xml:space="preserve"> ESC mora minimalno podržavati ove specifikacije kako bi bio kompatibilan. Na primjer, TOROX 60 ESC proizvođača Team </w:t>
      </w:r>
      <w:proofErr w:type="spellStart"/>
      <w:r w:rsidR="00662B97" w:rsidRPr="006D2DA1">
        <w:rPr>
          <w:rFonts w:ascii="Arial" w:hAnsi="Arial" w:cs="Arial"/>
          <w:sz w:val="24"/>
          <w:szCs w:val="24"/>
        </w:rPr>
        <w:t>Corally</w:t>
      </w:r>
      <w:proofErr w:type="spellEnd"/>
      <w:r w:rsidR="00662B97" w:rsidRPr="006D2DA1">
        <w:rPr>
          <w:rFonts w:ascii="Arial" w:hAnsi="Arial" w:cs="Arial"/>
          <w:sz w:val="24"/>
          <w:szCs w:val="24"/>
        </w:rPr>
        <w:t xml:space="preserve"> podržava </w:t>
      </w:r>
      <w:proofErr w:type="spellStart"/>
      <w:r w:rsidR="00662B97" w:rsidRPr="006D2DA1">
        <w:rPr>
          <w:rFonts w:ascii="Arial" w:hAnsi="Arial" w:cs="Arial"/>
          <w:sz w:val="24"/>
          <w:szCs w:val="24"/>
        </w:rPr>
        <w:t>brushless</w:t>
      </w:r>
      <w:proofErr w:type="spellEnd"/>
      <w:r w:rsidR="00662B97" w:rsidRPr="006D2DA1">
        <w:rPr>
          <w:rFonts w:ascii="Arial" w:hAnsi="Arial" w:cs="Arial"/>
          <w:sz w:val="24"/>
          <w:szCs w:val="24"/>
        </w:rPr>
        <w:t xml:space="preserve"> DC motore s tri konektora i KV ocjenom </w:t>
      </w:r>
      <w:r w:rsidR="00CD6BAC" w:rsidRPr="006D2DA1">
        <w:rPr>
          <w:rFonts w:ascii="Arial" w:hAnsi="Arial" w:cs="Arial"/>
          <w:sz w:val="24"/>
          <w:szCs w:val="24"/>
        </w:rPr>
        <w:t xml:space="preserve">manjom od 4000 ili </w:t>
      </w:r>
      <w:r w:rsidR="00662B97" w:rsidRPr="006D2DA1">
        <w:rPr>
          <w:rFonts w:ascii="Arial" w:hAnsi="Arial" w:cs="Arial"/>
          <w:sz w:val="24"/>
          <w:szCs w:val="24"/>
        </w:rPr>
        <w:t>između 4000 i 6000 ovisno o konfiguraciji baterija.</w:t>
      </w:r>
      <w:r w:rsidR="00D5003D" w:rsidRPr="006D2DA1">
        <w:rPr>
          <w:rFonts w:ascii="Arial" w:hAnsi="Arial" w:cs="Arial"/>
          <w:sz w:val="24"/>
          <w:szCs w:val="24"/>
        </w:rPr>
        <w:t xml:space="preserve"> No TOROX 60 ESC zauzima više prostora od </w:t>
      </w:r>
      <w:proofErr w:type="spellStart"/>
      <w:r w:rsidR="00D5003D" w:rsidRPr="006D2DA1">
        <w:rPr>
          <w:rFonts w:ascii="Arial" w:hAnsi="Arial" w:cs="Arial"/>
          <w:sz w:val="24"/>
          <w:szCs w:val="24"/>
        </w:rPr>
        <w:t>Hobbywing</w:t>
      </w:r>
      <w:proofErr w:type="spellEnd"/>
      <w:r w:rsidR="00D5003D" w:rsidRPr="006D2DA1">
        <w:rPr>
          <w:rFonts w:ascii="Arial" w:hAnsi="Arial" w:cs="Arial"/>
          <w:sz w:val="24"/>
          <w:szCs w:val="24"/>
        </w:rPr>
        <w:t xml:space="preserve"> </w:t>
      </w:r>
      <w:proofErr w:type="spellStart"/>
      <w:r w:rsidR="00D5003D" w:rsidRPr="006D2DA1">
        <w:rPr>
          <w:rFonts w:ascii="Arial" w:hAnsi="Arial" w:cs="Arial"/>
          <w:sz w:val="24"/>
          <w:szCs w:val="24"/>
        </w:rPr>
        <w:t>Quicrun</w:t>
      </w:r>
      <w:proofErr w:type="spellEnd"/>
      <w:r w:rsidR="00D5003D" w:rsidRPr="006D2DA1">
        <w:rPr>
          <w:rFonts w:ascii="Arial" w:hAnsi="Arial" w:cs="Arial"/>
          <w:sz w:val="24"/>
          <w:szCs w:val="24"/>
        </w:rPr>
        <w:t xml:space="preserve"> 16BL30 ESC-a te ne bi stao na isto mjesto koje zauzima trenutni ESC.</w:t>
      </w:r>
      <w:r w:rsidR="00CD6BAC" w:rsidRPr="006D2DA1">
        <w:rPr>
          <w:rFonts w:ascii="Arial" w:hAnsi="Arial" w:cs="Arial"/>
          <w:sz w:val="24"/>
          <w:szCs w:val="24"/>
        </w:rPr>
        <w:t xml:space="preserve"> Mijenjanjem ESC-a ne bi se postigla nikakva značajna promjena. </w:t>
      </w:r>
      <w:proofErr w:type="spellStart"/>
      <w:r w:rsidR="00CD6BAC" w:rsidRPr="006D2DA1">
        <w:rPr>
          <w:rFonts w:ascii="Arial" w:hAnsi="Arial" w:cs="Arial"/>
          <w:sz w:val="24"/>
          <w:szCs w:val="24"/>
        </w:rPr>
        <w:t>Hobbywing</w:t>
      </w:r>
      <w:proofErr w:type="spellEnd"/>
      <w:r w:rsidR="00CD6BAC" w:rsidRPr="006D2DA1">
        <w:rPr>
          <w:rFonts w:ascii="Arial" w:hAnsi="Arial" w:cs="Arial"/>
          <w:sz w:val="24"/>
          <w:szCs w:val="24"/>
        </w:rPr>
        <w:t xml:space="preserve"> </w:t>
      </w:r>
      <w:proofErr w:type="spellStart"/>
      <w:r w:rsidR="00CD6BAC" w:rsidRPr="006D2DA1">
        <w:rPr>
          <w:rFonts w:ascii="Arial" w:hAnsi="Arial" w:cs="Arial"/>
          <w:sz w:val="24"/>
          <w:szCs w:val="24"/>
        </w:rPr>
        <w:t>Quicrun</w:t>
      </w:r>
      <w:proofErr w:type="spellEnd"/>
      <w:r w:rsidR="00CD6BAC" w:rsidRPr="006D2DA1">
        <w:rPr>
          <w:rFonts w:ascii="Arial" w:hAnsi="Arial" w:cs="Arial"/>
          <w:sz w:val="24"/>
          <w:szCs w:val="24"/>
        </w:rPr>
        <w:t xml:space="preserve"> 16BL30 ESC je sposoban pogoniti odabrani DC motor bez ikakvih limita. Zamjenom DC motora s jačim modelom bi zahtijevalo i promjenu ESC-a te bi tek u tom slučaju bolji ESC imao smisla.</w:t>
      </w:r>
      <w:r w:rsidR="00C20C1B" w:rsidRPr="00592593">
        <w:rPr>
          <w:rFonts w:ascii="Arial" w:eastAsiaTheme="majorEastAsia" w:hAnsi="Arial" w:cs="Arial"/>
          <w:color w:val="0F4761" w:themeColor="accent1" w:themeShade="BF"/>
          <w:sz w:val="28"/>
          <w:szCs w:val="28"/>
        </w:rPr>
        <w:br w:type="page"/>
      </w:r>
    </w:p>
    <w:p w14:paraId="44CFBB7B" w14:textId="45C138D9" w:rsidR="00567835" w:rsidRPr="00592593" w:rsidRDefault="00567835" w:rsidP="00567835">
      <w:pPr>
        <w:pStyle w:val="Heading3"/>
        <w:rPr>
          <w:rFonts w:ascii="Arial" w:hAnsi="Arial" w:cs="Arial"/>
          <w:sz w:val="24"/>
          <w:szCs w:val="24"/>
        </w:rPr>
      </w:pPr>
      <w:bookmarkStart w:id="41" w:name="_Toc201835518"/>
      <w:proofErr w:type="spellStart"/>
      <w:r w:rsidRPr="00592593">
        <w:rPr>
          <w:rFonts w:ascii="Arial" w:hAnsi="Arial" w:cs="Arial"/>
          <w:sz w:val="24"/>
          <w:szCs w:val="24"/>
        </w:rPr>
        <w:lastRenderedPageBreak/>
        <w:t>Hobbywing</w:t>
      </w:r>
      <w:proofErr w:type="spellEnd"/>
      <w:r w:rsidRPr="00592593">
        <w:rPr>
          <w:rFonts w:ascii="Arial" w:hAnsi="Arial" w:cs="Arial"/>
          <w:sz w:val="24"/>
          <w:szCs w:val="24"/>
        </w:rPr>
        <w:t xml:space="preserve"> </w:t>
      </w:r>
      <w:proofErr w:type="spellStart"/>
      <w:r w:rsidRPr="00592593">
        <w:rPr>
          <w:rFonts w:ascii="Arial" w:hAnsi="Arial" w:cs="Arial"/>
          <w:sz w:val="24"/>
          <w:szCs w:val="24"/>
        </w:rPr>
        <w:t>Quicrun</w:t>
      </w:r>
      <w:proofErr w:type="spellEnd"/>
      <w:r w:rsidRPr="00592593">
        <w:rPr>
          <w:rFonts w:ascii="Arial" w:hAnsi="Arial" w:cs="Arial"/>
          <w:sz w:val="24"/>
          <w:szCs w:val="24"/>
        </w:rPr>
        <w:t xml:space="preserve"> 2435 SL </w:t>
      </w:r>
      <w:proofErr w:type="spellStart"/>
      <w:r w:rsidRPr="00592593">
        <w:rPr>
          <w:rFonts w:ascii="Arial" w:hAnsi="Arial" w:cs="Arial"/>
          <w:sz w:val="24"/>
          <w:szCs w:val="24"/>
        </w:rPr>
        <w:t>Brushles</w:t>
      </w:r>
      <w:r w:rsidR="00996E1C" w:rsidRPr="00592593">
        <w:rPr>
          <w:rFonts w:ascii="Arial" w:hAnsi="Arial" w:cs="Arial"/>
          <w:sz w:val="24"/>
          <w:szCs w:val="24"/>
        </w:rPr>
        <w:t>s</w:t>
      </w:r>
      <w:proofErr w:type="spellEnd"/>
      <w:r w:rsidRPr="00592593">
        <w:rPr>
          <w:rFonts w:ascii="Arial" w:hAnsi="Arial" w:cs="Arial"/>
          <w:sz w:val="24"/>
          <w:szCs w:val="24"/>
        </w:rPr>
        <w:t xml:space="preserve"> Motor G3</w:t>
      </w:r>
      <w:bookmarkEnd w:id="41"/>
    </w:p>
    <w:p w14:paraId="10CFB2E6" w14:textId="77777777" w:rsidR="00567835" w:rsidRPr="00592593" w:rsidRDefault="00567835" w:rsidP="00E65F2C">
      <w:pPr>
        <w:spacing w:after="0"/>
        <w:rPr>
          <w:rFonts w:ascii="Arial" w:hAnsi="Arial" w:cs="Arial"/>
        </w:rPr>
      </w:pPr>
    </w:p>
    <w:p w14:paraId="54377842" w14:textId="4D2D8B53" w:rsidR="00567835" w:rsidRPr="00592593" w:rsidRDefault="00776721" w:rsidP="00E65F2C">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638784" behindDoc="0" locked="0" layoutInCell="1" allowOverlap="1" wp14:anchorId="079467F5" wp14:editId="52D8A2FF">
                <wp:simplePos x="0" y="0"/>
                <wp:positionH relativeFrom="margin">
                  <wp:align>center</wp:align>
                </wp:positionH>
                <wp:positionV relativeFrom="paragraph">
                  <wp:posOffset>3259455</wp:posOffset>
                </wp:positionV>
                <wp:extent cx="3155950" cy="2686050"/>
                <wp:effectExtent l="0" t="0" r="6350" b="0"/>
                <wp:wrapTopAndBottom/>
                <wp:docPr id="1540980752" name="Group 12"/>
                <wp:cNvGraphicFramePr/>
                <a:graphic xmlns:a="http://schemas.openxmlformats.org/drawingml/2006/main">
                  <a:graphicData uri="http://schemas.microsoft.com/office/word/2010/wordprocessingGroup">
                    <wpg:wgp>
                      <wpg:cNvGrpSpPr/>
                      <wpg:grpSpPr>
                        <a:xfrm>
                          <a:off x="0" y="0"/>
                          <a:ext cx="3155950" cy="2686050"/>
                          <a:chOff x="19050" y="0"/>
                          <a:chExt cx="3155950" cy="2686050"/>
                        </a:xfrm>
                      </wpg:grpSpPr>
                      <pic:pic xmlns:pic="http://schemas.openxmlformats.org/drawingml/2006/picture">
                        <pic:nvPicPr>
                          <pic:cNvPr id="713850299" name="Picture 11"/>
                          <pic:cNvPicPr>
                            <a:picLocks noChangeAspect="1"/>
                          </pic:cNvPicPr>
                        </pic:nvPicPr>
                        <pic:blipFill rotWithShape="1">
                          <a:blip r:embed="rId13">
                            <a:extLst>
                              <a:ext uri="{28A0092B-C50C-407E-A947-70E740481C1C}">
                                <a14:useLocalDpi xmlns:a14="http://schemas.microsoft.com/office/drawing/2010/main" val="0"/>
                              </a:ext>
                            </a:extLst>
                          </a:blip>
                          <a:srcRect t="10829" b="11410"/>
                          <a:stretch/>
                        </pic:blipFill>
                        <pic:spPr bwMode="auto">
                          <a:xfrm>
                            <a:off x="19050" y="0"/>
                            <a:ext cx="3155950" cy="2466975"/>
                          </a:xfrm>
                          <a:prstGeom prst="rect">
                            <a:avLst/>
                          </a:prstGeom>
                          <a:noFill/>
                          <a:ln>
                            <a:noFill/>
                          </a:ln>
                          <a:extLst>
                            <a:ext uri="{53640926-AAD7-44D8-BBD7-CCE9431645EC}">
                              <a14:shadowObscured xmlns:a14="http://schemas.microsoft.com/office/drawing/2010/main"/>
                            </a:ext>
                          </a:extLst>
                        </pic:spPr>
                      </pic:pic>
                      <wps:wsp>
                        <wps:cNvPr id="2058601920" name="Text Box 1"/>
                        <wps:cNvSpPr txBox="1"/>
                        <wps:spPr>
                          <a:xfrm>
                            <a:off x="19050" y="2514600"/>
                            <a:ext cx="3155950" cy="171450"/>
                          </a:xfrm>
                          <a:prstGeom prst="rect">
                            <a:avLst/>
                          </a:prstGeom>
                          <a:solidFill>
                            <a:prstClr val="white"/>
                          </a:solidFill>
                          <a:ln>
                            <a:noFill/>
                          </a:ln>
                        </wps:spPr>
                        <wps:txbx>
                          <w:txbxContent>
                            <w:p w14:paraId="65E1FDCF" w14:textId="57F98D66" w:rsidR="00E65F2C" w:rsidRPr="007D4B91" w:rsidRDefault="00E65F2C" w:rsidP="00E65F2C">
                              <w:pPr>
                                <w:pStyle w:val="Caption"/>
                                <w:rPr>
                                  <w:noProof/>
                                  <w:sz w:val="22"/>
                                  <w:szCs w:val="22"/>
                                </w:rPr>
                              </w:pPr>
                              <w:bookmarkStart w:id="42" w:name="_Toc200635176"/>
                              <w:bookmarkStart w:id="43" w:name="_Toc200635213"/>
                              <w:bookmarkStart w:id="44" w:name="_Toc200635236"/>
                              <w:bookmarkStart w:id="45" w:name="_Toc200645769"/>
                              <w:bookmarkStart w:id="46" w:name="_Toc201131423"/>
                              <w:bookmarkStart w:id="47" w:name="_Toc201131613"/>
                              <w:bookmarkStart w:id="48" w:name="_Toc201593163"/>
                              <w:bookmarkStart w:id="49" w:name="_Toc201666715"/>
                              <w:bookmarkStart w:id="50" w:name="_Toc201676341"/>
                              <w:r>
                                <w:t xml:space="preserve">Slika </w:t>
                              </w:r>
                              <w:fldSimple w:instr=" SEQ Slika \* ARABIC ">
                                <w:r w:rsidR="00A0318D">
                                  <w:rPr>
                                    <w:noProof/>
                                  </w:rPr>
                                  <w:t>3</w:t>
                                </w:r>
                              </w:fldSimple>
                              <w:r>
                                <w:t xml:space="preserve"> - </w:t>
                              </w:r>
                              <w:r w:rsidRPr="005D78B4">
                                <w:t>Hobbywing Quicrun 2435 G3</w:t>
                              </w:r>
                              <w:r>
                                <w:t xml:space="preserve"> </w:t>
                              </w:r>
                              <w:r w:rsidRPr="00A52370">
                                <w:rPr>
                                  <w:color w:val="auto"/>
                                </w:rPr>
                                <w:t>[</w:t>
                              </w:r>
                              <w:bookmarkEnd w:id="42"/>
                              <w:bookmarkEnd w:id="43"/>
                              <w:bookmarkEnd w:id="44"/>
                              <w:r w:rsidR="00A52370" w:rsidRPr="00A52370">
                                <w:rPr>
                                  <w:color w:val="auto"/>
                                </w:rPr>
                                <w:t>5]</w:t>
                              </w:r>
                              <w:bookmarkEnd w:id="45"/>
                              <w:bookmarkEnd w:id="46"/>
                              <w:bookmarkEnd w:id="47"/>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9467F5" id="Group 12" o:spid="_x0000_s1032" style="position:absolute;left:0;text-align:left;margin-left:0;margin-top:256.65pt;width:248.5pt;height:211.5pt;z-index:251638784;mso-position-horizontal:center;mso-position-horizontal-relative:margin;mso-width-relative:margin" coordorigin="190" coordsize="31559,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">
                <v:shape id="Picture 11" o:spid="_x0000_s1033" type="#_x0000_t75" style="position:absolute;left:190;width:31560;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">
                  <v:imagedata r:id="rId14" o:title="" croptop="7097f" cropbottom="7478f"/>
                </v:shape>
                <v:shape id="Text Box 1" o:spid="_x0000_s1034" type="#_x0000_t202" style="position:absolute;left:190;top:25146;width:315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" stroked="f">
                  <v:textbox inset="0,0,0,0">
                    <w:txbxContent>
                      <w:p w14:paraId="65E1FDCF" w14:textId="57F98D66" w:rsidR="00E65F2C" w:rsidRPr="007D4B91" w:rsidRDefault="00E65F2C" w:rsidP="00E65F2C">
                        <w:pPr>
                          <w:pStyle w:val="Caption"/>
                          <w:rPr>
                            <w:noProof/>
                            <w:sz w:val="22"/>
                            <w:szCs w:val="22"/>
                          </w:rPr>
                        </w:pPr>
                        <w:bookmarkStart w:id="51" w:name="_Toc200635176"/>
                        <w:bookmarkStart w:id="52" w:name="_Toc200635213"/>
                        <w:bookmarkStart w:id="53" w:name="_Toc200635236"/>
                        <w:bookmarkStart w:id="54" w:name="_Toc200645769"/>
                        <w:bookmarkStart w:id="55" w:name="_Toc201131423"/>
                        <w:bookmarkStart w:id="56" w:name="_Toc201131613"/>
                        <w:bookmarkStart w:id="57" w:name="_Toc201593163"/>
                        <w:bookmarkStart w:id="58" w:name="_Toc201666715"/>
                        <w:bookmarkStart w:id="59" w:name="_Toc201676341"/>
                        <w:r>
                          <w:t xml:space="preserve">Slika </w:t>
                        </w:r>
                        <w:fldSimple w:instr=" SEQ Slika \* ARABIC ">
                          <w:r w:rsidR="00A0318D">
                            <w:rPr>
                              <w:noProof/>
                            </w:rPr>
                            <w:t>3</w:t>
                          </w:r>
                        </w:fldSimple>
                        <w:r>
                          <w:t xml:space="preserve"> - </w:t>
                        </w:r>
                        <w:r w:rsidRPr="005D78B4">
                          <w:t>Hobbywing Quicrun 2435 G3</w:t>
                        </w:r>
                        <w:r>
                          <w:t xml:space="preserve"> </w:t>
                        </w:r>
                        <w:r w:rsidRPr="00A52370">
                          <w:rPr>
                            <w:color w:val="auto"/>
                          </w:rPr>
                          <w:t>[</w:t>
                        </w:r>
                        <w:bookmarkEnd w:id="51"/>
                        <w:bookmarkEnd w:id="52"/>
                        <w:bookmarkEnd w:id="53"/>
                        <w:r w:rsidR="00A52370" w:rsidRPr="00A52370">
                          <w:rPr>
                            <w:color w:val="auto"/>
                          </w:rPr>
                          <w:t>5]</w:t>
                        </w:r>
                        <w:bookmarkEnd w:id="54"/>
                        <w:bookmarkEnd w:id="55"/>
                        <w:bookmarkEnd w:id="56"/>
                        <w:bookmarkEnd w:id="57"/>
                        <w:bookmarkEnd w:id="58"/>
                        <w:bookmarkEnd w:id="59"/>
                      </w:p>
                    </w:txbxContent>
                  </v:textbox>
                </v:shape>
                <w10:wrap type="topAndBottom" anchorx="margin"/>
              </v:group>
            </w:pict>
          </mc:Fallback>
        </mc:AlternateContent>
      </w:r>
      <w:r w:rsidRPr="00592593">
        <w:rPr>
          <w:rFonts w:ascii="Arial" w:hAnsi="Arial" w:cs="Arial"/>
          <w:sz w:val="24"/>
          <w:szCs w:val="24"/>
        </w:rPr>
        <w:t>DC motor je</w:t>
      </w:r>
      <w:r w:rsidR="00A44B88" w:rsidRPr="00592593">
        <w:rPr>
          <w:rFonts w:ascii="Arial" w:hAnsi="Arial" w:cs="Arial"/>
          <w:sz w:val="24"/>
          <w:szCs w:val="24"/>
        </w:rPr>
        <w:t xml:space="preserve"> direktno </w:t>
      </w:r>
      <w:r w:rsidRPr="00592593">
        <w:rPr>
          <w:rFonts w:ascii="Arial" w:hAnsi="Arial" w:cs="Arial"/>
          <w:sz w:val="24"/>
          <w:szCs w:val="24"/>
        </w:rPr>
        <w:t>s</w:t>
      </w:r>
      <w:r w:rsidR="00A44B88" w:rsidRPr="00592593">
        <w:rPr>
          <w:rFonts w:ascii="Arial" w:hAnsi="Arial" w:cs="Arial"/>
          <w:sz w:val="24"/>
          <w:szCs w:val="24"/>
        </w:rPr>
        <w:t>pojen na ESC i sve potrebno za rad dobiva od njega.</w:t>
      </w:r>
      <w:r w:rsidR="002B2A5E" w:rsidRPr="00592593">
        <w:rPr>
          <w:rFonts w:ascii="Arial" w:hAnsi="Arial" w:cs="Arial"/>
          <w:sz w:val="24"/>
          <w:szCs w:val="24"/>
        </w:rPr>
        <w:t xml:space="preserve"> Glavna i jedina uloga je </w:t>
      </w:r>
      <w:r w:rsidRPr="00592593">
        <w:rPr>
          <w:rFonts w:ascii="Arial" w:hAnsi="Arial" w:cs="Arial"/>
          <w:sz w:val="24"/>
          <w:szCs w:val="24"/>
        </w:rPr>
        <w:t>DC motora</w:t>
      </w:r>
      <w:r w:rsidR="002B2A5E" w:rsidRPr="00592593">
        <w:rPr>
          <w:rFonts w:ascii="Arial" w:hAnsi="Arial" w:cs="Arial"/>
          <w:sz w:val="24"/>
          <w:szCs w:val="24"/>
        </w:rPr>
        <w:t xml:space="preserve"> je upravljati stražnjim kotačima automobila na daljinsko upravljanje. Odabrani ESC i konfiguracija baterija ograničava izbor modela</w:t>
      </w:r>
      <w:r w:rsidRPr="00592593">
        <w:rPr>
          <w:rFonts w:ascii="Arial" w:hAnsi="Arial" w:cs="Arial"/>
          <w:sz w:val="24"/>
          <w:szCs w:val="24"/>
        </w:rPr>
        <w:t xml:space="preserve"> DC motora</w:t>
      </w:r>
      <w:r w:rsidR="00996E1C" w:rsidRPr="00592593">
        <w:rPr>
          <w:rFonts w:ascii="Arial" w:hAnsi="Arial" w:cs="Arial"/>
          <w:sz w:val="24"/>
          <w:szCs w:val="24"/>
        </w:rPr>
        <w:t xml:space="preserve">. S obzirom da se radi o napajanju 2S baterijama, </w:t>
      </w:r>
      <w:r w:rsidRPr="00592593">
        <w:rPr>
          <w:rFonts w:ascii="Arial" w:hAnsi="Arial" w:cs="Arial"/>
          <w:sz w:val="24"/>
          <w:szCs w:val="24"/>
        </w:rPr>
        <w:t>DC motor</w:t>
      </w:r>
      <w:r w:rsidR="00996E1C" w:rsidRPr="00592593">
        <w:rPr>
          <w:rFonts w:ascii="Arial" w:hAnsi="Arial" w:cs="Arial"/>
          <w:sz w:val="24"/>
          <w:szCs w:val="24"/>
        </w:rPr>
        <w:t xml:space="preserve"> mora biti 2435 klase ili manji s KV ocjenom manjom od 8000. KV ocjena predstavlja brzinu okretaja motora za jedan volt napona. Manji KV se više koristi za situacije gdje je potreban okretni moment dok se viši KV koristi za veće brzine. Za svrhe ovog diplomskog rada koristi se </w:t>
      </w:r>
      <w:proofErr w:type="spellStart"/>
      <w:r w:rsidR="00996E1C" w:rsidRPr="00592593">
        <w:rPr>
          <w:rFonts w:ascii="Arial" w:hAnsi="Arial" w:cs="Arial"/>
          <w:sz w:val="24"/>
          <w:szCs w:val="24"/>
        </w:rPr>
        <w:t>Hobbywing</w:t>
      </w:r>
      <w:proofErr w:type="spellEnd"/>
      <w:r w:rsidR="00996E1C" w:rsidRPr="00592593">
        <w:rPr>
          <w:rFonts w:ascii="Arial" w:hAnsi="Arial" w:cs="Arial"/>
          <w:sz w:val="24"/>
          <w:szCs w:val="24"/>
        </w:rPr>
        <w:t xml:space="preserve"> </w:t>
      </w:r>
      <w:proofErr w:type="spellStart"/>
      <w:r w:rsidR="00996E1C" w:rsidRPr="00592593">
        <w:rPr>
          <w:rFonts w:ascii="Arial" w:hAnsi="Arial" w:cs="Arial"/>
          <w:sz w:val="24"/>
          <w:szCs w:val="24"/>
        </w:rPr>
        <w:t>Quicrun</w:t>
      </w:r>
      <w:proofErr w:type="spellEnd"/>
      <w:r w:rsidR="00996E1C" w:rsidRPr="00592593">
        <w:rPr>
          <w:rFonts w:ascii="Arial" w:hAnsi="Arial" w:cs="Arial"/>
          <w:sz w:val="24"/>
          <w:szCs w:val="24"/>
        </w:rPr>
        <w:t xml:space="preserve"> 2435 SL </w:t>
      </w:r>
      <w:proofErr w:type="spellStart"/>
      <w:r w:rsidR="00996E1C" w:rsidRPr="00592593">
        <w:rPr>
          <w:rFonts w:ascii="Arial" w:hAnsi="Arial" w:cs="Arial"/>
          <w:sz w:val="24"/>
          <w:szCs w:val="24"/>
        </w:rPr>
        <w:t>Brushless</w:t>
      </w:r>
      <w:proofErr w:type="spellEnd"/>
      <w:r w:rsidR="00996E1C" w:rsidRPr="00592593">
        <w:rPr>
          <w:rFonts w:ascii="Arial" w:hAnsi="Arial" w:cs="Arial"/>
          <w:sz w:val="24"/>
          <w:szCs w:val="24"/>
        </w:rPr>
        <w:t xml:space="preserve"> Motor G3 s KV ocjenom od 4500. Primarna namjena je za automobile </w:t>
      </w:r>
      <w:r w:rsidR="007C6D3C">
        <w:rPr>
          <w:rFonts w:ascii="Arial" w:hAnsi="Arial" w:cs="Arial"/>
          <w:sz w:val="24"/>
          <w:szCs w:val="24"/>
        </w:rPr>
        <w:t>mjerila</w:t>
      </w:r>
      <w:r w:rsidR="00996E1C" w:rsidRPr="00592593">
        <w:rPr>
          <w:rFonts w:ascii="Arial" w:hAnsi="Arial" w:cs="Arial"/>
          <w:sz w:val="24"/>
          <w:szCs w:val="24"/>
        </w:rPr>
        <w:t xml:space="preserve"> 1:16 ili manje, no zbog omjera između zupčanika pogona koj</w:t>
      </w:r>
      <w:r w:rsidR="00E65F2C" w:rsidRPr="00592593">
        <w:rPr>
          <w:rFonts w:ascii="Arial" w:hAnsi="Arial" w:cs="Arial"/>
          <w:sz w:val="24"/>
          <w:szCs w:val="24"/>
        </w:rPr>
        <w:t>i</w:t>
      </w:r>
      <w:r w:rsidR="00996E1C" w:rsidRPr="00592593">
        <w:rPr>
          <w:rFonts w:ascii="Arial" w:hAnsi="Arial" w:cs="Arial"/>
          <w:sz w:val="24"/>
          <w:szCs w:val="24"/>
        </w:rPr>
        <w:t xml:space="preserve"> id</w:t>
      </w:r>
      <w:r w:rsidR="00E65F2C" w:rsidRPr="00592593">
        <w:rPr>
          <w:rFonts w:ascii="Arial" w:hAnsi="Arial" w:cs="Arial"/>
          <w:sz w:val="24"/>
          <w:szCs w:val="24"/>
        </w:rPr>
        <w:t>u</w:t>
      </w:r>
      <w:r w:rsidR="00996E1C" w:rsidRPr="00592593">
        <w:rPr>
          <w:rFonts w:ascii="Arial" w:hAnsi="Arial" w:cs="Arial"/>
          <w:sz w:val="24"/>
          <w:szCs w:val="24"/>
        </w:rPr>
        <w:t xml:space="preserve"> od manjih prema većim zupčanicima, okretni moment je povećan što bi trebalo </w:t>
      </w:r>
      <w:r w:rsidR="00E65F2C" w:rsidRPr="00592593">
        <w:rPr>
          <w:rFonts w:ascii="Arial" w:hAnsi="Arial" w:cs="Arial"/>
          <w:sz w:val="24"/>
          <w:szCs w:val="24"/>
        </w:rPr>
        <w:t>imati pozitivan utjecaj na kretanje automobila</w:t>
      </w:r>
      <w:r w:rsidR="00FF75F1" w:rsidRPr="00592593">
        <w:rPr>
          <w:rFonts w:ascii="Arial" w:hAnsi="Arial" w:cs="Arial"/>
          <w:sz w:val="24"/>
          <w:szCs w:val="24"/>
        </w:rPr>
        <w:t xml:space="preserve"> [</w:t>
      </w:r>
      <w:r w:rsidR="00A52370" w:rsidRPr="00592593">
        <w:rPr>
          <w:rFonts w:ascii="Arial" w:hAnsi="Arial" w:cs="Arial"/>
          <w:sz w:val="24"/>
          <w:szCs w:val="24"/>
        </w:rPr>
        <w:t>5</w:t>
      </w:r>
      <w:r w:rsidR="00FF75F1" w:rsidRPr="00592593">
        <w:rPr>
          <w:rFonts w:ascii="Arial" w:hAnsi="Arial" w:cs="Arial"/>
          <w:sz w:val="24"/>
          <w:szCs w:val="24"/>
        </w:rPr>
        <w:t>]</w:t>
      </w:r>
      <w:r w:rsidR="00E65F2C" w:rsidRPr="00592593">
        <w:rPr>
          <w:rFonts w:ascii="Arial" w:hAnsi="Arial" w:cs="Arial"/>
          <w:sz w:val="24"/>
          <w:szCs w:val="24"/>
        </w:rPr>
        <w:t xml:space="preserve">. Na slici </w:t>
      </w:r>
      <w:r w:rsidR="00A0318D" w:rsidRPr="00592593">
        <w:rPr>
          <w:rFonts w:ascii="Arial" w:hAnsi="Arial" w:cs="Arial"/>
          <w:sz w:val="24"/>
          <w:szCs w:val="24"/>
        </w:rPr>
        <w:t>3</w:t>
      </w:r>
      <w:r w:rsidR="00E65F2C" w:rsidRPr="00592593">
        <w:rPr>
          <w:rFonts w:ascii="Arial" w:hAnsi="Arial" w:cs="Arial"/>
          <w:sz w:val="24"/>
          <w:szCs w:val="24"/>
        </w:rPr>
        <w:t xml:space="preserve"> je prikazan </w:t>
      </w:r>
      <w:r w:rsidRPr="00592593">
        <w:rPr>
          <w:rFonts w:ascii="Arial" w:hAnsi="Arial" w:cs="Arial"/>
          <w:sz w:val="24"/>
          <w:szCs w:val="24"/>
        </w:rPr>
        <w:t>DC motor</w:t>
      </w:r>
      <w:r w:rsidR="00E65F2C" w:rsidRPr="00592593">
        <w:rPr>
          <w:rFonts w:ascii="Arial" w:hAnsi="Arial" w:cs="Arial"/>
          <w:sz w:val="24"/>
          <w:szCs w:val="24"/>
        </w:rPr>
        <w:t xml:space="preserve"> </w:t>
      </w:r>
      <w:proofErr w:type="spellStart"/>
      <w:r w:rsidR="00E65F2C" w:rsidRPr="00592593">
        <w:rPr>
          <w:rFonts w:ascii="Arial" w:hAnsi="Arial" w:cs="Arial"/>
          <w:sz w:val="24"/>
          <w:szCs w:val="24"/>
        </w:rPr>
        <w:t>Hobbywing</w:t>
      </w:r>
      <w:proofErr w:type="spellEnd"/>
      <w:r w:rsidR="00E65F2C" w:rsidRPr="00592593">
        <w:rPr>
          <w:rFonts w:ascii="Arial" w:hAnsi="Arial" w:cs="Arial"/>
          <w:sz w:val="24"/>
          <w:szCs w:val="24"/>
        </w:rPr>
        <w:t xml:space="preserve"> </w:t>
      </w:r>
      <w:proofErr w:type="spellStart"/>
      <w:r w:rsidR="00E65F2C" w:rsidRPr="00592593">
        <w:rPr>
          <w:rFonts w:ascii="Arial" w:hAnsi="Arial" w:cs="Arial"/>
          <w:sz w:val="24"/>
          <w:szCs w:val="24"/>
        </w:rPr>
        <w:t>Quicrun</w:t>
      </w:r>
      <w:proofErr w:type="spellEnd"/>
      <w:r w:rsidR="00E65F2C" w:rsidRPr="00592593">
        <w:rPr>
          <w:rFonts w:ascii="Arial" w:hAnsi="Arial" w:cs="Arial"/>
          <w:sz w:val="24"/>
          <w:szCs w:val="24"/>
        </w:rPr>
        <w:t xml:space="preserve"> 2435 SL </w:t>
      </w:r>
      <w:proofErr w:type="spellStart"/>
      <w:r w:rsidR="00E65F2C" w:rsidRPr="00592593">
        <w:rPr>
          <w:rFonts w:ascii="Arial" w:hAnsi="Arial" w:cs="Arial"/>
          <w:sz w:val="24"/>
          <w:szCs w:val="24"/>
        </w:rPr>
        <w:t>Brushless</w:t>
      </w:r>
      <w:proofErr w:type="spellEnd"/>
      <w:r w:rsidR="00E65F2C" w:rsidRPr="00592593">
        <w:rPr>
          <w:rFonts w:ascii="Arial" w:hAnsi="Arial" w:cs="Arial"/>
          <w:sz w:val="24"/>
          <w:szCs w:val="24"/>
        </w:rPr>
        <w:t xml:space="preserve"> Motor G3.</w:t>
      </w:r>
    </w:p>
    <w:p w14:paraId="74B4C276" w14:textId="2F5EA490" w:rsidR="00E65F2C" w:rsidRPr="00592593" w:rsidRDefault="00E65F2C" w:rsidP="00AA4818">
      <w:pPr>
        <w:spacing w:after="0" w:line="278" w:lineRule="auto"/>
        <w:rPr>
          <w:rFonts w:ascii="Arial" w:hAnsi="Arial" w:cs="Arial"/>
        </w:rPr>
      </w:pPr>
    </w:p>
    <w:p w14:paraId="568C06E7" w14:textId="0500E552" w:rsidR="00E65F2C" w:rsidRPr="006D2DA1" w:rsidRDefault="00556779" w:rsidP="00FF75F1">
      <w:pPr>
        <w:spacing w:line="360" w:lineRule="auto"/>
        <w:jc w:val="both"/>
        <w:rPr>
          <w:rFonts w:ascii="Arial" w:hAnsi="Arial" w:cs="Arial"/>
          <w:sz w:val="24"/>
          <w:szCs w:val="24"/>
        </w:rPr>
      </w:pPr>
      <w:r w:rsidRPr="00592593">
        <w:rPr>
          <w:rFonts w:ascii="Arial" w:hAnsi="Arial" w:cs="Arial"/>
          <w:sz w:val="24"/>
          <w:szCs w:val="24"/>
        </w:rPr>
        <w:t xml:space="preserve">Za upravljanje </w:t>
      </w:r>
      <w:r w:rsidR="00AB50EA" w:rsidRPr="00592593">
        <w:rPr>
          <w:rFonts w:ascii="Arial" w:hAnsi="Arial" w:cs="Arial"/>
          <w:sz w:val="24"/>
          <w:szCs w:val="24"/>
        </w:rPr>
        <w:t xml:space="preserve">DC motorom </w:t>
      </w:r>
      <w:r w:rsidRPr="00592593">
        <w:rPr>
          <w:rFonts w:ascii="Arial" w:hAnsi="Arial" w:cs="Arial"/>
          <w:sz w:val="24"/>
          <w:szCs w:val="24"/>
        </w:rPr>
        <w:t>potrebno je ESC-u slati broj između 1000 i 2000. Ovisno o broju koji se pošalje, postoje tri stanja. Brojevi od 1000 do 1500 rezultiraju u kretanju unazad, točno 1500 je neutralno što znači da motor miruje i brojevi od 1500 do 2000 rezultiraju u kretanju unaprijed.</w:t>
      </w:r>
      <w:r w:rsidR="00FF75F1" w:rsidRPr="00592593">
        <w:rPr>
          <w:rFonts w:ascii="Arial" w:hAnsi="Arial" w:cs="Arial"/>
          <w:sz w:val="24"/>
          <w:szCs w:val="24"/>
        </w:rPr>
        <w:t xml:space="preserve"> Blizina rubnim vrijednostima 1000 i 2000 određuje koliko brzo će se motor okretati</w:t>
      </w:r>
      <w:r w:rsidR="00FF75F1" w:rsidRPr="006D2DA1">
        <w:rPr>
          <w:rFonts w:ascii="Arial" w:hAnsi="Arial" w:cs="Arial"/>
          <w:sz w:val="24"/>
          <w:szCs w:val="24"/>
        </w:rPr>
        <w:t>.</w:t>
      </w:r>
      <w:r w:rsidR="00B04127" w:rsidRPr="006D2DA1">
        <w:rPr>
          <w:rFonts w:ascii="Arial" w:hAnsi="Arial" w:cs="Arial"/>
          <w:sz w:val="24"/>
          <w:szCs w:val="24"/>
        </w:rPr>
        <w:t xml:space="preserve"> </w:t>
      </w:r>
      <w:r w:rsidR="00412B4E" w:rsidRPr="006D2DA1">
        <w:rPr>
          <w:rFonts w:ascii="Arial" w:hAnsi="Arial" w:cs="Arial"/>
          <w:sz w:val="24"/>
          <w:szCs w:val="24"/>
        </w:rPr>
        <w:t xml:space="preserve">Izbor DC motora je ograničen odabranim ESC-om. Osim što mora biti </w:t>
      </w:r>
      <w:proofErr w:type="spellStart"/>
      <w:r w:rsidR="00412B4E" w:rsidRPr="006D2DA1">
        <w:rPr>
          <w:rFonts w:ascii="Arial" w:hAnsi="Arial" w:cs="Arial"/>
          <w:sz w:val="24"/>
          <w:szCs w:val="24"/>
        </w:rPr>
        <w:t>brushless</w:t>
      </w:r>
      <w:proofErr w:type="spellEnd"/>
      <w:r w:rsidR="00412B4E" w:rsidRPr="006D2DA1">
        <w:rPr>
          <w:rFonts w:ascii="Arial" w:hAnsi="Arial" w:cs="Arial"/>
          <w:sz w:val="24"/>
          <w:szCs w:val="24"/>
        </w:rPr>
        <w:t xml:space="preserve"> DC motor s tri konektora, ima definiran raspon KV ocjene u koji mora spadati. Prema trenutnoj konfiguraciji, </w:t>
      </w:r>
      <w:proofErr w:type="spellStart"/>
      <w:r w:rsidR="00412B4E" w:rsidRPr="006D2DA1">
        <w:rPr>
          <w:rFonts w:ascii="Arial" w:hAnsi="Arial" w:cs="Arial"/>
          <w:sz w:val="24"/>
          <w:szCs w:val="24"/>
        </w:rPr>
        <w:t>Hobbywing</w:t>
      </w:r>
      <w:proofErr w:type="spellEnd"/>
      <w:r w:rsidR="00412B4E" w:rsidRPr="006D2DA1">
        <w:rPr>
          <w:rFonts w:ascii="Arial" w:hAnsi="Arial" w:cs="Arial"/>
          <w:sz w:val="24"/>
          <w:szCs w:val="24"/>
        </w:rPr>
        <w:t xml:space="preserve"> </w:t>
      </w:r>
      <w:proofErr w:type="spellStart"/>
      <w:r w:rsidR="00412B4E" w:rsidRPr="006D2DA1">
        <w:rPr>
          <w:rFonts w:ascii="Arial" w:hAnsi="Arial" w:cs="Arial"/>
          <w:sz w:val="24"/>
          <w:szCs w:val="24"/>
        </w:rPr>
        <w:t>Quicrun</w:t>
      </w:r>
      <w:proofErr w:type="spellEnd"/>
      <w:r w:rsidR="00412B4E" w:rsidRPr="006D2DA1">
        <w:rPr>
          <w:rFonts w:ascii="Arial" w:hAnsi="Arial" w:cs="Arial"/>
          <w:sz w:val="24"/>
          <w:szCs w:val="24"/>
        </w:rPr>
        <w:t xml:space="preserve"> 2435 SL </w:t>
      </w:r>
      <w:proofErr w:type="spellStart"/>
      <w:r w:rsidR="00412B4E" w:rsidRPr="006D2DA1">
        <w:rPr>
          <w:rFonts w:ascii="Arial" w:hAnsi="Arial" w:cs="Arial"/>
          <w:sz w:val="24"/>
          <w:szCs w:val="24"/>
        </w:rPr>
        <w:t>Brushless</w:t>
      </w:r>
      <w:proofErr w:type="spellEnd"/>
      <w:r w:rsidR="00412B4E" w:rsidRPr="006D2DA1">
        <w:rPr>
          <w:rFonts w:ascii="Arial" w:hAnsi="Arial" w:cs="Arial"/>
          <w:sz w:val="24"/>
          <w:szCs w:val="24"/>
        </w:rPr>
        <w:t xml:space="preserve"> Motor G3 je najbolja dostupna opcija. U slučaju drugačijeg ESC-a koji podržava jače motore, bolja opcija bi bio </w:t>
      </w:r>
      <w:proofErr w:type="spellStart"/>
      <w:r w:rsidR="00412B4E" w:rsidRPr="006D2DA1">
        <w:rPr>
          <w:rFonts w:ascii="Arial" w:hAnsi="Arial" w:cs="Arial"/>
          <w:sz w:val="24"/>
          <w:szCs w:val="24"/>
        </w:rPr>
        <w:t>Hobbywing</w:t>
      </w:r>
      <w:proofErr w:type="spellEnd"/>
      <w:r w:rsidR="00412B4E" w:rsidRPr="006D2DA1">
        <w:rPr>
          <w:rFonts w:ascii="Arial" w:hAnsi="Arial" w:cs="Arial"/>
          <w:sz w:val="24"/>
          <w:szCs w:val="24"/>
        </w:rPr>
        <w:t xml:space="preserve"> </w:t>
      </w:r>
      <w:proofErr w:type="spellStart"/>
      <w:r w:rsidR="00412B4E" w:rsidRPr="006D2DA1">
        <w:rPr>
          <w:rFonts w:ascii="Arial" w:hAnsi="Arial" w:cs="Arial"/>
          <w:sz w:val="24"/>
          <w:szCs w:val="24"/>
        </w:rPr>
        <w:t>QuicRun</w:t>
      </w:r>
      <w:proofErr w:type="spellEnd"/>
      <w:r w:rsidR="00412B4E" w:rsidRPr="006D2DA1">
        <w:rPr>
          <w:rFonts w:ascii="Arial" w:hAnsi="Arial" w:cs="Arial"/>
          <w:sz w:val="24"/>
          <w:szCs w:val="24"/>
        </w:rPr>
        <w:t xml:space="preserve"> </w:t>
      </w:r>
      <w:proofErr w:type="spellStart"/>
      <w:r w:rsidR="00412B4E" w:rsidRPr="006D2DA1">
        <w:rPr>
          <w:rFonts w:ascii="Arial" w:hAnsi="Arial" w:cs="Arial"/>
          <w:sz w:val="24"/>
          <w:szCs w:val="24"/>
        </w:rPr>
        <w:t>Brushless</w:t>
      </w:r>
      <w:proofErr w:type="spellEnd"/>
      <w:r w:rsidR="00412B4E" w:rsidRPr="006D2DA1">
        <w:rPr>
          <w:rFonts w:ascii="Arial" w:hAnsi="Arial" w:cs="Arial"/>
          <w:sz w:val="24"/>
          <w:szCs w:val="24"/>
        </w:rPr>
        <w:t xml:space="preserve"> Motor 3650 </w:t>
      </w:r>
      <w:r w:rsidR="00412B4E" w:rsidRPr="006D2DA1">
        <w:rPr>
          <w:rFonts w:ascii="Arial" w:hAnsi="Arial" w:cs="Arial"/>
          <w:sz w:val="24"/>
          <w:szCs w:val="24"/>
        </w:rPr>
        <w:lastRenderedPageBreak/>
        <w:t xml:space="preserve">SD G2 u 17.5T i 21.5T izvedbi. Oni imaju manju KV ocjenu što znači manji broj okretaja u minuti, ali veći okretni moment. </w:t>
      </w:r>
      <w:r w:rsidR="00D5003D" w:rsidRPr="006D2DA1">
        <w:rPr>
          <w:rFonts w:ascii="Arial" w:hAnsi="Arial" w:cs="Arial"/>
          <w:sz w:val="24"/>
          <w:szCs w:val="24"/>
        </w:rPr>
        <w:t xml:space="preserve">Njihova mana je u dužini motora jer ne bi stali u prostor koji zauzima </w:t>
      </w:r>
      <w:proofErr w:type="spellStart"/>
      <w:r w:rsidR="00D5003D" w:rsidRPr="006D2DA1">
        <w:rPr>
          <w:rFonts w:ascii="Arial" w:hAnsi="Arial" w:cs="Arial"/>
          <w:sz w:val="24"/>
          <w:szCs w:val="24"/>
        </w:rPr>
        <w:t>Hobbywing</w:t>
      </w:r>
      <w:proofErr w:type="spellEnd"/>
      <w:r w:rsidR="00D5003D" w:rsidRPr="006D2DA1">
        <w:rPr>
          <w:rFonts w:ascii="Arial" w:hAnsi="Arial" w:cs="Arial"/>
          <w:sz w:val="24"/>
          <w:szCs w:val="24"/>
        </w:rPr>
        <w:t xml:space="preserve"> </w:t>
      </w:r>
      <w:proofErr w:type="spellStart"/>
      <w:r w:rsidR="00D5003D" w:rsidRPr="006D2DA1">
        <w:rPr>
          <w:rFonts w:ascii="Arial" w:hAnsi="Arial" w:cs="Arial"/>
          <w:sz w:val="24"/>
          <w:szCs w:val="24"/>
        </w:rPr>
        <w:t>Quicrun</w:t>
      </w:r>
      <w:proofErr w:type="spellEnd"/>
      <w:r w:rsidR="00D5003D" w:rsidRPr="006D2DA1">
        <w:rPr>
          <w:rFonts w:ascii="Arial" w:hAnsi="Arial" w:cs="Arial"/>
          <w:sz w:val="24"/>
          <w:szCs w:val="24"/>
        </w:rPr>
        <w:t xml:space="preserve"> 2435 SL </w:t>
      </w:r>
      <w:proofErr w:type="spellStart"/>
      <w:r w:rsidR="00D5003D" w:rsidRPr="006D2DA1">
        <w:rPr>
          <w:rFonts w:ascii="Arial" w:hAnsi="Arial" w:cs="Arial"/>
          <w:sz w:val="24"/>
          <w:szCs w:val="24"/>
        </w:rPr>
        <w:t>Brushless</w:t>
      </w:r>
      <w:proofErr w:type="spellEnd"/>
      <w:r w:rsidR="00D5003D" w:rsidRPr="006D2DA1">
        <w:rPr>
          <w:rFonts w:ascii="Arial" w:hAnsi="Arial" w:cs="Arial"/>
          <w:sz w:val="24"/>
          <w:szCs w:val="24"/>
        </w:rPr>
        <w:t xml:space="preserve"> Motor G3.</w:t>
      </w:r>
      <w:r w:rsidR="00400397" w:rsidRPr="006D2DA1">
        <w:rPr>
          <w:rFonts w:ascii="Arial" w:hAnsi="Arial" w:cs="Arial"/>
          <w:sz w:val="24"/>
          <w:szCs w:val="24"/>
        </w:rPr>
        <w:t xml:space="preserve"> </w:t>
      </w:r>
    </w:p>
    <w:p w14:paraId="13339A11" w14:textId="68D0FC06" w:rsidR="00567835" w:rsidRPr="00592593" w:rsidRDefault="00567835" w:rsidP="00C20C1B">
      <w:pPr>
        <w:spacing w:line="278" w:lineRule="auto"/>
        <w:rPr>
          <w:rFonts w:ascii="Arial" w:hAnsi="Arial" w:cs="Arial"/>
        </w:rPr>
      </w:pPr>
    </w:p>
    <w:p w14:paraId="22EC8A4C" w14:textId="7BA9258E" w:rsidR="00C20C1B" w:rsidRPr="00592593" w:rsidRDefault="00EA410E" w:rsidP="00567835">
      <w:pPr>
        <w:pStyle w:val="Heading3"/>
        <w:rPr>
          <w:rFonts w:ascii="Arial" w:hAnsi="Arial" w:cs="Arial"/>
          <w:sz w:val="24"/>
          <w:szCs w:val="24"/>
        </w:rPr>
      </w:pPr>
      <w:bookmarkStart w:id="60" w:name="_Toc201835519"/>
      <w:r w:rsidRPr="00592593">
        <w:rPr>
          <w:rFonts w:ascii="Arial" w:hAnsi="Arial" w:cs="Arial"/>
          <w:sz w:val="24"/>
          <w:szCs w:val="24"/>
        </w:rPr>
        <w:t xml:space="preserve">Tower Pro SG90 </w:t>
      </w:r>
      <w:r w:rsidR="00C20C1B" w:rsidRPr="00592593">
        <w:rPr>
          <w:rFonts w:ascii="Arial" w:hAnsi="Arial" w:cs="Arial"/>
          <w:sz w:val="24"/>
          <w:szCs w:val="24"/>
        </w:rPr>
        <w:t xml:space="preserve">standard </w:t>
      </w:r>
      <w:proofErr w:type="spellStart"/>
      <w:r w:rsidR="00C20C1B" w:rsidRPr="00592593">
        <w:rPr>
          <w:rFonts w:ascii="Arial" w:hAnsi="Arial" w:cs="Arial"/>
          <w:sz w:val="24"/>
          <w:szCs w:val="24"/>
        </w:rPr>
        <w:t>servo</w:t>
      </w:r>
      <w:proofErr w:type="spellEnd"/>
      <w:r w:rsidR="00C20C1B" w:rsidRPr="00592593">
        <w:rPr>
          <w:rFonts w:ascii="Arial" w:hAnsi="Arial" w:cs="Arial"/>
          <w:sz w:val="24"/>
          <w:szCs w:val="24"/>
        </w:rPr>
        <w:t xml:space="preserve"> motor</w:t>
      </w:r>
      <w:bookmarkEnd w:id="60"/>
    </w:p>
    <w:p w14:paraId="52E7730B" w14:textId="77777777" w:rsidR="00C20C1B" w:rsidRPr="00592593" w:rsidRDefault="00C20C1B" w:rsidP="00FF2616">
      <w:pPr>
        <w:spacing w:after="0"/>
        <w:rPr>
          <w:rFonts w:ascii="Arial" w:hAnsi="Arial" w:cs="Arial"/>
        </w:rPr>
      </w:pPr>
    </w:p>
    <w:p w14:paraId="32D48E1A" w14:textId="1DB6AF5B" w:rsidR="002D44BE" w:rsidRPr="00592593" w:rsidRDefault="0091384A" w:rsidP="00FF2616">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684864" behindDoc="0" locked="0" layoutInCell="1" allowOverlap="1" wp14:anchorId="4F2769E2" wp14:editId="53B570CB">
                <wp:simplePos x="0" y="0"/>
                <wp:positionH relativeFrom="margin">
                  <wp:align>center</wp:align>
                </wp:positionH>
                <wp:positionV relativeFrom="paragraph">
                  <wp:posOffset>5078730</wp:posOffset>
                </wp:positionV>
                <wp:extent cx="2285365" cy="2247900"/>
                <wp:effectExtent l="0" t="0" r="635" b="0"/>
                <wp:wrapTopAndBottom/>
                <wp:docPr id="741754690" name="Group 18"/>
                <wp:cNvGraphicFramePr/>
                <a:graphic xmlns:a="http://schemas.openxmlformats.org/drawingml/2006/main">
                  <a:graphicData uri="http://schemas.microsoft.com/office/word/2010/wordprocessingGroup">
                    <wpg:wgp>
                      <wpg:cNvGrpSpPr/>
                      <wpg:grpSpPr>
                        <a:xfrm>
                          <a:off x="0" y="0"/>
                          <a:ext cx="2285365" cy="2247900"/>
                          <a:chOff x="0" y="0"/>
                          <a:chExt cx="2285365" cy="2247900"/>
                        </a:xfrm>
                      </wpg:grpSpPr>
                      <pic:pic xmlns:pic="http://schemas.openxmlformats.org/drawingml/2006/picture">
                        <pic:nvPicPr>
                          <pic:cNvPr id="1136179863" name="Picture 17"/>
                          <pic:cNvPicPr>
                            <a:picLocks noChangeAspect="1"/>
                          </pic:cNvPicPr>
                        </pic:nvPicPr>
                        <pic:blipFill rotWithShape="1">
                          <a:blip r:embed="rId15" cstate="print">
                            <a:extLst>
                              <a:ext uri="{28A0092B-C50C-407E-A947-70E740481C1C}">
                                <a14:useLocalDpi xmlns:a14="http://schemas.microsoft.com/office/drawing/2010/main" val="0"/>
                              </a:ext>
                            </a:extLst>
                          </a:blip>
                          <a:srcRect l="20364" t="26708" r="20695" b="34037"/>
                          <a:stretch>
                            <a:fillRect/>
                          </a:stretch>
                        </pic:blipFill>
                        <pic:spPr bwMode="auto">
                          <a:xfrm>
                            <a:off x="0" y="0"/>
                            <a:ext cx="2285365" cy="2028825"/>
                          </a:xfrm>
                          <a:prstGeom prst="rect">
                            <a:avLst/>
                          </a:prstGeom>
                          <a:noFill/>
                          <a:ln>
                            <a:noFill/>
                          </a:ln>
                          <a:extLst>
                            <a:ext uri="{53640926-AAD7-44D8-BBD7-CCE9431645EC}">
                              <a14:shadowObscured xmlns:a14="http://schemas.microsoft.com/office/drawing/2010/main"/>
                            </a:ext>
                          </a:extLst>
                        </pic:spPr>
                      </pic:pic>
                      <wps:wsp>
                        <wps:cNvPr id="227811313" name="Text Box 1"/>
                        <wps:cNvSpPr txBox="1"/>
                        <wps:spPr>
                          <a:xfrm>
                            <a:off x="0" y="2085975"/>
                            <a:ext cx="2285365" cy="161925"/>
                          </a:xfrm>
                          <a:prstGeom prst="rect">
                            <a:avLst/>
                          </a:prstGeom>
                          <a:solidFill>
                            <a:prstClr val="white"/>
                          </a:solidFill>
                          <a:ln>
                            <a:noFill/>
                          </a:ln>
                        </wps:spPr>
                        <wps:txbx>
                          <w:txbxContent>
                            <w:p w14:paraId="58C51F7B" w14:textId="3BECA705" w:rsidR="00EA410E" w:rsidRPr="00AB5133" w:rsidRDefault="00EA410E" w:rsidP="00EA410E">
                              <w:pPr>
                                <w:pStyle w:val="Caption"/>
                                <w:rPr>
                                  <w:noProof/>
                                  <w:sz w:val="22"/>
                                  <w:szCs w:val="22"/>
                                </w:rPr>
                              </w:pPr>
                              <w:bookmarkStart w:id="61" w:name="_Toc200635177"/>
                              <w:bookmarkStart w:id="62" w:name="_Toc200635214"/>
                              <w:bookmarkStart w:id="63" w:name="_Toc200635237"/>
                              <w:bookmarkStart w:id="64" w:name="_Toc200645770"/>
                              <w:bookmarkStart w:id="65" w:name="_Toc201131424"/>
                              <w:bookmarkStart w:id="66" w:name="_Toc201131614"/>
                              <w:bookmarkStart w:id="67" w:name="_Toc201593164"/>
                              <w:bookmarkStart w:id="68" w:name="_Toc201666716"/>
                              <w:bookmarkStart w:id="69" w:name="_Toc201676342"/>
                              <w:r>
                                <w:t xml:space="preserve">Slika </w:t>
                              </w:r>
                              <w:fldSimple w:instr=" SEQ Slika \* ARABIC ">
                                <w:r w:rsidR="00A0318D">
                                  <w:rPr>
                                    <w:noProof/>
                                  </w:rPr>
                                  <w:t>4</w:t>
                                </w:r>
                              </w:fldSimple>
                              <w:r>
                                <w:t xml:space="preserve"> - Tower Pro SG90 [autor]</w:t>
                              </w:r>
                              <w:bookmarkEnd w:id="61"/>
                              <w:bookmarkEnd w:id="62"/>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2769E2" id="Group 18" o:spid="_x0000_s1035" style="position:absolute;left:0;text-align:left;margin-left:0;margin-top:399.9pt;width:179.95pt;height:177pt;z-index:251684864;mso-position-horizontal:center;mso-position-horizontal-relative:margin" coordsize="22853,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">
                <v:shape id="Picture 17" o:spid="_x0000_s1036" type="#_x0000_t75" style="position:absolute;width:22853;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">
                  <v:imagedata r:id="rId16" o:title="" croptop="17503f" cropbottom="22306f" cropleft="13346f" cropright="13563f"/>
                </v:shape>
                <v:shape id="Text Box 1" o:spid="_x0000_s1037" type="#_x0000_t202" style="position:absolute;top:20859;width:2285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" stroked="f">
                  <v:textbox inset="0,0,0,0">
                    <w:txbxContent>
                      <w:p w14:paraId="58C51F7B" w14:textId="3BECA705" w:rsidR="00EA410E" w:rsidRPr="00AB5133" w:rsidRDefault="00EA410E" w:rsidP="00EA410E">
                        <w:pPr>
                          <w:pStyle w:val="Caption"/>
                          <w:rPr>
                            <w:noProof/>
                            <w:sz w:val="22"/>
                            <w:szCs w:val="22"/>
                          </w:rPr>
                        </w:pPr>
                        <w:bookmarkStart w:id="70" w:name="_Toc200635177"/>
                        <w:bookmarkStart w:id="71" w:name="_Toc200635214"/>
                        <w:bookmarkStart w:id="72" w:name="_Toc200635237"/>
                        <w:bookmarkStart w:id="73" w:name="_Toc200645770"/>
                        <w:bookmarkStart w:id="74" w:name="_Toc201131424"/>
                        <w:bookmarkStart w:id="75" w:name="_Toc201131614"/>
                        <w:bookmarkStart w:id="76" w:name="_Toc201593164"/>
                        <w:bookmarkStart w:id="77" w:name="_Toc201666716"/>
                        <w:bookmarkStart w:id="78" w:name="_Toc201676342"/>
                        <w:r>
                          <w:t xml:space="preserve">Slika </w:t>
                        </w:r>
                        <w:fldSimple w:instr=" SEQ Slika \* ARABIC ">
                          <w:r w:rsidR="00A0318D">
                            <w:rPr>
                              <w:noProof/>
                            </w:rPr>
                            <w:t>4</w:t>
                          </w:r>
                        </w:fldSimple>
                        <w:r>
                          <w:t xml:space="preserve"> - Tower Pro SG90 [autor]</w:t>
                        </w:r>
                        <w:bookmarkEnd w:id="70"/>
                        <w:bookmarkEnd w:id="71"/>
                        <w:bookmarkEnd w:id="72"/>
                        <w:bookmarkEnd w:id="73"/>
                        <w:bookmarkEnd w:id="74"/>
                        <w:bookmarkEnd w:id="75"/>
                        <w:bookmarkEnd w:id="76"/>
                        <w:bookmarkEnd w:id="77"/>
                        <w:bookmarkEnd w:id="78"/>
                      </w:p>
                    </w:txbxContent>
                  </v:textbox>
                </v:shape>
                <w10:wrap type="topAndBottom" anchorx="margin"/>
              </v:group>
            </w:pict>
          </mc:Fallback>
        </mc:AlternateContent>
      </w:r>
      <w:proofErr w:type="spellStart"/>
      <w:r w:rsidR="000A695A" w:rsidRPr="00592593">
        <w:rPr>
          <w:rFonts w:ascii="Arial" w:hAnsi="Arial" w:cs="Arial"/>
          <w:sz w:val="24"/>
          <w:szCs w:val="24"/>
        </w:rPr>
        <w:t>Servo</w:t>
      </w:r>
      <w:proofErr w:type="spellEnd"/>
      <w:r w:rsidR="000A695A" w:rsidRPr="00592593">
        <w:rPr>
          <w:rFonts w:ascii="Arial" w:hAnsi="Arial" w:cs="Arial"/>
          <w:sz w:val="24"/>
          <w:szCs w:val="24"/>
        </w:rPr>
        <w:t xml:space="preserve"> motori </w:t>
      </w:r>
      <w:r w:rsidR="003A01F5" w:rsidRPr="00592593">
        <w:rPr>
          <w:rFonts w:ascii="Arial" w:hAnsi="Arial" w:cs="Arial"/>
          <w:sz w:val="24"/>
          <w:szCs w:val="24"/>
        </w:rPr>
        <w:t xml:space="preserve">se </w:t>
      </w:r>
      <w:r w:rsidR="000A695A" w:rsidRPr="00592593">
        <w:rPr>
          <w:rFonts w:ascii="Arial" w:hAnsi="Arial" w:cs="Arial"/>
          <w:sz w:val="24"/>
          <w:szCs w:val="24"/>
        </w:rPr>
        <w:t xml:space="preserve">koriste u okruženjima koja </w:t>
      </w:r>
      <w:r w:rsidR="00F61A28" w:rsidRPr="00592593">
        <w:rPr>
          <w:rFonts w:ascii="Arial" w:hAnsi="Arial" w:cs="Arial"/>
          <w:sz w:val="24"/>
          <w:szCs w:val="24"/>
        </w:rPr>
        <w:t>zahtijevaju</w:t>
      </w:r>
      <w:r w:rsidR="000A695A" w:rsidRPr="00592593">
        <w:rPr>
          <w:rFonts w:ascii="Arial" w:hAnsi="Arial" w:cs="Arial"/>
          <w:sz w:val="24"/>
          <w:szCs w:val="24"/>
        </w:rPr>
        <w:t xml:space="preserve"> mogućnost preciznog pozicioniranja.</w:t>
      </w:r>
      <w:r w:rsidR="003A01F5" w:rsidRPr="00592593">
        <w:rPr>
          <w:rFonts w:ascii="Arial" w:hAnsi="Arial" w:cs="Arial"/>
          <w:sz w:val="24"/>
          <w:szCs w:val="24"/>
        </w:rPr>
        <w:t xml:space="preserve"> Otvaranjem kućišta </w:t>
      </w:r>
      <w:proofErr w:type="spellStart"/>
      <w:r w:rsidR="003A01F5" w:rsidRPr="00592593">
        <w:rPr>
          <w:rFonts w:ascii="Arial" w:hAnsi="Arial" w:cs="Arial"/>
          <w:sz w:val="24"/>
          <w:szCs w:val="24"/>
        </w:rPr>
        <w:t>servo</w:t>
      </w:r>
      <w:proofErr w:type="spellEnd"/>
      <w:r w:rsidR="003A01F5" w:rsidRPr="00592593">
        <w:rPr>
          <w:rFonts w:ascii="Arial" w:hAnsi="Arial" w:cs="Arial"/>
          <w:sz w:val="24"/>
          <w:szCs w:val="24"/>
        </w:rPr>
        <w:t xml:space="preserve"> motora vidljivo je nekoliko komponenti koje omogućuju njegov rad. </w:t>
      </w:r>
      <w:r w:rsidR="00AB50EA" w:rsidRPr="00592593">
        <w:rPr>
          <w:rFonts w:ascii="Arial" w:hAnsi="Arial" w:cs="Arial"/>
          <w:sz w:val="24"/>
          <w:szCs w:val="24"/>
        </w:rPr>
        <w:t>DC motor</w:t>
      </w:r>
      <w:r w:rsidR="003A01F5" w:rsidRPr="00592593">
        <w:rPr>
          <w:rFonts w:ascii="Arial" w:hAnsi="Arial" w:cs="Arial"/>
          <w:sz w:val="24"/>
          <w:szCs w:val="24"/>
        </w:rPr>
        <w:t xml:space="preserve"> se koristi za pokretanje mehanizma, a njime upravlja </w:t>
      </w:r>
      <w:r w:rsidRPr="00592593">
        <w:rPr>
          <w:rFonts w:ascii="Arial" w:hAnsi="Arial" w:cs="Arial"/>
          <w:sz w:val="24"/>
          <w:szCs w:val="24"/>
        </w:rPr>
        <w:t xml:space="preserve">neka vrsta </w:t>
      </w:r>
      <w:proofErr w:type="spellStart"/>
      <w:r w:rsidR="003A01F5" w:rsidRPr="00592593">
        <w:rPr>
          <w:rFonts w:ascii="Arial" w:hAnsi="Arial" w:cs="Arial"/>
          <w:sz w:val="24"/>
          <w:szCs w:val="24"/>
        </w:rPr>
        <w:t>mikroupravljač</w:t>
      </w:r>
      <w:proofErr w:type="spellEnd"/>
      <w:r w:rsidR="003A01F5" w:rsidRPr="00592593">
        <w:rPr>
          <w:rFonts w:ascii="Arial" w:hAnsi="Arial" w:cs="Arial"/>
          <w:sz w:val="24"/>
          <w:szCs w:val="24"/>
        </w:rPr>
        <w:t xml:space="preserve"> ili neki drugi IC (engl. </w:t>
      </w:r>
      <w:proofErr w:type="spellStart"/>
      <w:r w:rsidR="003A01F5" w:rsidRPr="00592593">
        <w:rPr>
          <w:rFonts w:ascii="Arial" w:hAnsi="Arial" w:cs="Arial"/>
          <w:sz w:val="24"/>
          <w:szCs w:val="24"/>
        </w:rPr>
        <w:t>Integrated</w:t>
      </w:r>
      <w:proofErr w:type="spellEnd"/>
      <w:r w:rsidR="003A01F5" w:rsidRPr="00592593">
        <w:rPr>
          <w:rFonts w:ascii="Arial" w:hAnsi="Arial" w:cs="Arial"/>
          <w:sz w:val="24"/>
          <w:szCs w:val="24"/>
        </w:rPr>
        <w:t xml:space="preserve"> </w:t>
      </w:r>
      <w:proofErr w:type="spellStart"/>
      <w:r w:rsidR="003A01F5" w:rsidRPr="00592593">
        <w:rPr>
          <w:rFonts w:ascii="Arial" w:hAnsi="Arial" w:cs="Arial"/>
          <w:sz w:val="24"/>
          <w:szCs w:val="24"/>
        </w:rPr>
        <w:t>Circuit</w:t>
      </w:r>
      <w:proofErr w:type="spellEnd"/>
      <w:r w:rsidR="003A01F5" w:rsidRPr="00592593">
        <w:rPr>
          <w:rFonts w:ascii="Arial" w:hAnsi="Arial" w:cs="Arial"/>
          <w:sz w:val="24"/>
          <w:szCs w:val="24"/>
        </w:rPr>
        <w:t xml:space="preserve">). Za praćenje pozicije upotrebljava se potenciometar koji smanjuje ili povećava svoju otpornost pri </w:t>
      </w:r>
      <w:r w:rsidR="005A2414" w:rsidRPr="00592593">
        <w:rPr>
          <w:rFonts w:ascii="Arial" w:hAnsi="Arial" w:cs="Arial"/>
          <w:sz w:val="24"/>
          <w:szCs w:val="24"/>
        </w:rPr>
        <w:t xml:space="preserve">pomicanju. </w:t>
      </w:r>
      <w:proofErr w:type="spellStart"/>
      <w:r w:rsidR="00E4737E" w:rsidRPr="00592593">
        <w:rPr>
          <w:rFonts w:ascii="Arial" w:hAnsi="Arial" w:cs="Arial"/>
          <w:sz w:val="24"/>
          <w:szCs w:val="24"/>
        </w:rPr>
        <w:t>Servo</w:t>
      </w:r>
      <w:proofErr w:type="spellEnd"/>
      <w:r w:rsidR="00E4737E" w:rsidRPr="00592593">
        <w:rPr>
          <w:rFonts w:ascii="Arial" w:hAnsi="Arial" w:cs="Arial"/>
          <w:sz w:val="24"/>
          <w:szCs w:val="24"/>
        </w:rPr>
        <w:t xml:space="preserve"> motori trebaju ostvariti tri konekcije kako bi funkcionirali.</w:t>
      </w:r>
      <w:r w:rsidR="009E7316">
        <w:rPr>
          <w:rFonts w:ascii="Arial" w:hAnsi="Arial" w:cs="Arial"/>
          <w:sz w:val="24"/>
          <w:szCs w:val="24"/>
        </w:rPr>
        <w:t xml:space="preserve"> D</w:t>
      </w:r>
      <w:r w:rsidR="00E4737E" w:rsidRPr="00592593">
        <w:rPr>
          <w:rFonts w:ascii="Arial" w:hAnsi="Arial" w:cs="Arial"/>
          <w:sz w:val="24"/>
          <w:szCs w:val="24"/>
        </w:rPr>
        <w:t xml:space="preserve">vije konekcije su namijenjene za izvor napajanja i uzemljenje. Preostala konekcija je podatkovna veza između </w:t>
      </w:r>
      <w:proofErr w:type="spellStart"/>
      <w:r w:rsidR="00E4737E" w:rsidRPr="00592593">
        <w:rPr>
          <w:rFonts w:ascii="Arial" w:hAnsi="Arial" w:cs="Arial"/>
          <w:sz w:val="24"/>
          <w:szCs w:val="24"/>
        </w:rPr>
        <w:t>servo</w:t>
      </w:r>
      <w:proofErr w:type="spellEnd"/>
      <w:r w:rsidR="00E4737E" w:rsidRPr="00592593">
        <w:rPr>
          <w:rFonts w:ascii="Arial" w:hAnsi="Arial" w:cs="Arial"/>
          <w:sz w:val="24"/>
          <w:szCs w:val="24"/>
        </w:rPr>
        <w:t xml:space="preserve"> motora i </w:t>
      </w:r>
      <w:proofErr w:type="spellStart"/>
      <w:r w:rsidR="00E4737E" w:rsidRPr="00592593">
        <w:rPr>
          <w:rFonts w:ascii="Arial" w:hAnsi="Arial" w:cs="Arial"/>
          <w:sz w:val="24"/>
          <w:szCs w:val="24"/>
        </w:rPr>
        <w:t>mikroupravljača</w:t>
      </w:r>
      <w:proofErr w:type="spellEnd"/>
      <w:r w:rsidR="00E4737E" w:rsidRPr="00592593">
        <w:rPr>
          <w:rFonts w:ascii="Arial" w:hAnsi="Arial" w:cs="Arial"/>
          <w:sz w:val="24"/>
          <w:szCs w:val="24"/>
        </w:rPr>
        <w:t xml:space="preserve">. </w:t>
      </w:r>
      <w:r w:rsidRPr="00592593">
        <w:rPr>
          <w:rFonts w:ascii="Arial" w:hAnsi="Arial" w:cs="Arial"/>
          <w:sz w:val="24"/>
          <w:szCs w:val="24"/>
        </w:rPr>
        <w:t xml:space="preserve">Većina </w:t>
      </w:r>
      <w:proofErr w:type="spellStart"/>
      <w:r w:rsidRPr="00592593">
        <w:rPr>
          <w:rFonts w:ascii="Arial" w:hAnsi="Arial" w:cs="Arial"/>
          <w:sz w:val="24"/>
          <w:szCs w:val="24"/>
        </w:rPr>
        <w:t>servo</w:t>
      </w:r>
      <w:proofErr w:type="spellEnd"/>
      <w:r w:rsidRPr="00592593">
        <w:rPr>
          <w:rFonts w:ascii="Arial" w:hAnsi="Arial" w:cs="Arial"/>
          <w:sz w:val="24"/>
          <w:szCs w:val="24"/>
        </w:rPr>
        <w:t xml:space="preserve"> motora očekuje podatkovni signal svakih 20ms i širina signala određuje poziciju u koju se treba pomaknuti.</w:t>
      </w:r>
      <w:r w:rsidR="005D6C07" w:rsidRPr="00592593">
        <w:rPr>
          <w:rFonts w:ascii="Arial" w:hAnsi="Arial" w:cs="Arial"/>
          <w:sz w:val="24"/>
          <w:szCs w:val="24"/>
        </w:rPr>
        <w:t xml:space="preserve"> Ova vrsta upravljanje se zove PWM (engl. Pulse </w:t>
      </w:r>
      <w:proofErr w:type="spellStart"/>
      <w:r w:rsidR="005D6C07" w:rsidRPr="00592593">
        <w:rPr>
          <w:rFonts w:ascii="Arial" w:hAnsi="Arial" w:cs="Arial"/>
          <w:sz w:val="24"/>
          <w:szCs w:val="24"/>
        </w:rPr>
        <w:t>Width</w:t>
      </w:r>
      <w:proofErr w:type="spellEnd"/>
      <w:r w:rsidR="005D6C07" w:rsidRPr="00592593">
        <w:rPr>
          <w:rFonts w:ascii="Arial" w:hAnsi="Arial" w:cs="Arial"/>
          <w:sz w:val="24"/>
          <w:szCs w:val="24"/>
        </w:rPr>
        <w:t xml:space="preserve"> </w:t>
      </w:r>
      <w:proofErr w:type="spellStart"/>
      <w:r w:rsidR="005D6C07" w:rsidRPr="00592593">
        <w:rPr>
          <w:rFonts w:ascii="Arial" w:hAnsi="Arial" w:cs="Arial"/>
          <w:sz w:val="24"/>
          <w:szCs w:val="24"/>
        </w:rPr>
        <w:t>Modulation</w:t>
      </w:r>
      <w:proofErr w:type="spellEnd"/>
      <w:r w:rsidR="005D6C07" w:rsidRPr="00592593">
        <w:rPr>
          <w:rFonts w:ascii="Arial" w:hAnsi="Arial" w:cs="Arial"/>
          <w:sz w:val="24"/>
          <w:szCs w:val="24"/>
        </w:rPr>
        <w:t xml:space="preserve">). </w:t>
      </w:r>
      <w:r w:rsidR="00DD00AC" w:rsidRPr="00592593">
        <w:rPr>
          <w:rFonts w:ascii="Arial" w:hAnsi="Arial" w:cs="Arial"/>
          <w:sz w:val="24"/>
          <w:szCs w:val="24"/>
        </w:rPr>
        <w:t xml:space="preserve">Postoje dvije izvedbe </w:t>
      </w:r>
      <w:proofErr w:type="spellStart"/>
      <w:r w:rsidR="00DD00AC" w:rsidRPr="00592593">
        <w:rPr>
          <w:rFonts w:ascii="Arial" w:hAnsi="Arial" w:cs="Arial"/>
          <w:sz w:val="24"/>
          <w:szCs w:val="24"/>
        </w:rPr>
        <w:t>servo</w:t>
      </w:r>
      <w:proofErr w:type="spellEnd"/>
      <w:r w:rsidR="00DD00AC" w:rsidRPr="00592593">
        <w:rPr>
          <w:rFonts w:ascii="Arial" w:hAnsi="Arial" w:cs="Arial"/>
          <w:sz w:val="24"/>
          <w:szCs w:val="24"/>
        </w:rPr>
        <w:t xml:space="preserve"> motora, a razlika je u opsegu kretanja.</w:t>
      </w:r>
      <w:r w:rsidR="00712170" w:rsidRPr="00592593">
        <w:rPr>
          <w:rFonts w:ascii="Arial" w:hAnsi="Arial" w:cs="Arial"/>
          <w:sz w:val="24"/>
          <w:szCs w:val="24"/>
        </w:rPr>
        <w:t xml:space="preserve"> </w:t>
      </w:r>
      <w:r w:rsidR="00114348" w:rsidRPr="00592593">
        <w:rPr>
          <w:rFonts w:ascii="Arial" w:hAnsi="Arial" w:cs="Arial"/>
          <w:sz w:val="24"/>
          <w:szCs w:val="24"/>
        </w:rPr>
        <w:t>Prva izvedba je „</w:t>
      </w:r>
      <w:proofErr w:type="spellStart"/>
      <w:r w:rsidR="00114348" w:rsidRPr="00592593">
        <w:rPr>
          <w:rFonts w:ascii="Arial" w:hAnsi="Arial" w:cs="Arial"/>
          <w:sz w:val="24"/>
          <w:szCs w:val="24"/>
        </w:rPr>
        <w:t>closed-loop</w:t>
      </w:r>
      <w:proofErr w:type="spellEnd"/>
      <w:r w:rsidR="00114348" w:rsidRPr="00592593">
        <w:rPr>
          <w:rFonts w:ascii="Arial" w:hAnsi="Arial" w:cs="Arial"/>
          <w:sz w:val="24"/>
          <w:szCs w:val="24"/>
        </w:rPr>
        <w:t xml:space="preserve">“ i odnosi se na </w:t>
      </w:r>
      <w:proofErr w:type="spellStart"/>
      <w:r w:rsidR="00114348" w:rsidRPr="00592593">
        <w:rPr>
          <w:rFonts w:ascii="Arial" w:hAnsi="Arial" w:cs="Arial"/>
          <w:sz w:val="24"/>
          <w:szCs w:val="24"/>
        </w:rPr>
        <w:t>servo</w:t>
      </w:r>
      <w:proofErr w:type="spellEnd"/>
      <w:r w:rsidR="00114348" w:rsidRPr="00592593">
        <w:rPr>
          <w:rFonts w:ascii="Arial" w:hAnsi="Arial" w:cs="Arial"/>
          <w:sz w:val="24"/>
          <w:szCs w:val="24"/>
        </w:rPr>
        <w:t xml:space="preserve"> motore s opsegom kretanja od 90° do 180°. Ovi </w:t>
      </w:r>
      <w:proofErr w:type="spellStart"/>
      <w:r w:rsidR="00114348" w:rsidRPr="00592593">
        <w:rPr>
          <w:rFonts w:ascii="Arial" w:hAnsi="Arial" w:cs="Arial"/>
          <w:sz w:val="24"/>
          <w:szCs w:val="24"/>
        </w:rPr>
        <w:t>servo</w:t>
      </w:r>
      <w:proofErr w:type="spellEnd"/>
      <w:r w:rsidR="00114348" w:rsidRPr="00592593">
        <w:rPr>
          <w:rFonts w:ascii="Arial" w:hAnsi="Arial" w:cs="Arial"/>
          <w:sz w:val="24"/>
          <w:szCs w:val="24"/>
        </w:rPr>
        <w:t xml:space="preserve"> motori pružaju povratnu informaciju </w:t>
      </w:r>
      <w:proofErr w:type="spellStart"/>
      <w:r w:rsidR="00114348" w:rsidRPr="00592593">
        <w:rPr>
          <w:rFonts w:ascii="Arial" w:hAnsi="Arial" w:cs="Arial"/>
          <w:sz w:val="24"/>
          <w:szCs w:val="24"/>
        </w:rPr>
        <w:t>mikroupravljaču</w:t>
      </w:r>
      <w:proofErr w:type="spellEnd"/>
      <w:r w:rsidR="00114348" w:rsidRPr="00592593">
        <w:rPr>
          <w:rFonts w:ascii="Arial" w:hAnsi="Arial" w:cs="Arial"/>
          <w:sz w:val="24"/>
          <w:szCs w:val="24"/>
        </w:rPr>
        <w:t xml:space="preserve"> o svojem položaju.</w:t>
      </w:r>
      <w:r w:rsidR="000D3656" w:rsidRPr="00592593">
        <w:rPr>
          <w:rFonts w:ascii="Arial" w:hAnsi="Arial" w:cs="Arial"/>
          <w:sz w:val="24"/>
          <w:szCs w:val="24"/>
        </w:rPr>
        <w:t xml:space="preserve"> Druga izvedba je „</w:t>
      </w:r>
      <w:proofErr w:type="spellStart"/>
      <w:r w:rsidR="000D3656" w:rsidRPr="00592593">
        <w:rPr>
          <w:rFonts w:ascii="Arial" w:hAnsi="Arial" w:cs="Arial"/>
          <w:sz w:val="24"/>
          <w:szCs w:val="24"/>
        </w:rPr>
        <w:t>open-loop</w:t>
      </w:r>
      <w:proofErr w:type="spellEnd"/>
      <w:r w:rsidR="000D3656" w:rsidRPr="00592593">
        <w:rPr>
          <w:rFonts w:ascii="Arial" w:hAnsi="Arial" w:cs="Arial"/>
          <w:sz w:val="24"/>
          <w:szCs w:val="24"/>
        </w:rPr>
        <w:t xml:space="preserve">“ i predstavlja </w:t>
      </w:r>
      <w:proofErr w:type="spellStart"/>
      <w:r w:rsidR="000D3656" w:rsidRPr="00592593">
        <w:rPr>
          <w:rFonts w:ascii="Arial" w:hAnsi="Arial" w:cs="Arial"/>
          <w:sz w:val="24"/>
          <w:szCs w:val="24"/>
        </w:rPr>
        <w:t>servo</w:t>
      </w:r>
      <w:proofErr w:type="spellEnd"/>
      <w:r w:rsidR="000D3656" w:rsidRPr="00592593">
        <w:rPr>
          <w:rFonts w:ascii="Arial" w:hAnsi="Arial" w:cs="Arial"/>
          <w:sz w:val="24"/>
          <w:szCs w:val="24"/>
        </w:rPr>
        <w:t xml:space="preserve"> motore koji nisu ograničeni u opsegu kretanja. Mogu se slobodno kretati u 360°, no nije moguće precizno kontrolirati njihovu poziciju već samo brzinu i smjer. </w:t>
      </w:r>
      <w:proofErr w:type="spellStart"/>
      <w:r w:rsidR="000D3656" w:rsidRPr="00592593">
        <w:rPr>
          <w:rFonts w:ascii="Arial" w:hAnsi="Arial" w:cs="Arial"/>
          <w:sz w:val="24"/>
          <w:szCs w:val="24"/>
        </w:rPr>
        <w:t>Servo</w:t>
      </w:r>
      <w:proofErr w:type="spellEnd"/>
      <w:r w:rsidR="000D3656" w:rsidRPr="00592593">
        <w:rPr>
          <w:rFonts w:ascii="Arial" w:hAnsi="Arial" w:cs="Arial"/>
          <w:sz w:val="24"/>
          <w:szCs w:val="24"/>
        </w:rPr>
        <w:t xml:space="preserve"> motor će se u ovom diplomskom radu koristiti za upravljanje prednjim kotačima te je zbog toga potrebno odabrati „</w:t>
      </w:r>
      <w:proofErr w:type="spellStart"/>
      <w:r w:rsidR="000D3656" w:rsidRPr="00592593">
        <w:rPr>
          <w:rFonts w:ascii="Arial" w:hAnsi="Arial" w:cs="Arial"/>
          <w:sz w:val="24"/>
          <w:szCs w:val="24"/>
        </w:rPr>
        <w:t>closed-loop</w:t>
      </w:r>
      <w:proofErr w:type="spellEnd"/>
      <w:r w:rsidR="000D3656" w:rsidRPr="00592593">
        <w:rPr>
          <w:rFonts w:ascii="Arial" w:hAnsi="Arial" w:cs="Arial"/>
          <w:sz w:val="24"/>
          <w:szCs w:val="24"/>
        </w:rPr>
        <w:t xml:space="preserve">“ </w:t>
      </w:r>
      <w:proofErr w:type="spellStart"/>
      <w:r w:rsidR="000D3656" w:rsidRPr="00592593">
        <w:rPr>
          <w:rFonts w:ascii="Arial" w:hAnsi="Arial" w:cs="Arial"/>
          <w:sz w:val="24"/>
          <w:szCs w:val="24"/>
        </w:rPr>
        <w:t>servo</w:t>
      </w:r>
      <w:proofErr w:type="spellEnd"/>
      <w:r w:rsidR="000D3656" w:rsidRPr="00592593">
        <w:rPr>
          <w:rFonts w:ascii="Arial" w:hAnsi="Arial" w:cs="Arial"/>
          <w:sz w:val="24"/>
          <w:szCs w:val="24"/>
        </w:rPr>
        <w:t xml:space="preserve"> motor [</w:t>
      </w:r>
      <w:r w:rsidR="00A52370" w:rsidRPr="00592593">
        <w:rPr>
          <w:rFonts w:ascii="Arial" w:hAnsi="Arial" w:cs="Arial"/>
          <w:sz w:val="24"/>
          <w:szCs w:val="24"/>
        </w:rPr>
        <w:t>6</w:t>
      </w:r>
      <w:r w:rsidR="000D3656" w:rsidRPr="00592593">
        <w:rPr>
          <w:rFonts w:ascii="Arial" w:hAnsi="Arial" w:cs="Arial"/>
          <w:sz w:val="24"/>
          <w:szCs w:val="24"/>
        </w:rPr>
        <w:t xml:space="preserve">]. Upravo za tu svrhu </w:t>
      </w:r>
      <w:r w:rsidR="00BB3692" w:rsidRPr="00592593">
        <w:rPr>
          <w:rFonts w:ascii="Arial" w:hAnsi="Arial" w:cs="Arial"/>
          <w:sz w:val="24"/>
          <w:szCs w:val="24"/>
        </w:rPr>
        <w:t>nabavljen</w:t>
      </w:r>
      <w:r w:rsidR="000D3656" w:rsidRPr="00592593">
        <w:rPr>
          <w:rFonts w:ascii="Arial" w:hAnsi="Arial" w:cs="Arial"/>
          <w:sz w:val="24"/>
          <w:szCs w:val="24"/>
        </w:rPr>
        <w:t xml:space="preserve"> je</w:t>
      </w:r>
      <w:r w:rsidR="00EA410E" w:rsidRPr="00592593">
        <w:rPr>
          <w:rFonts w:ascii="Arial" w:hAnsi="Arial" w:cs="Arial"/>
          <w:sz w:val="24"/>
          <w:szCs w:val="24"/>
        </w:rPr>
        <w:t xml:space="preserve"> Tower Pro SG90</w:t>
      </w:r>
      <w:r w:rsidR="000D3656" w:rsidRPr="00592593">
        <w:rPr>
          <w:rFonts w:ascii="Arial" w:hAnsi="Arial" w:cs="Arial"/>
          <w:sz w:val="24"/>
          <w:szCs w:val="24"/>
        </w:rPr>
        <w:t xml:space="preserve"> </w:t>
      </w:r>
      <w:proofErr w:type="spellStart"/>
      <w:r w:rsidR="000D3656" w:rsidRPr="00592593">
        <w:rPr>
          <w:rFonts w:ascii="Arial" w:hAnsi="Arial" w:cs="Arial"/>
          <w:sz w:val="24"/>
          <w:szCs w:val="24"/>
        </w:rPr>
        <w:t>servo</w:t>
      </w:r>
      <w:proofErr w:type="spellEnd"/>
      <w:r w:rsidR="000D3656" w:rsidRPr="00592593">
        <w:rPr>
          <w:rFonts w:ascii="Arial" w:hAnsi="Arial" w:cs="Arial"/>
          <w:sz w:val="24"/>
          <w:szCs w:val="24"/>
        </w:rPr>
        <w:t xml:space="preserve"> motor </w:t>
      </w:r>
      <w:r w:rsidR="009C7EDF" w:rsidRPr="00592593">
        <w:rPr>
          <w:rFonts w:ascii="Arial" w:hAnsi="Arial" w:cs="Arial"/>
          <w:sz w:val="24"/>
          <w:szCs w:val="24"/>
        </w:rPr>
        <w:t xml:space="preserve">i vidljiv je na slici </w:t>
      </w:r>
      <w:r w:rsidR="00A0318D" w:rsidRPr="00592593">
        <w:rPr>
          <w:rFonts w:ascii="Arial" w:hAnsi="Arial" w:cs="Arial"/>
          <w:sz w:val="24"/>
          <w:szCs w:val="24"/>
        </w:rPr>
        <w:t>4</w:t>
      </w:r>
      <w:r w:rsidR="000D3656" w:rsidRPr="00592593">
        <w:rPr>
          <w:rFonts w:ascii="Arial" w:hAnsi="Arial" w:cs="Arial"/>
          <w:sz w:val="24"/>
          <w:szCs w:val="24"/>
        </w:rPr>
        <w:t>.</w:t>
      </w:r>
    </w:p>
    <w:p w14:paraId="098946CD" w14:textId="41140B91" w:rsidR="002D44BE" w:rsidRPr="00592593" w:rsidRDefault="002D44BE" w:rsidP="00FF2616">
      <w:pPr>
        <w:spacing w:after="0" w:line="278" w:lineRule="auto"/>
        <w:rPr>
          <w:rFonts w:ascii="Arial" w:hAnsi="Arial" w:cs="Arial"/>
        </w:rPr>
      </w:pPr>
    </w:p>
    <w:p w14:paraId="03C5AEBE" w14:textId="70121C4B" w:rsidR="00393AFE" w:rsidRPr="00592593" w:rsidRDefault="00A37E42" w:rsidP="00F25CC0">
      <w:pPr>
        <w:spacing w:line="360" w:lineRule="auto"/>
        <w:jc w:val="both"/>
        <w:rPr>
          <w:rFonts w:ascii="Arial" w:hAnsi="Arial" w:cs="Arial"/>
          <w:sz w:val="24"/>
          <w:szCs w:val="24"/>
        </w:rPr>
      </w:pPr>
      <w:r w:rsidRPr="00592593">
        <w:rPr>
          <w:rFonts w:ascii="Arial" w:hAnsi="Arial" w:cs="Arial"/>
          <w:sz w:val="24"/>
          <w:szCs w:val="24"/>
        </w:rPr>
        <w:t xml:space="preserve">Ovaj minijaturni </w:t>
      </w:r>
      <w:proofErr w:type="spellStart"/>
      <w:r w:rsidRPr="00592593">
        <w:rPr>
          <w:rFonts w:ascii="Arial" w:hAnsi="Arial" w:cs="Arial"/>
          <w:sz w:val="24"/>
          <w:szCs w:val="24"/>
        </w:rPr>
        <w:t>servo</w:t>
      </w:r>
      <w:proofErr w:type="spellEnd"/>
      <w:r w:rsidRPr="00592593">
        <w:rPr>
          <w:rFonts w:ascii="Arial" w:hAnsi="Arial" w:cs="Arial"/>
          <w:sz w:val="24"/>
          <w:szCs w:val="24"/>
        </w:rPr>
        <w:t xml:space="preserve"> motor je </w:t>
      </w:r>
      <w:r w:rsidR="003E6E8A" w:rsidRPr="00A94529">
        <w:rPr>
          <w:rFonts w:ascii="Arial" w:hAnsi="Arial" w:cs="Arial"/>
          <w:sz w:val="24"/>
          <w:szCs w:val="24"/>
        </w:rPr>
        <w:t>izrazito značajan</w:t>
      </w:r>
      <w:r w:rsidRPr="00A94529">
        <w:rPr>
          <w:rFonts w:ascii="Arial" w:hAnsi="Arial" w:cs="Arial"/>
          <w:sz w:val="24"/>
          <w:szCs w:val="24"/>
        </w:rPr>
        <w:t xml:space="preserve">. </w:t>
      </w:r>
      <w:r w:rsidRPr="00592593">
        <w:rPr>
          <w:rFonts w:ascii="Arial" w:hAnsi="Arial" w:cs="Arial"/>
          <w:sz w:val="24"/>
          <w:szCs w:val="24"/>
        </w:rPr>
        <w:t>Njegove male dimenzije, težin</w:t>
      </w:r>
      <w:r w:rsidR="00F25CC0" w:rsidRPr="00592593">
        <w:rPr>
          <w:rFonts w:ascii="Arial" w:hAnsi="Arial" w:cs="Arial"/>
          <w:sz w:val="24"/>
          <w:szCs w:val="24"/>
        </w:rPr>
        <w:t>a</w:t>
      </w:r>
      <w:r w:rsidRPr="00592593">
        <w:rPr>
          <w:rFonts w:ascii="Arial" w:hAnsi="Arial" w:cs="Arial"/>
          <w:sz w:val="24"/>
          <w:szCs w:val="24"/>
        </w:rPr>
        <w:t xml:space="preserve"> od svega 9g</w:t>
      </w:r>
      <w:r w:rsidR="00F25CC0" w:rsidRPr="00592593">
        <w:rPr>
          <w:rFonts w:ascii="Arial" w:hAnsi="Arial" w:cs="Arial"/>
          <w:sz w:val="24"/>
          <w:szCs w:val="24"/>
        </w:rPr>
        <w:t xml:space="preserve"> i iznenađujuća snaga za veličinu čine ga idealnim sredstvom učenja za početnike. Iako je slabiji od </w:t>
      </w:r>
      <w:proofErr w:type="spellStart"/>
      <w:r w:rsidR="00F25CC0" w:rsidRPr="00592593">
        <w:rPr>
          <w:rFonts w:ascii="Arial" w:hAnsi="Arial" w:cs="Arial"/>
          <w:sz w:val="24"/>
          <w:szCs w:val="24"/>
        </w:rPr>
        <w:t>servo</w:t>
      </w:r>
      <w:proofErr w:type="spellEnd"/>
      <w:r w:rsidR="00F25CC0" w:rsidRPr="00592593">
        <w:rPr>
          <w:rFonts w:ascii="Arial" w:hAnsi="Arial" w:cs="Arial"/>
          <w:sz w:val="24"/>
          <w:szCs w:val="24"/>
        </w:rPr>
        <w:t xml:space="preserve"> motora koji se inače koriste za automobile na daljinsko upravljanje, SG90 je veoma impresivan sa svojim okretnim momentom od 2.5kg/cm u tako malom pakiranju. Može primati napajanja od 4.8V do 6V i zahtjeva do 1A električne energije. </w:t>
      </w:r>
      <w:r w:rsidR="001743FA" w:rsidRPr="00592593">
        <w:rPr>
          <w:rFonts w:ascii="Arial" w:hAnsi="Arial" w:cs="Arial"/>
          <w:sz w:val="24"/>
          <w:szCs w:val="24"/>
        </w:rPr>
        <w:t xml:space="preserve">Napon napajanja ima utjecaja na fizičke karakteristike rada, tj. može promijeniti brzinu rada i okretni moment. </w:t>
      </w:r>
      <w:r w:rsidR="00814EED" w:rsidRPr="00592593">
        <w:rPr>
          <w:rFonts w:ascii="Arial" w:hAnsi="Arial" w:cs="Arial"/>
          <w:sz w:val="24"/>
          <w:szCs w:val="24"/>
        </w:rPr>
        <w:t xml:space="preserve">Izlaznu osovinu će biti potrebno adaptirati na Lego križnu osovinu i dizajnirati kućište koje će </w:t>
      </w:r>
      <w:proofErr w:type="spellStart"/>
      <w:r w:rsidR="00814EED" w:rsidRPr="00592593">
        <w:rPr>
          <w:rFonts w:ascii="Arial" w:hAnsi="Arial" w:cs="Arial"/>
          <w:sz w:val="24"/>
          <w:szCs w:val="24"/>
        </w:rPr>
        <w:t>servo</w:t>
      </w:r>
      <w:proofErr w:type="spellEnd"/>
      <w:r w:rsidR="00814EED" w:rsidRPr="00592593">
        <w:rPr>
          <w:rFonts w:ascii="Arial" w:hAnsi="Arial" w:cs="Arial"/>
          <w:sz w:val="24"/>
          <w:szCs w:val="24"/>
        </w:rPr>
        <w:t xml:space="preserve"> motor držati fiksiranim na mjestu. </w:t>
      </w:r>
      <w:r w:rsidR="00BB3692" w:rsidRPr="00592593">
        <w:rPr>
          <w:rFonts w:ascii="Arial" w:hAnsi="Arial" w:cs="Arial"/>
          <w:sz w:val="24"/>
          <w:szCs w:val="24"/>
        </w:rPr>
        <w:t xml:space="preserve">Upravljanje SG90 </w:t>
      </w:r>
      <w:proofErr w:type="spellStart"/>
      <w:r w:rsidR="00BB3692" w:rsidRPr="00592593">
        <w:rPr>
          <w:rFonts w:ascii="Arial" w:hAnsi="Arial" w:cs="Arial"/>
          <w:sz w:val="24"/>
          <w:szCs w:val="24"/>
        </w:rPr>
        <w:t>servo</w:t>
      </w:r>
      <w:proofErr w:type="spellEnd"/>
      <w:r w:rsidR="00BB3692" w:rsidRPr="00592593">
        <w:rPr>
          <w:rFonts w:ascii="Arial" w:hAnsi="Arial" w:cs="Arial"/>
          <w:sz w:val="24"/>
          <w:szCs w:val="24"/>
        </w:rPr>
        <w:t xml:space="preserve"> motorom će biti korištenjem funkcija biblioteke </w:t>
      </w:r>
      <w:r w:rsidR="00BB3692" w:rsidRPr="006D2DA1">
        <w:rPr>
          <w:rFonts w:ascii="Arial" w:hAnsi="Arial" w:cs="Arial"/>
          <w:sz w:val="24"/>
          <w:szCs w:val="24"/>
        </w:rPr>
        <w:t>ESP32Servo.</w:t>
      </w:r>
      <w:r w:rsidR="00847F67" w:rsidRPr="006D2DA1">
        <w:rPr>
          <w:rFonts w:ascii="Arial" w:hAnsi="Arial" w:cs="Arial"/>
          <w:sz w:val="24"/>
          <w:szCs w:val="24"/>
        </w:rPr>
        <w:t xml:space="preserve"> SG90 pruža dovoljno okretnog momenta u malom pakiranju i zahtjeva veoma malo električne energije. I</w:t>
      </w:r>
      <w:r w:rsidR="00D5003D" w:rsidRPr="006D2DA1">
        <w:rPr>
          <w:rFonts w:ascii="Arial" w:hAnsi="Arial" w:cs="Arial"/>
          <w:sz w:val="24"/>
          <w:szCs w:val="24"/>
        </w:rPr>
        <w:t xml:space="preserve">ako je dovoljan za ovu primjenu, više okretnog momenta ne bi naškodilo. Za razliku od ESC-a i DC motora, </w:t>
      </w:r>
      <w:proofErr w:type="spellStart"/>
      <w:r w:rsidR="00D5003D" w:rsidRPr="006D2DA1">
        <w:rPr>
          <w:rFonts w:ascii="Arial" w:hAnsi="Arial" w:cs="Arial"/>
          <w:sz w:val="24"/>
          <w:szCs w:val="24"/>
        </w:rPr>
        <w:t>servo</w:t>
      </w:r>
      <w:proofErr w:type="spellEnd"/>
      <w:r w:rsidR="00D5003D" w:rsidRPr="006D2DA1">
        <w:rPr>
          <w:rFonts w:ascii="Arial" w:hAnsi="Arial" w:cs="Arial"/>
          <w:sz w:val="24"/>
          <w:szCs w:val="24"/>
        </w:rPr>
        <w:t xml:space="preserve"> motor ne ovisi o drugim komponentama pri odabiru što pruža bolji izbor. </w:t>
      </w:r>
      <w:r w:rsidR="00946966" w:rsidRPr="006D2DA1">
        <w:rPr>
          <w:rFonts w:ascii="Arial" w:hAnsi="Arial" w:cs="Arial"/>
          <w:sz w:val="24"/>
          <w:szCs w:val="24"/>
        </w:rPr>
        <w:t xml:space="preserve">Na primjer, </w:t>
      </w:r>
      <w:proofErr w:type="spellStart"/>
      <w:r w:rsidR="00D5003D" w:rsidRPr="006D2DA1">
        <w:rPr>
          <w:rFonts w:ascii="Arial" w:hAnsi="Arial" w:cs="Arial"/>
          <w:sz w:val="24"/>
          <w:szCs w:val="24"/>
        </w:rPr>
        <w:t>Savöx</w:t>
      </w:r>
      <w:proofErr w:type="spellEnd"/>
      <w:r w:rsidR="00D5003D" w:rsidRPr="006D2DA1">
        <w:rPr>
          <w:rFonts w:ascii="Arial" w:hAnsi="Arial" w:cs="Arial"/>
          <w:sz w:val="24"/>
          <w:szCs w:val="24"/>
        </w:rPr>
        <w:t xml:space="preserve"> SH-0254 </w:t>
      </w:r>
      <w:proofErr w:type="spellStart"/>
      <w:r w:rsidR="00D5003D" w:rsidRPr="006D2DA1">
        <w:rPr>
          <w:rFonts w:ascii="Arial" w:hAnsi="Arial" w:cs="Arial"/>
          <w:sz w:val="24"/>
          <w:szCs w:val="24"/>
        </w:rPr>
        <w:t>servo</w:t>
      </w:r>
      <w:proofErr w:type="spellEnd"/>
      <w:r w:rsidR="00D5003D" w:rsidRPr="006D2DA1">
        <w:rPr>
          <w:rFonts w:ascii="Arial" w:hAnsi="Arial" w:cs="Arial"/>
          <w:sz w:val="24"/>
          <w:szCs w:val="24"/>
        </w:rPr>
        <w:t xml:space="preserve"> motor pruža 3.9kg/cm okretnog momenta pri napajanju od 6V</w:t>
      </w:r>
      <w:r w:rsidR="0069041B" w:rsidRPr="006D2DA1">
        <w:rPr>
          <w:rFonts w:ascii="Arial" w:hAnsi="Arial" w:cs="Arial"/>
          <w:sz w:val="24"/>
          <w:szCs w:val="24"/>
        </w:rPr>
        <w:t xml:space="preserve"> i sličnim fizičkim dimenzijama</w:t>
      </w:r>
      <w:r w:rsidR="00D5003D" w:rsidRPr="006D2DA1">
        <w:rPr>
          <w:rFonts w:ascii="Arial" w:hAnsi="Arial" w:cs="Arial"/>
          <w:sz w:val="24"/>
          <w:szCs w:val="24"/>
        </w:rPr>
        <w:t xml:space="preserve">. Za razliku od SG90, treba više električne energije </w:t>
      </w:r>
      <w:r w:rsidR="00946966" w:rsidRPr="006D2DA1">
        <w:rPr>
          <w:rFonts w:ascii="Arial" w:hAnsi="Arial" w:cs="Arial"/>
          <w:sz w:val="24"/>
          <w:szCs w:val="24"/>
        </w:rPr>
        <w:t xml:space="preserve">od 1200 do 1400 </w:t>
      </w:r>
      <w:proofErr w:type="spellStart"/>
      <w:r w:rsidR="00946966" w:rsidRPr="006D2DA1">
        <w:rPr>
          <w:rFonts w:ascii="Arial" w:hAnsi="Arial" w:cs="Arial"/>
          <w:sz w:val="24"/>
          <w:szCs w:val="24"/>
        </w:rPr>
        <w:t>mA</w:t>
      </w:r>
      <w:proofErr w:type="spellEnd"/>
      <w:r w:rsidR="00946966" w:rsidRPr="006D2DA1">
        <w:rPr>
          <w:rFonts w:ascii="Arial" w:hAnsi="Arial" w:cs="Arial"/>
          <w:sz w:val="24"/>
          <w:szCs w:val="24"/>
        </w:rPr>
        <w:t xml:space="preserve"> </w:t>
      </w:r>
      <w:r w:rsidR="00D5003D" w:rsidRPr="006D2DA1">
        <w:rPr>
          <w:rFonts w:ascii="Arial" w:hAnsi="Arial" w:cs="Arial"/>
          <w:sz w:val="24"/>
          <w:szCs w:val="24"/>
        </w:rPr>
        <w:t xml:space="preserve">kada je </w:t>
      </w:r>
      <w:r w:rsidR="0069041B" w:rsidRPr="006D2DA1">
        <w:rPr>
          <w:rFonts w:ascii="Arial" w:hAnsi="Arial" w:cs="Arial"/>
          <w:sz w:val="24"/>
          <w:szCs w:val="24"/>
        </w:rPr>
        <w:t>u zakočenom stanju skretanj</w:t>
      </w:r>
      <w:r w:rsidR="00946966" w:rsidRPr="006D2DA1">
        <w:rPr>
          <w:rFonts w:ascii="Arial" w:hAnsi="Arial" w:cs="Arial"/>
          <w:sz w:val="24"/>
          <w:szCs w:val="24"/>
        </w:rPr>
        <w:t>a</w:t>
      </w:r>
      <w:r w:rsidR="0069041B" w:rsidRPr="006D2DA1">
        <w:rPr>
          <w:rFonts w:ascii="Arial" w:hAnsi="Arial" w:cs="Arial"/>
          <w:sz w:val="24"/>
          <w:szCs w:val="24"/>
        </w:rPr>
        <w:t xml:space="preserve">. To bi značilo da se uz </w:t>
      </w:r>
      <w:proofErr w:type="spellStart"/>
      <w:r w:rsidR="0069041B" w:rsidRPr="006D2DA1">
        <w:rPr>
          <w:rFonts w:ascii="Arial" w:hAnsi="Arial" w:cs="Arial"/>
          <w:sz w:val="24"/>
          <w:szCs w:val="24"/>
        </w:rPr>
        <w:t>Savöx</w:t>
      </w:r>
      <w:proofErr w:type="spellEnd"/>
      <w:r w:rsidR="0069041B" w:rsidRPr="006D2DA1">
        <w:rPr>
          <w:rFonts w:ascii="Arial" w:hAnsi="Arial" w:cs="Arial"/>
          <w:sz w:val="24"/>
          <w:szCs w:val="24"/>
        </w:rPr>
        <w:t xml:space="preserve"> SH-0254 treba smisliti drugačiji način napajanja, bilo to boljim pretvaračem napona </w:t>
      </w:r>
      <w:r w:rsidR="00946966" w:rsidRPr="006D2DA1">
        <w:rPr>
          <w:rFonts w:ascii="Arial" w:hAnsi="Arial" w:cs="Arial"/>
          <w:sz w:val="24"/>
          <w:szCs w:val="24"/>
        </w:rPr>
        <w:t xml:space="preserve">s višim kapacitetom </w:t>
      </w:r>
      <w:r w:rsidR="00400397" w:rsidRPr="006D2DA1">
        <w:rPr>
          <w:rFonts w:ascii="Arial" w:hAnsi="Arial" w:cs="Arial"/>
          <w:sz w:val="24"/>
          <w:szCs w:val="24"/>
        </w:rPr>
        <w:t>električne energije</w:t>
      </w:r>
      <w:r w:rsidR="0069041B" w:rsidRPr="006D2DA1">
        <w:rPr>
          <w:rFonts w:ascii="Arial" w:hAnsi="Arial" w:cs="Arial"/>
          <w:sz w:val="24"/>
          <w:szCs w:val="24"/>
        </w:rPr>
        <w:t xml:space="preserve"> </w:t>
      </w:r>
      <w:r w:rsidR="00400397" w:rsidRPr="006D2DA1">
        <w:rPr>
          <w:rFonts w:ascii="Arial" w:hAnsi="Arial" w:cs="Arial"/>
          <w:sz w:val="24"/>
          <w:szCs w:val="24"/>
        </w:rPr>
        <w:t xml:space="preserve">za </w:t>
      </w:r>
      <w:proofErr w:type="spellStart"/>
      <w:r w:rsidR="0069041B" w:rsidRPr="006D2DA1">
        <w:rPr>
          <w:rFonts w:ascii="Arial" w:hAnsi="Arial" w:cs="Arial"/>
          <w:sz w:val="24"/>
          <w:szCs w:val="24"/>
        </w:rPr>
        <w:t>mikroupravljača</w:t>
      </w:r>
      <w:proofErr w:type="spellEnd"/>
      <w:r w:rsidR="0069041B" w:rsidRPr="006D2DA1">
        <w:rPr>
          <w:rFonts w:ascii="Arial" w:hAnsi="Arial" w:cs="Arial"/>
          <w:sz w:val="24"/>
          <w:szCs w:val="24"/>
        </w:rPr>
        <w:t xml:space="preserve"> ili zasebnim napajanjem od 6V putem UBEC (engl. </w:t>
      </w:r>
      <w:proofErr w:type="spellStart"/>
      <w:r w:rsidR="0069041B" w:rsidRPr="006D2DA1">
        <w:rPr>
          <w:rFonts w:ascii="Arial" w:hAnsi="Arial" w:cs="Arial"/>
          <w:sz w:val="24"/>
          <w:szCs w:val="24"/>
        </w:rPr>
        <w:t>Universal</w:t>
      </w:r>
      <w:proofErr w:type="spellEnd"/>
      <w:r w:rsidR="0069041B" w:rsidRPr="006D2DA1">
        <w:rPr>
          <w:rFonts w:ascii="Arial" w:hAnsi="Arial" w:cs="Arial"/>
          <w:sz w:val="24"/>
          <w:szCs w:val="24"/>
        </w:rPr>
        <w:t xml:space="preserve"> </w:t>
      </w:r>
      <w:proofErr w:type="spellStart"/>
      <w:r w:rsidR="0069041B" w:rsidRPr="006D2DA1">
        <w:rPr>
          <w:rFonts w:ascii="Arial" w:hAnsi="Arial" w:cs="Arial"/>
          <w:sz w:val="24"/>
          <w:szCs w:val="24"/>
        </w:rPr>
        <w:t>Battery</w:t>
      </w:r>
      <w:proofErr w:type="spellEnd"/>
      <w:r w:rsidR="0069041B" w:rsidRPr="006D2DA1">
        <w:rPr>
          <w:rFonts w:ascii="Arial" w:hAnsi="Arial" w:cs="Arial"/>
          <w:sz w:val="24"/>
          <w:szCs w:val="24"/>
        </w:rPr>
        <w:t xml:space="preserve"> </w:t>
      </w:r>
      <w:proofErr w:type="spellStart"/>
      <w:r w:rsidR="0069041B" w:rsidRPr="006D2DA1">
        <w:rPr>
          <w:rFonts w:ascii="Arial" w:hAnsi="Arial" w:cs="Arial"/>
          <w:sz w:val="24"/>
          <w:szCs w:val="24"/>
        </w:rPr>
        <w:t>Elimination</w:t>
      </w:r>
      <w:proofErr w:type="spellEnd"/>
      <w:r w:rsidR="0069041B" w:rsidRPr="006D2DA1">
        <w:rPr>
          <w:rFonts w:ascii="Arial" w:hAnsi="Arial" w:cs="Arial"/>
          <w:sz w:val="24"/>
          <w:szCs w:val="24"/>
        </w:rPr>
        <w:t xml:space="preserve"> </w:t>
      </w:r>
      <w:proofErr w:type="spellStart"/>
      <w:r w:rsidR="0069041B" w:rsidRPr="006D2DA1">
        <w:rPr>
          <w:rFonts w:ascii="Arial" w:hAnsi="Arial" w:cs="Arial"/>
          <w:sz w:val="24"/>
          <w:szCs w:val="24"/>
        </w:rPr>
        <w:t>Circuit</w:t>
      </w:r>
      <w:proofErr w:type="spellEnd"/>
      <w:r w:rsidR="0069041B" w:rsidRPr="006D2DA1">
        <w:rPr>
          <w:rFonts w:ascii="Arial" w:hAnsi="Arial" w:cs="Arial"/>
          <w:sz w:val="24"/>
          <w:szCs w:val="24"/>
        </w:rPr>
        <w:t xml:space="preserve">) </w:t>
      </w:r>
      <w:r w:rsidR="00400397" w:rsidRPr="006D2DA1">
        <w:rPr>
          <w:rFonts w:ascii="Arial" w:hAnsi="Arial" w:cs="Arial"/>
          <w:sz w:val="24"/>
          <w:szCs w:val="24"/>
        </w:rPr>
        <w:t>uređaja</w:t>
      </w:r>
      <w:r w:rsidR="0069041B" w:rsidRPr="006D2DA1">
        <w:rPr>
          <w:rFonts w:ascii="Arial" w:hAnsi="Arial" w:cs="Arial"/>
          <w:sz w:val="24"/>
          <w:szCs w:val="24"/>
        </w:rPr>
        <w:t>.</w:t>
      </w:r>
      <w:r w:rsidR="00042398" w:rsidRPr="006D2DA1">
        <w:rPr>
          <w:rFonts w:ascii="Arial" w:hAnsi="Arial" w:cs="Arial"/>
          <w:sz w:val="24"/>
          <w:szCs w:val="24"/>
        </w:rPr>
        <w:t xml:space="preserve"> </w:t>
      </w:r>
      <w:r w:rsidR="00393AFE" w:rsidRPr="00592593">
        <w:rPr>
          <w:rFonts w:ascii="Arial" w:hAnsi="Arial" w:cs="Arial"/>
          <w:sz w:val="24"/>
          <w:szCs w:val="24"/>
        </w:rPr>
        <w:br w:type="page"/>
      </w:r>
    </w:p>
    <w:p w14:paraId="5372678D" w14:textId="272E7AB5" w:rsidR="00C20C1B" w:rsidRPr="00592593" w:rsidRDefault="00567835" w:rsidP="005D4C88">
      <w:pPr>
        <w:pStyle w:val="Heading3"/>
        <w:rPr>
          <w:rFonts w:ascii="Arial" w:hAnsi="Arial" w:cs="Arial"/>
          <w:sz w:val="24"/>
          <w:szCs w:val="24"/>
        </w:rPr>
      </w:pPr>
      <w:bookmarkStart w:id="79" w:name="_Toc201835520"/>
      <w:r w:rsidRPr="00592593">
        <w:rPr>
          <w:rFonts w:ascii="Arial" w:hAnsi="Arial" w:cs="Arial"/>
          <w:sz w:val="24"/>
          <w:szCs w:val="24"/>
        </w:rPr>
        <w:lastRenderedPageBreak/>
        <w:t>OVONIC 7.4V 2200mAh 50C Li</w:t>
      </w:r>
      <w:r w:rsidR="005D4C88" w:rsidRPr="00592593">
        <w:rPr>
          <w:rFonts w:ascii="Arial" w:hAnsi="Arial" w:cs="Arial"/>
          <w:sz w:val="24"/>
          <w:szCs w:val="24"/>
        </w:rPr>
        <w:t>-</w:t>
      </w:r>
      <w:r w:rsidRPr="00592593">
        <w:rPr>
          <w:rFonts w:ascii="Arial" w:hAnsi="Arial" w:cs="Arial"/>
          <w:sz w:val="24"/>
          <w:szCs w:val="24"/>
        </w:rPr>
        <w:t>Po baterije</w:t>
      </w:r>
      <w:bookmarkEnd w:id="79"/>
    </w:p>
    <w:p w14:paraId="045B1DC2" w14:textId="77777777" w:rsidR="00C20C1B" w:rsidRPr="00592593" w:rsidRDefault="00C20C1B" w:rsidP="00E34466">
      <w:pPr>
        <w:spacing w:after="0"/>
        <w:rPr>
          <w:rFonts w:ascii="Arial" w:hAnsi="Arial" w:cs="Arial"/>
        </w:rPr>
      </w:pPr>
    </w:p>
    <w:p w14:paraId="34FB96AF" w14:textId="5617077A" w:rsidR="00393AFE" w:rsidRPr="00592593" w:rsidRDefault="00E34466" w:rsidP="00E34466">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654144" behindDoc="0" locked="0" layoutInCell="1" allowOverlap="1" wp14:anchorId="58E59D09" wp14:editId="5BF1FC02">
                <wp:simplePos x="0" y="0"/>
                <wp:positionH relativeFrom="margin">
                  <wp:align>center</wp:align>
                </wp:positionH>
                <wp:positionV relativeFrom="paragraph">
                  <wp:posOffset>2611120</wp:posOffset>
                </wp:positionV>
                <wp:extent cx="3785870" cy="2867025"/>
                <wp:effectExtent l="0" t="0" r="5080" b="9525"/>
                <wp:wrapTopAndBottom/>
                <wp:docPr id="1232981535" name="Group 13"/>
                <wp:cNvGraphicFramePr/>
                <a:graphic xmlns:a="http://schemas.openxmlformats.org/drawingml/2006/main">
                  <a:graphicData uri="http://schemas.microsoft.com/office/word/2010/wordprocessingGroup">
                    <wpg:wgp>
                      <wpg:cNvGrpSpPr/>
                      <wpg:grpSpPr>
                        <a:xfrm>
                          <a:off x="0" y="0"/>
                          <a:ext cx="3785870" cy="2867025"/>
                          <a:chOff x="0" y="0"/>
                          <a:chExt cx="3670935" cy="2781300"/>
                        </a:xfrm>
                      </wpg:grpSpPr>
                      <pic:pic xmlns:pic="http://schemas.openxmlformats.org/drawingml/2006/picture">
                        <pic:nvPicPr>
                          <pic:cNvPr id="41299353"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70935" cy="2563495"/>
                          </a:xfrm>
                          <a:prstGeom prst="rect">
                            <a:avLst/>
                          </a:prstGeom>
                        </pic:spPr>
                      </pic:pic>
                      <wps:wsp>
                        <wps:cNvPr id="841032244" name="Text Box 1"/>
                        <wps:cNvSpPr txBox="1"/>
                        <wps:spPr>
                          <a:xfrm>
                            <a:off x="0" y="2619375"/>
                            <a:ext cx="3670935" cy="161925"/>
                          </a:xfrm>
                          <a:prstGeom prst="rect">
                            <a:avLst/>
                          </a:prstGeom>
                          <a:solidFill>
                            <a:prstClr val="white"/>
                          </a:solidFill>
                          <a:ln>
                            <a:noFill/>
                          </a:ln>
                        </wps:spPr>
                        <wps:txbx>
                          <w:txbxContent>
                            <w:p w14:paraId="0D5FB1C3" w14:textId="0C7D7F83" w:rsidR="00E34466" w:rsidRPr="000167CF" w:rsidRDefault="00E34466" w:rsidP="00E34466">
                              <w:pPr>
                                <w:pStyle w:val="Caption"/>
                                <w:rPr>
                                  <w:noProof/>
                                  <w:sz w:val="22"/>
                                  <w:szCs w:val="22"/>
                                </w:rPr>
                              </w:pPr>
                              <w:bookmarkStart w:id="80" w:name="_Toc200635178"/>
                              <w:bookmarkStart w:id="81" w:name="_Toc200635215"/>
                              <w:bookmarkStart w:id="82" w:name="_Toc200635238"/>
                              <w:bookmarkStart w:id="83" w:name="_Toc200645771"/>
                              <w:bookmarkStart w:id="84" w:name="_Toc201131425"/>
                              <w:bookmarkStart w:id="85" w:name="_Toc201131615"/>
                              <w:bookmarkStart w:id="86" w:name="_Toc201593165"/>
                              <w:bookmarkStart w:id="87" w:name="_Toc201666717"/>
                              <w:bookmarkStart w:id="88" w:name="_Toc201676343"/>
                              <w:r>
                                <w:t xml:space="preserve">Slika </w:t>
                              </w:r>
                              <w:fldSimple w:instr=" SEQ Slika \* ARABIC ">
                                <w:r w:rsidR="00A0318D">
                                  <w:rPr>
                                    <w:noProof/>
                                  </w:rPr>
                                  <w:t>5</w:t>
                                </w:r>
                              </w:fldSimple>
                              <w:r>
                                <w:t xml:space="preserve"> - Tablica čestih sastava baterija i njihove karakteristike [</w:t>
                              </w:r>
                              <w:r w:rsidR="00A52370">
                                <w:t>7</w:t>
                              </w:r>
                              <w:r>
                                <w:t>]</w:t>
                              </w:r>
                              <w:bookmarkEnd w:id="80"/>
                              <w:bookmarkEnd w:id="81"/>
                              <w:bookmarkEnd w:id="82"/>
                              <w:bookmarkEnd w:id="83"/>
                              <w:bookmarkEnd w:id="84"/>
                              <w:bookmarkEnd w:id="85"/>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59D09" id="Group 13" o:spid="_x0000_s1038" style="position:absolute;left:0;text-align:left;margin-left:0;margin-top:205.6pt;width:298.1pt;height:225.75pt;z-index:251654144;mso-position-horizontal:center;mso-position-horizontal-relative:margin;mso-width-relative:margin;mso-height-relative:margin" coordsize="36709,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">
                <v:shape id="Picture 1" o:spid="_x0000_s1039" type="#_x0000_t75" style="position:absolute;width:36709;height:25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">
                  <v:imagedata r:id="rId18" o:title=""/>
                </v:shape>
                <v:shape id="Text Box 1" o:spid="_x0000_s1040" type="#_x0000_t202" style="position:absolute;top:26193;width:36709;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" stroked="f">
                  <v:textbox inset="0,0,0,0">
                    <w:txbxContent>
                      <w:p w14:paraId="0D5FB1C3" w14:textId="0C7D7F83" w:rsidR="00E34466" w:rsidRPr="000167CF" w:rsidRDefault="00E34466" w:rsidP="00E34466">
                        <w:pPr>
                          <w:pStyle w:val="Caption"/>
                          <w:rPr>
                            <w:noProof/>
                            <w:sz w:val="22"/>
                            <w:szCs w:val="22"/>
                          </w:rPr>
                        </w:pPr>
                        <w:bookmarkStart w:id="89" w:name="_Toc200635178"/>
                        <w:bookmarkStart w:id="90" w:name="_Toc200635215"/>
                        <w:bookmarkStart w:id="91" w:name="_Toc200635238"/>
                        <w:bookmarkStart w:id="92" w:name="_Toc200645771"/>
                        <w:bookmarkStart w:id="93" w:name="_Toc201131425"/>
                        <w:bookmarkStart w:id="94" w:name="_Toc201131615"/>
                        <w:bookmarkStart w:id="95" w:name="_Toc201593165"/>
                        <w:bookmarkStart w:id="96" w:name="_Toc201666717"/>
                        <w:bookmarkStart w:id="97" w:name="_Toc201676343"/>
                        <w:r>
                          <w:t xml:space="preserve">Slika </w:t>
                        </w:r>
                        <w:fldSimple w:instr=" SEQ Slika \* ARABIC ">
                          <w:r w:rsidR="00A0318D">
                            <w:rPr>
                              <w:noProof/>
                            </w:rPr>
                            <w:t>5</w:t>
                          </w:r>
                        </w:fldSimple>
                        <w:r>
                          <w:t xml:space="preserve"> - Tablica čestih sastava baterija i njihove karakteristike [</w:t>
                        </w:r>
                        <w:r w:rsidR="00A52370">
                          <w:t>7</w:t>
                        </w:r>
                        <w:r>
                          <w:t>]</w:t>
                        </w:r>
                        <w:bookmarkEnd w:id="89"/>
                        <w:bookmarkEnd w:id="90"/>
                        <w:bookmarkEnd w:id="91"/>
                        <w:bookmarkEnd w:id="92"/>
                        <w:bookmarkEnd w:id="93"/>
                        <w:bookmarkEnd w:id="94"/>
                        <w:bookmarkEnd w:id="95"/>
                        <w:bookmarkEnd w:id="96"/>
                        <w:bookmarkEnd w:id="97"/>
                      </w:p>
                    </w:txbxContent>
                  </v:textbox>
                </v:shape>
                <w10:wrap type="topAndBottom" anchorx="margin"/>
              </v:group>
            </w:pict>
          </mc:Fallback>
        </mc:AlternateContent>
      </w:r>
      <w:r w:rsidR="007F2DF3" w:rsidRPr="00592593">
        <w:rPr>
          <w:rFonts w:ascii="Arial" w:hAnsi="Arial" w:cs="Arial"/>
          <w:sz w:val="24"/>
          <w:szCs w:val="24"/>
        </w:rPr>
        <w:t>Postoji velik broj vrsta baterija s širokim spektrom karakteristika</w:t>
      </w:r>
      <w:r w:rsidR="007B2C25" w:rsidRPr="00592593">
        <w:rPr>
          <w:rFonts w:ascii="Arial" w:hAnsi="Arial" w:cs="Arial"/>
          <w:sz w:val="24"/>
          <w:szCs w:val="24"/>
        </w:rPr>
        <w:t>.</w:t>
      </w:r>
      <w:r w:rsidR="00A2406C" w:rsidRPr="00592593">
        <w:rPr>
          <w:rFonts w:ascii="Arial" w:hAnsi="Arial" w:cs="Arial"/>
          <w:sz w:val="24"/>
          <w:szCs w:val="24"/>
        </w:rPr>
        <w:t xml:space="preserve"> Najčešći sastavi baterija su Pb-Ac (engl. </w:t>
      </w:r>
      <w:proofErr w:type="spellStart"/>
      <w:r w:rsidR="00A2406C" w:rsidRPr="00592593">
        <w:rPr>
          <w:rFonts w:ascii="Arial" w:hAnsi="Arial" w:cs="Arial"/>
          <w:sz w:val="24"/>
          <w:szCs w:val="24"/>
        </w:rPr>
        <w:t>Lead-Acid</w:t>
      </w:r>
      <w:proofErr w:type="spellEnd"/>
      <w:r w:rsidR="00A2406C" w:rsidRPr="00592593">
        <w:rPr>
          <w:rFonts w:ascii="Arial" w:hAnsi="Arial" w:cs="Arial"/>
          <w:sz w:val="24"/>
          <w:szCs w:val="24"/>
        </w:rPr>
        <w:t xml:space="preserve">), Ni-Cd (engl. </w:t>
      </w:r>
      <w:proofErr w:type="spellStart"/>
      <w:r w:rsidR="00A2406C" w:rsidRPr="00592593">
        <w:rPr>
          <w:rFonts w:ascii="Arial" w:hAnsi="Arial" w:cs="Arial"/>
          <w:sz w:val="24"/>
          <w:szCs w:val="24"/>
        </w:rPr>
        <w:t>Nickel-Cadmium</w:t>
      </w:r>
      <w:proofErr w:type="spellEnd"/>
      <w:r w:rsidR="00A2406C" w:rsidRPr="00592593">
        <w:rPr>
          <w:rFonts w:ascii="Arial" w:hAnsi="Arial" w:cs="Arial"/>
          <w:sz w:val="24"/>
          <w:szCs w:val="24"/>
        </w:rPr>
        <w:t xml:space="preserve">), Ni-MH (engl. </w:t>
      </w:r>
      <w:proofErr w:type="spellStart"/>
      <w:r w:rsidR="00A2406C" w:rsidRPr="00592593">
        <w:rPr>
          <w:rFonts w:ascii="Arial" w:hAnsi="Arial" w:cs="Arial"/>
          <w:sz w:val="24"/>
          <w:szCs w:val="24"/>
        </w:rPr>
        <w:t>Nickel</w:t>
      </w:r>
      <w:proofErr w:type="spellEnd"/>
      <w:r w:rsidR="00A2406C" w:rsidRPr="00592593">
        <w:rPr>
          <w:rFonts w:ascii="Arial" w:hAnsi="Arial" w:cs="Arial"/>
          <w:sz w:val="24"/>
          <w:szCs w:val="24"/>
        </w:rPr>
        <w:t xml:space="preserve">-Metal </w:t>
      </w:r>
      <w:proofErr w:type="spellStart"/>
      <w:r w:rsidR="00A2406C" w:rsidRPr="00592593">
        <w:rPr>
          <w:rFonts w:ascii="Arial" w:hAnsi="Arial" w:cs="Arial"/>
          <w:sz w:val="24"/>
          <w:szCs w:val="24"/>
        </w:rPr>
        <w:t>Hybride</w:t>
      </w:r>
      <w:proofErr w:type="spellEnd"/>
      <w:r w:rsidR="00A2406C" w:rsidRPr="00592593">
        <w:rPr>
          <w:rFonts w:ascii="Arial" w:hAnsi="Arial" w:cs="Arial"/>
          <w:sz w:val="24"/>
          <w:szCs w:val="24"/>
        </w:rPr>
        <w:t xml:space="preserve">), Li-Ion (engl. </w:t>
      </w:r>
      <w:proofErr w:type="spellStart"/>
      <w:r w:rsidR="00A2406C" w:rsidRPr="00592593">
        <w:rPr>
          <w:rFonts w:ascii="Arial" w:hAnsi="Arial" w:cs="Arial"/>
          <w:sz w:val="24"/>
          <w:szCs w:val="24"/>
        </w:rPr>
        <w:t>Lithium</w:t>
      </w:r>
      <w:proofErr w:type="spellEnd"/>
      <w:r w:rsidR="00A2406C" w:rsidRPr="00592593">
        <w:rPr>
          <w:rFonts w:ascii="Arial" w:hAnsi="Arial" w:cs="Arial"/>
          <w:sz w:val="24"/>
          <w:szCs w:val="24"/>
        </w:rPr>
        <w:t xml:space="preserve"> Ion) i Li-Po (engl. </w:t>
      </w:r>
      <w:proofErr w:type="spellStart"/>
      <w:r w:rsidR="00A2406C" w:rsidRPr="00592593">
        <w:rPr>
          <w:rFonts w:ascii="Arial" w:hAnsi="Arial" w:cs="Arial"/>
          <w:sz w:val="24"/>
          <w:szCs w:val="24"/>
        </w:rPr>
        <w:t>Lithium</w:t>
      </w:r>
      <w:proofErr w:type="spellEnd"/>
      <w:r w:rsidR="00A2406C" w:rsidRPr="00592593">
        <w:rPr>
          <w:rFonts w:ascii="Arial" w:hAnsi="Arial" w:cs="Arial"/>
          <w:sz w:val="24"/>
          <w:szCs w:val="24"/>
        </w:rPr>
        <w:t xml:space="preserve"> </w:t>
      </w:r>
      <w:proofErr w:type="spellStart"/>
      <w:r w:rsidR="00A2406C" w:rsidRPr="00592593">
        <w:rPr>
          <w:rFonts w:ascii="Arial" w:hAnsi="Arial" w:cs="Arial"/>
          <w:sz w:val="24"/>
          <w:szCs w:val="24"/>
        </w:rPr>
        <w:t>Polymer</w:t>
      </w:r>
      <w:proofErr w:type="spellEnd"/>
      <w:r w:rsidR="00A2406C" w:rsidRPr="00592593">
        <w:rPr>
          <w:rFonts w:ascii="Arial" w:hAnsi="Arial" w:cs="Arial"/>
          <w:sz w:val="24"/>
          <w:szCs w:val="24"/>
        </w:rPr>
        <w:t>). Glavne karakteristike na koje treba obratiti pozornost su učinkovitost, životni ciklus i vijek, napon ćelija, kapacitet, no valja obratiti pozornost na tolerancij</w:t>
      </w:r>
      <w:r w:rsidR="008B5D14">
        <w:rPr>
          <w:rFonts w:ascii="Arial" w:hAnsi="Arial" w:cs="Arial"/>
          <w:sz w:val="24"/>
          <w:szCs w:val="24"/>
        </w:rPr>
        <w:t>u</w:t>
      </w:r>
      <w:r w:rsidR="00A2406C" w:rsidRPr="00592593">
        <w:rPr>
          <w:rFonts w:ascii="Arial" w:hAnsi="Arial" w:cs="Arial"/>
          <w:sz w:val="24"/>
          <w:szCs w:val="24"/>
        </w:rPr>
        <w:t xml:space="preserve"> pri preopterećenje, rad na visokim temperaturama, otpornost na udarce i </w:t>
      </w:r>
      <w:r w:rsidR="00F61A28" w:rsidRPr="00592593">
        <w:rPr>
          <w:rFonts w:ascii="Arial" w:hAnsi="Arial" w:cs="Arial"/>
          <w:sz w:val="24"/>
          <w:szCs w:val="24"/>
        </w:rPr>
        <w:t>pražnjenje s vremenom</w:t>
      </w:r>
      <w:r w:rsidR="00A2406C" w:rsidRPr="00592593">
        <w:rPr>
          <w:rFonts w:ascii="Arial" w:hAnsi="Arial" w:cs="Arial"/>
          <w:sz w:val="24"/>
          <w:szCs w:val="24"/>
        </w:rPr>
        <w:t xml:space="preserve">. Marin-Garcia, </w:t>
      </w:r>
      <w:proofErr w:type="spellStart"/>
      <w:r w:rsidR="00A2406C" w:rsidRPr="00592593">
        <w:rPr>
          <w:rFonts w:ascii="Arial" w:hAnsi="Arial" w:cs="Arial"/>
          <w:sz w:val="24"/>
          <w:szCs w:val="24"/>
        </w:rPr>
        <w:t>Vazquez-Guzman</w:t>
      </w:r>
      <w:proofErr w:type="spellEnd"/>
      <w:r w:rsidR="00A2406C" w:rsidRPr="00592593">
        <w:rPr>
          <w:rFonts w:ascii="Arial" w:hAnsi="Arial" w:cs="Arial"/>
          <w:sz w:val="24"/>
          <w:szCs w:val="24"/>
        </w:rPr>
        <w:t>, Sosa i Lopez [</w:t>
      </w:r>
      <w:r w:rsidR="00A52370" w:rsidRPr="00592593">
        <w:rPr>
          <w:rFonts w:ascii="Arial" w:hAnsi="Arial" w:cs="Arial"/>
          <w:sz w:val="24"/>
          <w:szCs w:val="24"/>
        </w:rPr>
        <w:t>7</w:t>
      </w:r>
      <w:r w:rsidR="00A2406C" w:rsidRPr="00592593">
        <w:rPr>
          <w:rFonts w:ascii="Arial" w:hAnsi="Arial" w:cs="Arial"/>
          <w:sz w:val="24"/>
          <w:szCs w:val="24"/>
        </w:rPr>
        <w:t>] u svom radu proučavaju karakteristike čestih, komercijalno dostupnih baterija. Spomenuti rad sadrži odličnu tablicu koja pokriva ključne značajke baterija prema njihovom kemijskom sastavu.</w:t>
      </w:r>
      <w:r w:rsidRPr="00592593">
        <w:rPr>
          <w:rFonts w:ascii="Arial" w:hAnsi="Arial" w:cs="Arial"/>
          <w:sz w:val="24"/>
          <w:szCs w:val="24"/>
        </w:rPr>
        <w:t xml:space="preserve"> Na slici </w:t>
      </w:r>
      <w:r w:rsidR="00A0318D" w:rsidRPr="00592593">
        <w:rPr>
          <w:rFonts w:ascii="Arial" w:hAnsi="Arial" w:cs="Arial"/>
          <w:sz w:val="24"/>
          <w:szCs w:val="24"/>
        </w:rPr>
        <w:t>5</w:t>
      </w:r>
      <w:r w:rsidRPr="00592593">
        <w:rPr>
          <w:rFonts w:ascii="Arial" w:hAnsi="Arial" w:cs="Arial"/>
          <w:sz w:val="24"/>
          <w:szCs w:val="24"/>
        </w:rPr>
        <w:t xml:space="preserve"> je vidljiva spomenuta tablica.</w:t>
      </w:r>
    </w:p>
    <w:p w14:paraId="06F430E8" w14:textId="77777777" w:rsidR="005D4C88" w:rsidRPr="00592593" w:rsidRDefault="005D4C88" w:rsidP="005D4C88">
      <w:pPr>
        <w:spacing w:after="0" w:line="278" w:lineRule="auto"/>
        <w:rPr>
          <w:rFonts w:ascii="Arial" w:hAnsi="Arial" w:cs="Arial"/>
        </w:rPr>
      </w:pPr>
    </w:p>
    <w:p w14:paraId="14FF465B" w14:textId="35339881" w:rsidR="005D4C88" w:rsidRPr="006D2DA1" w:rsidRDefault="005D4C88" w:rsidP="007D2702">
      <w:pPr>
        <w:spacing w:line="360" w:lineRule="auto"/>
        <w:jc w:val="both"/>
        <w:rPr>
          <w:rFonts w:ascii="Arial" w:hAnsi="Arial" w:cs="Arial"/>
          <w:sz w:val="24"/>
          <w:szCs w:val="24"/>
        </w:rPr>
      </w:pPr>
      <w:r w:rsidRPr="00592593">
        <w:rPr>
          <w:rFonts w:ascii="Arial" w:hAnsi="Arial" w:cs="Arial"/>
          <w:sz w:val="24"/>
          <w:szCs w:val="24"/>
        </w:rPr>
        <w:t>Već odabrani ESC podržava samo Ni-MH i Li-Po</w:t>
      </w:r>
      <w:r w:rsidR="002A7322" w:rsidRPr="00592593">
        <w:rPr>
          <w:rFonts w:ascii="Arial" w:hAnsi="Arial" w:cs="Arial"/>
          <w:sz w:val="24"/>
          <w:szCs w:val="24"/>
        </w:rPr>
        <w:t xml:space="preserve"> što ograničava izbor vrste baterija</w:t>
      </w:r>
      <w:r w:rsidR="00AC0DA3" w:rsidRPr="00592593">
        <w:rPr>
          <w:rFonts w:ascii="Arial" w:hAnsi="Arial" w:cs="Arial"/>
          <w:sz w:val="24"/>
          <w:szCs w:val="24"/>
        </w:rPr>
        <w:t xml:space="preserve">. Li-Po baterije imaju niz prednosti u odnosu na Ni-MH. Prva prednost je značajno smanjenje u težini </w:t>
      </w:r>
      <w:r w:rsidR="00C10CED" w:rsidRPr="00592593">
        <w:rPr>
          <w:rFonts w:ascii="Arial" w:hAnsi="Arial" w:cs="Arial"/>
          <w:sz w:val="24"/>
          <w:szCs w:val="24"/>
        </w:rPr>
        <w:t xml:space="preserve">i veličini </w:t>
      </w:r>
      <w:r w:rsidR="00AC0DA3" w:rsidRPr="00592593">
        <w:rPr>
          <w:rFonts w:ascii="Arial" w:hAnsi="Arial" w:cs="Arial"/>
          <w:sz w:val="24"/>
          <w:szCs w:val="24"/>
        </w:rPr>
        <w:t>pri istom kapacitetu. Druga prednost je bolja i veća izlazna snaga Li-Po baterija te ujednačeno pražnjenje tijekom korištenja.</w:t>
      </w:r>
      <w:r w:rsidR="00C10CED" w:rsidRPr="00592593">
        <w:rPr>
          <w:rFonts w:ascii="Arial" w:hAnsi="Arial" w:cs="Arial"/>
          <w:sz w:val="24"/>
          <w:szCs w:val="24"/>
        </w:rPr>
        <w:t xml:space="preserve"> </w:t>
      </w:r>
      <w:r w:rsidR="0058551A" w:rsidRPr="00592593">
        <w:rPr>
          <w:rFonts w:ascii="Arial" w:hAnsi="Arial" w:cs="Arial"/>
          <w:sz w:val="24"/>
          <w:szCs w:val="24"/>
        </w:rPr>
        <w:t xml:space="preserve">Treća prednost je mogućnost izrade u različitim veličinama što ih čini jako prilagodljivim. </w:t>
      </w:r>
      <w:r w:rsidR="00C10CED" w:rsidRPr="00592593">
        <w:rPr>
          <w:rFonts w:ascii="Arial" w:hAnsi="Arial" w:cs="Arial"/>
          <w:sz w:val="24"/>
          <w:szCs w:val="24"/>
        </w:rPr>
        <w:t>S druge strane, Ni-MH baterije su puno sigurnije od Li-Po baterija i jeftinije za proizvesti</w:t>
      </w:r>
      <w:r w:rsidR="002A7095" w:rsidRPr="00592593">
        <w:rPr>
          <w:rFonts w:ascii="Arial" w:hAnsi="Arial" w:cs="Arial"/>
          <w:sz w:val="24"/>
          <w:szCs w:val="24"/>
        </w:rPr>
        <w:t xml:space="preserve"> [</w:t>
      </w:r>
      <w:r w:rsidR="00A52370" w:rsidRPr="00592593">
        <w:rPr>
          <w:rFonts w:ascii="Arial" w:hAnsi="Arial" w:cs="Arial"/>
          <w:sz w:val="24"/>
          <w:szCs w:val="24"/>
        </w:rPr>
        <w:t>8</w:t>
      </w:r>
      <w:r w:rsidR="002A7095" w:rsidRPr="00592593">
        <w:rPr>
          <w:rFonts w:ascii="Arial" w:hAnsi="Arial" w:cs="Arial"/>
          <w:sz w:val="24"/>
          <w:szCs w:val="24"/>
        </w:rPr>
        <w:t>]</w:t>
      </w:r>
      <w:r w:rsidR="00C10CED" w:rsidRPr="00592593">
        <w:rPr>
          <w:rFonts w:ascii="Arial" w:hAnsi="Arial" w:cs="Arial"/>
          <w:sz w:val="24"/>
          <w:szCs w:val="24"/>
        </w:rPr>
        <w:t>.</w:t>
      </w:r>
      <w:r w:rsidR="007D2702" w:rsidRPr="00592593">
        <w:rPr>
          <w:rFonts w:ascii="Arial" w:hAnsi="Arial" w:cs="Arial"/>
          <w:sz w:val="24"/>
          <w:szCs w:val="24"/>
        </w:rPr>
        <w:t xml:space="preserve"> S prednostima i manama </w:t>
      </w:r>
      <w:r w:rsidR="007D2702" w:rsidRPr="006D2DA1">
        <w:rPr>
          <w:rFonts w:ascii="Arial" w:hAnsi="Arial" w:cs="Arial"/>
          <w:sz w:val="24"/>
          <w:szCs w:val="24"/>
        </w:rPr>
        <w:t xml:space="preserve">definiranim, za ovaj diplomski rad bit će korištene dvije OVONIC Li-Po 7.4V baterije. </w:t>
      </w:r>
      <w:r w:rsidR="00311EEC" w:rsidRPr="006D2DA1">
        <w:rPr>
          <w:rFonts w:ascii="Arial" w:hAnsi="Arial" w:cs="Arial"/>
          <w:sz w:val="24"/>
          <w:szCs w:val="24"/>
        </w:rPr>
        <w:t xml:space="preserve">Prije punjenja Li-Po baterija treba se </w:t>
      </w:r>
      <w:r w:rsidR="00AD7F8D" w:rsidRPr="006D2DA1">
        <w:rPr>
          <w:rFonts w:ascii="Arial" w:hAnsi="Arial" w:cs="Arial"/>
          <w:sz w:val="24"/>
          <w:szCs w:val="24"/>
        </w:rPr>
        <w:t xml:space="preserve">provjeriti napon pojedinačnih ćelija baterije koji ne smije biti ispod 3.3V po ćeliji. Pražnjenje Li-Po baterije može im naštetiti ako napon po ćeliji padne ispod 3V po ćeliji, tj. mogući rezultat je gubitak performansi ili napuhivanje. Li-Po baterije koje imaju vizualne </w:t>
      </w:r>
      <w:r w:rsidR="00AD7F8D" w:rsidRPr="006D2DA1">
        <w:rPr>
          <w:rFonts w:ascii="Arial" w:hAnsi="Arial" w:cs="Arial"/>
          <w:sz w:val="24"/>
          <w:szCs w:val="24"/>
        </w:rPr>
        <w:lastRenderedPageBreak/>
        <w:t>deformacije poput napuhanosti ili fizička oštećenja poput curenja tekućine i oštećenja pakiranja se ne bi smjele puniti ni prazniti.</w:t>
      </w:r>
      <w:r w:rsidR="00A0318D" w:rsidRPr="006D2DA1">
        <w:rPr>
          <w:rFonts w:ascii="Arial" w:hAnsi="Arial" w:cs="Arial"/>
          <w:sz w:val="24"/>
          <w:szCs w:val="24"/>
        </w:rPr>
        <w:t xml:space="preserve"> U slučaju oštećenja bi ih se trebalo odnijeti u lokalno postrojenje za odlaganje opasnog otpada.</w:t>
      </w:r>
      <w:r w:rsidR="00AD7F8D" w:rsidRPr="006D2DA1">
        <w:rPr>
          <w:rFonts w:ascii="Arial" w:hAnsi="Arial" w:cs="Arial"/>
          <w:sz w:val="24"/>
          <w:szCs w:val="24"/>
        </w:rPr>
        <w:t xml:space="preserve"> Za punjenje i pražnjenje se uvijek mora koristiti punjač koji je napravljen specifično za Li-Po baterije ili podržava način punjenja potreban za Li-Po baterije uz ostale vrste baterija. U slučaju da se Li-Po baterije ne planira koristiti na duži period, potrebno ih je spremiti u suhu</w:t>
      </w:r>
      <w:r w:rsidR="00A0318D" w:rsidRPr="006D2DA1">
        <w:rPr>
          <w:rFonts w:ascii="Arial" w:hAnsi="Arial" w:cs="Arial"/>
          <w:sz w:val="24"/>
          <w:szCs w:val="24"/>
        </w:rPr>
        <w:t xml:space="preserve">, relativno hladnu i tamnu </w:t>
      </w:r>
      <w:r w:rsidR="00AD7F8D" w:rsidRPr="006D2DA1">
        <w:rPr>
          <w:rFonts w:ascii="Arial" w:hAnsi="Arial" w:cs="Arial"/>
          <w:sz w:val="24"/>
          <w:szCs w:val="24"/>
        </w:rPr>
        <w:t xml:space="preserve">okolinu </w:t>
      </w:r>
      <w:r w:rsidR="00A0318D" w:rsidRPr="006D2DA1">
        <w:rPr>
          <w:rFonts w:ascii="Arial" w:hAnsi="Arial" w:cs="Arial"/>
          <w:sz w:val="24"/>
          <w:szCs w:val="24"/>
        </w:rPr>
        <w:t>s naponom ćelija u rasponu od 3.7V do 3.9V (otprilike 50% kapaciteta)</w:t>
      </w:r>
      <w:r w:rsidR="008B5D14" w:rsidRPr="006D2DA1">
        <w:rPr>
          <w:rFonts w:ascii="Arial" w:hAnsi="Arial" w:cs="Arial"/>
          <w:sz w:val="24"/>
          <w:szCs w:val="24"/>
        </w:rPr>
        <w:t>. Preporučeno je povremeno provjeriti stanje napona i prema potrebi ih puniti ili prazniti</w:t>
      </w:r>
      <w:r w:rsidR="00A0318D" w:rsidRPr="006D2DA1">
        <w:rPr>
          <w:rFonts w:ascii="Arial" w:hAnsi="Arial" w:cs="Arial"/>
          <w:sz w:val="24"/>
          <w:szCs w:val="24"/>
        </w:rPr>
        <w:t>.</w:t>
      </w:r>
      <w:r w:rsidR="00AD7F8D" w:rsidRPr="006D2DA1">
        <w:rPr>
          <w:rFonts w:ascii="Arial" w:hAnsi="Arial" w:cs="Arial"/>
          <w:sz w:val="24"/>
          <w:szCs w:val="24"/>
        </w:rPr>
        <w:t xml:space="preserve"> </w:t>
      </w:r>
      <w:r w:rsidR="00CD191D" w:rsidRPr="006D2DA1">
        <w:rPr>
          <w:rFonts w:ascii="Arial" w:hAnsi="Arial" w:cs="Arial"/>
          <w:sz w:val="24"/>
          <w:szCs w:val="24"/>
        </w:rPr>
        <w:t xml:space="preserve">Unatoč potencijalnim opasnostima </w:t>
      </w:r>
      <w:r w:rsidR="00CD191D" w:rsidRPr="00592593">
        <w:rPr>
          <w:rFonts w:ascii="Arial" w:hAnsi="Arial" w:cs="Arial"/>
          <w:sz w:val="24"/>
          <w:szCs w:val="24"/>
        </w:rPr>
        <w:t xml:space="preserve">koje mogu nastati pri neispravnom korištenju Li-Po baterija, veoma su bitne veličina i težina baterija. </w:t>
      </w:r>
      <w:r w:rsidR="00794DAC" w:rsidRPr="00592593">
        <w:rPr>
          <w:rFonts w:ascii="Arial" w:hAnsi="Arial" w:cs="Arial"/>
          <w:sz w:val="24"/>
          <w:szCs w:val="24"/>
        </w:rPr>
        <w:t>Konfiguracija baterija je 2S što znači da svaka baterija ima 2 ćelije spojene u seriju. K</w:t>
      </w:r>
      <w:r w:rsidR="007D2702" w:rsidRPr="00592593">
        <w:rPr>
          <w:rFonts w:ascii="Arial" w:hAnsi="Arial" w:cs="Arial"/>
          <w:sz w:val="24"/>
          <w:szCs w:val="24"/>
        </w:rPr>
        <w:t xml:space="preserve">apacitet </w:t>
      </w:r>
      <w:r w:rsidR="00794DAC" w:rsidRPr="00592593">
        <w:rPr>
          <w:rFonts w:ascii="Arial" w:hAnsi="Arial" w:cs="Arial"/>
          <w:sz w:val="24"/>
          <w:szCs w:val="24"/>
        </w:rPr>
        <w:t xml:space="preserve">baterija je </w:t>
      </w:r>
      <w:r w:rsidR="007D2702" w:rsidRPr="00592593">
        <w:rPr>
          <w:rFonts w:ascii="Arial" w:hAnsi="Arial" w:cs="Arial"/>
          <w:sz w:val="24"/>
          <w:szCs w:val="24"/>
        </w:rPr>
        <w:t xml:space="preserve">2200mAh s 50C brzinom pražnjenja. Brzina pražnjenja u amperima se računa tako što se uzme kapacitet, pretvori se iz </w:t>
      </w:r>
      <w:proofErr w:type="spellStart"/>
      <w:r w:rsidR="007D2702" w:rsidRPr="00592593">
        <w:rPr>
          <w:rFonts w:ascii="Arial" w:hAnsi="Arial" w:cs="Arial"/>
          <w:sz w:val="24"/>
          <w:szCs w:val="24"/>
        </w:rPr>
        <w:t>mAh</w:t>
      </w:r>
      <w:proofErr w:type="spellEnd"/>
      <w:r w:rsidR="007D2702" w:rsidRPr="00592593">
        <w:rPr>
          <w:rFonts w:ascii="Arial" w:hAnsi="Arial" w:cs="Arial"/>
          <w:sz w:val="24"/>
          <w:szCs w:val="24"/>
        </w:rPr>
        <w:t xml:space="preserve"> u Ah i pomnoži s brzinom pražnjenja od 50C. Rezultat je 110A po bateriji. Paralelnim radom dvij</w:t>
      </w:r>
      <w:r w:rsidR="0099167B" w:rsidRPr="00592593">
        <w:rPr>
          <w:rFonts w:ascii="Arial" w:hAnsi="Arial" w:cs="Arial"/>
          <w:sz w:val="24"/>
          <w:szCs w:val="24"/>
        </w:rPr>
        <w:t>u</w:t>
      </w:r>
      <w:r w:rsidR="007D2702" w:rsidRPr="00592593">
        <w:rPr>
          <w:rFonts w:ascii="Arial" w:hAnsi="Arial" w:cs="Arial"/>
          <w:sz w:val="24"/>
          <w:szCs w:val="24"/>
        </w:rPr>
        <w:t xml:space="preserve"> ist</w:t>
      </w:r>
      <w:r w:rsidR="0099167B" w:rsidRPr="00592593">
        <w:rPr>
          <w:rFonts w:ascii="Arial" w:hAnsi="Arial" w:cs="Arial"/>
          <w:sz w:val="24"/>
          <w:szCs w:val="24"/>
        </w:rPr>
        <w:t>ih</w:t>
      </w:r>
      <w:r w:rsidR="007D2702" w:rsidRPr="00592593">
        <w:rPr>
          <w:rFonts w:ascii="Arial" w:hAnsi="Arial" w:cs="Arial"/>
          <w:sz w:val="24"/>
          <w:szCs w:val="24"/>
        </w:rPr>
        <w:t xml:space="preserve"> baterij</w:t>
      </w:r>
      <w:r w:rsidR="0099167B" w:rsidRPr="00592593">
        <w:rPr>
          <w:rFonts w:ascii="Arial" w:hAnsi="Arial" w:cs="Arial"/>
          <w:sz w:val="24"/>
          <w:szCs w:val="24"/>
        </w:rPr>
        <w:t>a</w:t>
      </w:r>
      <w:r w:rsidR="007D2702" w:rsidRPr="00592593">
        <w:rPr>
          <w:rFonts w:ascii="Arial" w:hAnsi="Arial" w:cs="Arial"/>
          <w:sz w:val="24"/>
          <w:szCs w:val="24"/>
        </w:rPr>
        <w:t xml:space="preserve"> udvostručava se kapacitet i maksimalna dostupna struja u sustavu.</w:t>
      </w:r>
      <w:r w:rsidR="0080288C" w:rsidRPr="00592593">
        <w:rPr>
          <w:rFonts w:ascii="Arial" w:hAnsi="Arial" w:cs="Arial"/>
          <w:sz w:val="24"/>
          <w:szCs w:val="24"/>
        </w:rPr>
        <w:t xml:space="preserve"> Još jedna prednost paralelnog rada je </w:t>
      </w:r>
      <w:r w:rsidR="00F61A28" w:rsidRPr="00592593">
        <w:rPr>
          <w:rFonts w:ascii="Arial" w:hAnsi="Arial" w:cs="Arial"/>
          <w:sz w:val="24"/>
          <w:szCs w:val="24"/>
        </w:rPr>
        <w:t>raspodjela</w:t>
      </w:r>
      <w:r w:rsidR="0080288C" w:rsidRPr="00592593">
        <w:rPr>
          <w:rFonts w:ascii="Arial" w:hAnsi="Arial" w:cs="Arial"/>
          <w:sz w:val="24"/>
          <w:szCs w:val="24"/>
        </w:rPr>
        <w:t xml:space="preserve"> tereta između dviju baterija što rezultira manjim pojedinačnim opterećenjem i manjom temperaturom pri radu.</w:t>
      </w:r>
      <w:r w:rsidR="00794DAC" w:rsidRPr="00592593">
        <w:rPr>
          <w:rFonts w:ascii="Arial" w:hAnsi="Arial" w:cs="Arial"/>
          <w:sz w:val="24"/>
          <w:szCs w:val="24"/>
        </w:rPr>
        <w:t xml:space="preserve"> </w:t>
      </w:r>
      <w:r w:rsidR="0057144A" w:rsidRPr="00592593">
        <w:rPr>
          <w:rFonts w:ascii="Arial" w:hAnsi="Arial" w:cs="Arial"/>
          <w:sz w:val="24"/>
          <w:szCs w:val="24"/>
        </w:rPr>
        <w:t xml:space="preserve">Baterije dolaze s XT60 priključkom za </w:t>
      </w:r>
      <w:r w:rsidR="0057144A" w:rsidRPr="006D2DA1">
        <w:rPr>
          <w:rFonts w:ascii="Arial" w:hAnsi="Arial" w:cs="Arial"/>
          <w:sz w:val="24"/>
          <w:szCs w:val="24"/>
        </w:rPr>
        <w:t>pražnjenje i JST-XH priključkom za punjenje i balansiranje napona između ćelija.</w:t>
      </w:r>
      <w:r w:rsidR="00BA7582" w:rsidRPr="006D2DA1">
        <w:rPr>
          <w:rFonts w:ascii="Arial" w:hAnsi="Arial" w:cs="Arial"/>
          <w:sz w:val="24"/>
          <w:szCs w:val="24"/>
        </w:rPr>
        <w:t xml:space="preserve"> Fizičke dimenzije ovih </w:t>
      </w:r>
      <w:proofErr w:type="spellStart"/>
      <w:r w:rsidR="00BA7582" w:rsidRPr="006D2DA1">
        <w:rPr>
          <w:rFonts w:ascii="Arial" w:hAnsi="Arial" w:cs="Arial"/>
          <w:sz w:val="24"/>
          <w:szCs w:val="24"/>
        </w:rPr>
        <w:t>Ovonic</w:t>
      </w:r>
      <w:proofErr w:type="spellEnd"/>
      <w:r w:rsidR="00BA7582" w:rsidRPr="006D2DA1">
        <w:rPr>
          <w:rFonts w:ascii="Arial" w:hAnsi="Arial" w:cs="Arial"/>
          <w:sz w:val="24"/>
          <w:szCs w:val="24"/>
        </w:rPr>
        <w:t xml:space="preserve"> Li-Po baterija bi mogle stvarati problem u dostupnom prostoru unutar kabine prototipa.</w:t>
      </w:r>
      <w:r w:rsidR="00413448" w:rsidRPr="006D2DA1">
        <w:rPr>
          <w:rFonts w:ascii="Arial" w:hAnsi="Arial" w:cs="Arial"/>
          <w:sz w:val="24"/>
          <w:szCs w:val="24"/>
        </w:rPr>
        <w:t xml:space="preserve"> Krivnja ne leži nužno na odabranim baterijama već na manjku prostora u kabini.</w:t>
      </w:r>
      <w:r w:rsidR="00BA7582" w:rsidRPr="006D2DA1">
        <w:rPr>
          <w:rFonts w:ascii="Arial" w:hAnsi="Arial" w:cs="Arial"/>
          <w:sz w:val="24"/>
          <w:szCs w:val="24"/>
        </w:rPr>
        <w:t xml:space="preserve"> Li-po baterije manjih dimenzija bi bile bolje, no time bi se narušio kapacitet i maksimalno vrijeme rada prototipa između punjenja.</w:t>
      </w:r>
      <w:r w:rsidR="00413448" w:rsidRPr="006D2DA1">
        <w:rPr>
          <w:rFonts w:ascii="Arial" w:hAnsi="Arial" w:cs="Arial"/>
          <w:sz w:val="24"/>
          <w:szCs w:val="24"/>
        </w:rPr>
        <w:t xml:space="preserve"> Glavne karakteristike na koje se treba obratiti pozornost su duljina baterija i konektor za pražnjenje. Trenutne baterije su duge 87mm i imaju XT60 konektor koji je kompatibilan s konektorom na ESC-u. Ovdje dolazi u igru prednost koju imaju Li-Po baterije nad ostalim vrstama, a to je mogućnost izrade u različitim veličinama. Konkretan primjer idealne Li-Po baterije bi bilo teško pronaći upravo zbog velikog izbora</w:t>
      </w:r>
      <w:r w:rsidR="00D90507" w:rsidRPr="006D2DA1">
        <w:rPr>
          <w:rFonts w:ascii="Arial" w:hAnsi="Arial" w:cs="Arial"/>
          <w:sz w:val="24"/>
          <w:szCs w:val="24"/>
        </w:rPr>
        <w:t>, no često znaju imati „</w:t>
      </w:r>
      <w:proofErr w:type="spellStart"/>
      <w:r w:rsidR="00D90507" w:rsidRPr="006D2DA1">
        <w:rPr>
          <w:rFonts w:ascii="Arial" w:hAnsi="Arial" w:cs="Arial"/>
          <w:sz w:val="24"/>
          <w:szCs w:val="24"/>
        </w:rPr>
        <w:t>Shorty</w:t>
      </w:r>
      <w:proofErr w:type="spellEnd"/>
      <w:r w:rsidR="00D90507" w:rsidRPr="006D2DA1">
        <w:rPr>
          <w:rFonts w:ascii="Arial" w:hAnsi="Arial" w:cs="Arial"/>
          <w:sz w:val="24"/>
          <w:szCs w:val="24"/>
        </w:rPr>
        <w:t xml:space="preserve">“ u imenu. Dužina im je ispod 100mm, manjeg su kapaciteta i pražnjenje im je nešto sporije. Odabrane </w:t>
      </w:r>
      <w:proofErr w:type="spellStart"/>
      <w:r w:rsidR="00D90507" w:rsidRPr="006D2DA1">
        <w:rPr>
          <w:rFonts w:ascii="Arial" w:hAnsi="Arial" w:cs="Arial"/>
          <w:sz w:val="24"/>
          <w:szCs w:val="24"/>
        </w:rPr>
        <w:t>Ovonic</w:t>
      </w:r>
      <w:proofErr w:type="spellEnd"/>
      <w:r w:rsidR="00D90507" w:rsidRPr="006D2DA1">
        <w:rPr>
          <w:rFonts w:ascii="Arial" w:hAnsi="Arial" w:cs="Arial"/>
          <w:sz w:val="24"/>
          <w:szCs w:val="24"/>
        </w:rPr>
        <w:t xml:space="preserve"> Li-Po baterije spadaju u ovu kategoriju.</w:t>
      </w:r>
    </w:p>
    <w:p w14:paraId="0549B73D" w14:textId="161DD85B" w:rsidR="00393AFE" w:rsidRPr="00592593" w:rsidRDefault="00393AFE" w:rsidP="00393AFE">
      <w:pPr>
        <w:spacing w:line="278" w:lineRule="auto"/>
        <w:rPr>
          <w:rFonts w:ascii="Arial" w:hAnsi="Arial" w:cs="Arial"/>
        </w:rPr>
      </w:pPr>
      <w:r w:rsidRPr="00592593">
        <w:rPr>
          <w:rFonts w:ascii="Arial" w:hAnsi="Arial" w:cs="Arial"/>
        </w:rPr>
        <w:br w:type="page"/>
      </w:r>
    </w:p>
    <w:p w14:paraId="3C90B179" w14:textId="1E608DCF" w:rsidR="00393AFE" w:rsidRPr="00592593" w:rsidRDefault="00393AFE" w:rsidP="00393AFE">
      <w:pPr>
        <w:pStyle w:val="Heading3"/>
        <w:rPr>
          <w:rFonts w:ascii="Arial" w:hAnsi="Arial" w:cs="Arial"/>
          <w:sz w:val="24"/>
          <w:szCs w:val="24"/>
        </w:rPr>
      </w:pPr>
      <w:bookmarkStart w:id="98" w:name="_Toc201835521"/>
      <w:bookmarkStart w:id="99" w:name="_Hlk201662557"/>
      <w:proofErr w:type="spellStart"/>
      <w:r w:rsidRPr="00592593">
        <w:rPr>
          <w:rFonts w:ascii="Arial" w:hAnsi="Arial" w:cs="Arial"/>
          <w:sz w:val="24"/>
          <w:szCs w:val="24"/>
        </w:rPr>
        <w:lastRenderedPageBreak/>
        <w:t>DFPlayer</w:t>
      </w:r>
      <w:proofErr w:type="spellEnd"/>
      <w:r w:rsidRPr="00592593">
        <w:rPr>
          <w:rFonts w:ascii="Arial" w:hAnsi="Arial" w:cs="Arial"/>
          <w:sz w:val="24"/>
          <w:szCs w:val="24"/>
        </w:rPr>
        <w:t xml:space="preserve"> Pro</w:t>
      </w:r>
      <w:bookmarkEnd w:id="98"/>
    </w:p>
    <w:bookmarkEnd w:id="99"/>
    <w:p w14:paraId="7DE981E4" w14:textId="77777777" w:rsidR="00393AFE" w:rsidRPr="00592593" w:rsidRDefault="00393AFE" w:rsidP="0094431B">
      <w:pPr>
        <w:spacing w:after="0"/>
        <w:rPr>
          <w:rFonts w:ascii="Arial" w:hAnsi="Arial" w:cs="Arial"/>
        </w:rPr>
      </w:pPr>
    </w:p>
    <w:p w14:paraId="0FD6CD32" w14:textId="6EB66C79" w:rsidR="00076E76" w:rsidRPr="00592593" w:rsidRDefault="00A52370" w:rsidP="00AA626E">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658240" behindDoc="0" locked="0" layoutInCell="1" allowOverlap="1" wp14:anchorId="384A60DB" wp14:editId="6D5DBDBA">
                <wp:simplePos x="0" y="0"/>
                <wp:positionH relativeFrom="margin">
                  <wp:align>center</wp:align>
                </wp:positionH>
                <wp:positionV relativeFrom="paragraph">
                  <wp:posOffset>3459480</wp:posOffset>
                </wp:positionV>
                <wp:extent cx="2106930" cy="2476500"/>
                <wp:effectExtent l="0" t="0" r="7620" b="0"/>
                <wp:wrapTopAndBottom/>
                <wp:docPr id="551825598" name="Group 12"/>
                <wp:cNvGraphicFramePr/>
                <a:graphic xmlns:a="http://schemas.openxmlformats.org/drawingml/2006/main">
                  <a:graphicData uri="http://schemas.microsoft.com/office/word/2010/wordprocessingGroup">
                    <wpg:wgp>
                      <wpg:cNvGrpSpPr/>
                      <wpg:grpSpPr>
                        <a:xfrm>
                          <a:off x="0" y="0"/>
                          <a:ext cx="2106930" cy="2476500"/>
                          <a:chOff x="0" y="0"/>
                          <a:chExt cx="1922145" cy="2259304"/>
                        </a:xfrm>
                      </wpg:grpSpPr>
                      <pic:pic xmlns:pic="http://schemas.openxmlformats.org/drawingml/2006/picture">
                        <pic:nvPicPr>
                          <pic:cNvPr id="1782044117" name="Picture 1" descr="A close-up of a black circuit board&#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922145" cy="2066925"/>
                          </a:xfrm>
                          <a:prstGeom prst="rect">
                            <a:avLst/>
                          </a:prstGeom>
                        </pic:spPr>
                      </pic:pic>
                      <wps:wsp>
                        <wps:cNvPr id="469132748" name="Text Box 1"/>
                        <wps:cNvSpPr txBox="1"/>
                        <wps:spPr>
                          <a:xfrm>
                            <a:off x="0" y="2124076"/>
                            <a:ext cx="1922145" cy="135228"/>
                          </a:xfrm>
                          <a:prstGeom prst="rect">
                            <a:avLst/>
                          </a:prstGeom>
                          <a:solidFill>
                            <a:prstClr val="white"/>
                          </a:solidFill>
                          <a:ln>
                            <a:noFill/>
                          </a:ln>
                        </wps:spPr>
                        <wps:txbx>
                          <w:txbxContent>
                            <w:p w14:paraId="7E3C1ECE" w14:textId="2731557C" w:rsidR="00076E76" w:rsidRPr="00C4511F" w:rsidRDefault="00076E76" w:rsidP="00076E76">
                              <w:pPr>
                                <w:pStyle w:val="Caption"/>
                                <w:rPr>
                                  <w:noProof/>
                                  <w:sz w:val="22"/>
                                  <w:szCs w:val="22"/>
                                </w:rPr>
                              </w:pPr>
                              <w:bookmarkStart w:id="100" w:name="_Toc200635179"/>
                              <w:bookmarkStart w:id="101" w:name="_Toc200635216"/>
                              <w:bookmarkStart w:id="102" w:name="_Toc200635239"/>
                              <w:bookmarkStart w:id="103" w:name="_Toc200645772"/>
                              <w:bookmarkStart w:id="104" w:name="_Toc201131426"/>
                              <w:bookmarkStart w:id="105" w:name="_Toc201131616"/>
                              <w:bookmarkStart w:id="106" w:name="_Toc201593166"/>
                              <w:bookmarkStart w:id="107" w:name="_Toc201666718"/>
                              <w:bookmarkStart w:id="108" w:name="_Toc201676344"/>
                              <w:r>
                                <w:t xml:space="preserve">Slika </w:t>
                              </w:r>
                              <w:fldSimple w:instr=" SEQ Slika \* ARABIC ">
                                <w:r w:rsidR="00A0318D">
                                  <w:rPr>
                                    <w:noProof/>
                                  </w:rPr>
                                  <w:t>6</w:t>
                                </w:r>
                              </w:fldSimple>
                              <w:r>
                                <w:t xml:space="preserve"> - DFPlayer Pro [</w:t>
                              </w:r>
                              <w:r w:rsidR="00A52370">
                                <w:t>9</w:t>
                              </w:r>
                              <w:r w:rsidRPr="00A52370">
                                <w:rPr>
                                  <w:color w:val="auto"/>
                                </w:rPr>
                                <w:t>]</w:t>
                              </w:r>
                              <w:bookmarkEnd w:id="100"/>
                              <w:bookmarkEnd w:id="101"/>
                              <w:bookmarkEnd w:id="102"/>
                              <w:bookmarkEnd w:id="103"/>
                              <w:bookmarkEnd w:id="104"/>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4A60DB" id="_x0000_s1041" style="position:absolute;left:0;text-align:left;margin-left:0;margin-top:272.4pt;width:165.9pt;height:195pt;z-index:251658240;mso-position-horizontal:center;mso-position-horizontal-relative:margin;mso-width-relative:margin;mso-height-relative:margin" coordsize="19221,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">
                <v:shape id="Picture 1" o:spid="_x0000_s1042" type="#_x0000_t75" alt="A close-up of a black circuit board&#10;&#10;AI-generated content may be incorrect." style="position:absolute;width:19221;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">
                  <v:imagedata r:id="rId20" o:title="A close-up of a black circuit board&#10;&#10;AI-generated content may be incorrect"/>
                </v:shape>
                <v:shape id="Text Box 1" o:spid="_x0000_s1043" type="#_x0000_t202" style="position:absolute;top:21240;width:19221;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" stroked="f">
                  <v:textbox inset="0,0,0,0">
                    <w:txbxContent>
                      <w:p w14:paraId="7E3C1ECE" w14:textId="2731557C" w:rsidR="00076E76" w:rsidRPr="00C4511F" w:rsidRDefault="00076E76" w:rsidP="00076E76">
                        <w:pPr>
                          <w:pStyle w:val="Caption"/>
                          <w:rPr>
                            <w:noProof/>
                            <w:sz w:val="22"/>
                            <w:szCs w:val="22"/>
                          </w:rPr>
                        </w:pPr>
                        <w:bookmarkStart w:id="109" w:name="_Toc200635179"/>
                        <w:bookmarkStart w:id="110" w:name="_Toc200635216"/>
                        <w:bookmarkStart w:id="111" w:name="_Toc200635239"/>
                        <w:bookmarkStart w:id="112" w:name="_Toc200645772"/>
                        <w:bookmarkStart w:id="113" w:name="_Toc201131426"/>
                        <w:bookmarkStart w:id="114" w:name="_Toc201131616"/>
                        <w:bookmarkStart w:id="115" w:name="_Toc201593166"/>
                        <w:bookmarkStart w:id="116" w:name="_Toc201666718"/>
                        <w:bookmarkStart w:id="117" w:name="_Toc201676344"/>
                        <w:r>
                          <w:t xml:space="preserve">Slika </w:t>
                        </w:r>
                        <w:fldSimple w:instr=" SEQ Slika \* ARABIC ">
                          <w:r w:rsidR="00A0318D">
                            <w:rPr>
                              <w:noProof/>
                            </w:rPr>
                            <w:t>6</w:t>
                          </w:r>
                        </w:fldSimple>
                        <w:r>
                          <w:t xml:space="preserve"> - DFPlayer Pro [</w:t>
                        </w:r>
                        <w:r w:rsidR="00A52370">
                          <w:t>9</w:t>
                        </w:r>
                        <w:r w:rsidRPr="00A52370">
                          <w:rPr>
                            <w:color w:val="auto"/>
                          </w:rPr>
                          <w:t>]</w:t>
                        </w:r>
                        <w:bookmarkEnd w:id="109"/>
                        <w:bookmarkEnd w:id="110"/>
                        <w:bookmarkEnd w:id="111"/>
                        <w:bookmarkEnd w:id="112"/>
                        <w:bookmarkEnd w:id="113"/>
                        <w:bookmarkEnd w:id="114"/>
                        <w:bookmarkEnd w:id="115"/>
                        <w:bookmarkEnd w:id="116"/>
                        <w:bookmarkEnd w:id="117"/>
                      </w:p>
                    </w:txbxContent>
                  </v:textbox>
                </v:shape>
                <w10:wrap type="topAndBottom" anchorx="margin"/>
              </v:group>
            </w:pict>
          </mc:Fallback>
        </mc:AlternateContent>
      </w:r>
      <w:r w:rsidR="003E320B" w:rsidRPr="00592593">
        <w:rPr>
          <w:rFonts w:ascii="Arial" w:hAnsi="Arial" w:cs="Arial"/>
          <w:sz w:val="24"/>
          <w:szCs w:val="24"/>
        </w:rPr>
        <w:t xml:space="preserve">Jedna od funkcionalnosti ovog diplomskog rada je simulacija zvukova motora automobila za što su potrebni zvučnici. Pošto se radi isključivo s digitalnim signalima, potrebno je imati uređaj imena DAC (engl. Digital to </w:t>
      </w:r>
      <w:proofErr w:type="spellStart"/>
      <w:r w:rsidR="003E320B" w:rsidRPr="00592593">
        <w:rPr>
          <w:rFonts w:ascii="Arial" w:hAnsi="Arial" w:cs="Arial"/>
          <w:sz w:val="24"/>
          <w:szCs w:val="24"/>
        </w:rPr>
        <w:t>Analogue</w:t>
      </w:r>
      <w:proofErr w:type="spellEnd"/>
      <w:r w:rsidR="003E320B" w:rsidRPr="00592593">
        <w:rPr>
          <w:rFonts w:ascii="Arial" w:hAnsi="Arial" w:cs="Arial"/>
          <w:sz w:val="24"/>
          <w:szCs w:val="24"/>
        </w:rPr>
        <w:t xml:space="preserve"> </w:t>
      </w:r>
      <w:proofErr w:type="spellStart"/>
      <w:r w:rsidR="003E320B" w:rsidRPr="00592593">
        <w:rPr>
          <w:rFonts w:ascii="Arial" w:hAnsi="Arial" w:cs="Arial"/>
          <w:sz w:val="24"/>
          <w:szCs w:val="24"/>
        </w:rPr>
        <w:t>Converter</w:t>
      </w:r>
      <w:proofErr w:type="spellEnd"/>
      <w:r w:rsidR="003E320B" w:rsidRPr="00592593">
        <w:rPr>
          <w:rFonts w:ascii="Arial" w:hAnsi="Arial" w:cs="Arial"/>
          <w:sz w:val="24"/>
          <w:szCs w:val="24"/>
        </w:rPr>
        <w:t>) koji</w:t>
      </w:r>
      <w:r w:rsidR="00FE03FB" w:rsidRPr="00592593">
        <w:rPr>
          <w:rFonts w:ascii="Arial" w:hAnsi="Arial" w:cs="Arial"/>
          <w:sz w:val="24"/>
          <w:szCs w:val="24"/>
        </w:rPr>
        <w:t xml:space="preserve"> </w:t>
      </w:r>
      <w:r w:rsidR="00AF7A86" w:rsidRPr="00592593">
        <w:rPr>
          <w:rFonts w:ascii="Arial" w:hAnsi="Arial" w:cs="Arial"/>
          <w:sz w:val="24"/>
          <w:szCs w:val="24"/>
        </w:rPr>
        <w:t xml:space="preserve">pretvara digitalne signale u analogne signale. Navedeni analogni signali zatim idu u uređaje koji ih mogu reproducirati, tj. zvučnike. </w:t>
      </w:r>
      <w:r w:rsidR="00076E76" w:rsidRPr="00592593">
        <w:rPr>
          <w:rFonts w:ascii="Arial" w:hAnsi="Arial" w:cs="Arial"/>
          <w:sz w:val="24"/>
          <w:szCs w:val="24"/>
        </w:rPr>
        <w:t xml:space="preserve">Zbog </w:t>
      </w:r>
      <w:proofErr w:type="spellStart"/>
      <w:r w:rsidR="00076E76" w:rsidRPr="00592593">
        <w:rPr>
          <w:rFonts w:ascii="Arial" w:hAnsi="Arial" w:cs="Arial"/>
          <w:sz w:val="24"/>
          <w:szCs w:val="24"/>
        </w:rPr>
        <w:t>limitacija</w:t>
      </w:r>
      <w:proofErr w:type="spellEnd"/>
      <w:r w:rsidR="00076E76" w:rsidRPr="00592593">
        <w:rPr>
          <w:rFonts w:ascii="Arial" w:hAnsi="Arial" w:cs="Arial"/>
          <w:sz w:val="24"/>
          <w:szCs w:val="24"/>
        </w:rPr>
        <w:t xml:space="preserve"> u vremenu i sposobnosti, nije moguće napraviti pravi, u potpunosti </w:t>
      </w:r>
      <w:proofErr w:type="spellStart"/>
      <w:r w:rsidR="00076E76" w:rsidRPr="00592593">
        <w:rPr>
          <w:rFonts w:ascii="Arial" w:hAnsi="Arial" w:cs="Arial"/>
          <w:sz w:val="24"/>
          <w:szCs w:val="24"/>
        </w:rPr>
        <w:t>responzivan</w:t>
      </w:r>
      <w:proofErr w:type="spellEnd"/>
      <w:r w:rsidR="00076E76" w:rsidRPr="00592593">
        <w:rPr>
          <w:rFonts w:ascii="Arial" w:hAnsi="Arial" w:cs="Arial"/>
          <w:sz w:val="24"/>
          <w:szCs w:val="24"/>
        </w:rPr>
        <w:t xml:space="preserve"> zvučni sustav koji bi prema radnjama korisnika istovremeno kreirao odgovarajući zvuk motora. Zvukovi koji će biti proizvedeni su unaprijed snimljeni i dio programskog koda odgovoran za upravljanje zvukom je osmišljen da što je bolje moguće oponaša pravi </w:t>
      </w:r>
      <w:proofErr w:type="spellStart"/>
      <w:r w:rsidR="00076E76" w:rsidRPr="00592593">
        <w:rPr>
          <w:rFonts w:ascii="Arial" w:hAnsi="Arial" w:cs="Arial"/>
          <w:sz w:val="24"/>
          <w:szCs w:val="24"/>
        </w:rPr>
        <w:t>responzivan</w:t>
      </w:r>
      <w:proofErr w:type="spellEnd"/>
      <w:r w:rsidR="00076E76" w:rsidRPr="00592593">
        <w:rPr>
          <w:rFonts w:ascii="Arial" w:hAnsi="Arial" w:cs="Arial"/>
          <w:sz w:val="24"/>
          <w:szCs w:val="24"/>
        </w:rPr>
        <w:t xml:space="preserve"> zvučni sustav. </w:t>
      </w:r>
      <w:r w:rsidR="00AF7A86" w:rsidRPr="00592593">
        <w:rPr>
          <w:rFonts w:ascii="Arial" w:hAnsi="Arial" w:cs="Arial"/>
          <w:sz w:val="24"/>
          <w:szCs w:val="24"/>
        </w:rPr>
        <w:t xml:space="preserve">ESP32 </w:t>
      </w:r>
      <w:proofErr w:type="spellStart"/>
      <w:r w:rsidR="00AF7A86" w:rsidRPr="00592593">
        <w:rPr>
          <w:rFonts w:ascii="Arial" w:hAnsi="Arial" w:cs="Arial"/>
          <w:sz w:val="24"/>
          <w:szCs w:val="24"/>
        </w:rPr>
        <w:t>mikroupravljač</w:t>
      </w:r>
      <w:proofErr w:type="spellEnd"/>
      <w:r w:rsidR="00AF7A86" w:rsidRPr="00592593">
        <w:rPr>
          <w:rFonts w:ascii="Arial" w:hAnsi="Arial" w:cs="Arial"/>
          <w:sz w:val="24"/>
          <w:szCs w:val="24"/>
        </w:rPr>
        <w:t xml:space="preserve"> dolazi s ugrađenim 8-bitnim DAC-om, no ne i s dovoljno memorije za zvučne zapise motora</w:t>
      </w:r>
      <w:r w:rsidR="00076E76" w:rsidRPr="00592593">
        <w:rPr>
          <w:rFonts w:ascii="Arial" w:hAnsi="Arial" w:cs="Arial"/>
          <w:sz w:val="24"/>
          <w:szCs w:val="24"/>
        </w:rPr>
        <w:t xml:space="preserve"> [</w:t>
      </w:r>
      <w:r w:rsidRPr="00592593">
        <w:rPr>
          <w:rFonts w:ascii="Arial" w:hAnsi="Arial" w:cs="Arial"/>
          <w:sz w:val="24"/>
          <w:szCs w:val="24"/>
        </w:rPr>
        <w:t>1</w:t>
      </w:r>
      <w:r w:rsidR="00076E76" w:rsidRPr="00592593">
        <w:rPr>
          <w:rFonts w:ascii="Arial" w:hAnsi="Arial" w:cs="Arial"/>
          <w:sz w:val="24"/>
          <w:szCs w:val="24"/>
        </w:rPr>
        <w:t xml:space="preserve">]. Upravo iz tog razloga odabran je zaseban MP3 </w:t>
      </w:r>
      <w:r w:rsidR="00FE03FB" w:rsidRPr="00592593">
        <w:rPr>
          <w:rFonts w:ascii="Arial" w:hAnsi="Arial" w:cs="Arial"/>
          <w:sz w:val="24"/>
          <w:szCs w:val="24"/>
        </w:rPr>
        <w:t xml:space="preserve">(engl. MPEG Audio </w:t>
      </w:r>
      <w:proofErr w:type="spellStart"/>
      <w:r w:rsidR="00FE03FB" w:rsidRPr="00592593">
        <w:rPr>
          <w:rFonts w:ascii="Arial" w:hAnsi="Arial" w:cs="Arial"/>
          <w:sz w:val="24"/>
          <w:szCs w:val="24"/>
        </w:rPr>
        <w:t>Layer</w:t>
      </w:r>
      <w:proofErr w:type="spellEnd"/>
      <w:r w:rsidR="00FE03FB" w:rsidRPr="00592593">
        <w:rPr>
          <w:rFonts w:ascii="Arial" w:hAnsi="Arial" w:cs="Arial"/>
          <w:sz w:val="24"/>
          <w:szCs w:val="24"/>
        </w:rPr>
        <w:t xml:space="preserve"> 3) </w:t>
      </w:r>
      <w:r w:rsidR="00076E76" w:rsidRPr="00592593">
        <w:rPr>
          <w:rFonts w:ascii="Arial" w:hAnsi="Arial" w:cs="Arial"/>
          <w:sz w:val="24"/>
          <w:szCs w:val="24"/>
        </w:rPr>
        <w:t xml:space="preserve">modul zvan </w:t>
      </w:r>
      <w:proofErr w:type="spellStart"/>
      <w:r w:rsidR="00076E76" w:rsidRPr="00592593">
        <w:rPr>
          <w:rFonts w:ascii="Arial" w:hAnsi="Arial" w:cs="Arial"/>
          <w:sz w:val="24"/>
          <w:szCs w:val="24"/>
        </w:rPr>
        <w:t>DFPlayer</w:t>
      </w:r>
      <w:proofErr w:type="spellEnd"/>
      <w:r w:rsidR="00076E76" w:rsidRPr="00592593">
        <w:rPr>
          <w:rFonts w:ascii="Arial" w:hAnsi="Arial" w:cs="Arial"/>
          <w:sz w:val="24"/>
          <w:szCs w:val="24"/>
        </w:rPr>
        <w:t xml:space="preserve"> Pro na kojem će se nalaziti sve potrebne datoteke. Na slici </w:t>
      </w:r>
      <w:r w:rsidR="00A0318D" w:rsidRPr="00592593">
        <w:rPr>
          <w:rFonts w:ascii="Arial" w:hAnsi="Arial" w:cs="Arial"/>
          <w:sz w:val="24"/>
          <w:szCs w:val="24"/>
        </w:rPr>
        <w:t xml:space="preserve">6 </w:t>
      </w:r>
      <w:r w:rsidR="00076E76" w:rsidRPr="00592593">
        <w:rPr>
          <w:rFonts w:ascii="Arial" w:hAnsi="Arial" w:cs="Arial"/>
          <w:sz w:val="24"/>
          <w:szCs w:val="24"/>
        </w:rPr>
        <w:t xml:space="preserve">prikazan je </w:t>
      </w:r>
      <w:proofErr w:type="spellStart"/>
      <w:r w:rsidR="00076E76" w:rsidRPr="00592593">
        <w:rPr>
          <w:rFonts w:ascii="Arial" w:hAnsi="Arial" w:cs="Arial"/>
          <w:sz w:val="24"/>
          <w:szCs w:val="24"/>
        </w:rPr>
        <w:t>DFPlayer</w:t>
      </w:r>
      <w:proofErr w:type="spellEnd"/>
      <w:r w:rsidR="00076E76" w:rsidRPr="00592593">
        <w:rPr>
          <w:rFonts w:ascii="Arial" w:hAnsi="Arial" w:cs="Arial"/>
          <w:sz w:val="24"/>
          <w:szCs w:val="24"/>
        </w:rPr>
        <w:t xml:space="preserve"> Pro modul</w:t>
      </w:r>
      <w:r w:rsidR="00AA626E" w:rsidRPr="00592593">
        <w:rPr>
          <w:rFonts w:ascii="Arial" w:hAnsi="Arial" w:cs="Arial"/>
          <w:sz w:val="24"/>
          <w:szCs w:val="24"/>
        </w:rPr>
        <w:t>.</w:t>
      </w:r>
    </w:p>
    <w:p w14:paraId="679ED44F" w14:textId="293419D9" w:rsidR="00076E76" w:rsidRPr="00592593" w:rsidRDefault="00076E76" w:rsidP="00AA626E">
      <w:pPr>
        <w:spacing w:after="0" w:line="278" w:lineRule="auto"/>
        <w:rPr>
          <w:rFonts w:ascii="Arial" w:hAnsi="Arial" w:cs="Arial"/>
        </w:rPr>
      </w:pPr>
    </w:p>
    <w:p w14:paraId="1868570B" w14:textId="77777777" w:rsidR="000C0454" w:rsidRDefault="000C0454" w:rsidP="00AA626E">
      <w:pPr>
        <w:spacing w:line="360" w:lineRule="auto"/>
        <w:jc w:val="both"/>
        <w:rPr>
          <w:rFonts w:ascii="Arial" w:hAnsi="Arial" w:cs="Arial"/>
          <w:sz w:val="24"/>
          <w:szCs w:val="24"/>
        </w:rPr>
      </w:pPr>
    </w:p>
    <w:p w14:paraId="5C35377F" w14:textId="550B743F" w:rsidR="000C0454" w:rsidRPr="000C0454" w:rsidRDefault="00076E76" w:rsidP="00AA626E">
      <w:pPr>
        <w:spacing w:line="360" w:lineRule="auto"/>
        <w:jc w:val="both"/>
        <w:rPr>
          <w:rFonts w:ascii="Arial" w:hAnsi="Arial" w:cs="Arial"/>
          <w:color w:val="00B050"/>
          <w:sz w:val="24"/>
          <w:szCs w:val="24"/>
        </w:rPr>
      </w:pPr>
      <w:r w:rsidRPr="00592593">
        <w:rPr>
          <w:rFonts w:ascii="Arial" w:hAnsi="Arial" w:cs="Arial"/>
          <w:sz w:val="24"/>
          <w:szCs w:val="24"/>
        </w:rPr>
        <w:t>DAC funkcionalnost ovo</w:t>
      </w:r>
      <w:r w:rsidR="00AA626E" w:rsidRPr="00592593">
        <w:rPr>
          <w:rFonts w:ascii="Arial" w:hAnsi="Arial" w:cs="Arial"/>
          <w:sz w:val="24"/>
          <w:szCs w:val="24"/>
        </w:rPr>
        <w:t>g</w:t>
      </w:r>
      <w:r w:rsidRPr="00592593">
        <w:rPr>
          <w:rFonts w:ascii="Arial" w:hAnsi="Arial" w:cs="Arial"/>
          <w:sz w:val="24"/>
          <w:szCs w:val="24"/>
        </w:rPr>
        <w:t xml:space="preserve"> modula nudi 24-bitnu dubinu zvuka i prostor pohrane od 128MB. </w:t>
      </w:r>
      <w:r w:rsidR="00AF7C39" w:rsidRPr="00592593">
        <w:rPr>
          <w:rFonts w:ascii="Arial" w:hAnsi="Arial" w:cs="Arial"/>
          <w:sz w:val="24"/>
          <w:szCs w:val="24"/>
        </w:rPr>
        <w:t xml:space="preserve">Zvučne zapise je moguće prenijeti s računala na modul putem USB-C konekcije. </w:t>
      </w:r>
      <w:r w:rsidRPr="00592593">
        <w:rPr>
          <w:rFonts w:ascii="Arial" w:hAnsi="Arial" w:cs="Arial"/>
          <w:sz w:val="24"/>
          <w:szCs w:val="24"/>
        </w:rPr>
        <w:t>Podržava dva kanala reprodukcije zvuka i niz čestih formata poput MP3, WAV</w:t>
      </w:r>
      <w:r w:rsidR="0023740D" w:rsidRPr="00592593">
        <w:rPr>
          <w:rFonts w:ascii="Arial" w:hAnsi="Arial" w:cs="Arial"/>
          <w:sz w:val="24"/>
          <w:szCs w:val="24"/>
        </w:rPr>
        <w:t xml:space="preserve"> (engl. </w:t>
      </w:r>
      <w:proofErr w:type="spellStart"/>
      <w:r w:rsidR="0023740D" w:rsidRPr="00592593">
        <w:rPr>
          <w:rFonts w:ascii="Arial" w:hAnsi="Arial" w:cs="Arial"/>
          <w:sz w:val="24"/>
          <w:szCs w:val="24"/>
        </w:rPr>
        <w:t>Waveform</w:t>
      </w:r>
      <w:proofErr w:type="spellEnd"/>
      <w:r w:rsidR="0023740D" w:rsidRPr="00592593">
        <w:rPr>
          <w:rFonts w:ascii="Arial" w:hAnsi="Arial" w:cs="Arial"/>
          <w:sz w:val="24"/>
          <w:szCs w:val="24"/>
        </w:rPr>
        <w:t xml:space="preserve"> Audio File Format)</w:t>
      </w:r>
      <w:r w:rsidRPr="00592593">
        <w:rPr>
          <w:rFonts w:ascii="Arial" w:hAnsi="Arial" w:cs="Arial"/>
          <w:sz w:val="24"/>
          <w:szCs w:val="24"/>
        </w:rPr>
        <w:t>, WMA</w:t>
      </w:r>
      <w:r w:rsidR="00FE03FB" w:rsidRPr="00592593">
        <w:rPr>
          <w:rFonts w:ascii="Arial" w:hAnsi="Arial" w:cs="Arial"/>
          <w:sz w:val="24"/>
          <w:szCs w:val="24"/>
        </w:rPr>
        <w:t xml:space="preserve"> (engl. Windows Media Audio)</w:t>
      </w:r>
      <w:r w:rsidRPr="00592593">
        <w:rPr>
          <w:rFonts w:ascii="Arial" w:hAnsi="Arial" w:cs="Arial"/>
          <w:sz w:val="24"/>
          <w:szCs w:val="24"/>
        </w:rPr>
        <w:t>, FLAC</w:t>
      </w:r>
      <w:r w:rsidR="00FE03FB" w:rsidRPr="00592593">
        <w:rPr>
          <w:rFonts w:ascii="Arial" w:hAnsi="Arial" w:cs="Arial"/>
          <w:sz w:val="24"/>
          <w:szCs w:val="24"/>
        </w:rPr>
        <w:t xml:space="preserve"> (engl. Free </w:t>
      </w:r>
      <w:proofErr w:type="spellStart"/>
      <w:r w:rsidR="00FE03FB" w:rsidRPr="00592593">
        <w:rPr>
          <w:rFonts w:ascii="Arial" w:hAnsi="Arial" w:cs="Arial"/>
          <w:sz w:val="24"/>
          <w:szCs w:val="24"/>
        </w:rPr>
        <w:t>Lossless</w:t>
      </w:r>
      <w:proofErr w:type="spellEnd"/>
      <w:r w:rsidR="00FE03FB" w:rsidRPr="00592593">
        <w:rPr>
          <w:rFonts w:ascii="Arial" w:hAnsi="Arial" w:cs="Arial"/>
          <w:sz w:val="24"/>
          <w:szCs w:val="24"/>
        </w:rPr>
        <w:t xml:space="preserve"> Audio </w:t>
      </w:r>
      <w:proofErr w:type="spellStart"/>
      <w:r w:rsidR="00FE03FB" w:rsidRPr="00592593">
        <w:rPr>
          <w:rFonts w:ascii="Arial" w:hAnsi="Arial" w:cs="Arial"/>
          <w:sz w:val="24"/>
          <w:szCs w:val="24"/>
        </w:rPr>
        <w:t>Codec</w:t>
      </w:r>
      <w:proofErr w:type="spellEnd"/>
      <w:r w:rsidR="00FE03FB" w:rsidRPr="00592593">
        <w:rPr>
          <w:rFonts w:ascii="Arial" w:hAnsi="Arial" w:cs="Arial"/>
          <w:sz w:val="24"/>
          <w:szCs w:val="24"/>
        </w:rPr>
        <w:t>)</w:t>
      </w:r>
      <w:r w:rsidRPr="00592593">
        <w:rPr>
          <w:rFonts w:ascii="Arial" w:hAnsi="Arial" w:cs="Arial"/>
          <w:sz w:val="24"/>
          <w:szCs w:val="24"/>
        </w:rPr>
        <w:t xml:space="preserve">, AAC </w:t>
      </w:r>
      <w:r w:rsidR="00FE03FB" w:rsidRPr="00592593">
        <w:rPr>
          <w:rFonts w:ascii="Arial" w:hAnsi="Arial" w:cs="Arial"/>
          <w:sz w:val="24"/>
          <w:szCs w:val="24"/>
        </w:rPr>
        <w:t xml:space="preserve">(engl. Advanced Audio </w:t>
      </w:r>
      <w:proofErr w:type="spellStart"/>
      <w:r w:rsidR="00FE03FB" w:rsidRPr="00592593">
        <w:rPr>
          <w:rFonts w:ascii="Arial" w:hAnsi="Arial" w:cs="Arial"/>
          <w:sz w:val="24"/>
          <w:szCs w:val="24"/>
        </w:rPr>
        <w:t>Coding</w:t>
      </w:r>
      <w:proofErr w:type="spellEnd"/>
      <w:r w:rsidR="00FE03FB" w:rsidRPr="00592593">
        <w:rPr>
          <w:rFonts w:ascii="Arial" w:hAnsi="Arial" w:cs="Arial"/>
          <w:sz w:val="24"/>
          <w:szCs w:val="24"/>
        </w:rPr>
        <w:t xml:space="preserve">) </w:t>
      </w:r>
      <w:r w:rsidRPr="00592593">
        <w:rPr>
          <w:rFonts w:ascii="Arial" w:hAnsi="Arial" w:cs="Arial"/>
          <w:sz w:val="24"/>
          <w:szCs w:val="24"/>
        </w:rPr>
        <w:t>i APE</w:t>
      </w:r>
      <w:r w:rsidR="00FE03FB" w:rsidRPr="00592593">
        <w:rPr>
          <w:rFonts w:ascii="Arial" w:hAnsi="Arial" w:cs="Arial"/>
          <w:sz w:val="24"/>
          <w:szCs w:val="24"/>
        </w:rPr>
        <w:t xml:space="preserve"> (engl. </w:t>
      </w:r>
      <w:proofErr w:type="spellStart"/>
      <w:r w:rsidR="00FE03FB" w:rsidRPr="00592593">
        <w:rPr>
          <w:rFonts w:ascii="Arial" w:hAnsi="Arial" w:cs="Arial"/>
          <w:sz w:val="24"/>
          <w:szCs w:val="24"/>
        </w:rPr>
        <w:t>Monkey's</w:t>
      </w:r>
      <w:proofErr w:type="spellEnd"/>
      <w:r w:rsidR="00FE03FB" w:rsidRPr="00592593">
        <w:rPr>
          <w:rFonts w:ascii="Arial" w:hAnsi="Arial" w:cs="Arial"/>
          <w:sz w:val="24"/>
          <w:szCs w:val="24"/>
        </w:rPr>
        <w:t xml:space="preserve"> Audio)</w:t>
      </w:r>
      <w:r w:rsidRPr="00592593">
        <w:rPr>
          <w:rFonts w:ascii="Arial" w:hAnsi="Arial" w:cs="Arial"/>
          <w:sz w:val="24"/>
          <w:szCs w:val="24"/>
        </w:rPr>
        <w:t xml:space="preserve">. </w:t>
      </w:r>
      <w:proofErr w:type="spellStart"/>
      <w:r w:rsidR="00AA626E" w:rsidRPr="00592593">
        <w:rPr>
          <w:rFonts w:ascii="Arial" w:hAnsi="Arial" w:cs="Arial"/>
          <w:sz w:val="24"/>
          <w:szCs w:val="24"/>
        </w:rPr>
        <w:t>DFPlayer</w:t>
      </w:r>
      <w:proofErr w:type="spellEnd"/>
      <w:r w:rsidR="00AA626E" w:rsidRPr="00592593">
        <w:rPr>
          <w:rFonts w:ascii="Arial" w:hAnsi="Arial" w:cs="Arial"/>
          <w:sz w:val="24"/>
          <w:szCs w:val="24"/>
        </w:rPr>
        <w:t xml:space="preserve"> Pro komunicira s </w:t>
      </w:r>
      <w:proofErr w:type="spellStart"/>
      <w:r w:rsidR="00AA626E" w:rsidRPr="00592593">
        <w:rPr>
          <w:rFonts w:ascii="Arial" w:hAnsi="Arial" w:cs="Arial"/>
          <w:sz w:val="24"/>
          <w:szCs w:val="24"/>
        </w:rPr>
        <w:t>mikroupravljačem</w:t>
      </w:r>
      <w:proofErr w:type="spellEnd"/>
      <w:r w:rsidR="00AA626E" w:rsidRPr="00592593">
        <w:rPr>
          <w:rFonts w:ascii="Arial" w:hAnsi="Arial" w:cs="Arial"/>
          <w:sz w:val="24"/>
          <w:szCs w:val="24"/>
        </w:rPr>
        <w:t xml:space="preserve"> putem hardverske UART serijske veze. Za napajanje je potreban izvor napona u rasponu od 3.3V do 5V, </w:t>
      </w:r>
      <w:r w:rsidR="00AA626E" w:rsidRPr="00592593">
        <w:rPr>
          <w:rFonts w:ascii="Arial" w:hAnsi="Arial" w:cs="Arial"/>
          <w:sz w:val="24"/>
          <w:szCs w:val="24"/>
        </w:rPr>
        <w:lastRenderedPageBreak/>
        <w:t xml:space="preserve">a za ne ometani rad 20mA ili više. Ima četiri podržana načina rada od kojih će u upotrebi biti Arduino način. </w:t>
      </w:r>
      <w:r w:rsidR="001D248C" w:rsidRPr="00592593">
        <w:rPr>
          <w:rFonts w:ascii="Arial" w:hAnsi="Arial" w:cs="Arial"/>
          <w:sz w:val="24"/>
          <w:szCs w:val="24"/>
        </w:rPr>
        <w:t>Ostali načini rada su AT naredbe, tipke prisutne na modulu, i AD</w:t>
      </w:r>
      <w:r w:rsidR="00AF7C39" w:rsidRPr="00592593">
        <w:rPr>
          <w:rFonts w:ascii="Arial" w:hAnsi="Arial" w:cs="Arial"/>
          <w:sz w:val="24"/>
          <w:szCs w:val="24"/>
        </w:rPr>
        <w:t>KEY</w:t>
      </w:r>
      <w:r w:rsidR="001D248C" w:rsidRPr="00592593">
        <w:rPr>
          <w:rFonts w:ascii="Arial" w:hAnsi="Arial" w:cs="Arial"/>
          <w:sz w:val="24"/>
          <w:szCs w:val="24"/>
        </w:rPr>
        <w:t xml:space="preserve"> pina na modulu za koji je potrebno nabaviti dodatnu komponentu ili samostalno rekreirati dodatnu komponentu pomoću niza otpornika specifičnih vrijednosti. </w:t>
      </w:r>
      <w:r w:rsidR="00AF7C39" w:rsidRPr="00592593">
        <w:rPr>
          <w:rFonts w:ascii="Arial" w:hAnsi="Arial" w:cs="Arial"/>
          <w:sz w:val="24"/>
          <w:szCs w:val="24"/>
        </w:rPr>
        <w:t xml:space="preserve">Za razliku od </w:t>
      </w:r>
      <w:proofErr w:type="spellStart"/>
      <w:r w:rsidR="00AF7C39" w:rsidRPr="00592593">
        <w:rPr>
          <w:rFonts w:ascii="Arial" w:hAnsi="Arial" w:cs="Arial"/>
          <w:sz w:val="24"/>
          <w:szCs w:val="24"/>
        </w:rPr>
        <w:t>DFPlayer</w:t>
      </w:r>
      <w:proofErr w:type="spellEnd"/>
      <w:r w:rsidR="00AF7C39" w:rsidRPr="00592593">
        <w:rPr>
          <w:rFonts w:ascii="Arial" w:hAnsi="Arial" w:cs="Arial"/>
          <w:sz w:val="24"/>
          <w:szCs w:val="24"/>
        </w:rPr>
        <w:t xml:space="preserve"> Mini MP3 modula, nudi opciju kretanja naprijed i nazad u zvučnim zapisima što je veoma bitno za zvukove motora kada se dogodi nagli prekid dok se zvučni zapis još reproducira. </w:t>
      </w:r>
      <w:r w:rsidR="00AA626E" w:rsidRPr="00592593">
        <w:rPr>
          <w:rFonts w:ascii="Arial" w:hAnsi="Arial" w:cs="Arial"/>
          <w:sz w:val="24"/>
          <w:szCs w:val="24"/>
        </w:rPr>
        <w:t xml:space="preserve">Na </w:t>
      </w:r>
      <w:r w:rsidR="00AA626E" w:rsidRPr="006D2DA1">
        <w:rPr>
          <w:rFonts w:ascii="Arial" w:hAnsi="Arial" w:cs="Arial"/>
          <w:sz w:val="24"/>
          <w:szCs w:val="24"/>
        </w:rPr>
        <w:t>pinove označene s R+/- i L+/- potrebno je povezati zvučnike koji će reproducirati zvukove [</w:t>
      </w:r>
      <w:r w:rsidR="00E02AD9" w:rsidRPr="006D2DA1">
        <w:rPr>
          <w:rFonts w:ascii="Arial" w:hAnsi="Arial" w:cs="Arial"/>
          <w:sz w:val="24"/>
          <w:szCs w:val="24"/>
        </w:rPr>
        <w:t>9</w:t>
      </w:r>
      <w:r w:rsidR="00AA626E" w:rsidRPr="006D2DA1">
        <w:rPr>
          <w:rFonts w:ascii="Arial" w:hAnsi="Arial" w:cs="Arial"/>
          <w:sz w:val="24"/>
          <w:szCs w:val="24"/>
        </w:rPr>
        <w:t>].</w:t>
      </w:r>
      <w:r w:rsidR="00931426" w:rsidRPr="006D2DA1">
        <w:rPr>
          <w:rFonts w:ascii="Arial" w:hAnsi="Arial" w:cs="Arial"/>
          <w:sz w:val="24"/>
          <w:szCs w:val="24"/>
        </w:rPr>
        <w:t xml:space="preserve"> </w:t>
      </w:r>
      <w:r w:rsidR="006E7753" w:rsidRPr="006D2DA1">
        <w:rPr>
          <w:rFonts w:ascii="Arial" w:hAnsi="Arial" w:cs="Arial"/>
          <w:sz w:val="24"/>
          <w:szCs w:val="24"/>
        </w:rPr>
        <w:t xml:space="preserve">U odnosu na ostale komponente, </w:t>
      </w:r>
      <w:proofErr w:type="spellStart"/>
      <w:r w:rsidR="006E7753" w:rsidRPr="006D2DA1">
        <w:rPr>
          <w:rFonts w:ascii="Arial" w:hAnsi="Arial" w:cs="Arial"/>
          <w:sz w:val="24"/>
          <w:szCs w:val="24"/>
        </w:rPr>
        <w:t>DFPlayer</w:t>
      </w:r>
      <w:proofErr w:type="spellEnd"/>
      <w:r w:rsidR="006E7753" w:rsidRPr="006D2DA1">
        <w:rPr>
          <w:rFonts w:ascii="Arial" w:hAnsi="Arial" w:cs="Arial"/>
          <w:sz w:val="24"/>
          <w:szCs w:val="24"/>
        </w:rPr>
        <w:t xml:space="preserve"> Pro je najbolji MP3 modul koji je u trenutku nabave bio dostupan. </w:t>
      </w:r>
      <w:proofErr w:type="spellStart"/>
      <w:r w:rsidR="006E7753" w:rsidRPr="006D2DA1">
        <w:rPr>
          <w:rFonts w:ascii="Arial" w:hAnsi="Arial" w:cs="Arial"/>
          <w:sz w:val="24"/>
          <w:szCs w:val="24"/>
        </w:rPr>
        <w:t>DFPlayer</w:t>
      </w:r>
      <w:proofErr w:type="spellEnd"/>
      <w:r w:rsidR="006E7753" w:rsidRPr="006D2DA1">
        <w:rPr>
          <w:rFonts w:ascii="Arial" w:hAnsi="Arial" w:cs="Arial"/>
          <w:sz w:val="24"/>
          <w:szCs w:val="24"/>
        </w:rPr>
        <w:t xml:space="preserve"> Mini varijant</w:t>
      </w:r>
      <w:r w:rsidR="00B13428" w:rsidRPr="006D2DA1">
        <w:rPr>
          <w:rFonts w:ascii="Arial" w:hAnsi="Arial" w:cs="Arial"/>
          <w:sz w:val="24"/>
          <w:szCs w:val="24"/>
        </w:rPr>
        <w:t>a</w:t>
      </w:r>
      <w:r w:rsidR="006E7753" w:rsidRPr="006D2DA1">
        <w:rPr>
          <w:rFonts w:ascii="Arial" w:hAnsi="Arial" w:cs="Arial"/>
          <w:sz w:val="24"/>
          <w:szCs w:val="24"/>
        </w:rPr>
        <w:t xml:space="preserve"> </w:t>
      </w:r>
      <w:r w:rsidR="00B13428" w:rsidRPr="006D2DA1">
        <w:rPr>
          <w:rFonts w:ascii="Arial" w:hAnsi="Arial" w:cs="Arial"/>
          <w:sz w:val="24"/>
          <w:szCs w:val="24"/>
        </w:rPr>
        <w:t>gubi</w:t>
      </w:r>
      <w:r w:rsidR="006E7753" w:rsidRPr="006D2DA1">
        <w:rPr>
          <w:rFonts w:ascii="Arial" w:hAnsi="Arial" w:cs="Arial"/>
          <w:sz w:val="24"/>
          <w:szCs w:val="24"/>
        </w:rPr>
        <w:t xml:space="preserve"> podršku za </w:t>
      </w:r>
      <w:r w:rsidR="00B13428" w:rsidRPr="006D2DA1">
        <w:rPr>
          <w:rFonts w:ascii="Arial" w:hAnsi="Arial" w:cs="Arial"/>
          <w:sz w:val="24"/>
          <w:szCs w:val="24"/>
        </w:rPr>
        <w:t>jedan od</w:t>
      </w:r>
      <w:r w:rsidR="006E7753" w:rsidRPr="006D2DA1">
        <w:rPr>
          <w:rFonts w:ascii="Arial" w:hAnsi="Arial" w:cs="Arial"/>
          <w:sz w:val="24"/>
          <w:szCs w:val="24"/>
        </w:rPr>
        <w:t xml:space="preserve"> kanala reprodukcije, </w:t>
      </w:r>
      <w:r w:rsidR="00B13428" w:rsidRPr="006D2DA1">
        <w:rPr>
          <w:rFonts w:ascii="Arial" w:hAnsi="Arial" w:cs="Arial"/>
          <w:sz w:val="24"/>
          <w:szCs w:val="24"/>
        </w:rPr>
        <w:t>treba zasebnu memorijsku karticu za pohranu zvučnih zapisa</w:t>
      </w:r>
      <w:r w:rsidR="006E7753" w:rsidRPr="006D2DA1">
        <w:rPr>
          <w:rFonts w:ascii="Arial" w:hAnsi="Arial" w:cs="Arial"/>
          <w:sz w:val="24"/>
          <w:szCs w:val="24"/>
        </w:rPr>
        <w:t xml:space="preserve">, </w:t>
      </w:r>
      <w:r w:rsidR="00B13428" w:rsidRPr="006D2DA1">
        <w:rPr>
          <w:rFonts w:ascii="Arial" w:hAnsi="Arial" w:cs="Arial"/>
          <w:sz w:val="24"/>
          <w:szCs w:val="24"/>
        </w:rPr>
        <w:t>podržava manji</w:t>
      </w:r>
      <w:r w:rsidR="006E7753" w:rsidRPr="006D2DA1">
        <w:rPr>
          <w:rFonts w:ascii="Arial" w:hAnsi="Arial" w:cs="Arial"/>
          <w:sz w:val="24"/>
          <w:szCs w:val="24"/>
        </w:rPr>
        <w:t xml:space="preserve"> broj </w:t>
      </w:r>
      <w:r w:rsidR="00B13428" w:rsidRPr="006D2DA1">
        <w:rPr>
          <w:rFonts w:ascii="Arial" w:hAnsi="Arial" w:cs="Arial"/>
          <w:sz w:val="24"/>
          <w:szCs w:val="24"/>
        </w:rPr>
        <w:t>zvučnih</w:t>
      </w:r>
      <w:r w:rsidR="006E7753" w:rsidRPr="006D2DA1">
        <w:rPr>
          <w:rFonts w:ascii="Arial" w:hAnsi="Arial" w:cs="Arial"/>
          <w:sz w:val="24"/>
          <w:szCs w:val="24"/>
        </w:rPr>
        <w:t xml:space="preserve"> formata, </w:t>
      </w:r>
      <w:r w:rsidR="00B13428" w:rsidRPr="006D2DA1">
        <w:rPr>
          <w:rFonts w:ascii="Arial" w:hAnsi="Arial" w:cs="Arial"/>
          <w:sz w:val="24"/>
          <w:szCs w:val="24"/>
        </w:rPr>
        <w:t>tri</w:t>
      </w:r>
      <w:r w:rsidR="006E7753" w:rsidRPr="006D2DA1">
        <w:rPr>
          <w:rFonts w:ascii="Arial" w:hAnsi="Arial" w:cs="Arial"/>
          <w:sz w:val="24"/>
          <w:szCs w:val="24"/>
        </w:rPr>
        <w:t xml:space="preserve"> načina upravljanja i </w:t>
      </w:r>
      <w:r w:rsidR="00B13428" w:rsidRPr="006D2DA1">
        <w:rPr>
          <w:rFonts w:ascii="Arial" w:hAnsi="Arial" w:cs="Arial"/>
          <w:sz w:val="24"/>
          <w:szCs w:val="24"/>
        </w:rPr>
        <w:t xml:space="preserve">nema </w:t>
      </w:r>
      <w:r w:rsidR="006E7753" w:rsidRPr="006D2DA1">
        <w:rPr>
          <w:rFonts w:ascii="Arial" w:hAnsi="Arial" w:cs="Arial"/>
          <w:sz w:val="24"/>
          <w:szCs w:val="24"/>
        </w:rPr>
        <w:t xml:space="preserve">mogućnost kopiranja </w:t>
      </w:r>
      <w:r w:rsidR="00B13428" w:rsidRPr="006D2DA1">
        <w:rPr>
          <w:rFonts w:ascii="Arial" w:hAnsi="Arial" w:cs="Arial"/>
          <w:sz w:val="24"/>
          <w:szCs w:val="24"/>
        </w:rPr>
        <w:t>zvučnih zapisa direktno na modul</w:t>
      </w:r>
      <w:r w:rsidR="000C0454">
        <w:rPr>
          <w:rFonts w:ascii="Arial" w:hAnsi="Arial" w:cs="Arial"/>
          <w:color w:val="00B050"/>
          <w:sz w:val="24"/>
          <w:szCs w:val="24"/>
        </w:rPr>
        <w:t>.</w:t>
      </w:r>
    </w:p>
    <w:p w14:paraId="275E8C34" w14:textId="20023197" w:rsidR="00393AFE" w:rsidRPr="00592593" w:rsidRDefault="00393AFE" w:rsidP="00393AFE">
      <w:pPr>
        <w:pStyle w:val="Heading3"/>
        <w:rPr>
          <w:rFonts w:ascii="Arial" w:hAnsi="Arial" w:cs="Arial"/>
          <w:sz w:val="24"/>
          <w:szCs w:val="24"/>
        </w:rPr>
      </w:pPr>
      <w:bookmarkStart w:id="118" w:name="_Toc201835522"/>
      <w:r w:rsidRPr="00592593">
        <w:rPr>
          <w:rFonts w:ascii="Arial" w:hAnsi="Arial" w:cs="Arial"/>
          <w:sz w:val="24"/>
          <w:szCs w:val="24"/>
        </w:rPr>
        <w:t>WS2812</w:t>
      </w:r>
      <w:r w:rsidR="007129CB" w:rsidRPr="00592593">
        <w:rPr>
          <w:rFonts w:ascii="Arial" w:hAnsi="Arial" w:cs="Arial"/>
          <w:sz w:val="24"/>
          <w:szCs w:val="24"/>
        </w:rPr>
        <w:t>B</w:t>
      </w:r>
      <w:r w:rsidRPr="00592593">
        <w:rPr>
          <w:rFonts w:ascii="Arial" w:hAnsi="Arial" w:cs="Arial"/>
          <w:sz w:val="24"/>
          <w:szCs w:val="24"/>
        </w:rPr>
        <w:t xml:space="preserve"> RGB LED diode</w:t>
      </w:r>
      <w:bookmarkEnd w:id="118"/>
    </w:p>
    <w:p w14:paraId="314C8DAA" w14:textId="77777777" w:rsidR="00393AFE" w:rsidRPr="00592593" w:rsidRDefault="00393AFE" w:rsidP="00AA626E">
      <w:pPr>
        <w:spacing w:after="0"/>
        <w:rPr>
          <w:rFonts w:ascii="Arial" w:hAnsi="Arial" w:cs="Arial"/>
        </w:rPr>
      </w:pPr>
    </w:p>
    <w:p w14:paraId="184A3E8C" w14:textId="75A1D210" w:rsidR="00AA626E" w:rsidRPr="00592593" w:rsidRDefault="004944FD" w:rsidP="004944FD">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662336" behindDoc="0" locked="0" layoutInCell="1" allowOverlap="1" wp14:anchorId="40D58F6A" wp14:editId="40448314">
                <wp:simplePos x="0" y="0"/>
                <wp:positionH relativeFrom="margin">
                  <wp:align>center</wp:align>
                </wp:positionH>
                <wp:positionV relativeFrom="paragraph">
                  <wp:posOffset>1611630</wp:posOffset>
                </wp:positionV>
                <wp:extent cx="3345815" cy="2505075"/>
                <wp:effectExtent l="0" t="0" r="6985" b="9525"/>
                <wp:wrapTopAndBottom/>
                <wp:docPr id="1392668137" name="Group 13"/>
                <wp:cNvGraphicFramePr/>
                <a:graphic xmlns:a="http://schemas.openxmlformats.org/drawingml/2006/main">
                  <a:graphicData uri="http://schemas.microsoft.com/office/word/2010/wordprocessingGroup">
                    <wpg:wgp>
                      <wpg:cNvGrpSpPr/>
                      <wpg:grpSpPr>
                        <a:xfrm>
                          <a:off x="0" y="0"/>
                          <a:ext cx="3345815" cy="2505075"/>
                          <a:chOff x="0" y="0"/>
                          <a:chExt cx="3562350" cy="2667000"/>
                        </a:xfrm>
                      </wpg:grpSpPr>
                      <pic:pic xmlns:pic="http://schemas.openxmlformats.org/drawingml/2006/picture">
                        <pic:nvPicPr>
                          <pic:cNvPr id="1665299975" name="Picture 1" descr="A diagram of a circular object with numbers&#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562350" cy="2447925"/>
                          </a:xfrm>
                          <a:prstGeom prst="rect">
                            <a:avLst/>
                          </a:prstGeom>
                        </pic:spPr>
                      </pic:pic>
                      <wps:wsp>
                        <wps:cNvPr id="1514488429" name="Text Box 1"/>
                        <wps:cNvSpPr txBox="1"/>
                        <wps:spPr>
                          <a:xfrm>
                            <a:off x="0" y="2495550"/>
                            <a:ext cx="3562350" cy="171450"/>
                          </a:xfrm>
                          <a:prstGeom prst="rect">
                            <a:avLst/>
                          </a:prstGeom>
                          <a:solidFill>
                            <a:prstClr val="white"/>
                          </a:solidFill>
                          <a:ln>
                            <a:noFill/>
                          </a:ln>
                        </wps:spPr>
                        <wps:txbx>
                          <w:txbxContent>
                            <w:p w14:paraId="0F5E434F" w14:textId="2FF3F86C" w:rsidR="004944FD" w:rsidRPr="008334C4" w:rsidRDefault="004944FD" w:rsidP="004944FD">
                              <w:pPr>
                                <w:pStyle w:val="Caption"/>
                                <w:rPr>
                                  <w:sz w:val="22"/>
                                  <w:szCs w:val="22"/>
                                </w:rPr>
                              </w:pPr>
                              <w:bookmarkStart w:id="119" w:name="_Toc200635180"/>
                              <w:bookmarkStart w:id="120" w:name="_Toc200635217"/>
                              <w:bookmarkStart w:id="121" w:name="_Toc200635240"/>
                              <w:bookmarkStart w:id="122" w:name="_Toc200645773"/>
                              <w:bookmarkStart w:id="123" w:name="_Toc201131427"/>
                              <w:bookmarkStart w:id="124" w:name="_Toc201131617"/>
                              <w:bookmarkStart w:id="125" w:name="_Toc201593167"/>
                              <w:bookmarkStart w:id="126" w:name="_Toc201666719"/>
                              <w:bookmarkStart w:id="127" w:name="_Toc201676345"/>
                              <w:r>
                                <w:t xml:space="preserve">Slika </w:t>
                              </w:r>
                              <w:fldSimple w:instr=" SEQ Slika \* ARABIC ">
                                <w:r w:rsidR="00A0318D">
                                  <w:rPr>
                                    <w:noProof/>
                                  </w:rPr>
                                  <w:t>7</w:t>
                                </w:r>
                              </w:fldSimple>
                              <w:r>
                                <w:t xml:space="preserve"> - Dijagram WS2812B RGB LED diode </w:t>
                              </w:r>
                              <w:r w:rsidRPr="00A52370">
                                <w:rPr>
                                  <w:color w:val="auto"/>
                                </w:rPr>
                                <w:t>[</w:t>
                              </w:r>
                              <w:r w:rsidR="00A52370" w:rsidRPr="00A52370">
                                <w:rPr>
                                  <w:color w:val="auto"/>
                                </w:rPr>
                                <w:t>1</w:t>
                              </w:r>
                              <w:r w:rsidR="001F6B71">
                                <w:rPr>
                                  <w:color w:val="auto"/>
                                </w:rPr>
                                <w:t>0</w:t>
                              </w:r>
                              <w:r w:rsidRPr="00A52370">
                                <w:rPr>
                                  <w:color w:val="auto"/>
                                </w:rPr>
                                <w:t>]</w:t>
                              </w:r>
                              <w:bookmarkEnd w:id="119"/>
                              <w:bookmarkEnd w:id="120"/>
                              <w:bookmarkEnd w:id="121"/>
                              <w:bookmarkEnd w:id="122"/>
                              <w:bookmarkEnd w:id="123"/>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58F6A" id="_x0000_s1044" style="position:absolute;left:0;text-align:left;margin-left:0;margin-top:126.9pt;width:263.45pt;height:197.25pt;z-index:251662336;mso-position-horizontal:center;mso-position-horizontal-relative:margin;mso-width-relative:margin;mso-height-relative:margin" coordsize="35623,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">
                <v:shape id="Picture 1" o:spid="_x0000_s1045" type="#_x0000_t75" alt="A diagram of a circular object with numbers&#10;&#10;AI-generated content may be incorrect." style="position:absolute;width:35623;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">
                  <v:imagedata r:id="rId22" o:title="A diagram of a circular object with numbers&#10;&#10;AI-generated content may be incorrect"/>
                </v:shape>
                <v:shape id="Text Box 1" o:spid="_x0000_s1046" type="#_x0000_t202" style="position:absolute;top:24955;width:3562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" stroked="f">
                  <v:textbox inset="0,0,0,0">
                    <w:txbxContent>
                      <w:p w14:paraId="0F5E434F" w14:textId="2FF3F86C" w:rsidR="004944FD" w:rsidRPr="008334C4" w:rsidRDefault="004944FD" w:rsidP="004944FD">
                        <w:pPr>
                          <w:pStyle w:val="Caption"/>
                          <w:rPr>
                            <w:sz w:val="22"/>
                            <w:szCs w:val="22"/>
                          </w:rPr>
                        </w:pPr>
                        <w:bookmarkStart w:id="128" w:name="_Toc200635180"/>
                        <w:bookmarkStart w:id="129" w:name="_Toc200635217"/>
                        <w:bookmarkStart w:id="130" w:name="_Toc200635240"/>
                        <w:bookmarkStart w:id="131" w:name="_Toc200645773"/>
                        <w:bookmarkStart w:id="132" w:name="_Toc201131427"/>
                        <w:bookmarkStart w:id="133" w:name="_Toc201131617"/>
                        <w:bookmarkStart w:id="134" w:name="_Toc201593167"/>
                        <w:bookmarkStart w:id="135" w:name="_Toc201666719"/>
                        <w:bookmarkStart w:id="136" w:name="_Toc201676345"/>
                        <w:r>
                          <w:t xml:space="preserve">Slika </w:t>
                        </w:r>
                        <w:fldSimple w:instr=" SEQ Slika \* ARABIC ">
                          <w:r w:rsidR="00A0318D">
                            <w:rPr>
                              <w:noProof/>
                            </w:rPr>
                            <w:t>7</w:t>
                          </w:r>
                        </w:fldSimple>
                        <w:r>
                          <w:t xml:space="preserve"> - Dijagram WS2812B RGB LED diode </w:t>
                        </w:r>
                        <w:r w:rsidRPr="00A52370">
                          <w:rPr>
                            <w:color w:val="auto"/>
                          </w:rPr>
                          <w:t>[</w:t>
                        </w:r>
                        <w:r w:rsidR="00A52370" w:rsidRPr="00A52370">
                          <w:rPr>
                            <w:color w:val="auto"/>
                          </w:rPr>
                          <w:t>1</w:t>
                        </w:r>
                        <w:r w:rsidR="001F6B71">
                          <w:rPr>
                            <w:color w:val="auto"/>
                          </w:rPr>
                          <w:t>0</w:t>
                        </w:r>
                        <w:r w:rsidRPr="00A52370">
                          <w:rPr>
                            <w:color w:val="auto"/>
                          </w:rPr>
                          <w:t>]</w:t>
                        </w:r>
                        <w:bookmarkEnd w:id="128"/>
                        <w:bookmarkEnd w:id="129"/>
                        <w:bookmarkEnd w:id="130"/>
                        <w:bookmarkEnd w:id="131"/>
                        <w:bookmarkEnd w:id="132"/>
                        <w:bookmarkEnd w:id="133"/>
                        <w:bookmarkEnd w:id="134"/>
                        <w:bookmarkEnd w:id="135"/>
                        <w:bookmarkEnd w:id="136"/>
                      </w:p>
                    </w:txbxContent>
                  </v:textbox>
                </v:shape>
                <w10:wrap type="topAndBottom" anchorx="margin"/>
              </v:group>
            </w:pict>
          </mc:Fallback>
        </mc:AlternateContent>
      </w:r>
      <w:r w:rsidR="006E6C16" w:rsidRPr="00592593">
        <w:rPr>
          <w:rFonts w:ascii="Arial" w:hAnsi="Arial" w:cs="Arial"/>
          <w:sz w:val="24"/>
          <w:szCs w:val="24"/>
        </w:rPr>
        <w:t xml:space="preserve">Klasične diode imaju četiri kontakta, tri namijenjene za crvenu, zelenu i plavu boju te jedna za uzemljenje </w:t>
      </w:r>
      <w:r w:rsidR="005E5645" w:rsidRPr="00592593">
        <w:rPr>
          <w:rFonts w:ascii="Arial" w:hAnsi="Arial" w:cs="Arial"/>
          <w:sz w:val="24"/>
          <w:szCs w:val="24"/>
        </w:rPr>
        <w:t xml:space="preserve">(engl. </w:t>
      </w:r>
      <w:proofErr w:type="spellStart"/>
      <w:r w:rsidR="005E5645" w:rsidRPr="00592593">
        <w:rPr>
          <w:rFonts w:ascii="Arial" w:hAnsi="Arial" w:cs="Arial"/>
          <w:sz w:val="24"/>
          <w:szCs w:val="24"/>
        </w:rPr>
        <w:t>Cathode</w:t>
      </w:r>
      <w:proofErr w:type="spellEnd"/>
      <w:r w:rsidR="005E5645" w:rsidRPr="00592593">
        <w:rPr>
          <w:rFonts w:ascii="Arial" w:hAnsi="Arial" w:cs="Arial"/>
          <w:sz w:val="24"/>
          <w:szCs w:val="24"/>
        </w:rPr>
        <w:t xml:space="preserve">) </w:t>
      </w:r>
      <w:r w:rsidR="006E6C16" w:rsidRPr="00592593">
        <w:rPr>
          <w:rFonts w:ascii="Arial" w:hAnsi="Arial" w:cs="Arial"/>
          <w:sz w:val="24"/>
          <w:szCs w:val="24"/>
        </w:rPr>
        <w:t>ili napajanje</w:t>
      </w:r>
      <w:r w:rsidR="005E5645" w:rsidRPr="00592593">
        <w:rPr>
          <w:rFonts w:ascii="Arial" w:hAnsi="Arial" w:cs="Arial"/>
          <w:sz w:val="24"/>
          <w:szCs w:val="24"/>
        </w:rPr>
        <w:t xml:space="preserve"> (engl. Anode)</w:t>
      </w:r>
      <w:r w:rsidR="006E6C16" w:rsidRPr="00592593">
        <w:rPr>
          <w:rFonts w:ascii="Arial" w:hAnsi="Arial" w:cs="Arial"/>
          <w:sz w:val="24"/>
          <w:szCs w:val="24"/>
        </w:rPr>
        <w:t>, ovisno o izvedbi.</w:t>
      </w:r>
      <w:r w:rsidR="005E5645" w:rsidRPr="00592593">
        <w:rPr>
          <w:rFonts w:ascii="Arial" w:hAnsi="Arial" w:cs="Arial"/>
          <w:sz w:val="24"/>
          <w:szCs w:val="24"/>
        </w:rPr>
        <w:t xml:space="preserve"> </w:t>
      </w:r>
      <w:r w:rsidR="00423DE9" w:rsidRPr="00592593">
        <w:rPr>
          <w:rFonts w:ascii="Arial" w:hAnsi="Arial" w:cs="Arial"/>
          <w:sz w:val="24"/>
          <w:szCs w:val="24"/>
        </w:rPr>
        <w:t xml:space="preserve">No one zauzimaju više mjesta nego što je dostupno u ovom diplomskom radu. </w:t>
      </w:r>
      <w:r w:rsidR="00F0215B" w:rsidRPr="00592593">
        <w:rPr>
          <w:rFonts w:ascii="Arial" w:hAnsi="Arial" w:cs="Arial"/>
          <w:sz w:val="24"/>
          <w:szCs w:val="24"/>
        </w:rPr>
        <w:t xml:space="preserve">Upravo zbog toga odabrana je varijanta WS2812 RGB LED diode, tj. WS2812B s manjim brojem </w:t>
      </w:r>
      <w:r w:rsidR="000C2F3E">
        <w:rPr>
          <w:rFonts w:ascii="Arial" w:hAnsi="Arial" w:cs="Arial"/>
          <w:sz w:val="24"/>
          <w:szCs w:val="24"/>
        </w:rPr>
        <w:t xml:space="preserve">potrebnih </w:t>
      </w:r>
      <w:r w:rsidR="00F0215B" w:rsidRPr="00592593">
        <w:rPr>
          <w:rFonts w:ascii="Arial" w:hAnsi="Arial" w:cs="Arial"/>
          <w:sz w:val="24"/>
          <w:szCs w:val="24"/>
        </w:rPr>
        <w:t xml:space="preserve">pinova. Na slici </w:t>
      </w:r>
      <w:r w:rsidR="00A0318D" w:rsidRPr="00592593">
        <w:rPr>
          <w:rFonts w:ascii="Arial" w:hAnsi="Arial" w:cs="Arial"/>
          <w:sz w:val="24"/>
          <w:szCs w:val="24"/>
        </w:rPr>
        <w:t>7</w:t>
      </w:r>
      <w:r w:rsidR="00F0215B" w:rsidRPr="00592593">
        <w:rPr>
          <w:rFonts w:ascii="Arial" w:hAnsi="Arial" w:cs="Arial"/>
          <w:sz w:val="24"/>
          <w:szCs w:val="24"/>
        </w:rPr>
        <w:t xml:space="preserve"> je prikazan dijagram jedne WS2812B RGB LED diode.</w:t>
      </w:r>
    </w:p>
    <w:p w14:paraId="665859D9" w14:textId="732F5786" w:rsidR="00F0215B" w:rsidRPr="00592593" w:rsidRDefault="00F0215B" w:rsidP="004944FD">
      <w:pPr>
        <w:spacing w:after="0" w:line="278" w:lineRule="auto"/>
        <w:rPr>
          <w:rFonts w:ascii="Arial" w:hAnsi="Arial" w:cs="Arial"/>
        </w:rPr>
      </w:pPr>
    </w:p>
    <w:p w14:paraId="00568812" w14:textId="3B51763B" w:rsidR="001974B9" w:rsidRPr="00592593" w:rsidRDefault="004944FD" w:rsidP="00D44092">
      <w:pPr>
        <w:spacing w:line="360" w:lineRule="auto"/>
        <w:jc w:val="both"/>
        <w:rPr>
          <w:rFonts w:ascii="Arial" w:hAnsi="Arial" w:cs="Arial"/>
          <w:sz w:val="24"/>
          <w:szCs w:val="24"/>
        </w:rPr>
      </w:pPr>
      <w:r w:rsidRPr="00592593">
        <w:rPr>
          <w:rFonts w:ascii="Arial" w:hAnsi="Arial" w:cs="Arial"/>
          <w:sz w:val="24"/>
          <w:szCs w:val="24"/>
        </w:rPr>
        <w:t>Veličina ovih dioda je 5x5</w:t>
      </w:r>
      <w:r w:rsidR="003903CC" w:rsidRPr="00592593">
        <w:rPr>
          <w:rFonts w:ascii="Arial" w:hAnsi="Arial" w:cs="Arial"/>
          <w:sz w:val="24"/>
          <w:szCs w:val="24"/>
        </w:rPr>
        <w:t>x2</w:t>
      </w:r>
      <w:r w:rsidR="00230E4F" w:rsidRPr="00592593">
        <w:rPr>
          <w:rFonts w:ascii="Arial" w:hAnsi="Arial" w:cs="Arial"/>
          <w:sz w:val="24"/>
          <w:szCs w:val="24"/>
        </w:rPr>
        <w:t>mm</w:t>
      </w:r>
      <w:r w:rsidR="003903CC" w:rsidRPr="00592593">
        <w:rPr>
          <w:rFonts w:ascii="Arial" w:hAnsi="Arial" w:cs="Arial"/>
          <w:sz w:val="24"/>
          <w:szCs w:val="24"/>
        </w:rPr>
        <w:t xml:space="preserve"> (</w:t>
      </w:r>
      <w:proofErr w:type="spellStart"/>
      <w:r w:rsidR="00B87738" w:rsidRPr="00592593">
        <w:rPr>
          <w:rFonts w:ascii="Arial" w:hAnsi="Arial" w:cs="Arial"/>
          <w:sz w:val="24"/>
          <w:szCs w:val="24"/>
        </w:rPr>
        <w:t>Lx</w:t>
      </w:r>
      <w:r w:rsidR="003903CC" w:rsidRPr="00592593">
        <w:rPr>
          <w:rFonts w:ascii="Arial" w:hAnsi="Arial" w:cs="Arial"/>
          <w:sz w:val="24"/>
          <w:szCs w:val="24"/>
        </w:rPr>
        <w:t>WxH</w:t>
      </w:r>
      <w:proofErr w:type="spellEnd"/>
      <w:r w:rsidR="003903CC" w:rsidRPr="00592593">
        <w:rPr>
          <w:rFonts w:ascii="Arial" w:hAnsi="Arial" w:cs="Arial"/>
          <w:sz w:val="24"/>
          <w:szCs w:val="24"/>
        </w:rPr>
        <w:t xml:space="preserve">) </w:t>
      </w:r>
      <w:r w:rsidRPr="00592593">
        <w:rPr>
          <w:rFonts w:ascii="Arial" w:hAnsi="Arial" w:cs="Arial"/>
          <w:sz w:val="24"/>
          <w:szCs w:val="24"/>
        </w:rPr>
        <w:t xml:space="preserve">što je puno prihvatljivije od običnih dioda. Slično kao i obične diode, moguće je pojedinačno podesiti </w:t>
      </w:r>
      <w:r w:rsidR="00D225C5" w:rsidRPr="00592593">
        <w:rPr>
          <w:rFonts w:ascii="Arial" w:hAnsi="Arial" w:cs="Arial"/>
          <w:sz w:val="24"/>
          <w:szCs w:val="24"/>
        </w:rPr>
        <w:t xml:space="preserve">jačinu </w:t>
      </w:r>
      <w:r w:rsidRPr="00592593">
        <w:rPr>
          <w:rFonts w:ascii="Arial" w:hAnsi="Arial" w:cs="Arial"/>
          <w:sz w:val="24"/>
          <w:szCs w:val="24"/>
        </w:rPr>
        <w:t>crven</w:t>
      </w:r>
      <w:r w:rsidR="00D225C5" w:rsidRPr="00592593">
        <w:rPr>
          <w:rFonts w:ascii="Arial" w:hAnsi="Arial" w:cs="Arial"/>
          <w:sz w:val="24"/>
          <w:szCs w:val="24"/>
        </w:rPr>
        <w:t>e</w:t>
      </w:r>
      <w:r w:rsidRPr="00592593">
        <w:rPr>
          <w:rFonts w:ascii="Arial" w:hAnsi="Arial" w:cs="Arial"/>
          <w:sz w:val="24"/>
          <w:szCs w:val="24"/>
        </w:rPr>
        <w:t>, zelen</w:t>
      </w:r>
      <w:r w:rsidR="00D225C5" w:rsidRPr="00592593">
        <w:rPr>
          <w:rFonts w:ascii="Arial" w:hAnsi="Arial" w:cs="Arial"/>
          <w:sz w:val="24"/>
          <w:szCs w:val="24"/>
        </w:rPr>
        <w:t>e</w:t>
      </w:r>
      <w:r w:rsidRPr="00592593">
        <w:rPr>
          <w:rFonts w:ascii="Arial" w:hAnsi="Arial" w:cs="Arial"/>
          <w:sz w:val="24"/>
          <w:szCs w:val="24"/>
        </w:rPr>
        <w:t xml:space="preserve"> i plav</w:t>
      </w:r>
      <w:r w:rsidR="00D225C5" w:rsidRPr="00592593">
        <w:rPr>
          <w:rFonts w:ascii="Arial" w:hAnsi="Arial" w:cs="Arial"/>
          <w:sz w:val="24"/>
          <w:szCs w:val="24"/>
        </w:rPr>
        <w:t>e</w:t>
      </w:r>
      <w:r w:rsidRPr="00592593">
        <w:rPr>
          <w:rFonts w:ascii="Arial" w:hAnsi="Arial" w:cs="Arial"/>
          <w:sz w:val="24"/>
          <w:szCs w:val="24"/>
        </w:rPr>
        <w:t xml:space="preserve"> boj</w:t>
      </w:r>
      <w:r w:rsidR="00D225C5" w:rsidRPr="00592593">
        <w:rPr>
          <w:rFonts w:ascii="Arial" w:hAnsi="Arial" w:cs="Arial"/>
          <w:sz w:val="24"/>
          <w:szCs w:val="24"/>
        </w:rPr>
        <w:t>e</w:t>
      </w:r>
      <w:r w:rsidRPr="00592593">
        <w:rPr>
          <w:rFonts w:ascii="Arial" w:hAnsi="Arial" w:cs="Arial"/>
          <w:sz w:val="24"/>
          <w:szCs w:val="24"/>
        </w:rPr>
        <w:t xml:space="preserve">. Sveukupno može pokriti 16777216 (256^3) kombinacija boja. </w:t>
      </w:r>
      <w:r w:rsidR="001974B9" w:rsidRPr="00592593">
        <w:rPr>
          <w:rFonts w:ascii="Arial" w:hAnsi="Arial" w:cs="Arial"/>
          <w:sz w:val="24"/>
          <w:szCs w:val="24"/>
        </w:rPr>
        <w:t xml:space="preserve">Zahtjeva napajanje </w:t>
      </w:r>
      <w:r w:rsidR="001974B9" w:rsidRPr="00592593">
        <w:rPr>
          <w:rFonts w:ascii="Arial" w:hAnsi="Arial" w:cs="Arial"/>
          <w:sz w:val="24"/>
          <w:szCs w:val="24"/>
        </w:rPr>
        <w:lastRenderedPageBreak/>
        <w:t>u rasponu od 3.5V do 5V</w:t>
      </w:r>
      <w:r w:rsidR="000C2F3E">
        <w:rPr>
          <w:rFonts w:ascii="Arial" w:hAnsi="Arial" w:cs="Arial"/>
          <w:sz w:val="24"/>
          <w:szCs w:val="24"/>
        </w:rPr>
        <w:t xml:space="preserve">. </w:t>
      </w:r>
      <w:r w:rsidRPr="00592593">
        <w:rPr>
          <w:rFonts w:ascii="Arial" w:hAnsi="Arial" w:cs="Arial"/>
          <w:sz w:val="24"/>
          <w:szCs w:val="24"/>
        </w:rPr>
        <w:t>Potrebne su četiri diode za ovaj diplomski rad, dvije na prednjoj strani i dvije na stražnjoj strani automobila.</w:t>
      </w:r>
      <w:r w:rsidR="00D225C5" w:rsidRPr="00592593">
        <w:rPr>
          <w:rFonts w:ascii="Arial" w:hAnsi="Arial" w:cs="Arial"/>
          <w:sz w:val="24"/>
          <w:szCs w:val="24"/>
        </w:rPr>
        <w:t xml:space="preserve"> Za upravljanje svim diodama potrebna je samo jedna konekcija što je moguće zbog načina rada ovih dioda. </w:t>
      </w:r>
      <w:r w:rsidR="001974B9" w:rsidRPr="00592593">
        <w:rPr>
          <w:rFonts w:ascii="Arial" w:hAnsi="Arial" w:cs="Arial"/>
          <w:sz w:val="24"/>
          <w:szCs w:val="24"/>
        </w:rPr>
        <w:t xml:space="preserve">Svaka dioda očekuje paket od 24 bita, po 8 bitova za svaku primarnu boju. </w:t>
      </w:r>
      <w:r w:rsidR="00D225C5" w:rsidRPr="00592593">
        <w:rPr>
          <w:rFonts w:ascii="Arial" w:hAnsi="Arial" w:cs="Arial"/>
          <w:sz w:val="24"/>
          <w:szCs w:val="24"/>
        </w:rPr>
        <w:t xml:space="preserve">Spajanjem DOUT konekcije jedne diode na DIN konekciju druge diode rezultira vezom koja se zove </w:t>
      </w:r>
      <w:r w:rsidR="00D44092" w:rsidRPr="00592593">
        <w:rPr>
          <w:rFonts w:ascii="Arial" w:hAnsi="Arial" w:cs="Arial"/>
          <w:sz w:val="24"/>
          <w:szCs w:val="24"/>
        </w:rPr>
        <w:t xml:space="preserve">lančano povezivanje (engl. Daisy Chain). Kako bi signal bio čitljiv i na kraju lanca, svaka dioda regenerira signal i </w:t>
      </w:r>
      <w:r w:rsidR="00F61A28" w:rsidRPr="00592593">
        <w:rPr>
          <w:rFonts w:ascii="Arial" w:hAnsi="Arial" w:cs="Arial"/>
          <w:sz w:val="24"/>
          <w:szCs w:val="24"/>
        </w:rPr>
        <w:t>prosljeđuje</w:t>
      </w:r>
      <w:r w:rsidR="00D44092" w:rsidRPr="00592593">
        <w:rPr>
          <w:rFonts w:ascii="Arial" w:hAnsi="Arial" w:cs="Arial"/>
          <w:sz w:val="24"/>
          <w:szCs w:val="24"/>
        </w:rPr>
        <w:t xml:space="preserve"> ga dalje. </w:t>
      </w:r>
    </w:p>
    <w:p w14:paraId="53F1E5DB" w14:textId="725CAC09" w:rsidR="001974B9" w:rsidRPr="00592593" w:rsidRDefault="001974B9" w:rsidP="00BB7EF4">
      <w:pPr>
        <w:spacing w:after="0" w:line="24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761664" behindDoc="0" locked="0" layoutInCell="1" allowOverlap="1" wp14:anchorId="6840BA7F" wp14:editId="5B64E1F6">
                <wp:simplePos x="0" y="0"/>
                <wp:positionH relativeFrom="margin">
                  <wp:align>center</wp:align>
                </wp:positionH>
                <wp:positionV relativeFrom="paragraph">
                  <wp:posOffset>0</wp:posOffset>
                </wp:positionV>
                <wp:extent cx="4556760" cy="3086100"/>
                <wp:effectExtent l="0" t="0" r="0" b="0"/>
                <wp:wrapTopAndBottom/>
                <wp:docPr id="821724692" name="Group 35"/>
                <wp:cNvGraphicFramePr/>
                <a:graphic xmlns:a="http://schemas.openxmlformats.org/drawingml/2006/main">
                  <a:graphicData uri="http://schemas.microsoft.com/office/word/2010/wordprocessingGroup">
                    <wpg:wgp>
                      <wpg:cNvGrpSpPr/>
                      <wpg:grpSpPr>
                        <a:xfrm>
                          <a:off x="0" y="0"/>
                          <a:ext cx="4556760" cy="3086100"/>
                          <a:chOff x="0" y="0"/>
                          <a:chExt cx="4556760" cy="3086100"/>
                        </a:xfrm>
                      </wpg:grpSpPr>
                      <pic:pic xmlns:pic="http://schemas.openxmlformats.org/drawingml/2006/picture">
                        <pic:nvPicPr>
                          <pic:cNvPr id="1371244798" name="Picture 1" descr="A diagram of data flow&#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56760" cy="2867025"/>
                          </a:xfrm>
                          <a:prstGeom prst="rect">
                            <a:avLst/>
                          </a:prstGeom>
                        </pic:spPr>
                      </pic:pic>
                      <wps:wsp>
                        <wps:cNvPr id="1895594570" name="Text Box 1"/>
                        <wps:cNvSpPr txBox="1"/>
                        <wps:spPr>
                          <a:xfrm>
                            <a:off x="0" y="2924175"/>
                            <a:ext cx="4556760" cy="161925"/>
                          </a:xfrm>
                          <a:prstGeom prst="rect">
                            <a:avLst/>
                          </a:prstGeom>
                          <a:solidFill>
                            <a:prstClr val="white"/>
                          </a:solidFill>
                          <a:ln>
                            <a:noFill/>
                          </a:ln>
                        </wps:spPr>
                        <wps:txbx>
                          <w:txbxContent>
                            <w:p w14:paraId="5CE65748" w14:textId="0C3979E3" w:rsidR="001974B9" w:rsidRPr="002F2E2A" w:rsidRDefault="001974B9" w:rsidP="001974B9">
                              <w:pPr>
                                <w:pStyle w:val="Caption"/>
                                <w:rPr>
                                  <w:noProof/>
                                  <w:sz w:val="22"/>
                                  <w:szCs w:val="22"/>
                                </w:rPr>
                              </w:pPr>
                              <w:bookmarkStart w:id="137" w:name="_Toc201131428"/>
                              <w:bookmarkStart w:id="138" w:name="_Toc201131618"/>
                              <w:bookmarkStart w:id="139" w:name="_Toc201593168"/>
                              <w:bookmarkStart w:id="140" w:name="_Toc201666720"/>
                              <w:bookmarkStart w:id="141" w:name="_Toc201676346"/>
                              <w:r>
                                <w:t xml:space="preserve">Slika </w:t>
                              </w:r>
                              <w:fldSimple w:instr=" SEQ Slika \* ARABIC ">
                                <w:r w:rsidR="00A0318D">
                                  <w:rPr>
                                    <w:noProof/>
                                  </w:rPr>
                                  <w:t>8</w:t>
                                </w:r>
                              </w:fldSimple>
                              <w:r>
                                <w:t xml:space="preserve"> - Prijenos podataka između dioda [1</w:t>
                              </w:r>
                              <w:r w:rsidR="001F6B71">
                                <w:t>0</w:t>
                              </w:r>
                              <w:r>
                                <w:t>]</w:t>
                              </w:r>
                              <w:bookmarkEnd w:id="137"/>
                              <w:bookmarkEnd w:id="138"/>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40BA7F" id="Group 35" o:spid="_x0000_s1047" style="position:absolute;left:0;text-align:left;margin-left:0;margin-top:0;width:358.8pt;height:243pt;z-index:251761664;mso-position-horizontal:center;mso-position-horizontal-relative:margin" coordsize="45567,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">
                <v:shape id="Picture 1" o:spid="_x0000_s1048" type="#_x0000_t75" alt="A diagram of data flow&#10;&#10;AI-generated content may be incorrect." style="position:absolute;width:45567;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">
                  <v:imagedata r:id="rId24" o:title="A diagram of data flow&#10;&#10;AI-generated content may be incorrect"/>
                </v:shape>
                <v:shape id="Text Box 1" o:spid="_x0000_s1049" type="#_x0000_t202" style="position:absolute;top:29241;width:45567;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" stroked="f">
                  <v:textbox inset="0,0,0,0">
                    <w:txbxContent>
                      <w:p w14:paraId="5CE65748" w14:textId="0C3979E3" w:rsidR="001974B9" w:rsidRPr="002F2E2A" w:rsidRDefault="001974B9" w:rsidP="001974B9">
                        <w:pPr>
                          <w:pStyle w:val="Caption"/>
                          <w:rPr>
                            <w:noProof/>
                            <w:sz w:val="22"/>
                            <w:szCs w:val="22"/>
                          </w:rPr>
                        </w:pPr>
                        <w:bookmarkStart w:id="142" w:name="_Toc201131428"/>
                        <w:bookmarkStart w:id="143" w:name="_Toc201131618"/>
                        <w:bookmarkStart w:id="144" w:name="_Toc201593168"/>
                        <w:bookmarkStart w:id="145" w:name="_Toc201666720"/>
                        <w:bookmarkStart w:id="146" w:name="_Toc201676346"/>
                        <w:r>
                          <w:t xml:space="preserve">Slika </w:t>
                        </w:r>
                        <w:fldSimple w:instr=" SEQ Slika \* ARABIC ">
                          <w:r w:rsidR="00A0318D">
                            <w:rPr>
                              <w:noProof/>
                            </w:rPr>
                            <w:t>8</w:t>
                          </w:r>
                        </w:fldSimple>
                        <w:r>
                          <w:t xml:space="preserve"> - Prijenos podataka između dioda [1</w:t>
                        </w:r>
                        <w:r w:rsidR="001F6B71">
                          <w:t>0</w:t>
                        </w:r>
                        <w:r>
                          <w:t>]</w:t>
                        </w:r>
                        <w:bookmarkEnd w:id="142"/>
                        <w:bookmarkEnd w:id="143"/>
                        <w:bookmarkEnd w:id="144"/>
                        <w:bookmarkEnd w:id="145"/>
                        <w:bookmarkEnd w:id="146"/>
                      </w:p>
                    </w:txbxContent>
                  </v:textbox>
                </v:shape>
                <w10:wrap type="topAndBottom" anchorx="margin"/>
              </v:group>
            </w:pict>
          </mc:Fallback>
        </mc:AlternateContent>
      </w:r>
    </w:p>
    <w:p w14:paraId="09949397" w14:textId="77777777" w:rsidR="000C0454" w:rsidRDefault="000C0454" w:rsidP="00D44092">
      <w:pPr>
        <w:spacing w:line="360" w:lineRule="auto"/>
        <w:jc w:val="both"/>
        <w:rPr>
          <w:rFonts w:ascii="Arial" w:hAnsi="Arial" w:cs="Arial"/>
          <w:sz w:val="24"/>
          <w:szCs w:val="24"/>
        </w:rPr>
      </w:pPr>
    </w:p>
    <w:p w14:paraId="3703ECFB" w14:textId="33777A1E" w:rsidR="00F0215B" w:rsidRPr="006D2DA1" w:rsidRDefault="001974B9" w:rsidP="00D44092">
      <w:pPr>
        <w:spacing w:line="360" w:lineRule="auto"/>
        <w:jc w:val="both"/>
        <w:rPr>
          <w:rFonts w:ascii="Arial" w:hAnsi="Arial" w:cs="Arial"/>
          <w:sz w:val="24"/>
          <w:szCs w:val="24"/>
        </w:rPr>
      </w:pPr>
      <w:r w:rsidRPr="00592593">
        <w:rPr>
          <w:rFonts w:ascii="Arial" w:hAnsi="Arial" w:cs="Arial"/>
          <w:sz w:val="24"/>
          <w:szCs w:val="24"/>
        </w:rPr>
        <w:t xml:space="preserve">Na slici </w:t>
      </w:r>
      <w:r w:rsidR="00A0318D" w:rsidRPr="00592593">
        <w:rPr>
          <w:rFonts w:ascii="Arial" w:hAnsi="Arial" w:cs="Arial"/>
          <w:sz w:val="24"/>
          <w:szCs w:val="24"/>
        </w:rPr>
        <w:t>8</w:t>
      </w:r>
      <w:r w:rsidRPr="00592593">
        <w:rPr>
          <w:rFonts w:ascii="Arial" w:hAnsi="Arial" w:cs="Arial"/>
          <w:sz w:val="24"/>
          <w:szCs w:val="24"/>
        </w:rPr>
        <w:t xml:space="preserve"> prikazan je način prijenosa podataka između dioda. U primjeru su prisutne četiri diode, no koriste se samo tri. Vidljiva su dva ciklusa osvježavanja podataka na diodama i segment označen kao „</w:t>
      </w:r>
      <w:proofErr w:type="spellStart"/>
      <w:r w:rsidRPr="00592593">
        <w:rPr>
          <w:rFonts w:ascii="Arial" w:hAnsi="Arial" w:cs="Arial"/>
          <w:sz w:val="24"/>
          <w:szCs w:val="24"/>
        </w:rPr>
        <w:t>reset</w:t>
      </w:r>
      <w:proofErr w:type="spellEnd"/>
      <w:r w:rsidRPr="00592593">
        <w:rPr>
          <w:rFonts w:ascii="Arial" w:hAnsi="Arial" w:cs="Arial"/>
          <w:sz w:val="24"/>
          <w:szCs w:val="24"/>
        </w:rPr>
        <w:t xml:space="preserve"> </w:t>
      </w:r>
      <w:proofErr w:type="spellStart"/>
      <w:r w:rsidRPr="00592593">
        <w:rPr>
          <w:rFonts w:ascii="Arial" w:hAnsi="Arial" w:cs="Arial"/>
          <w:sz w:val="24"/>
          <w:szCs w:val="24"/>
        </w:rPr>
        <w:t>code</w:t>
      </w:r>
      <w:proofErr w:type="spellEnd"/>
      <w:r w:rsidRPr="00592593">
        <w:rPr>
          <w:rFonts w:ascii="Arial" w:hAnsi="Arial" w:cs="Arial"/>
          <w:sz w:val="24"/>
          <w:szCs w:val="24"/>
        </w:rPr>
        <w:t xml:space="preserve">“. </w:t>
      </w:r>
      <w:r w:rsidR="00D44092" w:rsidRPr="00592593">
        <w:rPr>
          <w:rFonts w:ascii="Arial" w:hAnsi="Arial" w:cs="Arial"/>
          <w:sz w:val="24"/>
          <w:szCs w:val="24"/>
        </w:rPr>
        <w:t xml:space="preserve">Diode same znaju za koju od njih je namijenjen podatak prema vremenu slanja u jednom ciklusu. Vrijeme jednog ciklusa se mijenja s obzirom na broj dioda u jednom </w:t>
      </w:r>
      <w:r w:rsidR="00D44092" w:rsidRPr="006D2DA1">
        <w:rPr>
          <w:rFonts w:ascii="Arial" w:hAnsi="Arial" w:cs="Arial"/>
          <w:sz w:val="24"/>
          <w:szCs w:val="24"/>
        </w:rPr>
        <w:t>nizu [</w:t>
      </w:r>
      <w:r w:rsidR="00A52370" w:rsidRPr="006D2DA1">
        <w:rPr>
          <w:rFonts w:ascii="Arial" w:hAnsi="Arial" w:cs="Arial"/>
          <w:sz w:val="24"/>
          <w:szCs w:val="24"/>
        </w:rPr>
        <w:t>1</w:t>
      </w:r>
      <w:r w:rsidR="001F6B71" w:rsidRPr="006D2DA1">
        <w:rPr>
          <w:rFonts w:ascii="Arial" w:hAnsi="Arial" w:cs="Arial"/>
          <w:sz w:val="24"/>
          <w:szCs w:val="24"/>
        </w:rPr>
        <w:t>0</w:t>
      </w:r>
      <w:r w:rsidR="00D44092" w:rsidRPr="006D2DA1">
        <w:rPr>
          <w:rFonts w:ascii="Arial" w:hAnsi="Arial" w:cs="Arial"/>
          <w:sz w:val="24"/>
          <w:szCs w:val="24"/>
        </w:rPr>
        <w:t>].</w:t>
      </w:r>
      <w:r w:rsidR="00230E4F" w:rsidRPr="006D2DA1">
        <w:rPr>
          <w:rFonts w:ascii="Arial" w:hAnsi="Arial" w:cs="Arial"/>
          <w:sz w:val="24"/>
          <w:szCs w:val="24"/>
        </w:rPr>
        <w:t xml:space="preserve"> Glavne prednosti WS2812B dioda je izvanredna kompaktnost i mogućnost upravljanja više dioda putem jedne podatkovne konekcije. Problem ovih dioda se krije u tehnologiji lemljenja. Riječ je o SMD (engl. </w:t>
      </w:r>
      <w:proofErr w:type="spellStart"/>
      <w:r w:rsidR="00230E4F" w:rsidRPr="006D2DA1">
        <w:rPr>
          <w:rFonts w:ascii="Arial" w:hAnsi="Arial" w:cs="Arial"/>
          <w:sz w:val="24"/>
          <w:szCs w:val="24"/>
        </w:rPr>
        <w:t>Surface</w:t>
      </w:r>
      <w:proofErr w:type="spellEnd"/>
      <w:r w:rsidR="00230E4F" w:rsidRPr="006D2DA1">
        <w:rPr>
          <w:rFonts w:ascii="Arial" w:hAnsi="Arial" w:cs="Arial"/>
          <w:sz w:val="24"/>
          <w:szCs w:val="24"/>
        </w:rPr>
        <w:t xml:space="preserve"> </w:t>
      </w:r>
      <w:proofErr w:type="spellStart"/>
      <w:r w:rsidR="00230E4F" w:rsidRPr="006D2DA1">
        <w:rPr>
          <w:rFonts w:ascii="Arial" w:hAnsi="Arial" w:cs="Arial"/>
          <w:sz w:val="24"/>
          <w:szCs w:val="24"/>
        </w:rPr>
        <w:t>Mounted</w:t>
      </w:r>
      <w:proofErr w:type="spellEnd"/>
      <w:r w:rsidR="00230E4F" w:rsidRPr="006D2DA1">
        <w:rPr>
          <w:rFonts w:ascii="Arial" w:hAnsi="Arial" w:cs="Arial"/>
          <w:sz w:val="24"/>
          <w:szCs w:val="24"/>
        </w:rPr>
        <w:t xml:space="preserve"> </w:t>
      </w:r>
      <w:proofErr w:type="spellStart"/>
      <w:r w:rsidR="00230E4F" w:rsidRPr="006D2DA1">
        <w:rPr>
          <w:rFonts w:ascii="Arial" w:hAnsi="Arial" w:cs="Arial"/>
          <w:sz w:val="24"/>
          <w:szCs w:val="24"/>
        </w:rPr>
        <w:t>Device</w:t>
      </w:r>
      <w:proofErr w:type="spellEnd"/>
      <w:r w:rsidR="00230E4F" w:rsidRPr="006D2DA1">
        <w:rPr>
          <w:rFonts w:ascii="Arial" w:hAnsi="Arial" w:cs="Arial"/>
          <w:sz w:val="24"/>
          <w:szCs w:val="24"/>
        </w:rPr>
        <w:t xml:space="preserve">) tehnologiji. One nemaju klasične konektore koji bi prolazili kroz rupe već se leme na površinu. Kontakti dioda leže na kontaktima te ih je teško lemiti klasičnom lemilicom. </w:t>
      </w:r>
      <w:r w:rsidR="00F23BE7" w:rsidRPr="006D2DA1">
        <w:rPr>
          <w:rFonts w:ascii="Arial" w:hAnsi="Arial" w:cs="Arial"/>
          <w:sz w:val="24"/>
          <w:szCs w:val="24"/>
        </w:rPr>
        <w:t>Unatoč tom problemu, nema zamjen</w:t>
      </w:r>
      <w:r w:rsidR="000C2F3E" w:rsidRPr="006D2DA1">
        <w:rPr>
          <w:rFonts w:ascii="Arial" w:hAnsi="Arial" w:cs="Arial"/>
          <w:sz w:val="24"/>
          <w:szCs w:val="24"/>
        </w:rPr>
        <w:t>e</w:t>
      </w:r>
      <w:r w:rsidR="00F23BE7" w:rsidRPr="006D2DA1">
        <w:rPr>
          <w:rFonts w:ascii="Arial" w:hAnsi="Arial" w:cs="Arial"/>
          <w:sz w:val="24"/>
          <w:szCs w:val="24"/>
        </w:rPr>
        <w:t xml:space="preserve"> koja bi bila bolja opcija.</w:t>
      </w:r>
    </w:p>
    <w:p w14:paraId="4660603E" w14:textId="014D9498" w:rsidR="00393AFE" w:rsidRPr="006D2DA1" w:rsidRDefault="00393AFE" w:rsidP="00393AFE">
      <w:pPr>
        <w:spacing w:line="278" w:lineRule="auto"/>
        <w:rPr>
          <w:rFonts w:ascii="Arial" w:hAnsi="Arial" w:cs="Arial"/>
        </w:rPr>
      </w:pPr>
      <w:r w:rsidRPr="006D2DA1">
        <w:rPr>
          <w:rFonts w:ascii="Arial" w:hAnsi="Arial" w:cs="Arial"/>
        </w:rPr>
        <w:br w:type="page"/>
      </w:r>
    </w:p>
    <w:p w14:paraId="7E3F2A3C" w14:textId="30C5BA1D" w:rsidR="00393AFE" w:rsidRPr="00592593" w:rsidRDefault="00393AFE" w:rsidP="00393AFE">
      <w:pPr>
        <w:pStyle w:val="Heading3"/>
        <w:rPr>
          <w:rFonts w:ascii="Arial" w:hAnsi="Arial" w:cs="Arial"/>
          <w:sz w:val="24"/>
          <w:szCs w:val="24"/>
        </w:rPr>
      </w:pPr>
      <w:bookmarkStart w:id="147" w:name="_Toc201835523"/>
      <w:r w:rsidRPr="00592593">
        <w:rPr>
          <w:rFonts w:ascii="Arial" w:hAnsi="Arial" w:cs="Arial"/>
          <w:sz w:val="24"/>
          <w:szCs w:val="24"/>
        </w:rPr>
        <w:lastRenderedPageBreak/>
        <w:t xml:space="preserve">Sony </w:t>
      </w:r>
      <w:proofErr w:type="spellStart"/>
      <w:r w:rsidRPr="00592593">
        <w:rPr>
          <w:rFonts w:ascii="Arial" w:hAnsi="Arial" w:cs="Arial"/>
          <w:sz w:val="24"/>
          <w:szCs w:val="24"/>
        </w:rPr>
        <w:t>DualShock</w:t>
      </w:r>
      <w:proofErr w:type="spellEnd"/>
      <w:r w:rsidRPr="00592593">
        <w:rPr>
          <w:rFonts w:ascii="Arial" w:hAnsi="Arial" w:cs="Arial"/>
          <w:sz w:val="24"/>
          <w:szCs w:val="24"/>
        </w:rPr>
        <w:t xml:space="preserve"> 4</w:t>
      </w:r>
      <w:bookmarkEnd w:id="147"/>
    </w:p>
    <w:p w14:paraId="62835B0B" w14:textId="46A10A2A" w:rsidR="004830EE" w:rsidRPr="00592593" w:rsidRDefault="004830EE" w:rsidP="00C54529">
      <w:pPr>
        <w:spacing w:after="0"/>
        <w:rPr>
          <w:rFonts w:ascii="Arial" w:hAnsi="Arial" w:cs="Arial"/>
        </w:rPr>
      </w:pPr>
    </w:p>
    <w:p w14:paraId="46B583BF" w14:textId="7FB37C91" w:rsidR="00D33681" w:rsidRPr="00592593" w:rsidRDefault="008C7182" w:rsidP="0071105E">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724800" behindDoc="0" locked="0" layoutInCell="1" allowOverlap="1" wp14:anchorId="732D3BE0" wp14:editId="0D595677">
                <wp:simplePos x="0" y="0"/>
                <wp:positionH relativeFrom="margin">
                  <wp:align>center</wp:align>
                </wp:positionH>
                <wp:positionV relativeFrom="paragraph">
                  <wp:posOffset>2195830</wp:posOffset>
                </wp:positionV>
                <wp:extent cx="3438525" cy="3266440"/>
                <wp:effectExtent l="0" t="0" r="9525" b="0"/>
                <wp:wrapTopAndBottom/>
                <wp:docPr id="1076831093" name="Group 25"/>
                <wp:cNvGraphicFramePr/>
                <a:graphic xmlns:a="http://schemas.openxmlformats.org/drawingml/2006/main">
                  <a:graphicData uri="http://schemas.microsoft.com/office/word/2010/wordprocessingGroup">
                    <wpg:wgp>
                      <wpg:cNvGrpSpPr/>
                      <wpg:grpSpPr>
                        <a:xfrm>
                          <a:off x="0" y="0"/>
                          <a:ext cx="3438525" cy="3267074"/>
                          <a:chOff x="0" y="0"/>
                          <a:chExt cx="3909060" cy="3714777"/>
                        </a:xfrm>
                      </wpg:grpSpPr>
                      <pic:pic xmlns:pic="http://schemas.openxmlformats.org/drawingml/2006/picture">
                        <pic:nvPicPr>
                          <pic:cNvPr id="2125393110" name="Picture 23" descr="undefin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9060" cy="3456940"/>
                          </a:xfrm>
                          <a:prstGeom prst="rect">
                            <a:avLst/>
                          </a:prstGeom>
                          <a:noFill/>
                          <a:ln>
                            <a:noFill/>
                          </a:ln>
                        </pic:spPr>
                      </pic:pic>
                      <wps:wsp>
                        <wps:cNvPr id="742868055" name="Text Box 1"/>
                        <wps:cNvSpPr txBox="1"/>
                        <wps:spPr>
                          <a:xfrm>
                            <a:off x="0" y="3514725"/>
                            <a:ext cx="3909060" cy="200052"/>
                          </a:xfrm>
                          <a:prstGeom prst="rect">
                            <a:avLst/>
                          </a:prstGeom>
                          <a:solidFill>
                            <a:prstClr val="white"/>
                          </a:solidFill>
                          <a:ln>
                            <a:noFill/>
                          </a:ln>
                        </wps:spPr>
                        <wps:txbx>
                          <w:txbxContent>
                            <w:p w14:paraId="5227E4C7" w14:textId="460DD3E9" w:rsidR="008C7182" w:rsidRPr="001F6B71" w:rsidRDefault="008C7182" w:rsidP="008C7182">
                              <w:pPr>
                                <w:pStyle w:val="Caption"/>
                                <w:rPr>
                                  <w:color w:val="auto"/>
                                </w:rPr>
                              </w:pPr>
                              <w:bookmarkStart w:id="148" w:name="_Toc200635181"/>
                              <w:bookmarkStart w:id="149" w:name="_Toc200635218"/>
                              <w:bookmarkStart w:id="150" w:name="_Toc200635241"/>
                              <w:bookmarkStart w:id="151" w:name="_Toc200645774"/>
                              <w:bookmarkStart w:id="152" w:name="_Toc201131429"/>
                              <w:bookmarkStart w:id="153" w:name="_Toc201131619"/>
                              <w:bookmarkStart w:id="154" w:name="_Toc201593169"/>
                              <w:bookmarkStart w:id="155" w:name="_Toc201666721"/>
                              <w:bookmarkStart w:id="156" w:name="_Toc201676347"/>
                              <w:r>
                                <w:t xml:space="preserve">Slika </w:t>
                              </w:r>
                              <w:fldSimple w:instr=" SEQ Slika \* ARABIC ">
                                <w:r w:rsidR="00A0318D">
                                  <w:rPr>
                                    <w:noProof/>
                                  </w:rPr>
                                  <w:t>9</w:t>
                                </w:r>
                              </w:fldSimple>
                              <w:r>
                                <w:t xml:space="preserve"> - </w:t>
                              </w:r>
                              <w:r w:rsidRPr="00881F93">
                                <w:t xml:space="preserve">DualShock 4 kontroler </w:t>
                              </w:r>
                              <w:r w:rsidRPr="00A52370">
                                <w:rPr>
                                  <w:color w:val="auto"/>
                                </w:rPr>
                                <w:t>[</w:t>
                              </w:r>
                              <w:r w:rsidR="00A52370" w:rsidRPr="00A52370">
                                <w:rPr>
                                  <w:color w:val="auto"/>
                                </w:rPr>
                                <w:t>1</w:t>
                              </w:r>
                              <w:r w:rsidR="001F6B71">
                                <w:rPr>
                                  <w:color w:val="auto"/>
                                </w:rPr>
                                <w:t>1</w:t>
                              </w:r>
                              <w:r w:rsidRPr="00A52370">
                                <w:rPr>
                                  <w:color w:val="auto"/>
                                </w:rPr>
                                <w:t>]</w:t>
                              </w:r>
                              <w:bookmarkEnd w:id="148"/>
                              <w:bookmarkEnd w:id="149"/>
                              <w:bookmarkEnd w:id="150"/>
                              <w:bookmarkEnd w:id="151"/>
                              <w:bookmarkEnd w:id="152"/>
                              <w:bookmarkEnd w:id="153"/>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2D3BE0" id="Group 25" o:spid="_x0000_s1050" style="position:absolute;left:0;text-align:left;margin-left:0;margin-top:172.9pt;width:270.75pt;height:257.2pt;z-index:251724800;mso-position-horizontal:center;mso-position-horizontal-relative:margin;mso-width-relative:margin;mso-height-relative:margin" coordsize="39090,37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&#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">
                <v:shape id="Picture 23" o:spid="_x0000_s1051" type="#_x0000_t75" alt="undefined" style="position:absolute;width:39090;height:3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">
                  <v:imagedata r:id="rId26" o:title="undefined"/>
                </v:shape>
                <v:shape id="Text Box 1" o:spid="_x0000_s1052" type="#_x0000_t202" style="position:absolute;top:35147;width:3909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" stroked="f">
                  <v:textbox inset="0,0,0,0">
                    <w:txbxContent>
                      <w:p w14:paraId="5227E4C7" w14:textId="460DD3E9" w:rsidR="008C7182" w:rsidRPr="001F6B71" w:rsidRDefault="008C7182" w:rsidP="008C7182">
                        <w:pPr>
                          <w:pStyle w:val="Caption"/>
                          <w:rPr>
                            <w:color w:val="auto"/>
                          </w:rPr>
                        </w:pPr>
                        <w:bookmarkStart w:id="157" w:name="_Toc200635181"/>
                        <w:bookmarkStart w:id="158" w:name="_Toc200635218"/>
                        <w:bookmarkStart w:id="159" w:name="_Toc200635241"/>
                        <w:bookmarkStart w:id="160" w:name="_Toc200645774"/>
                        <w:bookmarkStart w:id="161" w:name="_Toc201131429"/>
                        <w:bookmarkStart w:id="162" w:name="_Toc201131619"/>
                        <w:bookmarkStart w:id="163" w:name="_Toc201593169"/>
                        <w:bookmarkStart w:id="164" w:name="_Toc201666721"/>
                        <w:bookmarkStart w:id="165" w:name="_Toc201676347"/>
                        <w:r>
                          <w:t xml:space="preserve">Slika </w:t>
                        </w:r>
                        <w:fldSimple w:instr=" SEQ Slika \* ARABIC ">
                          <w:r w:rsidR="00A0318D">
                            <w:rPr>
                              <w:noProof/>
                            </w:rPr>
                            <w:t>9</w:t>
                          </w:r>
                        </w:fldSimple>
                        <w:r>
                          <w:t xml:space="preserve"> - </w:t>
                        </w:r>
                        <w:r w:rsidRPr="00881F93">
                          <w:t xml:space="preserve">DualShock 4 kontroler </w:t>
                        </w:r>
                        <w:r w:rsidRPr="00A52370">
                          <w:rPr>
                            <w:color w:val="auto"/>
                          </w:rPr>
                          <w:t>[</w:t>
                        </w:r>
                        <w:r w:rsidR="00A52370" w:rsidRPr="00A52370">
                          <w:rPr>
                            <w:color w:val="auto"/>
                          </w:rPr>
                          <w:t>1</w:t>
                        </w:r>
                        <w:r w:rsidR="001F6B71">
                          <w:rPr>
                            <w:color w:val="auto"/>
                          </w:rPr>
                          <w:t>1</w:t>
                        </w:r>
                        <w:r w:rsidRPr="00A52370">
                          <w:rPr>
                            <w:color w:val="auto"/>
                          </w:rPr>
                          <w:t>]</w:t>
                        </w:r>
                        <w:bookmarkEnd w:id="157"/>
                        <w:bookmarkEnd w:id="158"/>
                        <w:bookmarkEnd w:id="159"/>
                        <w:bookmarkEnd w:id="160"/>
                        <w:bookmarkEnd w:id="161"/>
                        <w:bookmarkEnd w:id="162"/>
                        <w:bookmarkEnd w:id="163"/>
                        <w:bookmarkEnd w:id="164"/>
                        <w:bookmarkEnd w:id="165"/>
                      </w:p>
                    </w:txbxContent>
                  </v:textbox>
                </v:shape>
                <w10:wrap type="topAndBottom" anchorx="margin"/>
              </v:group>
            </w:pict>
          </mc:Fallback>
        </mc:AlternateContent>
      </w:r>
      <w:proofErr w:type="spellStart"/>
      <w:r w:rsidR="00C54529" w:rsidRPr="00592593">
        <w:rPr>
          <w:rFonts w:ascii="Arial" w:hAnsi="Arial" w:cs="Arial"/>
          <w:sz w:val="24"/>
          <w:szCs w:val="24"/>
        </w:rPr>
        <w:t>DualShock</w:t>
      </w:r>
      <w:proofErr w:type="spellEnd"/>
      <w:r w:rsidR="00C54529" w:rsidRPr="00592593">
        <w:rPr>
          <w:rFonts w:ascii="Arial" w:hAnsi="Arial" w:cs="Arial"/>
          <w:sz w:val="24"/>
          <w:szCs w:val="24"/>
        </w:rPr>
        <w:t xml:space="preserve"> 4 je četvrta iteracija kontrolera </w:t>
      </w:r>
      <w:r w:rsidR="0071105E" w:rsidRPr="00592593">
        <w:rPr>
          <w:rFonts w:ascii="Arial" w:hAnsi="Arial" w:cs="Arial"/>
          <w:sz w:val="24"/>
          <w:szCs w:val="24"/>
        </w:rPr>
        <w:t xml:space="preserve">za </w:t>
      </w:r>
      <w:r w:rsidR="00C54529" w:rsidRPr="00592593">
        <w:rPr>
          <w:rFonts w:ascii="Arial" w:hAnsi="Arial" w:cs="Arial"/>
          <w:sz w:val="24"/>
          <w:szCs w:val="24"/>
        </w:rPr>
        <w:t>Sony-ev</w:t>
      </w:r>
      <w:r w:rsidR="0071105E" w:rsidRPr="00592593">
        <w:rPr>
          <w:rFonts w:ascii="Arial" w:hAnsi="Arial" w:cs="Arial"/>
          <w:sz w:val="24"/>
          <w:szCs w:val="24"/>
        </w:rPr>
        <w:t>e</w:t>
      </w:r>
      <w:r w:rsidR="00C54529" w:rsidRPr="00592593">
        <w:rPr>
          <w:rFonts w:ascii="Arial" w:hAnsi="Arial" w:cs="Arial"/>
          <w:sz w:val="24"/>
          <w:szCs w:val="24"/>
        </w:rPr>
        <w:t xml:space="preserve"> PlayStation konzol</w:t>
      </w:r>
      <w:r w:rsidR="0071105E" w:rsidRPr="00592593">
        <w:rPr>
          <w:rFonts w:ascii="Arial" w:hAnsi="Arial" w:cs="Arial"/>
          <w:sz w:val="24"/>
          <w:szCs w:val="24"/>
        </w:rPr>
        <w:t>e</w:t>
      </w:r>
      <w:r w:rsidR="00C54529" w:rsidRPr="00592593">
        <w:rPr>
          <w:rFonts w:ascii="Arial" w:hAnsi="Arial" w:cs="Arial"/>
          <w:sz w:val="24"/>
          <w:szCs w:val="24"/>
        </w:rPr>
        <w:t>.</w:t>
      </w:r>
      <w:r w:rsidR="000C2F3E">
        <w:rPr>
          <w:rFonts w:ascii="Arial" w:hAnsi="Arial" w:cs="Arial"/>
          <w:sz w:val="24"/>
          <w:szCs w:val="24"/>
        </w:rPr>
        <w:t xml:space="preserve"> Moguće ga je dobiti </w:t>
      </w:r>
      <w:r w:rsidR="0071105E" w:rsidRPr="00592593">
        <w:rPr>
          <w:rFonts w:ascii="Arial" w:hAnsi="Arial" w:cs="Arial"/>
          <w:sz w:val="24"/>
          <w:szCs w:val="24"/>
        </w:rPr>
        <w:t xml:space="preserve">zajedno s PlayStation 4 konzolom </w:t>
      </w:r>
      <w:r w:rsidR="000C2F3E">
        <w:rPr>
          <w:rFonts w:ascii="Arial" w:hAnsi="Arial" w:cs="Arial"/>
          <w:sz w:val="24"/>
          <w:szCs w:val="24"/>
        </w:rPr>
        <w:t>ili kupiti zasebno, a</w:t>
      </w:r>
      <w:r w:rsidR="0071105E" w:rsidRPr="00592593">
        <w:rPr>
          <w:rFonts w:ascii="Arial" w:hAnsi="Arial" w:cs="Arial"/>
          <w:sz w:val="24"/>
          <w:szCs w:val="24"/>
        </w:rPr>
        <w:t xml:space="preserve"> dostupan je široj javnosti od 2013. godine. Ima dvije mogućnosti povezivanja, jedna je putem </w:t>
      </w:r>
      <w:proofErr w:type="spellStart"/>
      <w:r w:rsidR="0071105E" w:rsidRPr="00592593">
        <w:rPr>
          <w:rFonts w:ascii="Arial" w:hAnsi="Arial" w:cs="Arial"/>
          <w:sz w:val="24"/>
          <w:szCs w:val="24"/>
        </w:rPr>
        <w:t>microUSB</w:t>
      </w:r>
      <w:proofErr w:type="spellEnd"/>
      <w:r w:rsidR="0071105E" w:rsidRPr="00592593">
        <w:rPr>
          <w:rFonts w:ascii="Arial" w:hAnsi="Arial" w:cs="Arial"/>
          <w:sz w:val="24"/>
          <w:szCs w:val="24"/>
        </w:rPr>
        <w:t xml:space="preserve"> konektora dok je druga putem Bluetooth v2.1 veze koja će biti korištena u ovom diplomskom radu. Kontroler ima šesnaest digitalnih gumbi, dva analogna okidača, dva analogna </w:t>
      </w:r>
      <w:proofErr w:type="spellStart"/>
      <w:r w:rsidR="0071105E" w:rsidRPr="00592593">
        <w:rPr>
          <w:rFonts w:ascii="Arial" w:hAnsi="Arial" w:cs="Arial"/>
          <w:sz w:val="24"/>
          <w:szCs w:val="24"/>
        </w:rPr>
        <w:t>joystick</w:t>
      </w:r>
      <w:proofErr w:type="spellEnd"/>
      <w:r w:rsidR="0071105E" w:rsidRPr="00592593">
        <w:rPr>
          <w:rFonts w:ascii="Arial" w:hAnsi="Arial" w:cs="Arial"/>
          <w:sz w:val="24"/>
          <w:szCs w:val="24"/>
        </w:rPr>
        <w:t xml:space="preserve">-a, </w:t>
      </w:r>
      <w:proofErr w:type="spellStart"/>
      <w:r w:rsidR="0071105E" w:rsidRPr="00592593">
        <w:rPr>
          <w:rFonts w:ascii="Arial" w:hAnsi="Arial" w:cs="Arial"/>
          <w:sz w:val="24"/>
          <w:szCs w:val="24"/>
        </w:rPr>
        <w:t>kapacitivni</w:t>
      </w:r>
      <w:proofErr w:type="spellEnd"/>
      <w:r w:rsidR="0071105E" w:rsidRPr="00592593">
        <w:rPr>
          <w:rFonts w:ascii="Arial" w:hAnsi="Arial" w:cs="Arial"/>
          <w:sz w:val="24"/>
          <w:szCs w:val="24"/>
        </w:rPr>
        <w:t xml:space="preserve"> </w:t>
      </w:r>
      <w:proofErr w:type="spellStart"/>
      <w:r w:rsidR="0071105E" w:rsidRPr="00592593">
        <w:rPr>
          <w:rFonts w:ascii="Arial" w:hAnsi="Arial" w:cs="Arial"/>
          <w:sz w:val="24"/>
          <w:szCs w:val="24"/>
        </w:rPr>
        <w:t>touchpad</w:t>
      </w:r>
      <w:proofErr w:type="spellEnd"/>
      <w:r w:rsidR="0071105E" w:rsidRPr="00592593">
        <w:rPr>
          <w:rFonts w:ascii="Arial" w:hAnsi="Arial" w:cs="Arial"/>
          <w:sz w:val="24"/>
          <w:szCs w:val="24"/>
        </w:rPr>
        <w:t xml:space="preserve"> s podrškom za dva istovremena dodira i tri senzora za pozicioniranje u prostoru. Kontroler sadrži Li-ion bateriju napona 3.7V i 1000mAh što omogućava bežični rad. Na slici </w:t>
      </w:r>
      <w:r w:rsidR="00A0318D" w:rsidRPr="00592593">
        <w:rPr>
          <w:rFonts w:ascii="Arial" w:hAnsi="Arial" w:cs="Arial"/>
          <w:sz w:val="24"/>
          <w:szCs w:val="24"/>
        </w:rPr>
        <w:t xml:space="preserve">9 </w:t>
      </w:r>
      <w:r w:rsidR="00D33681" w:rsidRPr="00592593">
        <w:rPr>
          <w:rFonts w:ascii="Arial" w:hAnsi="Arial" w:cs="Arial"/>
          <w:sz w:val="24"/>
          <w:szCs w:val="24"/>
        </w:rPr>
        <w:t xml:space="preserve">prikazan je </w:t>
      </w:r>
      <w:proofErr w:type="spellStart"/>
      <w:r w:rsidR="00D33681" w:rsidRPr="00592593">
        <w:rPr>
          <w:rFonts w:ascii="Arial" w:hAnsi="Arial" w:cs="Arial"/>
          <w:sz w:val="24"/>
          <w:szCs w:val="24"/>
        </w:rPr>
        <w:t>DualShock</w:t>
      </w:r>
      <w:proofErr w:type="spellEnd"/>
      <w:r w:rsidR="00D33681" w:rsidRPr="00592593">
        <w:rPr>
          <w:rFonts w:ascii="Arial" w:hAnsi="Arial" w:cs="Arial"/>
          <w:sz w:val="24"/>
          <w:szCs w:val="24"/>
        </w:rPr>
        <w:t xml:space="preserve"> 4 kontroler.</w:t>
      </w:r>
    </w:p>
    <w:p w14:paraId="63AADA80" w14:textId="47FE35E7" w:rsidR="00D33681" w:rsidRPr="00592593" w:rsidRDefault="00D33681" w:rsidP="001E7874">
      <w:pPr>
        <w:spacing w:after="0" w:line="240" w:lineRule="auto"/>
        <w:jc w:val="both"/>
        <w:rPr>
          <w:rFonts w:ascii="Arial" w:hAnsi="Arial" w:cs="Arial"/>
          <w:sz w:val="24"/>
          <w:szCs w:val="24"/>
        </w:rPr>
      </w:pPr>
    </w:p>
    <w:p w14:paraId="4F6EF28B" w14:textId="7AC7DCF7" w:rsidR="0032789A" w:rsidRPr="00592593" w:rsidRDefault="001E7874" w:rsidP="0071105E">
      <w:pPr>
        <w:spacing w:line="360" w:lineRule="auto"/>
        <w:jc w:val="both"/>
        <w:rPr>
          <w:rFonts w:ascii="Arial" w:hAnsi="Arial" w:cs="Arial"/>
          <w:sz w:val="24"/>
          <w:szCs w:val="24"/>
        </w:rPr>
      </w:pPr>
      <w:r w:rsidRPr="00592593">
        <w:rPr>
          <w:rFonts w:ascii="Arial" w:hAnsi="Arial" w:cs="Arial"/>
          <w:sz w:val="24"/>
          <w:szCs w:val="24"/>
        </w:rPr>
        <w:t xml:space="preserve">Za planiranu kontrolnu shemu potrebni su lijevi </w:t>
      </w:r>
      <w:proofErr w:type="spellStart"/>
      <w:r w:rsidRPr="00592593">
        <w:rPr>
          <w:rFonts w:ascii="Arial" w:hAnsi="Arial" w:cs="Arial"/>
          <w:sz w:val="24"/>
          <w:szCs w:val="24"/>
        </w:rPr>
        <w:t>joystick</w:t>
      </w:r>
      <w:proofErr w:type="spellEnd"/>
      <w:r w:rsidRPr="00592593">
        <w:rPr>
          <w:rFonts w:ascii="Arial" w:hAnsi="Arial" w:cs="Arial"/>
          <w:sz w:val="24"/>
          <w:szCs w:val="24"/>
        </w:rPr>
        <w:t xml:space="preserve">, gumb sa simbolom za PlayStation, sva četiri </w:t>
      </w:r>
      <w:r w:rsidRPr="006D2DA1">
        <w:rPr>
          <w:rFonts w:ascii="Arial" w:hAnsi="Arial" w:cs="Arial"/>
          <w:sz w:val="24"/>
          <w:szCs w:val="24"/>
        </w:rPr>
        <w:t>gumba s</w:t>
      </w:r>
      <w:r w:rsidR="00630D4B" w:rsidRPr="006D2DA1">
        <w:rPr>
          <w:rFonts w:ascii="Arial" w:hAnsi="Arial" w:cs="Arial"/>
          <w:sz w:val="24"/>
          <w:szCs w:val="24"/>
        </w:rPr>
        <w:t>a</w:t>
      </w:r>
      <w:r w:rsidRPr="006D2DA1">
        <w:rPr>
          <w:rFonts w:ascii="Arial" w:hAnsi="Arial" w:cs="Arial"/>
          <w:sz w:val="24"/>
          <w:szCs w:val="24"/>
        </w:rPr>
        <w:t xml:space="preserve"> simbolima geometrijskih likova, oba gumba i okidača na gornjoj strani kontrolera.</w:t>
      </w:r>
      <w:r w:rsidR="00095857" w:rsidRPr="006D2DA1">
        <w:rPr>
          <w:rFonts w:ascii="Arial" w:hAnsi="Arial" w:cs="Arial"/>
          <w:sz w:val="24"/>
          <w:szCs w:val="24"/>
        </w:rPr>
        <w:t xml:space="preserve"> Zbog iznimno jednostavne implementacije odabran je Sony </w:t>
      </w:r>
      <w:proofErr w:type="spellStart"/>
      <w:r w:rsidR="00095857" w:rsidRPr="006D2DA1">
        <w:rPr>
          <w:rFonts w:ascii="Arial" w:hAnsi="Arial" w:cs="Arial"/>
          <w:sz w:val="24"/>
          <w:szCs w:val="24"/>
        </w:rPr>
        <w:t>Dualshock</w:t>
      </w:r>
      <w:proofErr w:type="spellEnd"/>
      <w:r w:rsidR="00095857" w:rsidRPr="006D2DA1">
        <w:rPr>
          <w:rFonts w:ascii="Arial" w:hAnsi="Arial" w:cs="Arial"/>
          <w:sz w:val="24"/>
          <w:szCs w:val="24"/>
        </w:rPr>
        <w:t xml:space="preserve"> 4 kontroler, ali to ne znači da je ujedno i najbolja opcija. Ulogu daljinskog upravljača bi mogao preuzeti bilo koji drugi uređaj koji podržava Bluetooth tehnologiju uz nužne promjene u programskom kodu. Idealna opcija bi bio bilo koji relativno moderan pametni telefon</w:t>
      </w:r>
      <w:r w:rsidR="00754E22" w:rsidRPr="006D2DA1">
        <w:rPr>
          <w:rFonts w:ascii="Arial" w:hAnsi="Arial" w:cs="Arial"/>
          <w:sz w:val="24"/>
          <w:szCs w:val="24"/>
        </w:rPr>
        <w:t xml:space="preserve"> kako bi se poboljšala kompatibilnost i adaptabilnost</w:t>
      </w:r>
      <w:r w:rsidR="00095857" w:rsidRPr="006D2DA1">
        <w:rPr>
          <w:rFonts w:ascii="Arial" w:hAnsi="Arial" w:cs="Arial"/>
          <w:sz w:val="24"/>
          <w:szCs w:val="24"/>
        </w:rPr>
        <w:t>. Oni standardno podržavaju Bluetooth tehnologiju, no u tom slučaju bi trebalo kreirati mobilnu aplikaciju sa svim potrebnim ulaznim metodama.</w:t>
      </w:r>
      <w:r w:rsidR="000500A1" w:rsidRPr="00592593">
        <w:rPr>
          <w:rFonts w:ascii="Arial" w:hAnsi="Arial" w:cs="Arial"/>
          <w:sz w:val="24"/>
          <w:szCs w:val="24"/>
        </w:rPr>
        <w:br w:type="page"/>
      </w:r>
    </w:p>
    <w:p w14:paraId="08E7C48F" w14:textId="0990B5E4" w:rsidR="0032789A" w:rsidRPr="00592593" w:rsidRDefault="0032789A" w:rsidP="0032789A">
      <w:pPr>
        <w:pStyle w:val="Heading2"/>
        <w:rPr>
          <w:rFonts w:ascii="Arial" w:hAnsi="Arial" w:cs="Arial"/>
          <w:sz w:val="28"/>
          <w:szCs w:val="28"/>
        </w:rPr>
      </w:pPr>
      <w:bookmarkStart w:id="166" w:name="_Toc201835524"/>
      <w:r w:rsidRPr="00592593">
        <w:rPr>
          <w:rFonts w:ascii="Arial" w:hAnsi="Arial" w:cs="Arial"/>
          <w:sz w:val="28"/>
          <w:szCs w:val="28"/>
        </w:rPr>
        <w:lastRenderedPageBreak/>
        <w:t>Logička shema fizičkih konekcija</w:t>
      </w:r>
      <w:bookmarkEnd w:id="166"/>
    </w:p>
    <w:p w14:paraId="15404F14" w14:textId="77777777" w:rsidR="00D921D0" w:rsidRPr="00592593" w:rsidRDefault="00D921D0" w:rsidP="00433773">
      <w:pPr>
        <w:spacing w:after="0" w:line="240" w:lineRule="auto"/>
        <w:jc w:val="both"/>
        <w:rPr>
          <w:rFonts w:ascii="Arial" w:hAnsi="Arial" w:cs="Arial"/>
        </w:rPr>
      </w:pPr>
    </w:p>
    <w:p w14:paraId="16F2DFEF" w14:textId="32865B46" w:rsidR="00DB719C" w:rsidRPr="00592593" w:rsidRDefault="00CC13C7" w:rsidP="00D921D0">
      <w:pPr>
        <w:spacing w:line="360" w:lineRule="auto"/>
        <w:jc w:val="both"/>
        <w:rPr>
          <w:rFonts w:ascii="Arial" w:hAnsi="Arial" w:cs="Arial"/>
          <w:sz w:val="24"/>
          <w:szCs w:val="24"/>
        </w:rPr>
      </w:pPr>
      <w:r w:rsidRPr="00592593">
        <w:rPr>
          <w:rFonts w:ascii="Arial" w:hAnsi="Arial" w:cs="Arial"/>
          <w:sz w:val="24"/>
          <w:szCs w:val="24"/>
        </w:rPr>
        <w:t xml:space="preserve">Sve odabrane komponente je potrebno na neki način spojiti kako bi ispravno funkcionirale. Kao osnovni korak, potrebno im je dati napajanje i uzemljenje prilagođeno pojedinoj komponenti. </w:t>
      </w:r>
      <w:r w:rsidR="00172C9F" w:rsidRPr="00592593">
        <w:rPr>
          <w:rFonts w:ascii="Arial" w:hAnsi="Arial" w:cs="Arial"/>
          <w:sz w:val="24"/>
          <w:szCs w:val="24"/>
        </w:rPr>
        <w:t xml:space="preserve">Odabrane baterije u paralelnoj konfiguraciji nude sveukupno 220A električne energije pri naponu od 7.4V. </w:t>
      </w:r>
      <w:r w:rsidRPr="00592593">
        <w:rPr>
          <w:rFonts w:ascii="Arial" w:hAnsi="Arial" w:cs="Arial"/>
          <w:sz w:val="24"/>
          <w:szCs w:val="24"/>
        </w:rPr>
        <w:t xml:space="preserve">Dio komponenti treba napon od 5V koji se može dobiti na IO </w:t>
      </w:r>
      <w:proofErr w:type="spellStart"/>
      <w:r w:rsidRPr="00592593">
        <w:rPr>
          <w:rFonts w:ascii="Arial" w:hAnsi="Arial" w:cs="Arial"/>
          <w:sz w:val="24"/>
          <w:szCs w:val="24"/>
        </w:rPr>
        <w:t>shield</w:t>
      </w:r>
      <w:proofErr w:type="spellEnd"/>
      <w:r w:rsidRPr="00592593">
        <w:rPr>
          <w:rFonts w:ascii="Arial" w:hAnsi="Arial" w:cs="Arial"/>
          <w:sz w:val="24"/>
          <w:szCs w:val="24"/>
        </w:rPr>
        <w:t xml:space="preserve">-u </w:t>
      </w:r>
      <w:proofErr w:type="spellStart"/>
      <w:r w:rsidRPr="00592593">
        <w:rPr>
          <w:rFonts w:ascii="Arial" w:hAnsi="Arial" w:cs="Arial"/>
          <w:sz w:val="24"/>
          <w:szCs w:val="24"/>
        </w:rPr>
        <w:t>mikroupravljača</w:t>
      </w:r>
      <w:proofErr w:type="spellEnd"/>
      <w:r w:rsidR="00172C9F" w:rsidRPr="00592593">
        <w:rPr>
          <w:rFonts w:ascii="Arial" w:hAnsi="Arial" w:cs="Arial"/>
          <w:sz w:val="24"/>
          <w:szCs w:val="24"/>
        </w:rPr>
        <w:t xml:space="preserve">. On </w:t>
      </w:r>
      <w:r w:rsidRPr="00592593">
        <w:rPr>
          <w:rFonts w:ascii="Arial" w:hAnsi="Arial" w:cs="Arial"/>
          <w:sz w:val="24"/>
          <w:szCs w:val="24"/>
        </w:rPr>
        <w:t>je spojen na baterije preko silaznog pretvarača</w:t>
      </w:r>
      <w:r w:rsidR="00172C9F" w:rsidRPr="00592593">
        <w:rPr>
          <w:rFonts w:ascii="Arial" w:hAnsi="Arial" w:cs="Arial"/>
          <w:sz w:val="24"/>
          <w:szCs w:val="24"/>
        </w:rPr>
        <w:t xml:space="preserve"> koji napon od 7.4V spušta na prihvatljivih 5V</w:t>
      </w:r>
      <w:r w:rsidRPr="00592593">
        <w:rPr>
          <w:rFonts w:ascii="Arial" w:hAnsi="Arial" w:cs="Arial"/>
          <w:sz w:val="24"/>
          <w:szCs w:val="24"/>
        </w:rPr>
        <w:t xml:space="preserve">. S maksimalnom strujom od 3A, trebalo bi biti više nego dovoljno za sam </w:t>
      </w:r>
      <w:proofErr w:type="spellStart"/>
      <w:r w:rsidRPr="00592593">
        <w:rPr>
          <w:rFonts w:ascii="Arial" w:hAnsi="Arial" w:cs="Arial"/>
          <w:sz w:val="24"/>
          <w:szCs w:val="24"/>
        </w:rPr>
        <w:t>mikroupravljač</w:t>
      </w:r>
      <w:proofErr w:type="spellEnd"/>
      <w:r w:rsidRPr="00592593">
        <w:rPr>
          <w:rFonts w:ascii="Arial" w:hAnsi="Arial" w:cs="Arial"/>
          <w:sz w:val="24"/>
          <w:szCs w:val="24"/>
        </w:rPr>
        <w:t xml:space="preserve">, </w:t>
      </w:r>
      <w:proofErr w:type="spellStart"/>
      <w:r w:rsidRPr="00592593">
        <w:rPr>
          <w:rFonts w:ascii="Arial" w:hAnsi="Arial" w:cs="Arial"/>
          <w:sz w:val="24"/>
          <w:szCs w:val="24"/>
        </w:rPr>
        <w:t>DFPlayer</w:t>
      </w:r>
      <w:proofErr w:type="spellEnd"/>
      <w:r w:rsidRPr="00592593">
        <w:rPr>
          <w:rFonts w:ascii="Arial" w:hAnsi="Arial" w:cs="Arial"/>
          <w:sz w:val="24"/>
          <w:szCs w:val="24"/>
        </w:rPr>
        <w:t xml:space="preserve"> Pro MP3 modul, dva zvučnika i četiri WS2812</w:t>
      </w:r>
      <w:r w:rsidR="007129CB" w:rsidRPr="00592593">
        <w:rPr>
          <w:rFonts w:ascii="Arial" w:hAnsi="Arial" w:cs="Arial"/>
          <w:sz w:val="24"/>
          <w:szCs w:val="24"/>
        </w:rPr>
        <w:t>B</w:t>
      </w:r>
      <w:r w:rsidRPr="00592593">
        <w:rPr>
          <w:rFonts w:ascii="Arial" w:hAnsi="Arial" w:cs="Arial"/>
          <w:sz w:val="24"/>
          <w:szCs w:val="24"/>
        </w:rPr>
        <w:t xml:space="preserve"> diode lančano povezane jedna za drugu. Drugi dio komponenti treba napon od 7.4V koji se može dobiti direktno s baterija</w:t>
      </w:r>
      <w:r w:rsidR="00AC5FE9" w:rsidRPr="00592593">
        <w:rPr>
          <w:rFonts w:ascii="Arial" w:hAnsi="Arial" w:cs="Arial"/>
          <w:sz w:val="24"/>
          <w:szCs w:val="24"/>
        </w:rPr>
        <w:t xml:space="preserve">. </w:t>
      </w:r>
      <w:r w:rsidR="00172C9F" w:rsidRPr="00592593">
        <w:rPr>
          <w:rFonts w:ascii="Arial" w:hAnsi="Arial" w:cs="Arial"/>
          <w:sz w:val="24"/>
          <w:szCs w:val="24"/>
        </w:rPr>
        <w:t xml:space="preserve">ESC treba imati 30A kontinuirane električne energije s maksimalnim, kratkotrajnim skokom na 180A. DC motor nema specificirani maksimum u dokumentaciji, no navodi se minimum od 2.1A za 4500KV varijantu. </w:t>
      </w:r>
      <w:proofErr w:type="spellStart"/>
      <w:r w:rsidR="00AC5FE9" w:rsidRPr="00592593">
        <w:rPr>
          <w:rFonts w:ascii="Arial" w:hAnsi="Arial" w:cs="Arial"/>
          <w:sz w:val="24"/>
          <w:szCs w:val="24"/>
        </w:rPr>
        <w:t>Servo</w:t>
      </w:r>
      <w:proofErr w:type="spellEnd"/>
      <w:r w:rsidR="00AC5FE9" w:rsidRPr="00592593">
        <w:rPr>
          <w:rFonts w:ascii="Arial" w:hAnsi="Arial" w:cs="Arial"/>
          <w:sz w:val="24"/>
          <w:szCs w:val="24"/>
        </w:rPr>
        <w:t xml:space="preserve"> motor </w:t>
      </w:r>
      <w:r w:rsidR="00172C9F" w:rsidRPr="00592593">
        <w:rPr>
          <w:rFonts w:ascii="Arial" w:hAnsi="Arial" w:cs="Arial"/>
          <w:sz w:val="24"/>
          <w:szCs w:val="24"/>
        </w:rPr>
        <w:t xml:space="preserve">će koristiti ESC kao izvor napajanja koji nudi </w:t>
      </w:r>
      <w:r w:rsidR="00AC5FE9" w:rsidRPr="00592593">
        <w:rPr>
          <w:rFonts w:ascii="Arial" w:hAnsi="Arial" w:cs="Arial"/>
          <w:sz w:val="24"/>
          <w:szCs w:val="24"/>
        </w:rPr>
        <w:t xml:space="preserve">6V i </w:t>
      </w:r>
      <w:r w:rsidR="00172C9F" w:rsidRPr="00592593">
        <w:rPr>
          <w:rFonts w:ascii="Arial" w:hAnsi="Arial" w:cs="Arial"/>
          <w:sz w:val="24"/>
          <w:szCs w:val="24"/>
        </w:rPr>
        <w:t>1A</w:t>
      </w:r>
      <w:r w:rsidR="00AC5FE9" w:rsidRPr="00592593">
        <w:rPr>
          <w:rFonts w:ascii="Arial" w:hAnsi="Arial" w:cs="Arial"/>
          <w:sz w:val="24"/>
          <w:szCs w:val="24"/>
        </w:rPr>
        <w:t xml:space="preserve"> </w:t>
      </w:r>
      <w:r w:rsidR="00172C9F" w:rsidRPr="00592593">
        <w:rPr>
          <w:rFonts w:ascii="Arial" w:hAnsi="Arial" w:cs="Arial"/>
          <w:sz w:val="24"/>
          <w:szCs w:val="24"/>
        </w:rPr>
        <w:t>što bi trebalo biti dovoljno</w:t>
      </w:r>
      <w:r w:rsidR="00AC5FE9" w:rsidRPr="00592593">
        <w:rPr>
          <w:rFonts w:ascii="Arial" w:hAnsi="Arial" w:cs="Arial"/>
          <w:sz w:val="24"/>
          <w:szCs w:val="24"/>
        </w:rPr>
        <w:t>. Iako podržava napajanja od 5V, postoji mogućnost da će preopteretiti silazni pretvarač u kombinaciji s drugim komponentama</w:t>
      </w:r>
      <w:r w:rsidR="00172C9F" w:rsidRPr="00592593">
        <w:rPr>
          <w:rFonts w:ascii="Arial" w:hAnsi="Arial" w:cs="Arial"/>
          <w:sz w:val="24"/>
          <w:szCs w:val="24"/>
        </w:rPr>
        <w:t xml:space="preserve"> te zbog toga se napaja odvojeno</w:t>
      </w:r>
      <w:r w:rsidR="00AC5FE9" w:rsidRPr="00592593">
        <w:rPr>
          <w:rFonts w:ascii="Arial" w:hAnsi="Arial" w:cs="Arial"/>
          <w:sz w:val="24"/>
          <w:szCs w:val="24"/>
        </w:rPr>
        <w:t xml:space="preserve">. S napajanjem gotovim, pozornost se može posvetiti ostalim konekcijama koje je potrebno ostvariti. </w:t>
      </w:r>
      <w:proofErr w:type="spellStart"/>
      <w:r w:rsidR="00AC5FE9" w:rsidRPr="00592593">
        <w:rPr>
          <w:rFonts w:ascii="Arial" w:hAnsi="Arial" w:cs="Arial"/>
          <w:sz w:val="24"/>
          <w:szCs w:val="24"/>
        </w:rPr>
        <w:t>Servo</w:t>
      </w:r>
      <w:proofErr w:type="spellEnd"/>
      <w:r w:rsidR="00AC5FE9" w:rsidRPr="00592593">
        <w:rPr>
          <w:rFonts w:ascii="Arial" w:hAnsi="Arial" w:cs="Arial"/>
          <w:sz w:val="24"/>
          <w:szCs w:val="24"/>
        </w:rPr>
        <w:t xml:space="preserve"> motor treba podatkovnu liniju za komunikaciju s ESP32 </w:t>
      </w:r>
      <w:proofErr w:type="spellStart"/>
      <w:r w:rsidR="00AC5FE9" w:rsidRPr="00592593">
        <w:rPr>
          <w:rFonts w:ascii="Arial" w:hAnsi="Arial" w:cs="Arial"/>
          <w:sz w:val="24"/>
          <w:szCs w:val="24"/>
        </w:rPr>
        <w:t>mikroupravljačem</w:t>
      </w:r>
      <w:proofErr w:type="spellEnd"/>
      <w:r w:rsidR="00AC5FE9" w:rsidRPr="00592593">
        <w:rPr>
          <w:rFonts w:ascii="Arial" w:hAnsi="Arial" w:cs="Arial"/>
          <w:sz w:val="24"/>
          <w:szCs w:val="24"/>
        </w:rPr>
        <w:t xml:space="preserve">. ESC treba podatkovnu liniju i povezano uzemljenje za komunikaciju i ispravno funkcioniranje. </w:t>
      </w:r>
      <w:r w:rsidR="00461C69">
        <w:rPr>
          <w:rFonts w:ascii="Arial" w:hAnsi="Arial" w:cs="Arial"/>
          <w:sz w:val="24"/>
          <w:szCs w:val="24"/>
        </w:rPr>
        <w:t>DC motor</w:t>
      </w:r>
      <w:r w:rsidR="00AC5FE9" w:rsidRPr="00592593">
        <w:rPr>
          <w:rFonts w:ascii="Arial" w:hAnsi="Arial" w:cs="Arial"/>
          <w:sz w:val="24"/>
          <w:szCs w:val="24"/>
        </w:rPr>
        <w:t xml:space="preserve"> ima tri veze koje treba povezati s ESC-om. </w:t>
      </w:r>
      <w:proofErr w:type="spellStart"/>
      <w:r w:rsidR="00AC5FE9" w:rsidRPr="00592593">
        <w:rPr>
          <w:rFonts w:ascii="Arial" w:hAnsi="Arial" w:cs="Arial"/>
          <w:sz w:val="24"/>
          <w:szCs w:val="24"/>
        </w:rPr>
        <w:t>DFPlayer</w:t>
      </w:r>
      <w:proofErr w:type="spellEnd"/>
      <w:r w:rsidR="00AC5FE9" w:rsidRPr="00592593">
        <w:rPr>
          <w:rFonts w:ascii="Arial" w:hAnsi="Arial" w:cs="Arial"/>
          <w:sz w:val="24"/>
          <w:szCs w:val="24"/>
        </w:rPr>
        <w:t xml:space="preserve"> </w:t>
      </w:r>
      <w:r w:rsidR="00461C69">
        <w:rPr>
          <w:rFonts w:ascii="Arial" w:hAnsi="Arial" w:cs="Arial"/>
          <w:sz w:val="24"/>
          <w:szCs w:val="24"/>
        </w:rPr>
        <w:t xml:space="preserve">Pro </w:t>
      </w:r>
      <w:r w:rsidR="00AC5FE9" w:rsidRPr="00592593">
        <w:rPr>
          <w:rFonts w:ascii="Arial" w:hAnsi="Arial" w:cs="Arial"/>
          <w:sz w:val="24"/>
          <w:szCs w:val="24"/>
        </w:rPr>
        <w:t>MP3 modul treba dvije podatkovne veze za serijsku komunikaciju preko RX</w:t>
      </w:r>
      <w:r w:rsidR="00AE2996" w:rsidRPr="00592593">
        <w:rPr>
          <w:rFonts w:ascii="Arial" w:hAnsi="Arial" w:cs="Arial"/>
          <w:sz w:val="24"/>
          <w:szCs w:val="24"/>
        </w:rPr>
        <w:t xml:space="preserve"> </w:t>
      </w:r>
      <w:r w:rsidR="00AC5FE9" w:rsidRPr="00592593">
        <w:rPr>
          <w:rFonts w:ascii="Arial" w:hAnsi="Arial" w:cs="Arial"/>
          <w:sz w:val="24"/>
          <w:szCs w:val="24"/>
        </w:rPr>
        <w:t>i TX priključaka</w:t>
      </w:r>
      <w:r w:rsidR="007E626D" w:rsidRPr="00592593">
        <w:rPr>
          <w:rFonts w:ascii="Arial" w:hAnsi="Arial" w:cs="Arial"/>
          <w:sz w:val="24"/>
          <w:szCs w:val="24"/>
        </w:rPr>
        <w:t xml:space="preserve"> koju je moguće ostvariti bez softverske emulacije</w:t>
      </w:r>
      <w:r w:rsidR="00461C69">
        <w:rPr>
          <w:rFonts w:ascii="Arial" w:hAnsi="Arial" w:cs="Arial"/>
          <w:sz w:val="24"/>
          <w:szCs w:val="24"/>
        </w:rPr>
        <w:t xml:space="preserve"> serijskog sučelja. </w:t>
      </w:r>
      <w:r w:rsidR="00AC5FE9" w:rsidRPr="00592593">
        <w:rPr>
          <w:rFonts w:ascii="Arial" w:hAnsi="Arial" w:cs="Arial"/>
          <w:sz w:val="24"/>
          <w:szCs w:val="24"/>
        </w:rPr>
        <w:t>Preostale su još WS2812</w:t>
      </w:r>
      <w:r w:rsidR="007129CB" w:rsidRPr="00592593">
        <w:rPr>
          <w:rFonts w:ascii="Arial" w:hAnsi="Arial" w:cs="Arial"/>
          <w:sz w:val="24"/>
          <w:szCs w:val="24"/>
        </w:rPr>
        <w:t>B</w:t>
      </w:r>
      <w:r w:rsidR="00AC5FE9" w:rsidRPr="00592593">
        <w:rPr>
          <w:rFonts w:ascii="Arial" w:hAnsi="Arial" w:cs="Arial"/>
          <w:sz w:val="24"/>
          <w:szCs w:val="24"/>
        </w:rPr>
        <w:t xml:space="preserve"> LED diode</w:t>
      </w:r>
      <w:r w:rsidR="004E2EFE" w:rsidRPr="00592593">
        <w:rPr>
          <w:rFonts w:ascii="Arial" w:hAnsi="Arial" w:cs="Arial"/>
          <w:sz w:val="24"/>
          <w:szCs w:val="24"/>
        </w:rPr>
        <w:t xml:space="preserve"> kojih ima četiri, no potrebna im je samo jedna podatkovna veza</w:t>
      </w:r>
      <w:r w:rsidR="00D921D0" w:rsidRPr="00592593">
        <w:rPr>
          <w:rFonts w:ascii="Arial" w:hAnsi="Arial" w:cs="Arial"/>
          <w:sz w:val="24"/>
          <w:szCs w:val="24"/>
        </w:rPr>
        <w:t xml:space="preserve"> </w:t>
      </w:r>
      <w:r w:rsidR="00BB2455" w:rsidRPr="00592593">
        <w:rPr>
          <w:rFonts w:ascii="Arial" w:hAnsi="Arial" w:cs="Arial"/>
          <w:sz w:val="24"/>
          <w:szCs w:val="24"/>
        </w:rPr>
        <w:t>na</w:t>
      </w:r>
      <w:r w:rsidR="004E2EFE" w:rsidRPr="00592593">
        <w:rPr>
          <w:rFonts w:ascii="Arial" w:hAnsi="Arial" w:cs="Arial"/>
          <w:sz w:val="24"/>
          <w:szCs w:val="24"/>
        </w:rPr>
        <w:t xml:space="preserve"> prvu diodu.</w:t>
      </w:r>
      <w:r w:rsidR="00BB2455" w:rsidRPr="00592593">
        <w:rPr>
          <w:rFonts w:ascii="Arial" w:hAnsi="Arial" w:cs="Arial"/>
          <w:sz w:val="24"/>
          <w:szCs w:val="24"/>
        </w:rPr>
        <w:t xml:space="preserve"> </w:t>
      </w:r>
      <w:r w:rsidR="00D921D0" w:rsidRPr="00592593">
        <w:rPr>
          <w:rFonts w:ascii="Arial" w:hAnsi="Arial" w:cs="Arial"/>
          <w:sz w:val="24"/>
          <w:szCs w:val="24"/>
        </w:rPr>
        <w:t>WS2812</w:t>
      </w:r>
      <w:r w:rsidR="007129CB" w:rsidRPr="00592593">
        <w:rPr>
          <w:rFonts w:ascii="Arial" w:hAnsi="Arial" w:cs="Arial"/>
          <w:sz w:val="24"/>
          <w:szCs w:val="24"/>
        </w:rPr>
        <w:t>B</w:t>
      </w:r>
      <w:r w:rsidR="00D921D0" w:rsidRPr="00592593">
        <w:rPr>
          <w:rFonts w:ascii="Arial" w:hAnsi="Arial" w:cs="Arial"/>
          <w:sz w:val="24"/>
          <w:szCs w:val="24"/>
        </w:rPr>
        <w:t xml:space="preserve"> LED diode su </w:t>
      </w:r>
      <w:r w:rsidR="00F61A28" w:rsidRPr="00592593">
        <w:rPr>
          <w:rFonts w:ascii="Arial" w:hAnsi="Arial" w:cs="Arial"/>
          <w:sz w:val="24"/>
          <w:szCs w:val="24"/>
        </w:rPr>
        <w:t>sekvencijalno</w:t>
      </w:r>
      <w:r w:rsidR="00D921D0" w:rsidRPr="00592593">
        <w:rPr>
          <w:rFonts w:ascii="Arial" w:hAnsi="Arial" w:cs="Arial"/>
          <w:sz w:val="24"/>
          <w:szCs w:val="24"/>
        </w:rPr>
        <w:t xml:space="preserve"> povezane jedna na drugu uz tehniku koja se često može vidjeti pod engleskim nazivom „</w:t>
      </w:r>
      <w:proofErr w:type="spellStart"/>
      <w:r w:rsidR="00D921D0" w:rsidRPr="00592593">
        <w:rPr>
          <w:rFonts w:ascii="Arial" w:hAnsi="Arial" w:cs="Arial"/>
          <w:sz w:val="24"/>
          <w:szCs w:val="24"/>
        </w:rPr>
        <w:t>daisy</w:t>
      </w:r>
      <w:proofErr w:type="spellEnd"/>
      <w:r w:rsidR="00D921D0" w:rsidRPr="00592593">
        <w:rPr>
          <w:rFonts w:ascii="Arial" w:hAnsi="Arial" w:cs="Arial"/>
          <w:sz w:val="24"/>
          <w:szCs w:val="24"/>
        </w:rPr>
        <w:t xml:space="preserve"> </w:t>
      </w:r>
      <w:proofErr w:type="spellStart"/>
      <w:r w:rsidR="00D921D0" w:rsidRPr="00592593">
        <w:rPr>
          <w:rFonts w:ascii="Arial" w:hAnsi="Arial" w:cs="Arial"/>
          <w:sz w:val="24"/>
          <w:szCs w:val="24"/>
        </w:rPr>
        <w:t>chain</w:t>
      </w:r>
      <w:proofErr w:type="spellEnd"/>
      <w:r w:rsidR="00D921D0" w:rsidRPr="00592593">
        <w:rPr>
          <w:rFonts w:ascii="Arial" w:hAnsi="Arial" w:cs="Arial"/>
          <w:sz w:val="24"/>
          <w:szCs w:val="24"/>
        </w:rPr>
        <w:t xml:space="preserve">“ ili prevedeno na hrvatski kao lančana veza. Ovaj način povezivanja se ne odnosi samo na podatkovnu vezu, već i na napajanje i uzemljenje. </w:t>
      </w:r>
      <w:r w:rsidR="00BB2455" w:rsidRPr="00592593">
        <w:rPr>
          <w:rFonts w:ascii="Arial" w:hAnsi="Arial" w:cs="Arial"/>
          <w:sz w:val="24"/>
          <w:szCs w:val="24"/>
        </w:rPr>
        <w:t xml:space="preserve">U nastavku diplomskog rada se nalazi slika </w:t>
      </w:r>
      <w:r w:rsidR="00A0318D" w:rsidRPr="00592593">
        <w:rPr>
          <w:rFonts w:ascii="Arial" w:hAnsi="Arial" w:cs="Arial"/>
          <w:sz w:val="24"/>
          <w:szCs w:val="24"/>
        </w:rPr>
        <w:t>10</w:t>
      </w:r>
      <w:r w:rsidR="00BB2455" w:rsidRPr="00592593">
        <w:rPr>
          <w:rFonts w:ascii="Arial" w:hAnsi="Arial" w:cs="Arial"/>
          <w:sz w:val="24"/>
          <w:szCs w:val="24"/>
        </w:rPr>
        <w:t xml:space="preserve"> koja demonstrira logičku shemu svih potrebnih fizičkih konekcija</w:t>
      </w:r>
      <w:r w:rsidR="00DB719C" w:rsidRPr="00592593">
        <w:rPr>
          <w:rFonts w:ascii="Arial" w:hAnsi="Arial" w:cs="Arial"/>
          <w:sz w:val="24"/>
          <w:szCs w:val="24"/>
        </w:rPr>
        <w:t>.</w:t>
      </w:r>
    </w:p>
    <w:p w14:paraId="33C98D21" w14:textId="77777777" w:rsidR="00A9633D" w:rsidRPr="00592593" w:rsidRDefault="00A9633D" w:rsidP="00D921D0">
      <w:pPr>
        <w:spacing w:line="360" w:lineRule="auto"/>
        <w:jc w:val="both"/>
        <w:rPr>
          <w:rFonts w:ascii="Arial" w:hAnsi="Arial" w:cs="Arial"/>
          <w:sz w:val="24"/>
          <w:szCs w:val="24"/>
        </w:rPr>
      </w:pPr>
    </w:p>
    <w:p w14:paraId="11F071E8" w14:textId="70FC15CF" w:rsidR="00A9633D" w:rsidRPr="00592593" w:rsidRDefault="00A9633D" w:rsidP="00D921D0">
      <w:pPr>
        <w:spacing w:line="360" w:lineRule="auto"/>
        <w:jc w:val="both"/>
        <w:rPr>
          <w:rFonts w:ascii="Arial" w:hAnsi="Arial" w:cs="Arial"/>
          <w:sz w:val="24"/>
          <w:szCs w:val="24"/>
        </w:rPr>
      </w:pPr>
    </w:p>
    <w:p w14:paraId="440797EE" w14:textId="6E2DC775" w:rsidR="00A25B0A" w:rsidRPr="00592593" w:rsidRDefault="00461C69" w:rsidP="00A25B0A">
      <w:pPr>
        <w:spacing w:after="0" w:line="240" w:lineRule="auto"/>
        <w:jc w:val="both"/>
        <w:rPr>
          <w:rFonts w:ascii="Arial" w:hAnsi="Arial" w:cs="Arial"/>
          <w:sz w:val="24"/>
          <w:szCs w:val="24"/>
        </w:rPr>
      </w:pPr>
      <w:r>
        <w:rPr>
          <w:rFonts w:ascii="Arial" w:hAnsi="Arial" w:cs="Arial"/>
          <w:noProof/>
          <w:sz w:val="24"/>
          <w:szCs w:val="24"/>
          <w14:ligatures w14:val="standardContextual"/>
        </w:rPr>
        <w:lastRenderedPageBreak/>
        <mc:AlternateContent>
          <mc:Choice Requires="wpg">
            <w:drawing>
              <wp:anchor distT="0" distB="0" distL="114300" distR="114300" simplePos="0" relativeHeight="251772928" behindDoc="0" locked="0" layoutInCell="1" allowOverlap="1" wp14:anchorId="6D49C8BA" wp14:editId="77639507">
                <wp:simplePos x="0" y="0"/>
                <wp:positionH relativeFrom="margin">
                  <wp:align>right</wp:align>
                </wp:positionH>
                <wp:positionV relativeFrom="paragraph">
                  <wp:posOffset>0</wp:posOffset>
                </wp:positionV>
                <wp:extent cx="5753735" cy="3419475"/>
                <wp:effectExtent l="0" t="0" r="0" b="9525"/>
                <wp:wrapTopAndBottom/>
                <wp:docPr id="291443597" name="Group 37"/>
                <wp:cNvGraphicFramePr/>
                <a:graphic xmlns:a="http://schemas.openxmlformats.org/drawingml/2006/main">
                  <a:graphicData uri="http://schemas.microsoft.com/office/word/2010/wordprocessingGroup">
                    <wpg:wgp>
                      <wpg:cNvGrpSpPr/>
                      <wpg:grpSpPr>
                        <a:xfrm>
                          <a:off x="0" y="0"/>
                          <a:ext cx="5753735" cy="3419475"/>
                          <a:chOff x="0" y="0"/>
                          <a:chExt cx="5753735" cy="3419475"/>
                        </a:xfrm>
                      </wpg:grpSpPr>
                      <wps:wsp>
                        <wps:cNvPr id="13929817" name="Text Box 1"/>
                        <wps:cNvSpPr txBox="1"/>
                        <wps:spPr>
                          <a:xfrm>
                            <a:off x="0" y="3257550"/>
                            <a:ext cx="5753735" cy="161925"/>
                          </a:xfrm>
                          <a:prstGeom prst="rect">
                            <a:avLst/>
                          </a:prstGeom>
                          <a:solidFill>
                            <a:prstClr val="white"/>
                          </a:solidFill>
                          <a:ln>
                            <a:noFill/>
                          </a:ln>
                        </wps:spPr>
                        <wps:txbx>
                          <w:txbxContent>
                            <w:p w14:paraId="5A8348E8" w14:textId="30BE72F4" w:rsidR="00BB2455" w:rsidRPr="002F3954" w:rsidRDefault="00BB2455" w:rsidP="00BB2455">
                              <w:pPr>
                                <w:pStyle w:val="Caption"/>
                                <w:rPr>
                                  <w:rFonts w:ascii="Arial" w:hAnsi="Arial" w:cs="Arial"/>
                                  <w:noProof/>
                                  <w:sz w:val="22"/>
                                  <w:szCs w:val="22"/>
                                </w:rPr>
                              </w:pPr>
                              <w:bookmarkStart w:id="167" w:name="_Toc200635182"/>
                              <w:bookmarkStart w:id="168" w:name="_Toc200635219"/>
                              <w:bookmarkStart w:id="169" w:name="_Toc200635242"/>
                              <w:bookmarkStart w:id="170" w:name="_Toc200645775"/>
                              <w:bookmarkStart w:id="171" w:name="_Toc201131430"/>
                              <w:bookmarkStart w:id="172" w:name="_Toc201131620"/>
                              <w:bookmarkStart w:id="173" w:name="_Toc201593170"/>
                              <w:bookmarkStart w:id="174" w:name="_Toc201666722"/>
                              <w:bookmarkStart w:id="175" w:name="_Toc201676348"/>
                              <w:r>
                                <w:t xml:space="preserve">Slika </w:t>
                              </w:r>
                              <w:fldSimple w:instr=" SEQ Slika \* ARABIC ">
                                <w:r w:rsidR="00A0318D">
                                  <w:rPr>
                                    <w:noProof/>
                                  </w:rPr>
                                  <w:t>10</w:t>
                                </w:r>
                              </w:fldSimple>
                              <w:r>
                                <w:t xml:space="preserve"> - Logička shema fizičkih konekcija [autor]</w:t>
                              </w:r>
                              <w:bookmarkEnd w:id="167"/>
                              <w:bookmarkEnd w:id="168"/>
                              <w:bookmarkEnd w:id="169"/>
                              <w:bookmarkEnd w:id="170"/>
                              <w:bookmarkEnd w:id="171"/>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32820014" name="Picture 36"/>
                          <pic:cNvPicPr>
                            <a:picLocks noChangeAspect="1"/>
                          </pic:cNvPicPr>
                        </pic:nvPicPr>
                        <pic:blipFill rotWithShape="1">
                          <a:blip r:embed="rId27" cstate="print">
                            <a:extLst>
                              <a:ext uri="{28A0092B-C50C-407E-A947-70E740481C1C}">
                                <a14:useLocalDpi xmlns:a14="http://schemas.microsoft.com/office/drawing/2010/main" val="0"/>
                              </a:ext>
                            </a:extLst>
                          </a:blip>
                          <a:srcRect l="1161" t="1492" r="2819" b="18409"/>
                          <a:stretch>
                            <a:fillRect/>
                          </a:stretch>
                        </pic:blipFill>
                        <pic:spPr bwMode="auto">
                          <a:xfrm>
                            <a:off x="0" y="0"/>
                            <a:ext cx="5753735" cy="32004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D49C8BA" id="Group 37" o:spid="_x0000_s1053" style="position:absolute;left:0;text-align:left;margin-left:401.85pt;margin-top:0;width:453.05pt;height:269.25pt;z-index:251772928;mso-position-horizontal:right;mso-position-horizontal-relative:margin" coordsize="57537,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">
                <v:shape id="Text Box 1" o:spid="_x0000_s1054" type="#_x0000_t202" style="position:absolute;top:32575;width:57537;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" stroked="f">
                  <v:textbox inset="0,0,0,0">
                    <w:txbxContent>
                      <w:p w14:paraId="5A8348E8" w14:textId="30BE72F4" w:rsidR="00BB2455" w:rsidRPr="002F3954" w:rsidRDefault="00BB2455" w:rsidP="00BB2455">
                        <w:pPr>
                          <w:pStyle w:val="Caption"/>
                          <w:rPr>
                            <w:rFonts w:ascii="Arial" w:hAnsi="Arial" w:cs="Arial"/>
                            <w:noProof/>
                            <w:sz w:val="22"/>
                            <w:szCs w:val="22"/>
                          </w:rPr>
                        </w:pPr>
                        <w:bookmarkStart w:id="176" w:name="_Toc200635182"/>
                        <w:bookmarkStart w:id="177" w:name="_Toc200635219"/>
                        <w:bookmarkStart w:id="178" w:name="_Toc200635242"/>
                        <w:bookmarkStart w:id="179" w:name="_Toc200645775"/>
                        <w:bookmarkStart w:id="180" w:name="_Toc201131430"/>
                        <w:bookmarkStart w:id="181" w:name="_Toc201131620"/>
                        <w:bookmarkStart w:id="182" w:name="_Toc201593170"/>
                        <w:bookmarkStart w:id="183" w:name="_Toc201666722"/>
                        <w:bookmarkStart w:id="184" w:name="_Toc201676348"/>
                        <w:r>
                          <w:t xml:space="preserve">Slika </w:t>
                        </w:r>
                        <w:fldSimple w:instr=" SEQ Slika \* ARABIC ">
                          <w:r w:rsidR="00A0318D">
                            <w:rPr>
                              <w:noProof/>
                            </w:rPr>
                            <w:t>10</w:t>
                          </w:r>
                        </w:fldSimple>
                        <w:r>
                          <w:t xml:space="preserve"> - Logička shema fizičkih konekcija [autor]</w:t>
                        </w:r>
                        <w:bookmarkEnd w:id="176"/>
                        <w:bookmarkEnd w:id="177"/>
                        <w:bookmarkEnd w:id="178"/>
                        <w:bookmarkEnd w:id="179"/>
                        <w:bookmarkEnd w:id="180"/>
                        <w:bookmarkEnd w:id="181"/>
                        <w:bookmarkEnd w:id="182"/>
                        <w:bookmarkEnd w:id="183"/>
                        <w:bookmarkEnd w:id="184"/>
                      </w:p>
                    </w:txbxContent>
                  </v:textbox>
                </v:shape>
                <v:shape id="Picture 36" o:spid="_x0000_s1055" type="#_x0000_t75" style="position:absolute;width:5753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">
                  <v:imagedata r:id="rId28" o:title="" croptop="978f" cropbottom="12065f" cropleft="761f" cropright="1847f"/>
                </v:shape>
                <w10:wrap type="topAndBottom" anchorx="margin"/>
              </v:group>
            </w:pict>
          </mc:Fallback>
        </mc:AlternateContent>
      </w:r>
    </w:p>
    <w:p w14:paraId="16A1540E" w14:textId="77777777" w:rsidR="000C0454" w:rsidRDefault="000C0454" w:rsidP="00D921D0">
      <w:pPr>
        <w:spacing w:line="360" w:lineRule="auto"/>
        <w:jc w:val="both"/>
        <w:rPr>
          <w:rFonts w:ascii="Arial" w:hAnsi="Arial" w:cs="Arial"/>
          <w:sz w:val="24"/>
          <w:szCs w:val="24"/>
        </w:rPr>
      </w:pPr>
    </w:p>
    <w:p w14:paraId="7A6AEEC2" w14:textId="23EEAE4C" w:rsidR="00BB2455" w:rsidRPr="006D2DA1" w:rsidRDefault="00747715" w:rsidP="00D921D0">
      <w:pPr>
        <w:spacing w:line="360" w:lineRule="auto"/>
        <w:jc w:val="both"/>
        <w:rPr>
          <w:rFonts w:ascii="Arial" w:hAnsi="Arial" w:cs="Arial"/>
          <w:sz w:val="24"/>
          <w:szCs w:val="24"/>
        </w:rPr>
      </w:pPr>
      <w:r w:rsidRPr="00592593">
        <w:rPr>
          <w:rFonts w:ascii="Arial" w:hAnsi="Arial" w:cs="Arial"/>
          <w:sz w:val="24"/>
          <w:szCs w:val="24"/>
        </w:rPr>
        <w:t xml:space="preserve">Crvena boja predstavlja naponske veze bez obzira na napon, crna boja predstavlja uzemljenje, </w:t>
      </w:r>
      <w:r w:rsidR="00A25B0A" w:rsidRPr="00592593">
        <w:rPr>
          <w:rFonts w:ascii="Arial" w:hAnsi="Arial" w:cs="Arial"/>
          <w:sz w:val="24"/>
          <w:szCs w:val="24"/>
        </w:rPr>
        <w:t xml:space="preserve">sve ostale boje </w:t>
      </w:r>
      <w:r w:rsidRPr="00592593">
        <w:rPr>
          <w:rFonts w:ascii="Arial" w:hAnsi="Arial" w:cs="Arial"/>
          <w:sz w:val="24"/>
          <w:szCs w:val="24"/>
        </w:rPr>
        <w:t>predstavljaju podatkovne linije</w:t>
      </w:r>
      <w:r w:rsidRPr="006D2DA1">
        <w:rPr>
          <w:rFonts w:ascii="Arial" w:hAnsi="Arial" w:cs="Arial"/>
          <w:sz w:val="24"/>
          <w:szCs w:val="24"/>
        </w:rPr>
        <w:t>.</w:t>
      </w:r>
      <w:r w:rsidR="00A25B0A" w:rsidRPr="006D2DA1">
        <w:rPr>
          <w:rFonts w:ascii="Arial" w:hAnsi="Arial" w:cs="Arial"/>
          <w:sz w:val="24"/>
          <w:szCs w:val="24"/>
        </w:rPr>
        <w:t xml:space="preserve"> Za podatkovne linije je korišten spektar boja kako ne bi došlo do zabune gdje koja linija ide.</w:t>
      </w:r>
      <w:r w:rsidRPr="006D2DA1">
        <w:rPr>
          <w:rFonts w:ascii="Arial" w:hAnsi="Arial" w:cs="Arial"/>
          <w:sz w:val="24"/>
          <w:szCs w:val="24"/>
        </w:rPr>
        <w:t xml:space="preserve"> </w:t>
      </w:r>
      <w:r w:rsidR="002F0687" w:rsidRPr="006D2DA1">
        <w:rPr>
          <w:rFonts w:ascii="Arial" w:hAnsi="Arial" w:cs="Arial"/>
          <w:sz w:val="24"/>
          <w:szCs w:val="24"/>
        </w:rPr>
        <w:t>F</w:t>
      </w:r>
      <w:r w:rsidR="002F0687" w:rsidRPr="00592593">
        <w:rPr>
          <w:rFonts w:ascii="Arial" w:hAnsi="Arial" w:cs="Arial"/>
          <w:sz w:val="24"/>
          <w:szCs w:val="24"/>
        </w:rPr>
        <w:t xml:space="preserve">izičke konekcije su ostvarene na pomalo nelogičnim mjestima, tj. priključne točke nisu korištene nekim redoslijedom već su rezultat razvoja u hodu i bez upotrebe IO </w:t>
      </w:r>
      <w:proofErr w:type="spellStart"/>
      <w:r w:rsidR="002F0687" w:rsidRPr="00592593">
        <w:rPr>
          <w:rFonts w:ascii="Arial" w:hAnsi="Arial" w:cs="Arial"/>
          <w:sz w:val="24"/>
          <w:szCs w:val="24"/>
        </w:rPr>
        <w:t>shield</w:t>
      </w:r>
      <w:proofErr w:type="spellEnd"/>
      <w:r w:rsidR="002F0687" w:rsidRPr="00592593">
        <w:rPr>
          <w:rFonts w:ascii="Arial" w:hAnsi="Arial" w:cs="Arial"/>
          <w:sz w:val="24"/>
          <w:szCs w:val="24"/>
        </w:rPr>
        <w:t>-a.</w:t>
      </w:r>
      <w:r w:rsidR="00D921D0" w:rsidRPr="00592593">
        <w:rPr>
          <w:rFonts w:ascii="Arial" w:hAnsi="Arial" w:cs="Arial"/>
          <w:sz w:val="24"/>
          <w:szCs w:val="24"/>
        </w:rPr>
        <w:t xml:space="preserve"> Promjene je </w:t>
      </w:r>
      <w:r w:rsidR="00D921D0" w:rsidRPr="006D2DA1">
        <w:rPr>
          <w:rFonts w:ascii="Arial" w:hAnsi="Arial" w:cs="Arial"/>
          <w:sz w:val="24"/>
          <w:szCs w:val="24"/>
        </w:rPr>
        <w:t>moguće napraviti uz nužne izmjene u programskom kodu u svrhu bolje fizičke organizacije, no</w:t>
      </w:r>
      <w:r w:rsidR="00A25B0A" w:rsidRPr="006D2DA1">
        <w:rPr>
          <w:rFonts w:ascii="Arial" w:hAnsi="Arial" w:cs="Arial"/>
          <w:sz w:val="24"/>
          <w:szCs w:val="24"/>
        </w:rPr>
        <w:t xml:space="preserve"> trenutan raspored konekcija ne utječe na funkcionalnost prototipa</w:t>
      </w:r>
      <w:r w:rsidR="00D921D0" w:rsidRPr="006D2DA1">
        <w:rPr>
          <w:rFonts w:ascii="Arial" w:hAnsi="Arial" w:cs="Arial"/>
          <w:sz w:val="24"/>
          <w:szCs w:val="24"/>
        </w:rPr>
        <w:t>.</w:t>
      </w:r>
      <w:r w:rsidR="00FC1D8F" w:rsidRPr="006D2DA1">
        <w:rPr>
          <w:rFonts w:ascii="Arial" w:hAnsi="Arial" w:cs="Arial"/>
          <w:sz w:val="24"/>
          <w:szCs w:val="24"/>
        </w:rPr>
        <w:t xml:space="preserve"> Fizički raspored komponenti u samom modelu automobila bit će </w:t>
      </w:r>
      <w:r w:rsidR="00537006" w:rsidRPr="006D2DA1">
        <w:rPr>
          <w:rFonts w:ascii="Arial" w:hAnsi="Arial" w:cs="Arial"/>
          <w:sz w:val="24"/>
          <w:szCs w:val="24"/>
        </w:rPr>
        <w:t xml:space="preserve">pojašnjen u idućem poglavlju nakon što se </w:t>
      </w:r>
      <w:r w:rsidR="008775C6" w:rsidRPr="006D2DA1">
        <w:rPr>
          <w:rFonts w:ascii="Arial" w:hAnsi="Arial" w:cs="Arial"/>
          <w:sz w:val="24"/>
          <w:szCs w:val="24"/>
        </w:rPr>
        <w:t xml:space="preserve">opišu </w:t>
      </w:r>
      <w:r w:rsidR="00537006" w:rsidRPr="006D2DA1">
        <w:rPr>
          <w:rFonts w:ascii="Arial" w:hAnsi="Arial" w:cs="Arial"/>
          <w:sz w:val="24"/>
          <w:szCs w:val="24"/>
        </w:rPr>
        <w:t xml:space="preserve">određene modifikacije </w:t>
      </w:r>
      <w:r w:rsidR="008775C6" w:rsidRPr="006D2DA1">
        <w:rPr>
          <w:rFonts w:ascii="Arial" w:hAnsi="Arial" w:cs="Arial"/>
          <w:sz w:val="24"/>
          <w:szCs w:val="24"/>
        </w:rPr>
        <w:t xml:space="preserve">napravljene </w:t>
      </w:r>
      <w:r w:rsidR="00537006" w:rsidRPr="006D2DA1">
        <w:rPr>
          <w:rFonts w:ascii="Arial" w:hAnsi="Arial" w:cs="Arial"/>
          <w:sz w:val="24"/>
          <w:szCs w:val="24"/>
        </w:rPr>
        <w:t xml:space="preserve">na LEGO </w:t>
      </w:r>
      <w:proofErr w:type="spellStart"/>
      <w:r w:rsidR="00537006" w:rsidRPr="006D2DA1">
        <w:rPr>
          <w:rFonts w:ascii="Arial" w:hAnsi="Arial" w:cs="Arial"/>
          <w:sz w:val="24"/>
          <w:szCs w:val="24"/>
        </w:rPr>
        <w:t>Technic</w:t>
      </w:r>
      <w:proofErr w:type="spellEnd"/>
      <w:r w:rsidR="00537006" w:rsidRPr="006D2DA1">
        <w:rPr>
          <w:rFonts w:ascii="Arial" w:hAnsi="Arial" w:cs="Arial"/>
          <w:sz w:val="24"/>
          <w:szCs w:val="24"/>
        </w:rPr>
        <w:t xml:space="preserve"> modelu.</w:t>
      </w:r>
    </w:p>
    <w:p w14:paraId="06C8E7AE" w14:textId="574B03E3" w:rsidR="0032789A" w:rsidRPr="00592593" w:rsidRDefault="000500A1" w:rsidP="000500A1">
      <w:pPr>
        <w:spacing w:line="278" w:lineRule="auto"/>
        <w:rPr>
          <w:rFonts w:ascii="Arial" w:hAnsi="Arial" w:cs="Arial"/>
        </w:rPr>
      </w:pPr>
      <w:r w:rsidRPr="00592593">
        <w:rPr>
          <w:rFonts w:ascii="Arial" w:hAnsi="Arial" w:cs="Arial"/>
        </w:rPr>
        <w:br w:type="page"/>
      </w:r>
    </w:p>
    <w:p w14:paraId="40D5D834" w14:textId="732E9444" w:rsidR="0032789A" w:rsidRPr="00592593" w:rsidRDefault="0032789A" w:rsidP="0032789A">
      <w:pPr>
        <w:pStyle w:val="Heading2"/>
        <w:rPr>
          <w:rFonts w:ascii="Arial" w:hAnsi="Arial" w:cs="Arial"/>
          <w:sz w:val="28"/>
          <w:szCs w:val="28"/>
        </w:rPr>
      </w:pPr>
      <w:bookmarkStart w:id="185" w:name="_Toc201835525"/>
      <w:r w:rsidRPr="00592593">
        <w:rPr>
          <w:rFonts w:ascii="Arial" w:hAnsi="Arial" w:cs="Arial"/>
          <w:sz w:val="28"/>
          <w:szCs w:val="28"/>
        </w:rPr>
        <w:lastRenderedPageBreak/>
        <w:t xml:space="preserve">Modifikacija LEGO </w:t>
      </w:r>
      <w:proofErr w:type="spellStart"/>
      <w:r w:rsidRPr="00592593">
        <w:rPr>
          <w:rFonts w:ascii="Arial" w:hAnsi="Arial" w:cs="Arial"/>
          <w:sz w:val="28"/>
          <w:szCs w:val="28"/>
        </w:rPr>
        <w:t>Technic</w:t>
      </w:r>
      <w:proofErr w:type="spellEnd"/>
      <w:r w:rsidRPr="00592593">
        <w:rPr>
          <w:rFonts w:ascii="Arial" w:hAnsi="Arial" w:cs="Arial"/>
          <w:sz w:val="28"/>
          <w:szCs w:val="28"/>
        </w:rPr>
        <w:t xml:space="preserve"> modela</w:t>
      </w:r>
      <w:bookmarkEnd w:id="185"/>
    </w:p>
    <w:p w14:paraId="1208FF78" w14:textId="77777777" w:rsidR="007727CC" w:rsidRPr="00592593" w:rsidRDefault="007727CC" w:rsidP="007727CC">
      <w:pPr>
        <w:spacing w:after="0" w:line="240" w:lineRule="auto"/>
        <w:rPr>
          <w:rFonts w:ascii="Arial" w:hAnsi="Arial" w:cs="Arial"/>
          <w:color w:val="EE0000"/>
        </w:rPr>
      </w:pPr>
    </w:p>
    <w:p w14:paraId="12EC4A76" w14:textId="0DF150A2" w:rsidR="000C0454" w:rsidRDefault="00BA623F" w:rsidP="00BA623F">
      <w:pPr>
        <w:spacing w:line="360" w:lineRule="auto"/>
        <w:jc w:val="both"/>
        <w:rPr>
          <w:rFonts w:ascii="Arial" w:hAnsi="Arial" w:cs="Arial"/>
          <w:sz w:val="24"/>
          <w:szCs w:val="24"/>
        </w:rPr>
      </w:pPr>
      <w:r w:rsidRPr="00A94529">
        <w:rPr>
          <w:rFonts w:ascii="Arial" w:hAnsi="Arial" w:cs="Arial"/>
          <w:noProof/>
          <w:sz w:val="24"/>
          <w:szCs w:val="24"/>
          <w14:ligatures w14:val="standardContextual"/>
        </w:rPr>
        <mc:AlternateContent>
          <mc:Choice Requires="wpg">
            <w:drawing>
              <wp:anchor distT="0" distB="0" distL="114300" distR="114300" simplePos="0" relativeHeight="251696128" behindDoc="0" locked="0" layoutInCell="1" allowOverlap="1" wp14:anchorId="79A57321" wp14:editId="3045EF4F">
                <wp:simplePos x="0" y="0"/>
                <wp:positionH relativeFrom="margin">
                  <wp:align>center</wp:align>
                </wp:positionH>
                <wp:positionV relativeFrom="paragraph">
                  <wp:posOffset>1598295</wp:posOffset>
                </wp:positionV>
                <wp:extent cx="5030470" cy="2818765"/>
                <wp:effectExtent l="0" t="0" r="0" b="635"/>
                <wp:wrapTopAndBottom/>
                <wp:docPr id="1640310207" name="Group 25"/>
                <wp:cNvGraphicFramePr/>
                <a:graphic xmlns:a="http://schemas.openxmlformats.org/drawingml/2006/main">
                  <a:graphicData uri="http://schemas.microsoft.com/office/word/2010/wordprocessingGroup">
                    <wpg:wgp>
                      <wpg:cNvGrpSpPr/>
                      <wpg:grpSpPr>
                        <a:xfrm>
                          <a:off x="0" y="0"/>
                          <a:ext cx="5030470" cy="2818765"/>
                          <a:chOff x="0" y="0"/>
                          <a:chExt cx="3762375" cy="2109175"/>
                        </a:xfrm>
                      </wpg:grpSpPr>
                      <pic:pic xmlns:pic="http://schemas.openxmlformats.org/drawingml/2006/picture">
                        <pic:nvPicPr>
                          <pic:cNvPr id="1484925207" name="Picture 24"/>
                          <pic:cNvPicPr>
                            <a:picLocks noChangeAspect="1"/>
                          </pic:cNvPicPr>
                        </pic:nvPicPr>
                        <pic:blipFill rotWithShape="1">
                          <a:blip r:embed="rId29" cstate="print">
                            <a:extLst>
                              <a:ext uri="{28A0092B-C50C-407E-A947-70E740481C1C}">
                                <a14:useLocalDpi xmlns:a14="http://schemas.microsoft.com/office/drawing/2010/main" val="0"/>
                              </a:ext>
                            </a:extLst>
                          </a:blip>
                          <a:srcRect l="8024" t="27984" r="7827" b="28376"/>
                          <a:stretch>
                            <a:fillRect/>
                          </a:stretch>
                        </pic:blipFill>
                        <pic:spPr bwMode="auto">
                          <a:xfrm>
                            <a:off x="0" y="0"/>
                            <a:ext cx="3762375" cy="1950720"/>
                          </a:xfrm>
                          <a:prstGeom prst="rect">
                            <a:avLst/>
                          </a:prstGeom>
                          <a:noFill/>
                          <a:ln>
                            <a:noFill/>
                          </a:ln>
                          <a:extLst>
                            <a:ext uri="{53640926-AAD7-44D8-BBD7-CCE9431645EC}">
                              <a14:shadowObscured xmlns:a14="http://schemas.microsoft.com/office/drawing/2010/main"/>
                            </a:ext>
                          </a:extLst>
                        </pic:spPr>
                      </pic:pic>
                      <wps:wsp>
                        <wps:cNvPr id="1295020432" name="Text Box 1"/>
                        <wps:cNvSpPr txBox="1"/>
                        <wps:spPr>
                          <a:xfrm>
                            <a:off x="0" y="1981270"/>
                            <a:ext cx="3762375" cy="127905"/>
                          </a:xfrm>
                          <a:prstGeom prst="rect">
                            <a:avLst/>
                          </a:prstGeom>
                          <a:solidFill>
                            <a:prstClr val="white"/>
                          </a:solidFill>
                          <a:ln>
                            <a:noFill/>
                          </a:ln>
                        </wps:spPr>
                        <wps:txbx>
                          <w:txbxContent>
                            <w:p w14:paraId="5406EAB3" w14:textId="136DEFF3" w:rsidR="00C65495" w:rsidRPr="00751F98" w:rsidRDefault="00C65495" w:rsidP="00C65495">
                              <w:pPr>
                                <w:pStyle w:val="Caption"/>
                                <w:rPr>
                                  <w:rFonts w:ascii="Arial" w:hAnsi="Arial" w:cs="Arial"/>
                                  <w:noProof/>
                                </w:rPr>
                              </w:pPr>
                              <w:bookmarkStart w:id="186" w:name="_Toc200635183"/>
                              <w:bookmarkStart w:id="187" w:name="_Toc200635220"/>
                              <w:bookmarkStart w:id="188" w:name="_Toc200635243"/>
                              <w:bookmarkStart w:id="189" w:name="_Toc200645776"/>
                              <w:bookmarkStart w:id="190" w:name="_Toc201131431"/>
                              <w:bookmarkStart w:id="191" w:name="_Toc201131621"/>
                              <w:bookmarkStart w:id="192" w:name="_Toc201593171"/>
                              <w:bookmarkStart w:id="193" w:name="_Toc201666723"/>
                              <w:bookmarkStart w:id="194" w:name="_Toc201676349"/>
                              <w:r>
                                <w:t xml:space="preserve">Slika </w:t>
                              </w:r>
                              <w:fldSimple w:instr=" SEQ Slika \* ARABIC ">
                                <w:r w:rsidR="00A0318D">
                                  <w:rPr>
                                    <w:noProof/>
                                  </w:rPr>
                                  <w:t>11</w:t>
                                </w:r>
                              </w:fldSimple>
                              <w:r>
                                <w:t xml:space="preserve"> - Ford GT 2022 Lego Technic set </w:t>
                              </w:r>
                              <w:r w:rsidRPr="00A52370">
                                <w:rPr>
                                  <w:color w:val="auto"/>
                                </w:rPr>
                                <w:t>[</w:t>
                              </w:r>
                              <w:r w:rsidR="00A52370" w:rsidRPr="00A52370">
                                <w:rPr>
                                  <w:color w:val="auto"/>
                                </w:rPr>
                                <w:t>1</w:t>
                              </w:r>
                              <w:r w:rsidR="001F6B71">
                                <w:rPr>
                                  <w:color w:val="auto"/>
                                </w:rPr>
                                <w:t>2</w:t>
                              </w:r>
                              <w:r w:rsidRPr="00A52370">
                                <w:rPr>
                                  <w:color w:val="auto"/>
                                </w:rPr>
                                <w:t>]</w:t>
                              </w:r>
                              <w:bookmarkEnd w:id="186"/>
                              <w:bookmarkEnd w:id="187"/>
                              <w:bookmarkEnd w:id="188"/>
                              <w:bookmarkEnd w:id="189"/>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A57321" id="_x0000_s1056" style="position:absolute;left:0;text-align:left;margin-left:0;margin-top:125.85pt;width:396.1pt;height:221.95pt;z-index:251696128;mso-position-horizontal:center;mso-position-horizontal-relative:margin;mso-width-relative:margin;mso-height-relative:margin" coordsize="37623,21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">
                <v:shape id="Picture 24" o:spid="_x0000_s1057" type="#_x0000_t75" style="position:absolute;width:37623;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">
                  <v:imagedata r:id="rId30" o:title="" croptop="18340f" cropbottom="18596f" cropleft="5259f" cropright="5130f"/>
                </v:shape>
                <v:shape id="Text Box 1" o:spid="_x0000_s1058" type="#_x0000_t202" style="position:absolute;top:19812;width:37623;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" stroked="f">
                  <v:textbox inset="0,0,0,0">
                    <w:txbxContent>
                      <w:p w14:paraId="5406EAB3" w14:textId="136DEFF3" w:rsidR="00C65495" w:rsidRPr="00751F98" w:rsidRDefault="00C65495" w:rsidP="00C65495">
                        <w:pPr>
                          <w:pStyle w:val="Caption"/>
                          <w:rPr>
                            <w:rFonts w:ascii="Arial" w:hAnsi="Arial" w:cs="Arial"/>
                            <w:noProof/>
                          </w:rPr>
                        </w:pPr>
                        <w:bookmarkStart w:id="195" w:name="_Toc200635183"/>
                        <w:bookmarkStart w:id="196" w:name="_Toc200635220"/>
                        <w:bookmarkStart w:id="197" w:name="_Toc200635243"/>
                        <w:bookmarkStart w:id="198" w:name="_Toc200645776"/>
                        <w:bookmarkStart w:id="199" w:name="_Toc201131431"/>
                        <w:bookmarkStart w:id="200" w:name="_Toc201131621"/>
                        <w:bookmarkStart w:id="201" w:name="_Toc201593171"/>
                        <w:bookmarkStart w:id="202" w:name="_Toc201666723"/>
                        <w:bookmarkStart w:id="203" w:name="_Toc201676349"/>
                        <w:r>
                          <w:t xml:space="preserve">Slika </w:t>
                        </w:r>
                        <w:fldSimple w:instr=" SEQ Slika \* ARABIC ">
                          <w:r w:rsidR="00A0318D">
                            <w:rPr>
                              <w:noProof/>
                            </w:rPr>
                            <w:t>11</w:t>
                          </w:r>
                        </w:fldSimple>
                        <w:r>
                          <w:t xml:space="preserve"> - Ford GT 2022 Lego Technic set </w:t>
                        </w:r>
                        <w:r w:rsidRPr="00A52370">
                          <w:rPr>
                            <w:color w:val="auto"/>
                          </w:rPr>
                          <w:t>[</w:t>
                        </w:r>
                        <w:r w:rsidR="00A52370" w:rsidRPr="00A52370">
                          <w:rPr>
                            <w:color w:val="auto"/>
                          </w:rPr>
                          <w:t>1</w:t>
                        </w:r>
                        <w:r w:rsidR="001F6B71">
                          <w:rPr>
                            <w:color w:val="auto"/>
                          </w:rPr>
                          <w:t>2</w:t>
                        </w:r>
                        <w:r w:rsidRPr="00A52370">
                          <w:rPr>
                            <w:color w:val="auto"/>
                          </w:rPr>
                          <w:t>]</w:t>
                        </w:r>
                        <w:bookmarkEnd w:id="195"/>
                        <w:bookmarkEnd w:id="196"/>
                        <w:bookmarkEnd w:id="197"/>
                        <w:bookmarkEnd w:id="198"/>
                        <w:bookmarkEnd w:id="199"/>
                        <w:bookmarkEnd w:id="200"/>
                        <w:bookmarkEnd w:id="201"/>
                        <w:bookmarkEnd w:id="202"/>
                        <w:bookmarkEnd w:id="203"/>
                      </w:p>
                    </w:txbxContent>
                  </v:textbox>
                </v:shape>
                <w10:wrap type="topAndBottom" anchorx="margin"/>
              </v:group>
            </w:pict>
          </mc:Fallback>
        </mc:AlternateContent>
      </w:r>
      <w:r w:rsidR="00A86AFD" w:rsidRPr="00A94529">
        <w:rPr>
          <w:rFonts w:ascii="Arial" w:hAnsi="Arial" w:cs="Arial"/>
          <w:sz w:val="24"/>
          <w:szCs w:val="24"/>
        </w:rPr>
        <w:t xml:space="preserve">Logička shema služi isključivo za jednostavniji pregled konekcija bez obzira o stvarnom rasporedu komponenti dok je za modifikacije Lego </w:t>
      </w:r>
      <w:proofErr w:type="spellStart"/>
      <w:r w:rsidR="00A86AFD" w:rsidRPr="00A94529">
        <w:rPr>
          <w:rFonts w:ascii="Arial" w:hAnsi="Arial" w:cs="Arial"/>
          <w:sz w:val="24"/>
          <w:szCs w:val="24"/>
        </w:rPr>
        <w:t>Technic</w:t>
      </w:r>
      <w:proofErr w:type="spellEnd"/>
      <w:r w:rsidR="00A86AFD" w:rsidRPr="00A94529">
        <w:rPr>
          <w:rFonts w:ascii="Arial" w:hAnsi="Arial" w:cs="Arial"/>
          <w:sz w:val="24"/>
          <w:szCs w:val="24"/>
        </w:rPr>
        <w:t xml:space="preserve"> modela potrebno imati fizički raspored. </w:t>
      </w:r>
      <w:r w:rsidR="00C65495" w:rsidRPr="00592593">
        <w:rPr>
          <w:rFonts w:ascii="Arial" w:hAnsi="Arial" w:cs="Arial"/>
          <w:sz w:val="24"/>
          <w:szCs w:val="24"/>
        </w:rPr>
        <w:t xml:space="preserve">Odabrani Lego </w:t>
      </w:r>
      <w:proofErr w:type="spellStart"/>
      <w:r w:rsidR="00C65495" w:rsidRPr="00592593">
        <w:rPr>
          <w:rFonts w:ascii="Arial" w:hAnsi="Arial" w:cs="Arial"/>
          <w:sz w:val="24"/>
          <w:szCs w:val="24"/>
        </w:rPr>
        <w:t>Technic</w:t>
      </w:r>
      <w:proofErr w:type="spellEnd"/>
      <w:r w:rsidR="00C65495" w:rsidRPr="00592593">
        <w:rPr>
          <w:rFonts w:ascii="Arial" w:hAnsi="Arial" w:cs="Arial"/>
          <w:sz w:val="24"/>
          <w:szCs w:val="24"/>
        </w:rPr>
        <w:t xml:space="preserve"> model je Ford GT 2022. Riječ je od modelu </w:t>
      </w:r>
      <w:r w:rsidR="007C6D3C">
        <w:rPr>
          <w:rFonts w:ascii="Arial" w:hAnsi="Arial" w:cs="Arial"/>
          <w:sz w:val="24"/>
          <w:szCs w:val="24"/>
        </w:rPr>
        <w:t>mjerila</w:t>
      </w:r>
      <w:r w:rsidR="00C65495" w:rsidRPr="00592593">
        <w:rPr>
          <w:rFonts w:ascii="Arial" w:hAnsi="Arial" w:cs="Arial"/>
          <w:sz w:val="24"/>
          <w:szCs w:val="24"/>
        </w:rPr>
        <w:t xml:space="preserve"> 1:12 u odnosu na stvarni automobil pušten u prodaju 2023. godine. Dimenzije modela su 39x18x9 cm (</w:t>
      </w:r>
      <w:proofErr w:type="spellStart"/>
      <w:r w:rsidR="00C65495" w:rsidRPr="00592593">
        <w:rPr>
          <w:rFonts w:ascii="Arial" w:hAnsi="Arial" w:cs="Arial"/>
          <w:sz w:val="24"/>
          <w:szCs w:val="24"/>
        </w:rPr>
        <w:t>LxWxH</w:t>
      </w:r>
      <w:proofErr w:type="spellEnd"/>
      <w:r w:rsidR="00C65495" w:rsidRPr="00592593">
        <w:rPr>
          <w:rFonts w:ascii="Arial" w:hAnsi="Arial" w:cs="Arial"/>
          <w:sz w:val="24"/>
          <w:szCs w:val="24"/>
        </w:rPr>
        <w:t xml:space="preserve">) i teži 1.7kg bez ikakvih dodatnih komponenti. Na slici </w:t>
      </w:r>
      <w:r w:rsidR="00A0318D" w:rsidRPr="00592593">
        <w:rPr>
          <w:rFonts w:ascii="Arial" w:hAnsi="Arial" w:cs="Arial"/>
          <w:sz w:val="24"/>
          <w:szCs w:val="24"/>
        </w:rPr>
        <w:t>11</w:t>
      </w:r>
      <w:r w:rsidRPr="00592593">
        <w:rPr>
          <w:rFonts w:ascii="Arial" w:hAnsi="Arial" w:cs="Arial"/>
          <w:sz w:val="24"/>
          <w:szCs w:val="24"/>
        </w:rPr>
        <w:t xml:space="preserve"> je prikazan spomenuti Lego </w:t>
      </w:r>
      <w:proofErr w:type="spellStart"/>
      <w:r w:rsidRPr="00592593">
        <w:rPr>
          <w:rFonts w:ascii="Arial" w:hAnsi="Arial" w:cs="Arial"/>
          <w:sz w:val="24"/>
          <w:szCs w:val="24"/>
        </w:rPr>
        <w:t>Technic</w:t>
      </w:r>
      <w:proofErr w:type="spellEnd"/>
      <w:r w:rsidRPr="00592593">
        <w:rPr>
          <w:rFonts w:ascii="Arial" w:hAnsi="Arial" w:cs="Arial"/>
          <w:sz w:val="24"/>
          <w:szCs w:val="24"/>
        </w:rPr>
        <w:t xml:space="preserve"> set.</w:t>
      </w:r>
    </w:p>
    <w:p w14:paraId="427C0409" w14:textId="77777777" w:rsidR="000C0454" w:rsidRPr="00592593" w:rsidRDefault="000C0454" w:rsidP="00BA623F">
      <w:pPr>
        <w:spacing w:line="360" w:lineRule="auto"/>
        <w:jc w:val="both"/>
        <w:rPr>
          <w:rFonts w:ascii="Arial" w:hAnsi="Arial" w:cs="Arial"/>
          <w:sz w:val="24"/>
          <w:szCs w:val="24"/>
        </w:rPr>
      </w:pPr>
    </w:p>
    <w:p w14:paraId="7362F9BC" w14:textId="1BEFDF46" w:rsidR="00433773" w:rsidRPr="00592593" w:rsidRDefault="00433773" w:rsidP="00EC70FE">
      <w:pPr>
        <w:spacing w:after="0"/>
        <w:rPr>
          <w:rFonts w:ascii="Arial" w:hAnsi="Arial" w:cs="Arial"/>
          <w:color w:val="EE0000"/>
        </w:rPr>
      </w:pPr>
    </w:p>
    <w:p w14:paraId="5B0E8C77" w14:textId="6DFA5BC3" w:rsidR="00FA427A" w:rsidRPr="00592593" w:rsidRDefault="00EC70FE" w:rsidP="00FA427A">
      <w:pPr>
        <w:spacing w:line="360" w:lineRule="auto"/>
        <w:jc w:val="both"/>
        <w:rPr>
          <w:rFonts w:ascii="Arial" w:hAnsi="Arial" w:cs="Arial"/>
          <w:sz w:val="24"/>
          <w:szCs w:val="24"/>
        </w:rPr>
      </w:pPr>
      <w:r w:rsidRPr="00592593">
        <w:rPr>
          <w:rFonts w:ascii="Arial" w:hAnsi="Arial" w:cs="Arial"/>
          <w:sz w:val="24"/>
          <w:szCs w:val="24"/>
        </w:rPr>
        <w:t xml:space="preserve">Unutrašnjost kabine je relativno čista, no za ugradnju svih komponenti potrebno je napraviti još mjesta. Pošto je model već sastavljen od prije, oprezno se treba rastavljati u grupiranim dijelovima. </w:t>
      </w:r>
      <w:r w:rsidR="00C20CFE" w:rsidRPr="00592593">
        <w:rPr>
          <w:rFonts w:ascii="Arial" w:hAnsi="Arial" w:cs="Arial"/>
          <w:sz w:val="24"/>
          <w:szCs w:val="24"/>
        </w:rPr>
        <w:t xml:space="preserve">Iz unutrašnjosti bez većih problema se mogu izvaditi sjedala, no mehanizam za podizanje </w:t>
      </w:r>
      <w:r w:rsidR="00932FBA" w:rsidRPr="00592593">
        <w:rPr>
          <w:rFonts w:ascii="Arial" w:hAnsi="Arial" w:cs="Arial"/>
          <w:sz w:val="24"/>
          <w:szCs w:val="24"/>
        </w:rPr>
        <w:t>stražnjeg aerodinamičnog krila</w:t>
      </w:r>
      <w:r w:rsidR="00BA4B59" w:rsidRPr="00592593">
        <w:rPr>
          <w:rFonts w:ascii="Arial" w:hAnsi="Arial" w:cs="Arial"/>
          <w:sz w:val="24"/>
          <w:szCs w:val="24"/>
        </w:rPr>
        <w:t xml:space="preserve"> je bio među prvim koracima sastavljanja modela. Potrebno je skinuti gotovo cijeli vanjski sloj dijelova koji čine karoseriju modela, zatim odvojiti bočne stranice koje spajaju prednji i stražnji dio te odvojiti prednji i stražnji dio. Uz navedeno treba ukloniti sustav za </w:t>
      </w:r>
      <w:r w:rsidR="00124FC0" w:rsidRPr="00592593">
        <w:rPr>
          <w:rFonts w:ascii="Arial" w:hAnsi="Arial" w:cs="Arial"/>
          <w:sz w:val="24"/>
          <w:szCs w:val="24"/>
        </w:rPr>
        <w:t xml:space="preserve">upravljanje prednjim kotačima kako bi se mogao zamijeniti sa </w:t>
      </w:r>
      <w:proofErr w:type="spellStart"/>
      <w:r w:rsidR="00124FC0" w:rsidRPr="00592593">
        <w:rPr>
          <w:rFonts w:ascii="Arial" w:hAnsi="Arial" w:cs="Arial"/>
          <w:sz w:val="24"/>
          <w:szCs w:val="24"/>
        </w:rPr>
        <w:t>servo</w:t>
      </w:r>
      <w:proofErr w:type="spellEnd"/>
      <w:r w:rsidR="00124FC0" w:rsidRPr="00592593">
        <w:rPr>
          <w:rFonts w:ascii="Arial" w:hAnsi="Arial" w:cs="Arial"/>
          <w:sz w:val="24"/>
          <w:szCs w:val="24"/>
        </w:rPr>
        <w:t xml:space="preserve"> motorom. Dok je model još u rastavljenom stanju, odmah se može otkloniti i model V6 motora te ga zamijeniti s DC motorom jer taj prostor kasnije neće biti dostupan. </w:t>
      </w:r>
      <w:r w:rsidR="00FA427A" w:rsidRPr="00592593">
        <w:rPr>
          <w:rFonts w:ascii="Arial" w:hAnsi="Arial" w:cs="Arial"/>
          <w:sz w:val="24"/>
          <w:szCs w:val="24"/>
        </w:rPr>
        <w:t xml:space="preserve">Na slici </w:t>
      </w:r>
      <w:r w:rsidR="00A0318D" w:rsidRPr="00592593">
        <w:rPr>
          <w:rFonts w:ascii="Arial" w:hAnsi="Arial" w:cs="Arial"/>
          <w:sz w:val="24"/>
          <w:szCs w:val="24"/>
        </w:rPr>
        <w:t>12</w:t>
      </w:r>
      <w:r w:rsidR="00FA427A" w:rsidRPr="00592593">
        <w:rPr>
          <w:rFonts w:ascii="Arial" w:hAnsi="Arial" w:cs="Arial"/>
          <w:sz w:val="24"/>
          <w:szCs w:val="24"/>
        </w:rPr>
        <w:t xml:space="preserve"> je prikazan modificirani model. S lijeve strane se nalaze nepotrebni dijelovi, s desne strane se nalaze dijelovi za krov koji će biti vraćeni na model.</w:t>
      </w:r>
    </w:p>
    <w:p w14:paraId="7417710F" w14:textId="318E5DBA" w:rsidR="00FA427A" w:rsidRPr="00592593" w:rsidRDefault="007727CC" w:rsidP="00FA427A">
      <w:pPr>
        <w:spacing w:after="0" w:line="240" w:lineRule="auto"/>
        <w:jc w:val="both"/>
        <w:rPr>
          <w:rFonts w:ascii="Arial" w:hAnsi="Arial" w:cs="Arial"/>
          <w:sz w:val="24"/>
          <w:szCs w:val="24"/>
        </w:rPr>
      </w:pPr>
      <w:r w:rsidRPr="00592593">
        <w:rPr>
          <w:rFonts w:ascii="Arial" w:hAnsi="Arial" w:cs="Arial"/>
          <w:noProof/>
          <w:sz w:val="24"/>
          <w:szCs w:val="24"/>
          <w14:ligatures w14:val="standardContextual"/>
        </w:rPr>
        <w:lastRenderedPageBreak/>
        <mc:AlternateContent>
          <mc:Choice Requires="wpg">
            <w:drawing>
              <wp:anchor distT="0" distB="0" distL="114300" distR="114300" simplePos="0" relativeHeight="251700224" behindDoc="0" locked="0" layoutInCell="1" allowOverlap="1" wp14:anchorId="4F972650" wp14:editId="7618F6C9">
                <wp:simplePos x="0" y="0"/>
                <wp:positionH relativeFrom="margin">
                  <wp:posOffset>928370</wp:posOffset>
                </wp:positionH>
                <wp:positionV relativeFrom="paragraph">
                  <wp:posOffset>4445</wp:posOffset>
                </wp:positionV>
                <wp:extent cx="3895725" cy="3800475"/>
                <wp:effectExtent l="0" t="0" r="9525" b="9525"/>
                <wp:wrapTopAndBottom/>
                <wp:docPr id="1784355954" name="Group 27"/>
                <wp:cNvGraphicFramePr/>
                <a:graphic xmlns:a="http://schemas.openxmlformats.org/drawingml/2006/main">
                  <a:graphicData uri="http://schemas.microsoft.com/office/word/2010/wordprocessingGroup">
                    <wpg:wgp>
                      <wpg:cNvGrpSpPr/>
                      <wpg:grpSpPr>
                        <a:xfrm>
                          <a:off x="0" y="0"/>
                          <a:ext cx="3895725" cy="3800475"/>
                          <a:chOff x="0" y="2"/>
                          <a:chExt cx="3904742" cy="3809645"/>
                        </a:xfrm>
                      </wpg:grpSpPr>
                      <pic:pic xmlns:pic="http://schemas.openxmlformats.org/drawingml/2006/picture">
                        <pic:nvPicPr>
                          <pic:cNvPr id="223517985" name="Picture 26"/>
                          <pic:cNvPicPr>
                            <a:picLocks noChangeAspect="1"/>
                          </pic:cNvPicPr>
                        </pic:nvPicPr>
                        <pic:blipFill rotWithShape="1">
                          <a:blip r:embed="rId31" cstate="print">
                            <a:extLst>
                              <a:ext uri="{28A0092B-C50C-407E-A947-70E740481C1C}">
                                <a14:useLocalDpi xmlns:a14="http://schemas.microsoft.com/office/drawing/2010/main" val="0"/>
                              </a:ext>
                            </a:extLst>
                          </a:blip>
                          <a:srcRect t="10684" b="19379"/>
                          <a:stretch>
                            <a:fillRect/>
                          </a:stretch>
                        </pic:blipFill>
                        <pic:spPr bwMode="auto">
                          <a:xfrm>
                            <a:off x="0" y="2"/>
                            <a:ext cx="3904742" cy="3638254"/>
                          </a:xfrm>
                          <a:prstGeom prst="rect">
                            <a:avLst/>
                          </a:prstGeom>
                          <a:noFill/>
                          <a:ln>
                            <a:noFill/>
                          </a:ln>
                          <a:extLst>
                            <a:ext uri="{53640926-AAD7-44D8-BBD7-CCE9431645EC}">
                              <a14:shadowObscured xmlns:a14="http://schemas.microsoft.com/office/drawing/2010/main"/>
                            </a:ext>
                          </a:extLst>
                        </pic:spPr>
                      </pic:pic>
                      <wps:wsp>
                        <wps:cNvPr id="1222895632" name="Text Box 1"/>
                        <wps:cNvSpPr txBox="1"/>
                        <wps:spPr>
                          <a:xfrm>
                            <a:off x="0" y="3671777"/>
                            <a:ext cx="3904742" cy="137870"/>
                          </a:xfrm>
                          <a:prstGeom prst="rect">
                            <a:avLst/>
                          </a:prstGeom>
                          <a:solidFill>
                            <a:prstClr val="white"/>
                          </a:solidFill>
                          <a:ln>
                            <a:noFill/>
                          </a:ln>
                        </wps:spPr>
                        <wps:txbx>
                          <w:txbxContent>
                            <w:p w14:paraId="28418AAE" w14:textId="27A3091C" w:rsidR="00FA427A" w:rsidRPr="000A392D" w:rsidRDefault="00FA427A" w:rsidP="00FA427A">
                              <w:pPr>
                                <w:pStyle w:val="Caption"/>
                                <w:rPr>
                                  <w:rFonts w:ascii="Arial" w:hAnsi="Arial" w:cs="Arial"/>
                                  <w:noProof/>
                                </w:rPr>
                              </w:pPr>
                              <w:bookmarkStart w:id="204" w:name="_Toc200635184"/>
                              <w:bookmarkStart w:id="205" w:name="_Toc200635221"/>
                              <w:bookmarkStart w:id="206" w:name="_Toc200635244"/>
                              <w:bookmarkStart w:id="207" w:name="_Toc200645777"/>
                              <w:bookmarkStart w:id="208" w:name="_Toc201131432"/>
                              <w:bookmarkStart w:id="209" w:name="_Toc201131622"/>
                              <w:bookmarkStart w:id="210" w:name="_Toc201593172"/>
                              <w:bookmarkStart w:id="211" w:name="_Toc201666724"/>
                              <w:bookmarkStart w:id="212" w:name="_Toc201676350"/>
                              <w:r>
                                <w:t xml:space="preserve">Slika </w:t>
                              </w:r>
                              <w:fldSimple w:instr=" SEQ Slika \* ARABIC ">
                                <w:r w:rsidR="00A0318D">
                                  <w:rPr>
                                    <w:noProof/>
                                  </w:rPr>
                                  <w:t>12</w:t>
                                </w:r>
                              </w:fldSimple>
                              <w:r>
                                <w:t xml:space="preserve"> - Modificirani model </w:t>
                              </w:r>
                              <w:r w:rsidRPr="00B42D0F">
                                <w:rPr>
                                  <w:color w:val="auto"/>
                                </w:rPr>
                                <w:t>[autor]</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72650" id="Group 27" o:spid="_x0000_s1059" style="position:absolute;left:0;text-align:left;margin-left:73.1pt;margin-top:.35pt;width:306.75pt;height:299.25pt;z-index:251700224;mso-position-horizontal-relative:margin;mso-width-relative:margin;mso-height-relative:margin" coordorigin="" coordsize="39047,38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">
                <v:shape id="Picture 26" o:spid="_x0000_s1060" type="#_x0000_t75" style="position:absolute;width:39047;height:3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">
                  <v:imagedata r:id="rId32" o:title="" croptop="7002f" cropbottom="12700f"/>
                </v:shape>
                <v:shape id="Text Box 1" o:spid="_x0000_s1061" type="#_x0000_t202" style="position:absolute;top:36717;width:3904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" stroked="f">
                  <v:textbox inset="0,0,0,0">
                    <w:txbxContent>
                      <w:p w14:paraId="28418AAE" w14:textId="27A3091C" w:rsidR="00FA427A" w:rsidRPr="000A392D" w:rsidRDefault="00FA427A" w:rsidP="00FA427A">
                        <w:pPr>
                          <w:pStyle w:val="Caption"/>
                          <w:rPr>
                            <w:rFonts w:ascii="Arial" w:hAnsi="Arial" w:cs="Arial"/>
                            <w:noProof/>
                          </w:rPr>
                        </w:pPr>
                        <w:bookmarkStart w:id="213" w:name="_Toc200635184"/>
                        <w:bookmarkStart w:id="214" w:name="_Toc200635221"/>
                        <w:bookmarkStart w:id="215" w:name="_Toc200635244"/>
                        <w:bookmarkStart w:id="216" w:name="_Toc200645777"/>
                        <w:bookmarkStart w:id="217" w:name="_Toc201131432"/>
                        <w:bookmarkStart w:id="218" w:name="_Toc201131622"/>
                        <w:bookmarkStart w:id="219" w:name="_Toc201593172"/>
                        <w:bookmarkStart w:id="220" w:name="_Toc201666724"/>
                        <w:bookmarkStart w:id="221" w:name="_Toc201676350"/>
                        <w:r>
                          <w:t xml:space="preserve">Slika </w:t>
                        </w:r>
                        <w:fldSimple w:instr=" SEQ Slika \* ARABIC ">
                          <w:r w:rsidR="00A0318D">
                            <w:rPr>
                              <w:noProof/>
                            </w:rPr>
                            <w:t>12</w:t>
                          </w:r>
                        </w:fldSimple>
                        <w:r>
                          <w:t xml:space="preserve"> - Modificirani model </w:t>
                        </w:r>
                        <w:r w:rsidRPr="00B42D0F">
                          <w:rPr>
                            <w:color w:val="auto"/>
                          </w:rPr>
                          <w:t>[autor]</w:t>
                        </w:r>
                        <w:bookmarkEnd w:id="213"/>
                        <w:bookmarkEnd w:id="214"/>
                        <w:bookmarkEnd w:id="215"/>
                        <w:bookmarkEnd w:id="216"/>
                        <w:bookmarkEnd w:id="217"/>
                        <w:bookmarkEnd w:id="218"/>
                        <w:bookmarkEnd w:id="219"/>
                        <w:bookmarkEnd w:id="220"/>
                        <w:bookmarkEnd w:id="221"/>
                      </w:p>
                    </w:txbxContent>
                  </v:textbox>
                </v:shape>
                <w10:wrap type="topAndBottom" anchorx="margin"/>
              </v:group>
            </w:pict>
          </mc:Fallback>
        </mc:AlternateContent>
      </w:r>
    </w:p>
    <w:p w14:paraId="502BACB4" w14:textId="2CA57EE7" w:rsidR="00EC70FE" w:rsidRPr="00A86AFD" w:rsidRDefault="00124FC0" w:rsidP="00AB50EA">
      <w:pPr>
        <w:spacing w:line="360" w:lineRule="auto"/>
        <w:jc w:val="both"/>
        <w:rPr>
          <w:rFonts w:ascii="Arial" w:hAnsi="Arial" w:cs="Arial"/>
          <w:color w:val="196B24" w:themeColor="accent3"/>
          <w:sz w:val="24"/>
          <w:szCs w:val="24"/>
        </w:rPr>
      </w:pPr>
      <w:r w:rsidRPr="00592593">
        <w:rPr>
          <w:rFonts w:ascii="Arial" w:hAnsi="Arial" w:cs="Arial"/>
          <w:sz w:val="24"/>
          <w:szCs w:val="24"/>
        </w:rPr>
        <w:t xml:space="preserve">Nakon uklanjanja svih dijelova koji smetaju i ugradnje DC motora, model je spreman za </w:t>
      </w:r>
      <w:r w:rsidR="008B2885">
        <w:rPr>
          <w:rFonts w:ascii="Arial" w:hAnsi="Arial" w:cs="Arial"/>
          <w:sz w:val="24"/>
          <w:szCs w:val="24"/>
        </w:rPr>
        <w:t>ostale</w:t>
      </w:r>
      <w:r w:rsidRPr="00592593">
        <w:rPr>
          <w:rFonts w:ascii="Arial" w:hAnsi="Arial" w:cs="Arial"/>
          <w:sz w:val="24"/>
          <w:szCs w:val="24"/>
        </w:rPr>
        <w:t xml:space="preserve"> komponent</w:t>
      </w:r>
      <w:r w:rsidR="008B2885">
        <w:rPr>
          <w:rFonts w:ascii="Arial" w:hAnsi="Arial" w:cs="Arial"/>
          <w:sz w:val="24"/>
          <w:szCs w:val="24"/>
        </w:rPr>
        <w:t>e</w:t>
      </w:r>
      <w:r w:rsidRPr="00592593">
        <w:rPr>
          <w:rFonts w:ascii="Arial" w:hAnsi="Arial" w:cs="Arial"/>
          <w:sz w:val="24"/>
          <w:szCs w:val="24"/>
        </w:rPr>
        <w:t xml:space="preserve">. </w:t>
      </w:r>
      <w:r w:rsidR="0076102F" w:rsidRPr="00592593">
        <w:rPr>
          <w:rFonts w:ascii="Arial" w:hAnsi="Arial" w:cs="Arial"/>
          <w:sz w:val="24"/>
          <w:szCs w:val="24"/>
        </w:rPr>
        <w:t xml:space="preserve">No prije nego što se to može napraviti, moraju se dizajnirati adapteri za </w:t>
      </w:r>
      <w:proofErr w:type="spellStart"/>
      <w:r w:rsidR="0076102F" w:rsidRPr="00592593">
        <w:rPr>
          <w:rFonts w:ascii="Arial" w:hAnsi="Arial" w:cs="Arial"/>
          <w:sz w:val="24"/>
          <w:szCs w:val="24"/>
        </w:rPr>
        <w:t>servo</w:t>
      </w:r>
      <w:proofErr w:type="spellEnd"/>
      <w:r w:rsidR="0076102F" w:rsidRPr="00592593">
        <w:rPr>
          <w:rFonts w:ascii="Arial" w:hAnsi="Arial" w:cs="Arial"/>
          <w:sz w:val="24"/>
          <w:szCs w:val="24"/>
        </w:rPr>
        <w:t xml:space="preserve"> i DC motor</w:t>
      </w:r>
      <w:r w:rsidR="00AB50EA" w:rsidRPr="00592593">
        <w:rPr>
          <w:rFonts w:ascii="Arial" w:hAnsi="Arial" w:cs="Arial"/>
          <w:sz w:val="24"/>
          <w:szCs w:val="24"/>
        </w:rPr>
        <w:t xml:space="preserve"> kako bi odgovarali </w:t>
      </w:r>
      <w:r w:rsidR="008B2885">
        <w:rPr>
          <w:rFonts w:ascii="Arial" w:hAnsi="Arial" w:cs="Arial"/>
          <w:sz w:val="24"/>
          <w:szCs w:val="24"/>
        </w:rPr>
        <w:t xml:space="preserve">križnim Lego osovinama. </w:t>
      </w:r>
      <w:r w:rsidR="00AB50EA" w:rsidRPr="00592593">
        <w:rPr>
          <w:rFonts w:ascii="Arial" w:hAnsi="Arial" w:cs="Arial"/>
          <w:sz w:val="24"/>
          <w:szCs w:val="24"/>
        </w:rPr>
        <w:t xml:space="preserve">Na slici </w:t>
      </w:r>
      <w:r w:rsidR="00A0318D" w:rsidRPr="00592593">
        <w:rPr>
          <w:rFonts w:ascii="Arial" w:hAnsi="Arial" w:cs="Arial"/>
          <w:sz w:val="24"/>
          <w:szCs w:val="24"/>
        </w:rPr>
        <w:t>12</w:t>
      </w:r>
      <w:r w:rsidR="00AB50EA" w:rsidRPr="00592593">
        <w:rPr>
          <w:rFonts w:ascii="Arial" w:hAnsi="Arial" w:cs="Arial"/>
          <w:sz w:val="24"/>
          <w:szCs w:val="24"/>
        </w:rPr>
        <w:t xml:space="preserve"> su </w:t>
      </w:r>
      <w:proofErr w:type="spellStart"/>
      <w:r w:rsidR="00AB50EA" w:rsidRPr="00592593">
        <w:rPr>
          <w:rFonts w:ascii="Arial" w:hAnsi="Arial" w:cs="Arial"/>
          <w:sz w:val="24"/>
          <w:szCs w:val="24"/>
        </w:rPr>
        <w:t>servo</w:t>
      </w:r>
      <w:proofErr w:type="spellEnd"/>
      <w:r w:rsidR="00AB50EA" w:rsidRPr="00592593">
        <w:rPr>
          <w:rFonts w:ascii="Arial" w:hAnsi="Arial" w:cs="Arial"/>
          <w:sz w:val="24"/>
          <w:szCs w:val="24"/>
        </w:rPr>
        <w:t xml:space="preserve"> i DC motor već ugrađeni jer je slika nastala tek nakon procesa dizajna adaptera i ugradnje.</w:t>
      </w:r>
      <w:r w:rsidR="00075152" w:rsidRPr="00592593">
        <w:rPr>
          <w:rFonts w:ascii="Arial" w:hAnsi="Arial" w:cs="Arial"/>
          <w:sz w:val="24"/>
          <w:szCs w:val="24"/>
        </w:rPr>
        <w:t xml:space="preserve"> </w:t>
      </w:r>
      <w:r w:rsidR="00E443AE" w:rsidRPr="00592593">
        <w:rPr>
          <w:rFonts w:ascii="Arial" w:hAnsi="Arial" w:cs="Arial"/>
          <w:sz w:val="24"/>
          <w:szCs w:val="24"/>
        </w:rPr>
        <w:t xml:space="preserve">Preostalo je ugraditi još nekoliko komponenti, a one su ESC, dva zvučnika, MP3 modul, pretvarač napona, baterije i </w:t>
      </w:r>
      <w:proofErr w:type="spellStart"/>
      <w:r w:rsidR="00E443AE" w:rsidRPr="00592593">
        <w:rPr>
          <w:rFonts w:ascii="Arial" w:hAnsi="Arial" w:cs="Arial"/>
          <w:sz w:val="24"/>
          <w:szCs w:val="24"/>
        </w:rPr>
        <w:t>mikroupavljač</w:t>
      </w:r>
      <w:proofErr w:type="spellEnd"/>
      <w:r w:rsidR="00E443AE" w:rsidRPr="00592593">
        <w:rPr>
          <w:rFonts w:ascii="Arial" w:hAnsi="Arial" w:cs="Arial"/>
          <w:sz w:val="24"/>
          <w:szCs w:val="24"/>
        </w:rPr>
        <w:t>. Iznad DC motora ima dovoljno mjesta za ugradnju ESC-a. Pošto je u kontaktu s krovom automobila i povezan s baterijama</w:t>
      </w:r>
      <w:r w:rsidR="00FE23B3" w:rsidRPr="00592593">
        <w:rPr>
          <w:rFonts w:ascii="Arial" w:hAnsi="Arial" w:cs="Arial"/>
          <w:sz w:val="24"/>
          <w:szCs w:val="24"/>
        </w:rPr>
        <w:t xml:space="preserve"> te DC motorom</w:t>
      </w:r>
      <w:r w:rsidR="00E443AE" w:rsidRPr="00592593">
        <w:rPr>
          <w:rFonts w:ascii="Arial" w:hAnsi="Arial" w:cs="Arial"/>
          <w:sz w:val="24"/>
          <w:szCs w:val="24"/>
        </w:rPr>
        <w:t>, nema straha da će se micati</w:t>
      </w:r>
      <w:r w:rsidR="00FE23B3" w:rsidRPr="00592593">
        <w:rPr>
          <w:rFonts w:ascii="Arial" w:hAnsi="Arial" w:cs="Arial"/>
          <w:sz w:val="24"/>
          <w:szCs w:val="24"/>
        </w:rPr>
        <w:t xml:space="preserve">. Baterije će ići u kabinu modela jer nigdje drugdje nema mjesta. Njihovi priključci će nažalost morati izlaziti kroz okvir prozora kako bi mogli doći do ESC-a i pretvarača napona. Pretvarač napona i </w:t>
      </w:r>
      <w:proofErr w:type="spellStart"/>
      <w:r w:rsidR="00FE23B3" w:rsidRPr="00592593">
        <w:rPr>
          <w:rFonts w:ascii="Arial" w:hAnsi="Arial" w:cs="Arial"/>
          <w:sz w:val="24"/>
          <w:szCs w:val="24"/>
        </w:rPr>
        <w:t>mikroupravljač</w:t>
      </w:r>
      <w:proofErr w:type="spellEnd"/>
      <w:r w:rsidR="00FE23B3" w:rsidRPr="00592593">
        <w:rPr>
          <w:rFonts w:ascii="Arial" w:hAnsi="Arial" w:cs="Arial"/>
          <w:sz w:val="24"/>
          <w:szCs w:val="24"/>
        </w:rPr>
        <w:t xml:space="preserve"> će se nalaziti s vanjske strane krova modela u posebno dizajniranom dijelu koj</w:t>
      </w:r>
      <w:r w:rsidR="00A0306E" w:rsidRPr="00592593">
        <w:rPr>
          <w:rFonts w:ascii="Arial" w:hAnsi="Arial" w:cs="Arial"/>
          <w:sz w:val="24"/>
          <w:szCs w:val="24"/>
        </w:rPr>
        <w:t>i</w:t>
      </w:r>
      <w:r w:rsidR="00FE23B3" w:rsidRPr="00592593">
        <w:rPr>
          <w:rFonts w:ascii="Arial" w:hAnsi="Arial" w:cs="Arial"/>
          <w:sz w:val="24"/>
          <w:szCs w:val="24"/>
        </w:rPr>
        <w:t xml:space="preserve"> će ih držati na mjestu.</w:t>
      </w:r>
      <w:r w:rsidR="00A0306E" w:rsidRPr="00592593">
        <w:rPr>
          <w:rFonts w:ascii="Arial" w:hAnsi="Arial" w:cs="Arial"/>
          <w:sz w:val="24"/>
          <w:szCs w:val="24"/>
        </w:rPr>
        <w:t xml:space="preserve"> </w:t>
      </w:r>
      <w:r w:rsidR="00467076" w:rsidRPr="00592593">
        <w:rPr>
          <w:rFonts w:ascii="Arial" w:hAnsi="Arial" w:cs="Arial"/>
          <w:sz w:val="24"/>
          <w:szCs w:val="24"/>
        </w:rPr>
        <w:t xml:space="preserve">Estetski bi bilo bolje kada bi ih se moglo staviti u kabinu modela, no zbog veličine pretvarača napona to nije </w:t>
      </w:r>
      <w:r w:rsidR="00467076" w:rsidRPr="006D2DA1">
        <w:rPr>
          <w:rFonts w:ascii="Arial" w:hAnsi="Arial" w:cs="Arial"/>
          <w:sz w:val="24"/>
          <w:szCs w:val="24"/>
        </w:rPr>
        <w:t xml:space="preserve">moguće. </w:t>
      </w:r>
      <w:r w:rsidR="00A55514" w:rsidRPr="006D2DA1">
        <w:rPr>
          <w:rFonts w:ascii="Arial" w:hAnsi="Arial" w:cs="Arial"/>
          <w:sz w:val="24"/>
          <w:szCs w:val="24"/>
        </w:rPr>
        <w:t xml:space="preserve">Dodatna prednost je </w:t>
      </w:r>
      <w:r w:rsidR="00467076" w:rsidRPr="006D2DA1">
        <w:rPr>
          <w:rFonts w:ascii="Arial" w:hAnsi="Arial" w:cs="Arial"/>
          <w:sz w:val="24"/>
          <w:szCs w:val="24"/>
        </w:rPr>
        <w:t xml:space="preserve">lakši pristup </w:t>
      </w:r>
      <w:proofErr w:type="spellStart"/>
      <w:r w:rsidR="00467076" w:rsidRPr="006D2DA1">
        <w:rPr>
          <w:rFonts w:ascii="Arial" w:hAnsi="Arial" w:cs="Arial"/>
          <w:sz w:val="24"/>
          <w:szCs w:val="24"/>
        </w:rPr>
        <w:t>mikroupravljaču</w:t>
      </w:r>
      <w:proofErr w:type="spellEnd"/>
      <w:r w:rsidR="00467076" w:rsidRPr="006D2DA1">
        <w:rPr>
          <w:rFonts w:ascii="Arial" w:hAnsi="Arial" w:cs="Arial"/>
          <w:sz w:val="24"/>
          <w:szCs w:val="24"/>
        </w:rPr>
        <w:t xml:space="preserve">. </w:t>
      </w:r>
      <w:r w:rsidR="00DB5B9F" w:rsidRPr="006D2DA1">
        <w:rPr>
          <w:rFonts w:ascii="Arial" w:hAnsi="Arial" w:cs="Arial"/>
          <w:sz w:val="24"/>
          <w:szCs w:val="24"/>
        </w:rPr>
        <w:t xml:space="preserve">Prije ugradnje </w:t>
      </w:r>
      <w:r w:rsidR="00DB5B9F" w:rsidRPr="00592593">
        <w:rPr>
          <w:rFonts w:ascii="Arial" w:hAnsi="Arial" w:cs="Arial"/>
          <w:sz w:val="24"/>
          <w:szCs w:val="24"/>
        </w:rPr>
        <w:t xml:space="preserve">komponenti treba se napraviti adapter koji će spajati baterije s ESC-om i </w:t>
      </w:r>
      <w:r w:rsidR="00A55514" w:rsidRPr="00592593">
        <w:rPr>
          <w:rFonts w:ascii="Arial" w:hAnsi="Arial" w:cs="Arial"/>
          <w:sz w:val="24"/>
          <w:szCs w:val="24"/>
        </w:rPr>
        <w:t>pretvarač</w:t>
      </w:r>
      <w:r w:rsidR="00A55514">
        <w:rPr>
          <w:rFonts w:ascii="Arial" w:hAnsi="Arial" w:cs="Arial"/>
          <w:sz w:val="24"/>
          <w:szCs w:val="24"/>
        </w:rPr>
        <w:t>em</w:t>
      </w:r>
      <w:r w:rsidR="00DB5B9F" w:rsidRPr="00592593">
        <w:rPr>
          <w:rFonts w:ascii="Arial" w:hAnsi="Arial" w:cs="Arial"/>
          <w:sz w:val="24"/>
          <w:szCs w:val="24"/>
        </w:rPr>
        <w:t xml:space="preserve"> napona. Adapter se sastoji od dva XT60 konektora i dvije 14AWG žice koje </w:t>
      </w:r>
      <w:r w:rsidR="00BE673A" w:rsidRPr="00592593">
        <w:rPr>
          <w:rFonts w:ascii="Arial" w:hAnsi="Arial" w:cs="Arial"/>
          <w:sz w:val="24"/>
          <w:szCs w:val="24"/>
        </w:rPr>
        <w:t>idu prema pretvaraču napona. Preostalo je pozicionirati</w:t>
      </w:r>
      <w:r w:rsidR="00A55514">
        <w:rPr>
          <w:rFonts w:ascii="Arial" w:hAnsi="Arial" w:cs="Arial"/>
          <w:sz w:val="24"/>
          <w:szCs w:val="24"/>
        </w:rPr>
        <w:t xml:space="preserve"> </w:t>
      </w:r>
      <w:r w:rsidR="00BE673A" w:rsidRPr="00592593">
        <w:rPr>
          <w:rFonts w:ascii="Arial" w:hAnsi="Arial" w:cs="Arial"/>
          <w:sz w:val="24"/>
          <w:szCs w:val="24"/>
        </w:rPr>
        <w:t xml:space="preserve">zvučnike i MP3 modul. MP3 modul će se zbog svojih malih dimenzija pozicionirati unutar kabine modela. S donje strane MP3 modula će biti izolacijska traka </w:t>
      </w:r>
      <w:r w:rsidR="00BE673A" w:rsidRPr="00592593">
        <w:rPr>
          <w:rFonts w:ascii="Arial" w:hAnsi="Arial" w:cs="Arial"/>
          <w:sz w:val="24"/>
          <w:szCs w:val="24"/>
        </w:rPr>
        <w:lastRenderedPageBreak/>
        <w:t>kako slučajno ne bi došlo do kratkih spojeva u kontaktu s drugim komponentama. Zvučnici su puno većih dimenzija od MP3 modula. Jedan od zvučnika će biti smješten ispred prednjih kotača ispod haube modela. Uz manju modifikaciju, moguće je osigurati dovoljno mjesta da stane bez problema.</w:t>
      </w:r>
      <w:r w:rsidR="00A55514">
        <w:rPr>
          <w:rFonts w:ascii="Arial" w:hAnsi="Arial" w:cs="Arial"/>
          <w:sz w:val="24"/>
          <w:szCs w:val="24"/>
        </w:rPr>
        <w:t xml:space="preserve"> S </w:t>
      </w:r>
      <w:r w:rsidR="00BE673A" w:rsidRPr="00592593">
        <w:rPr>
          <w:rFonts w:ascii="Arial" w:hAnsi="Arial" w:cs="Arial"/>
          <w:sz w:val="24"/>
          <w:szCs w:val="24"/>
        </w:rPr>
        <w:t xml:space="preserve">donje strane modela direktno ispod motora se nalazi nešto mjesta gdje bi </w:t>
      </w:r>
      <w:r w:rsidR="00A55514">
        <w:rPr>
          <w:rFonts w:ascii="Arial" w:hAnsi="Arial" w:cs="Arial"/>
          <w:sz w:val="24"/>
          <w:szCs w:val="24"/>
        </w:rPr>
        <w:t xml:space="preserve">drugi </w:t>
      </w:r>
      <w:r w:rsidR="00BE673A" w:rsidRPr="00592593">
        <w:rPr>
          <w:rFonts w:ascii="Arial" w:hAnsi="Arial" w:cs="Arial"/>
          <w:sz w:val="24"/>
          <w:szCs w:val="24"/>
        </w:rPr>
        <w:t xml:space="preserve">zvučnik mogao stati. Ta lokacija je idealna s jednom velikom manom, a to je gravitacija. Ništa ne drži zvučnik na mjestu i bilo bi potrebno dizajnirati adapter koji bi fiksirati zvučnik. </w:t>
      </w:r>
      <w:r w:rsidR="007D31DF" w:rsidRPr="006D2DA1">
        <w:rPr>
          <w:rFonts w:ascii="Arial" w:hAnsi="Arial" w:cs="Arial"/>
          <w:sz w:val="24"/>
          <w:szCs w:val="24"/>
        </w:rPr>
        <w:t xml:space="preserve">Micanjem pretvarača napona i </w:t>
      </w:r>
      <w:proofErr w:type="spellStart"/>
      <w:r w:rsidR="007D31DF" w:rsidRPr="006D2DA1">
        <w:rPr>
          <w:rFonts w:ascii="Arial" w:hAnsi="Arial" w:cs="Arial"/>
          <w:sz w:val="24"/>
          <w:szCs w:val="24"/>
        </w:rPr>
        <w:t>mikroupravljača</w:t>
      </w:r>
      <w:proofErr w:type="spellEnd"/>
      <w:r w:rsidR="007D31DF" w:rsidRPr="006D2DA1">
        <w:rPr>
          <w:rFonts w:ascii="Arial" w:hAnsi="Arial" w:cs="Arial"/>
          <w:sz w:val="24"/>
          <w:szCs w:val="24"/>
        </w:rPr>
        <w:t xml:space="preserve"> na krov oslobađa dovoljno prostora u kabini za drugi zvučnik</w:t>
      </w:r>
      <w:r w:rsidR="007D31DF" w:rsidRPr="00A94529">
        <w:rPr>
          <w:rFonts w:ascii="Arial" w:hAnsi="Arial" w:cs="Arial"/>
          <w:sz w:val="24"/>
          <w:szCs w:val="24"/>
        </w:rPr>
        <w:t>.</w:t>
      </w:r>
      <w:r w:rsidR="00A86AFD" w:rsidRPr="00A94529">
        <w:rPr>
          <w:rFonts w:ascii="Arial" w:hAnsi="Arial" w:cs="Arial"/>
          <w:sz w:val="24"/>
          <w:szCs w:val="24"/>
        </w:rPr>
        <w:t xml:space="preserve"> S ovim korakom je završena hardverska </w:t>
      </w:r>
      <w:r w:rsidR="00710EB0" w:rsidRPr="00A94529">
        <w:rPr>
          <w:rFonts w:ascii="Arial" w:hAnsi="Arial" w:cs="Arial"/>
          <w:sz w:val="24"/>
          <w:szCs w:val="24"/>
        </w:rPr>
        <w:t>implementacija</w:t>
      </w:r>
      <w:r w:rsidR="00A86AFD" w:rsidRPr="00A94529">
        <w:rPr>
          <w:rFonts w:ascii="Arial" w:hAnsi="Arial" w:cs="Arial"/>
          <w:sz w:val="24"/>
          <w:szCs w:val="24"/>
        </w:rPr>
        <w:t xml:space="preserve"> diplomskog rada te se prelazi na programski dio.</w:t>
      </w:r>
    </w:p>
    <w:p w14:paraId="3D1D03DD" w14:textId="29F665AC" w:rsidR="000500A1" w:rsidRPr="00592593" w:rsidRDefault="000500A1" w:rsidP="000500A1">
      <w:pPr>
        <w:pStyle w:val="Heading1"/>
        <w:rPr>
          <w:rFonts w:ascii="Arial" w:hAnsi="Arial" w:cs="Arial"/>
          <w:sz w:val="32"/>
          <w:szCs w:val="32"/>
        </w:rPr>
      </w:pPr>
      <w:r w:rsidRPr="00592593">
        <w:rPr>
          <w:rFonts w:ascii="Arial" w:hAnsi="Arial" w:cs="Arial"/>
        </w:rPr>
        <w:br w:type="page"/>
      </w:r>
      <w:bookmarkStart w:id="222" w:name="_Toc201835526"/>
      <w:r w:rsidRPr="00592593">
        <w:rPr>
          <w:rFonts w:ascii="Arial" w:hAnsi="Arial" w:cs="Arial"/>
          <w:sz w:val="32"/>
          <w:szCs w:val="32"/>
        </w:rPr>
        <w:lastRenderedPageBreak/>
        <w:t>Programski aspekt</w:t>
      </w:r>
      <w:bookmarkEnd w:id="222"/>
    </w:p>
    <w:p w14:paraId="6D48B107" w14:textId="77777777" w:rsidR="00573FBB" w:rsidRPr="00592593" w:rsidRDefault="00573FBB" w:rsidP="00433773">
      <w:pPr>
        <w:spacing w:after="0" w:line="240" w:lineRule="auto"/>
        <w:jc w:val="both"/>
        <w:rPr>
          <w:rFonts w:ascii="Arial" w:hAnsi="Arial" w:cs="Arial"/>
        </w:rPr>
      </w:pPr>
    </w:p>
    <w:p w14:paraId="085A5542" w14:textId="0F822106" w:rsidR="000500A1" w:rsidRPr="000C0454" w:rsidRDefault="006037B1" w:rsidP="000C0454">
      <w:pPr>
        <w:spacing w:line="360" w:lineRule="auto"/>
        <w:jc w:val="both"/>
        <w:rPr>
          <w:rFonts w:ascii="Arial" w:hAnsi="Arial" w:cs="Arial"/>
          <w:color w:val="00B050"/>
          <w:sz w:val="24"/>
          <w:szCs w:val="24"/>
        </w:rPr>
      </w:pPr>
      <w:r w:rsidRPr="00592593">
        <w:rPr>
          <w:rFonts w:ascii="Arial" w:hAnsi="Arial" w:cs="Arial"/>
          <w:sz w:val="24"/>
          <w:szCs w:val="24"/>
        </w:rPr>
        <w:t xml:space="preserve">Kroz ovo poglavlje proći će se programska strana diplomskog rada koja se primarno odnosi na programski kod za ESP32 </w:t>
      </w:r>
      <w:proofErr w:type="spellStart"/>
      <w:r w:rsidRPr="00592593">
        <w:rPr>
          <w:rFonts w:ascii="Arial" w:hAnsi="Arial" w:cs="Arial"/>
          <w:sz w:val="24"/>
          <w:szCs w:val="24"/>
        </w:rPr>
        <w:t>mikroupravljač</w:t>
      </w:r>
      <w:proofErr w:type="spellEnd"/>
      <w:r w:rsidRPr="00592593">
        <w:rPr>
          <w:rFonts w:ascii="Arial" w:hAnsi="Arial" w:cs="Arial"/>
          <w:sz w:val="24"/>
          <w:szCs w:val="24"/>
        </w:rPr>
        <w:t>.</w:t>
      </w:r>
      <w:r w:rsidR="00971690" w:rsidRPr="00592593">
        <w:rPr>
          <w:rFonts w:ascii="Arial" w:hAnsi="Arial" w:cs="Arial"/>
          <w:sz w:val="24"/>
          <w:szCs w:val="24"/>
        </w:rPr>
        <w:t xml:space="preserve"> </w:t>
      </w:r>
      <w:r w:rsidR="00B40249" w:rsidRPr="00592593">
        <w:rPr>
          <w:rFonts w:ascii="Arial" w:hAnsi="Arial" w:cs="Arial"/>
          <w:sz w:val="24"/>
          <w:szCs w:val="24"/>
        </w:rPr>
        <w:t xml:space="preserve">Upravljanje automobilom pomoću </w:t>
      </w:r>
      <w:proofErr w:type="spellStart"/>
      <w:r w:rsidR="00B40249" w:rsidRPr="00592593">
        <w:rPr>
          <w:rFonts w:ascii="Arial" w:hAnsi="Arial" w:cs="Arial"/>
          <w:sz w:val="24"/>
          <w:szCs w:val="24"/>
        </w:rPr>
        <w:t>DualShock</w:t>
      </w:r>
      <w:proofErr w:type="spellEnd"/>
      <w:r w:rsidR="00B40249" w:rsidRPr="00592593">
        <w:rPr>
          <w:rFonts w:ascii="Arial" w:hAnsi="Arial" w:cs="Arial"/>
          <w:sz w:val="24"/>
          <w:szCs w:val="24"/>
        </w:rPr>
        <w:t xml:space="preserve"> 4 kontrolera je glavna funkcionalnost koju je potrebno implementirati. Dodatne funkcije koje će biti dodane su prednja svjetla, reaktivna stražnja svjetla koja se uključuju pri kočenju, indikatori smjera i svjetla za opasnost te zvukovi motora povezani s trenutnim stanjem u kojem se automobil nalazi. Za </w:t>
      </w:r>
      <w:r w:rsidR="00D25D5F" w:rsidRPr="00592593">
        <w:rPr>
          <w:rFonts w:ascii="Arial" w:hAnsi="Arial" w:cs="Arial"/>
          <w:sz w:val="24"/>
          <w:szCs w:val="24"/>
        </w:rPr>
        <w:t xml:space="preserve">korištenje odabranih komponenti potrebno je koristiti određene biblioteke koje to omogućuju na jednostavniji način. </w:t>
      </w:r>
      <w:r w:rsidR="00314B04" w:rsidRPr="00592593">
        <w:rPr>
          <w:rFonts w:ascii="Arial" w:hAnsi="Arial" w:cs="Arial"/>
          <w:sz w:val="24"/>
          <w:szCs w:val="24"/>
        </w:rPr>
        <w:t xml:space="preserve">Programski kod je pisan u Arduino IDE v2.3.4 </w:t>
      </w:r>
      <w:r w:rsidR="00847A4D" w:rsidRPr="00592593">
        <w:rPr>
          <w:rFonts w:ascii="Arial" w:hAnsi="Arial" w:cs="Arial"/>
          <w:sz w:val="24"/>
          <w:szCs w:val="24"/>
        </w:rPr>
        <w:t xml:space="preserve">okruženju </w:t>
      </w:r>
      <w:r w:rsidR="00847A4D" w:rsidRPr="006D2DA1">
        <w:rPr>
          <w:rFonts w:ascii="Arial" w:hAnsi="Arial" w:cs="Arial"/>
          <w:sz w:val="24"/>
          <w:szCs w:val="24"/>
        </w:rPr>
        <w:t xml:space="preserve">jer nudi pregledno sučelje, menadžer biblioteka i širok spektar podržanih </w:t>
      </w:r>
      <w:proofErr w:type="spellStart"/>
      <w:r w:rsidR="00847A4D" w:rsidRPr="006D2DA1">
        <w:rPr>
          <w:rFonts w:ascii="Arial" w:hAnsi="Arial" w:cs="Arial"/>
          <w:sz w:val="24"/>
          <w:szCs w:val="24"/>
        </w:rPr>
        <w:t>mikroupravljača</w:t>
      </w:r>
      <w:proofErr w:type="spellEnd"/>
      <w:r w:rsidR="00847A4D" w:rsidRPr="006D2DA1">
        <w:rPr>
          <w:rFonts w:ascii="Arial" w:hAnsi="Arial" w:cs="Arial"/>
          <w:sz w:val="24"/>
          <w:szCs w:val="24"/>
        </w:rPr>
        <w:t xml:space="preserve">. </w:t>
      </w:r>
      <w:r w:rsidR="007D31DF" w:rsidRPr="006D2DA1">
        <w:rPr>
          <w:rFonts w:ascii="Arial" w:hAnsi="Arial" w:cs="Arial"/>
          <w:sz w:val="24"/>
          <w:szCs w:val="24"/>
        </w:rPr>
        <w:t>F</w:t>
      </w:r>
      <w:r w:rsidR="000C71B6" w:rsidRPr="006D2DA1">
        <w:rPr>
          <w:rFonts w:ascii="Arial" w:hAnsi="Arial" w:cs="Arial"/>
          <w:sz w:val="24"/>
          <w:szCs w:val="24"/>
        </w:rPr>
        <w:t xml:space="preserve">okus </w:t>
      </w:r>
      <w:r w:rsidR="007D31DF" w:rsidRPr="006D2DA1">
        <w:rPr>
          <w:rFonts w:ascii="Arial" w:hAnsi="Arial" w:cs="Arial"/>
          <w:sz w:val="24"/>
          <w:szCs w:val="24"/>
        </w:rPr>
        <w:t xml:space="preserve">je na </w:t>
      </w:r>
      <w:r w:rsidR="000C71B6" w:rsidRPr="006D2DA1">
        <w:rPr>
          <w:rFonts w:ascii="Arial" w:hAnsi="Arial" w:cs="Arial"/>
          <w:sz w:val="24"/>
          <w:szCs w:val="24"/>
        </w:rPr>
        <w:t xml:space="preserve">jednostavnost implementacije i </w:t>
      </w:r>
      <w:proofErr w:type="spellStart"/>
      <w:r w:rsidR="000C71B6" w:rsidRPr="006D2DA1">
        <w:rPr>
          <w:rFonts w:ascii="Arial" w:hAnsi="Arial" w:cs="Arial"/>
          <w:sz w:val="24"/>
          <w:szCs w:val="24"/>
        </w:rPr>
        <w:t>responzivnost</w:t>
      </w:r>
      <w:proofErr w:type="spellEnd"/>
      <w:r w:rsidR="000C71B6" w:rsidRPr="006D2DA1">
        <w:rPr>
          <w:rFonts w:ascii="Arial" w:hAnsi="Arial" w:cs="Arial"/>
          <w:sz w:val="24"/>
          <w:szCs w:val="24"/>
        </w:rPr>
        <w:t xml:space="preserve"> samog automobila</w:t>
      </w:r>
      <w:r w:rsidR="007D31DF" w:rsidRPr="006D2DA1">
        <w:rPr>
          <w:rFonts w:ascii="Arial" w:hAnsi="Arial" w:cs="Arial"/>
          <w:sz w:val="24"/>
          <w:szCs w:val="24"/>
        </w:rPr>
        <w:t xml:space="preserve"> umjesto na optimiziranosti programskog koda</w:t>
      </w:r>
      <w:r w:rsidR="000C71B6" w:rsidRPr="006D2DA1">
        <w:rPr>
          <w:rFonts w:ascii="Arial" w:hAnsi="Arial" w:cs="Arial"/>
          <w:sz w:val="24"/>
          <w:szCs w:val="24"/>
        </w:rPr>
        <w:t xml:space="preserve">. Osnovna struktura programskog </w:t>
      </w:r>
      <w:r w:rsidR="000C71B6" w:rsidRPr="00592593">
        <w:rPr>
          <w:rFonts w:ascii="Arial" w:hAnsi="Arial" w:cs="Arial"/>
          <w:sz w:val="24"/>
          <w:szCs w:val="24"/>
        </w:rPr>
        <w:t xml:space="preserve">koda je uključivanje potrebnih biblioteka, deklariranje varijabli za pohranu bitnih podataka i stanja, početna inicijalizacija </w:t>
      </w:r>
      <w:r w:rsidR="00674791" w:rsidRPr="00592593">
        <w:rPr>
          <w:rFonts w:ascii="Arial" w:hAnsi="Arial" w:cs="Arial"/>
          <w:sz w:val="24"/>
          <w:szCs w:val="24"/>
        </w:rPr>
        <w:t xml:space="preserve">komponenti, sve funkcije zadužene za funkcioniranje automobila te na kraju glavna funkcija koja kontinuirano poziva funkcije za </w:t>
      </w:r>
      <w:r w:rsidR="005A5E5A" w:rsidRPr="00592593">
        <w:rPr>
          <w:rFonts w:ascii="Arial" w:hAnsi="Arial" w:cs="Arial"/>
          <w:sz w:val="24"/>
          <w:szCs w:val="24"/>
        </w:rPr>
        <w:t>kretanje, zvukove i svjetla</w:t>
      </w:r>
      <w:r w:rsidR="005A5E5A" w:rsidRPr="00A94529">
        <w:rPr>
          <w:rFonts w:ascii="Arial" w:hAnsi="Arial" w:cs="Arial"/>
          <w:sz w:val="24"/>
          <w:szCs w:val="24"/>
        </w:rPr>
        <w:t>.</w:t>
      </w:r>
      <w:r w:rsidR="00E83A23" w:rsidRPr="00A94529">
        <w:rPr>
          <w:rFonts w:ascii="Arial" w:hAnsi="Arial" w:cs="Arial"/>
          <w:sz w:val="24"/>
          <w:szCs w:val="24"/>
        </w:rPr>
        <w:t xml:space="preserve"> </w:t>
      </w:r>
      <w:r w:rsidR="00C279A2" w:rsidRPr="00A94529">
        <w:rPr>
          <w:rFonts w:ascii="Arial" w:hAnsi="Arial" w:cs="Arial"/>
          <w:sz w:val="24"/>
          <w:szCs w:val="24"/>
        </w:rPr>
        <w:t>No p</w:t>
      </w:r>
      <w:r w:rsidR="00A86AFD" w:rsidRPr="00A94529">
        <w:rPr>
          <w:rFonts w:ascii="Arial" w:hAnsi="Arial" w:cs="Arial"/>
          <w:sz w:val="24"/>
          <w:szCs w:val="24"/>
        </w:rPr>
        <w:t xml:space="preserve">rije nego što se programski kod može pisati i testirati, </w:t>
      </w:r>
      <w:r w:rsidR="00C279A2" w:rsidRPr="00A94529">
        <w:rPr>
          <w:rFonts w:ascii="Arial" w:hAnsi="Arial" w:cs="Arial"/>
          <w:sz w:val="24"/>
          <w:szCs w:val="24"/>
        </w:rPr>
        <w:t>neophodno je pronaći biblioteke koje će se koristiti kako bi se olakšao proces programiranja</w:t>
      </w:r>
      <w:r w:rsidR="000C0454" w:rsidRPr="00A94529">
        <w:rPr>
          <w:rFonts w:ascii="Arial" w:hAnsi="Arial" w:cs="Arial"/>
          <w:sz w:val="24"/>
          <w:szCs w:val="24"/>
        </w:rPr>
        <w:t>.</w:t>
      </w:r>
    </w:p>
    <w:p w14:paraId="686A93E0" w14:textId="0E399E60" w:rsidR="000500A1" w:rsidRPr="00592593" w:rsidRDefault="000500A1" w:rsidP="000500A1">
      <w:pPr>
        <w:pStyle w:val="Heading2"/>
        <w:rPr>
          <w:rFonts w:ascii="Arial" w:hAnsi="Arial" w:cs="Arial"/>
          <w:sz w:val="28"/>
          <w:szCs w:val="28"/>
        </w:rPr>
      </w:pPr>
      <w:bookmarkStart w:id="223" w:name="_Toc201835527"/>
      <w:r w:rsidRPr="00592593">
        <w:rPr>
          <w:rFonts w:ascii="Arial" w:hAnsi="Arial" w:cs="Arial"/>
          <w:sz w:val="28"/>
          <w:szCs w:val="28"/>
        </w:rPr>
        <w:t>Korištene biblioteke</w:t>
      </w:r>
      <w:bookmarkEnd w:id="223"/>
    </w:p>
    <w:p w14:paraId="700D7DC3" w14:textId="1327A189" w:rsidR="000500A1" w:rsidRPr="00592593" w:rsidRDefault="000500A1" w:rsidP="00481A00">
      <w:pPr>
        <w:spacing w:after="0"/>
        <w:rPr>
          <w:rFonts w:ascii="Arial" w:hAnsi="Arial" w:cs="Arial"/>
          <w:color w:val="EE0000"/>
        </w:rPr>
      </w:pPr>
    </w:p>
    <w:p w14:paraId="76BDACAE" w14:textId="7CAC8CDB" w:rsidR="000D0057" w:rsidRPr="00592593" w:rsidRDefault="00F527A7" w:rsidP="00481A00">
      <w:pPr>
        <w:spacing w:line="360" w:lineRule="auto"/>
        <w:jc w:val="both"/>
        <w:rPr>
          <w:rFonts w:ascii="Arial" w:hAnsi="Arial" w:cs="Arial"/>
          <w:sz w:val="24"/>
          <w:szCs w:val="24"/>
        </w:rPr>
      </w:pPr>
      <w:r w:rsidRPr="00592593">
        <w:rPr>
          <w:rFonts w:ascii="Arial" w:hAnsi="Arial" w:cs="Arial"/>
          <w:sz w:val="24"/>
          <w:szCs w:val="24"/>
        </w:rPr>
        <w:t xml:space="preserve">Biblioteke su kolekcije programskog koda namijenjene za višekratnu upotrebu. Služe kao pomoćni moduli koji nude funkcije i klase pri izradi vlastitog programskog koda. Isti koncept se koristi i u programiranju </w:t>
      </w:r>
      <w:proofErr w:type="spellStart"/>
      <w:r w:rsidRPr="00592593">
        <w:rPr>
          <w:rFonts w:ascii="Arial" w:hAnsi="Arial" w:cs="Arial"/>
          <w:sz w:val="24"/>
          <w:szCs w:val="24"/>
        </w:rPr>
        <w:t>mikroupravljača</w:t>
      </w:r>
      <w:proofErr w:type="spellEnd"/>
      <w:r w:rsidRPr="00592593">
        <w:rPr>
          <w:rFonts w:ascii="Arial" w:hAnsi="Arial" w:cs="Arial"/>
          <w:sz w:val="24"/>
          <w:szCs w:val="24"/>
        </w:rPr>
        <w:t xml:space="preserve">, a koriste se u svrhe upravljanja neke vrste komponente. Za ispravan rad odabranih komponenti, potreban je niz biblioteka koje će olakšati komunikaciju i upravljanje nad njima. Prva na redu je </w:t>
      </w:r>
      <w:r w:rsidR="00D05E2B" w:rsidRPr="00592593">
        <w:rPr>
          <w:rFonts w:ascii="Arial" w:hAnsi="Arial" w:cs="Arial"/>
          <w:sz w:val="24"/>
          <w:szCs w:val="24"/>
        </w:rPr>
        <w:t>„</w:t>
      </w:r>
      <w:r w:rsidRPr="00592593">
        <w:rPr>
          <w:rFonts w:ascii="Arial" w:hAnsi="Arial" w:cs="Arial"/>
          <w:sz w:val="24"/>
          <w:szCs w:val="24"/>
        </w:rPr>
        <w:t>PS4Controller</w:t>
      </w:r>
      <w:r w:rsidR="00D05E2B" w:rsidRPr="00592593">
        <w:rPr>
          <w:rFonts w:ascii="Arial" w:hAnsi="Arial" w:cs="Arial"/>
          <w:sz w:val="24"/>
          <w:szCs w:val="24"/>
        </w:rPr>
        <w:t>“</w:t>
      </w:r>
      <w:r w:rsidRPr="00592593">
        <w:rPr>
          <w:rFonts w:ascii="Arial" w:hAnsi="Arial" w:cs="Arial"/>
          <w:sz w:val="24"/>
          <w:szCs w:val="24"/>
        </w:rPr>
        <w:t xml:space="preserve"> biblioteka koja je odgovorna za ispravnu komunikaciju sa Sony-</w:t>
      </w:r>
      <w:proofErr w:type="spellStart"/>
      <w:r w:rsidRPr="00592593">
        <w:rPr>
          <w:rFonts w:ascii="Arial" w:hAnsi="Arial" w:cs="Arial"/>
          <w:sz w:val="24"/>
          <w:szCs w:val="24"/>
        </w:rPr>
        <w:t>evim</w:t>
      </w:r>
      <w:proofErr w:type="spellEnd"/>
      <w:r w:rsidRPr="00592593">
        <w:rPr>
          <w:rFonts w:ascii="Arial" w:hAnsi="Arial" w:cs="Arial"/>
          <w:sz w:val="24"/>
          <w:szCs w:val="24"/>
        </w:rPr>
        <w:t xml:space="preserve"> kontrolerom </w:t>
      </w:r>
      <w:proofErr w:type="spellStart"/>
      <w:r w:rsidRPr="00592593">
        <w:rPr>
          <w:rFonts w:ascii="Arial" w:hAnsi="Arial" w:cs="Arial"/>
          <w:sz w:val="24"/>
          <w:szCs w:val="24"/>
        </w:rPr>
        <w:t>DualShock</w:t>
      </w:r>
      <w:proofErr w:type="spellEnd"/>
      <w:r w:rsidRPr="00592593">
        <w:rPr>
          <w:rFonts w:ascii="Arial" w:hAnsi="Arial" w:cs="Arial"/>
          <w:sz w:val="24"/>
          <w:szCs w:val="24"/>
        </w:rPr>
        <w:t xml:space="preserve"> 4. </w:t>
      </w:r>
      <w:r w:rsidR="000F73B8" w:rsidRPr="00592593">
        <w:rPr>
          <w:rFonts w:ascii="Arial" w:hAnsi="Arial" w:cs="Arial"/>
          <w:sz w:val="24"/>
          <w:szCs w:val="24"/>
        </w:rPr>
        <w:t xml:space="preserve">Omogućuje kontroleru da šalje informacije o statusu svih </w:t>
      </w:r>
      <w:proofErr w:type="spellStart"/>
      <w:r w:rsidR="000F73B8" w:rsidRPr="00592593">
        <w:rPr>
          <w:rFonts w:ascii="Arial" w:hAnsi="Arial" w:cs="Arial"/>
          <w:sz w:val="24"/>
          <w:szCs w:val="24"/>
        </w:rPr>
        <w:t>joystick</w:t>
      </w:r>
      <w:proofErr w:type="spellEnd"/>
      <w:r w:rsidR="000F73B8" w:rsidRPr="00592593">
        <w:rPr>
          <w:rFonts w:ascii="Arial" w:hAnsi="Arial" w:cs="Arial"/>
          <w:sz w:val="24"/>
          <w:szCs w:val="24"/>
        </w:rPr>
        <w:t xml:space="preserve">-a, </w:t>
      </w:r>
      <w:proofErr w:type="spellStart"/>
      <w:r w:rsidR="000F73B8" w:rsidRPr="00592593">
        <w:rPr>
          <w:rFonts w:ascii="Arial" w:hAnsi="Arial" w:cs="Arial"/>
          <w:sz w:val="24"/>
          <w:szCs w:val="24"/>
        </w:rPr>
        <w:t>gumbiju</w:t>
      </w:r>
      <w:proofErr w:type="spellEnd"/>
      <w:r w:rsidR="000F73B8" w:rsidRPr="00592593">
        <w:rPr>
          <w:rFonts w:ascii="Arial" w:hAnsi="Arial" w:cs="Arial"/>
          <w:sz w:val="24"/>
          <w:szCs w:val="24"/>
        </w:rPr>
        <w:t xml:space="preserve">, okidača i ugrađenih senzora kako bi </w:t>
      </w:r>
      <w:proofErr w:type="spellStart"/>
      <w:r w:rsidR="000F73B8" w:rsidRPr="00592593">
        <w:rPr>
          <w:rFonts w:ascii="Arial" w:hAnsi="Arial" w:cs="Arial"/>
          <w:sz w:val="24"/>
          <w:szCs w:val="24"/>
        </w:rPr>
        <w:t>mikroupravljač</w:t>
      </w:r>
      <w:proofErr w:type="spellEnd"/>
      <w:r w:rsidR="000F73B8" w:rsidRPr="00592593">
        <w:rPr>
          <w:rFonts w:ascii="Arial" w:hAnsi="Arial" w:cs="Arial"/>
          <w:sz w:val="24"/>
          <w:szCs w:val="24"/>
        </w:rPr>
        <w:t xml:space="preserve"> mogao reagirati na temelju tih statusa. Druga grupa biblioteka je zadužena za bluetooth funkcionalnosti ESP32 </w:t>
      </w:r>
      <w:proofErr w:type="spellStart"/>
      <w:r w:rsidR="000F73B8" w:rsidRPr="00592593">
        <w:rPr>
          <w:rFonts w:ascii="Arial" w:hAnsi="Arial" w:cs="Arial"/>
          <w:sz w:val="24"/>
          <w:szCs w:val="24"/>
        </w:rPr>
        <w:t>mikroupravljača</w:t>
      </w:r>
      <w:proofErr w:type="spellEnd"/>
      <w:r w:rsidR="000F73B8" w:rsidRPr="00592593">
        <w:rPr>
          <w:rFonts w:ascii="Arial" w:hAnsi="Arial" w:cs="Arial"/>
          <w:sz w:val="24"/>
          <w:szCs w:val="24"/>
        </w:rPr>
        <w:t xml:space="preserve">. Iako se mogu koristiti direktno u programskom kodu, u ovom radu ih je dovoljno samo uključiti. Treća biblioteka je </w:t>
      </w:r>
      <w:r w:rsidR="00D05E2B" w:rsidRPr="00592593">
        <w:rPr>
          <w:rFonts w:ascii="Arial" w:hAnsi="Arial" w:cs="Arial"/>
          <w:sz w:val="24"/>
          <w:szCs w:val="24"/>
        </w:rPr>
        <w:t>„</w:t>
      </w:r>
      <w:proofErr w:type="spellStart"/>
      <w:r w:rsidR="000F73B8" w:rsidRPr="00592593">
        <w:rPr>
          <w:rFonts w:ascii="Arial" w:hAnsi="Arial" w:cs="Arial"/>
          <w:sz w:val="24"/>
          <w:szCs w:val="24"/>
        </w:rPr>
        <w:t>FastLED</w:t>
      </w:r>
      <w:proofErr w:type="spellEnd"/>
      <w:r w:rsidR="00D05E2B" w:rsidRPr="00592593">
        <w:rPr>
          <w:rFonts w:ascii="Arial" w:hAnsi="Arial" w:cs="Arial"/>
          <w:sz w:val="24"/>
          <w:szCs w:val="24"/>
        </w:rPr>
        <w:t>“</w:t>
      </w:r>
      <w:r w:rsidR="000F73B8" w:rsidRPr="00592593">
        <w:rPr>
          <w:rFonts w:ascii="Arial" w:hAnsi="Arial" w:cs="Arial"/>
          <w:sz w:val="24"/>
          <w:szCs w:val="24"/>
        </w:rPr>
        <w:t xml:space="preserve"> i ona je zadužena za upravljanje WS2812B RGB LED diodama. Iz nje su potrebne samo četiri funkcije. Spomenute funkcije su deklariranje ulančanih WS2812B RGB LED dioda, postavljanje svjetline dioda, postavljanje boje dioda i ažuriranje stanja dioda. Četvrta </w:t>
      </w:r>
      <w:r w:rsidR="000F73B8" w:rsidRPr="00592593">
        <w:rPr>
          <w:rFonts w:ascii="Arial" w:hAnsi="Arial" w:cs="Arial"/>
          <w:sz w:val="24"/>
          <w:szCs w:val="24"/>
        </w:rPr>
        <w:lastRenderedPageBreak/>
        <w:t xml:space="preserve">biblioteka je </w:t>
      </w:r>
      <w:r w:rsidR="00D05E2B" w:rsidRPr="00592593">
        <w:rPr>
          <w:rFonts w:ascii="Arial" w:hAnsi="Arial" w:cs="Arial"/>
          <w:sz w:val="24"/>
          <w:szCs w:val="24"/>
        </w:rPr>
        <w:t>„</w:t>
      </w:r>
      <w:r w:rsidR="000F73B8" w:rsidRPr="00592593">
        <w:rPr>
          <w:rFonts w:ascii="Arial" w:hAnsi="Arial" w:cs="Arial"/>
          <w:sz w:val="24"/>
          <w:szCs w:val="24"/>
        </w:rPr>
        <w:t>ESP32Servo</w:t>
      </w:r>
      <w:r w:rsidR="00D05E2B" w:rsidRPr="00592593">
        <w:rPr>
          <w:rFonts w:ascii="Arial" w:hAnsi="Arial" w:cs="Arial"/>
          <w:sz w:val="24"/>
          <w:szCs w:val="24"/>
        </w:rPr>
        <w:t>“</w:t>
      </w:r>
      <w:r w:rsidR="000F73B8" w:rsidRPr="00592593">
        <w:rPr>
          <w:rFonts w:ascii="Arial" w:hAnsi="Arial" w:cs="Arial"/>
          <w:sz w:val="24"/>
          <w:szCs w:val="24"/>
        </w:rPr>
        <w:t xml:space="preserve">. Ova biblioteka je varijanta </w:t>
      </w:r>
      <w:r w:rsidR="00D05E2B" w:rsidRPr="00592593">
        <w:rPr>
          <w:rFonts w:ascii="Arial" w:hAnsi="Arial" w:cs="Arial"/>
          <w:sz w:val="24"/>
          <w:szCs w:val="24"/>
        </w:rPr>
        <w:t>„</w:t>
      </w:r>
      <w:proofErr w:type="spellStart"/>
      <w:r w:rsidR="00D05E2B" w:rsidRPr="00592593">
        <w:rPr>
          <w:rFonts w:ascii="Arial" w:hAnsi="Arial" w:cs="Arial"/>
          <w:sz w:val="24"/>
          <w:szCs w:val="24"/>
        </w:rPr>
        <w:t>Servo</w:t>
      </w:r>
      <w:proofErr w:type="spellEnd"/>
      <w:r w:rsidR="00D05E2B" w:rsidRPr="00592593">
        <w:rPr>
          <w:rFonts w:ascii="Arial" w:hAnsi="Arial" w:cs="Arial"/>
          <w:sz w:val="24"/>
          <w:szCs w:val="24"/>
        </w:rPr>
        <w:t xml:space="preserve">“ biblioteke namijenjena specifično za ESP32 </w:t>
      </w:r>
      <w:proofErr w:type="spellStart"/>
      <w:r w:rsidR="00D05E2B" w:rsidRPr="00592593">
        <w:rPr>
          <w:rFonts w:ascii="Arial" w:hAnsi="Arial" w:cs="Arial"/>
          <w:sz w:val="24"/>
          <w:szCs w:val="24"/>
        </w:rPr>
        <w:t>mikroupravljače</w:t>
      </w:r>
      <w:proofErr w:type="spellEnd"/>
      <w:r w:rsidR="00D05E2B" w:rsidRPr="00592593">
        <w:rPr>
          <w:rFonts w:ascii="Arial" w:hAnsi="Arial" w:cs="Arial"/>
          <w:sz w:val="24"/>
          <w:szCs w:val="24"/>
        </w:rPr>
        <w:t xml:space="preserve"> jer nisu sve biblioteke kompatibilne sa svim </w:t>
      </w:r>
      <w:proofErr w:type="spellStart"/>
      <w:r w:rsidR="00D05E2B" w:rsidRPr="00592593">
        <w:rPr>
          <w:rFonts w:ascii="Arial" w:hAnsi="Arial" w:cs="Arial"/>
          <w:sz w:val="24"/>
          <w:szCs w:val="24"/>
        </w:rPr>
        <w:t>mikroupravljačima</w:t>
      </w:r>
      <w:proofErr w:type="spellEnd"/>
      <w:r w:rsidR="00D05E2B" w:rsidRPr="00592593">
        <w:rPr>
          <w:rFonts w:ascii="Arial" w:hAnsi="Arial" w:cs="Arial"/>
          <w:sz w:val="24"/>
          <w:szCs w:val="24"/>
        </w:rPr>
        <w:t xml:space="preserve">. Ona omogućava upravljanje </w:t>
      </w:r>
      <w:proofErr w:type="spellStart"/>
      <w:r w:rsidR="00D05E2B" w:rsidRPr="00592593">
        <w:rPr>
          <w:rFonts w:ascii="Arial" w:hAnsi="Arial" w:cs="Arial"/>
          <w:sz w:val="24"/>
          <w:szCs w:val="24"/>
        </w:rPr>
        <w:t>servo</w:t>
      </w:r>
      <w:proofErr w:type="spellEnd"/>
      <w:r w:rsidR="00D05E2B" w:rsidRPr="00592593">
        <w:rPr>
          <w:rFonts w:ascii="Arial" w:hAnsi="Arial" w:cs="Arial"/>
          <w:sz w:val="24"/>
          <w:szCs w:val="24"/>
        </w:rPr>
        <w:t xml:space="preserve"> i DC motorima pomoću nekoliko funkcija. Prvi korak je deklaracija motora, zatim </w:t>
      </w:r>
      <w:r w:rsidR="00481A00" w:rsidRPr="00592593">
        <w:rPr>
          <w:rFonts w:ascii="Arial" w:hAnsi="Arial" w:cs="Arial"/>
          <w:sz w:val="24"/>
          <w:szCs w:val="24"/>
        </w:rPr>
        <w:t xml:space="preserve">određivanje priključnog pina i načina komunikacije. Nakon tih koraka, motori su spremni za rad. Peta i šesta biblioteka su namijenjene za upravljanje </w:t>
      </w:r>
      <w:proofErr w:type="spellStart"/>
      <w:r w:rsidR="00481A00" w:rsidRPr="00592593">
        <w:rPr>
          <w:rFonts w:ascii="Arial" w:hAnsi="Arial" w:cs="Arial"/>
          <w:sz w:val="24"/>
          <w:szCs w:val="24"/>
        </w:rPr>
        <w:t>DFPlayer</w:t>
      </w:r>
      <w:proofErr w:type="spellEnd"/>
      <w:r w:rsidR="00481A00" w:rsidRPr="00592593">
        <w:rPr>
          <w:rFonts w:ascii="Arial" w:hAnsi="Arial" w:cs="Arial"/>
          <w:sz w:val="24"/>
          <w:szCs w:val="24"/>
        </w:rPr>
        <w:t xml:space="preserve"> Pro MP3 modulom. Biblioteka „DFRobot_DF1201S“ sadrži naredbe za upravljanje modulom dok „</w:t>
      </w:r>
      <w:proofErr w:type="spellStart"/>
      <w:r w:rsidR="00481A00" w:rsidRPr="00592593">
        <w:rPr>
          <w:rFonts w:ascii="Arial" w:hAnsi="Arial" w:cs="Arial"/>
          <w:sz w:val="24"/>
          <w:szCs w:val="24"/>
        </w:rPr>
        <w:t>HardwareSerial</w:t>
      </w:r>
      <w:proofErr w:type="spellEnd"/>
      <w:r w:rsidR="00481A00" w:rsidRPr="00592593">
        <w:rPr>
          <w:rFonts w:ascii="Arial" w:hAnsi="Arial" w:cs="Arial"/>
          <w:sz w:val="24"/>
          <w:szCs w:val="24"/>
        </w:rPr>
        <w:t xml:space="preserve">“ kreira hardversku serijsku vezu između </w:t>
      </w:r>
      <w:proofErr w:type="spellStart"/>
      <w:r w:rsidR="00481A00" w:rsidRPr="00592593">
        <w:rPr>
          <w:rFonts w:ascii="Arial" w:hAnsi="Arial" w:cs="Arial"/>
          <w:sz w:val="24"/>
          <w:szCs w:val="24"/>
        </w:rPr>
        <w:t>mikroupravljača</w:t>
      </w:r>
      <w:proofErr w:type="spellEnd"/>
      <w:r w:rsidR="00481A00" w:rsidRPr="00592593">
        <w:rPr>
          <w:rFonts w:ascii="Arial" w:hAnsi="Arial" w:cs="Arial"/>
          <w:sz w:val="24"/>
          <w:szCs w:val="24"/>
        </w:rPr>
        <w:t xml:space="preserve"> i modula preko </w:t>
      </w:r>
      <w:r w:rsidR="007D31DF">
        <w:rPr>
          <w:rFonts w:ascii="Arial" w:hAnsi="Arial" w:cs="Arial"/>
          <w:sz w:val="24"/>
          <w:szCs w:val="24"/>
        </w:rPr>
        <w:t xml:space="preserve">koje </w:t>
      </w:r>
      <w:r w:rsidR="00481A00" w:rsidRPr="00592593">
        <w:rPr>
          <w:rFonts w:ascii="Arial" w:hAnsi="Arial" w:cs="Arial"/>
          <w:sz w:val="24"/>
          <w:szCs w:val="24"/>
        </w:rPr>
        <w:t>se komunikacija odvija.</w:t>
      </w:r>
      <w:r w:rsidR="00C279A2">
        <w:rPr>
          <w:rFonts w:ascii="Arial" w:hAnsi="Arial" w:cs="Arial"/>
          <w:sz w:val="24"/>
          <w:szCs w:val="24"/>
        </w:rPr>
        <w:t xml:space="preserve"> </w:t>
      </w:r>
    </w:p>
    <w:p w14:paraId="01861D06" w14:textId="5D7543FA" w:rsidR="000500A1" w:rsidRPr="00592593" w:rsidRDefault="000500A1" w:rsidP="000D0057">
      <w:pPr>
        <w:pStyle w:val="Heading2"/>
        <w:rPr>
          <w:rFonts w:ascii="Arial" w:hAnsi="Arial" w:cs="Arial"/>
          <w:sz w:val="28"/>
          <w:szCs w:val="28"/>
        </w:rPr>
      </w:pPr>
      <w:bookmarkStart w:id="224" w:name="_Toc201835528"/>
      <w:r w:rsidRPr="00592593">
        <w:rPr>
          <w:rFonts w:ascii="Arial" w:hAnsi="Arial" w:cs="Arial"/>
          <w:sz w:val="28"/>
          <w:szCs w:val="28"/>
        </w:rPr>
        <w:t>Implementacija funkcija automobila</w:t>
      </w:r>
      <w:bookmarkEnd w:id="224"/>
    </w:p>
    <w:p w14:paraId="437B8D04" w14:textId="77777777" w:rsidR="008F3C1B" w:rsidRPr="00592593" w:rsidRDefault="008F3C1B" w:rsidP="008F3C1B">
      <w:pPr>
        <w:spacing w:after="0" w:line="240" w:lineRule="auto"/>
        <w:jc w:val="both"/>
        <w:rPr>
          <w:rFonts w:ascii="Arial" w:hAnsi="Arial" w:cs="Arial"/>
          <w:color w:val="EE0000"/>
        </w:rPr>
      </w:pPr>
    </w:p>
    <w:p w14:paraId="6B1B228E" w14:textId="3DDFD5AE" w:rsidR="0067512C" w:rsidRPr="00592593" w:rsidRDefault="009746FF" w:rsidP="009746FF">
      <w:pPr>
        <w:spacing w:line="360" w:lineRule="auto"/>
        <w:jc w:val="both"/>
        <w:rPr>
          <w:rFonts w:ascii="Arial" w:hAnsi="Arial" w:cs="Arial"/>
          <w:sz w:val="24"/>
          <w:szCs w:val="24"/>
        </w:rPr>
      </w:pPr>
      <w:r w:rsidRPr="00A94529">
        <w:rPr>
          <w:rFonts w:ascii="Arial" w:hAnsi="Arial" w:cs="Arial"/>
          <w:noProof/>
          <w:sz w:val="24"/>
          <w:szCs w:val="24"/>
          <w14:ligatures w14:val="standardContextual"/>
        </w:rPr>
        <mc:AlternateContent>
          <mc:Choice Requires="wpg">
            <w:drawing>
              <wp:anchor distT="0" distB="0" distL="114300" distR="114300" simplePos="0" relativeHeight="251717632" behindDoc="0" locked="0" layoutInCell="1" allowOverlap="1" wp14:anchorId="5A2703FC" wp14:editId="072A7B3F">
                <wp:simplePos x="0" y="0"/>
                <wp:positionH relativeFrom="margin">
                  <wp:posOffset>871220</wp:posOffset>
                </wp:positionH>
                <wp:positionV relativeFrom="paragraph">
                  <wp:posOffset>2083435</wp:posOffset>
                </wp:positionV>
                <wp:extent cx="3956685" cy="3895725"/>
                <wp:effectExtent l="0" t="0" r="5715" b="9525"/>
                <wp:wrapTopAndBottom/>
                <wp:docPr id="1383080086" name="Group 22"/>
                <wp:cNvGraphicFramePr/>
                <a:graphic xmlns:a="http://schemas.openxmlformats.org/drawingml/2006/main">
                  <a:graphicData uri="http://schemas.microsoft.com/office/word/2010/wordprocessingGroup">
                    <wpg:wgp>
                      <wpg:cNvGrpSpPr/>
                      <wpg:grpSpPr>
                        <a:xfrm>
                          <a:off x="0" y="0"/>
                          <a:ext cx="3956685" cy="3895725"/>
                          <a:chOff x="0" y="0"/>
                          <a:chExt cx="3909060" cy="3848100"/>
                        </a:xfrm>
                      </wpg:grpSpPr>
                      <pic:pic xmlns:pic="http://schemas.openxmlformats.org/drawingml/2006/picture">
                        <pic:nvPicPr>
                          <pic:cNvPr id="1044233688" name="Picture 1" descr="A close up of a game controller&#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09060" cy="3609975"/>
                          </a:xfrm>
                          <a:prstGeom prst="rect">
                            <a:avLst/>
                          </a:prstGeom>
                        </pic:spPr>
                      </pic:pic>
                      <wps:wsp>
                        <wps:cNvPr id="394840231" name="Text Box 1"/>
                        <wps:cNvSpPr txBox="1"/>
                        <wps:spPr>
                          <a:xfrm>
                            <a:off x="0" y="3667125"/>
                            <a:ext cx="3909060" cy="180975"/>
                          </a:xfrm>
                          <a:prstGeom prst="rect">
                            <a:avLst/>
                          </a:prstGeom>
                          <a:solidFill>
                            <a:prstClr val="white"/>
                          </a:solidFill>
                          <a:ln>
                            <a:noFill/>
                          </a:ln>
                        </wps:spPr>
                        <wps:txbx>
                          <w:txbxContent>
                            <w:p w14:paraId="53CB4974" w14:textId="75AAEB17" w:rsidR="006F01A1" w:rsidRPr="004870E5" w:rsidRDefault="006F01A1" w:rsidP="006F01A1">
                              <w:pPr>
                                <w:pStyle w:val="Caption"/>
                                <w:rPr>
                                  <w:noProof/>
                                  <w:sz w:val="22"/>
                                  <w:szCs w:val="22"/>
                                </w:rPr>
                              </w:pPr>
                              <w:bookmarkStart w:id="225" w:name="_Toc200635185"/>
                              <w:bookmarkStart w:id="226" w:name="_Toc200635222"/>
                              <w:bookmarkStart w:id="227" w:name="_Toc200635245"/>
                              <w:bookmarkStart w:id="228" w:name="_Toc200645778"/>
                              <w:bookmarkStart w:id="229" w:name="_Toc201131433"/>
                              <w:bookmarkStart w:id="230" w:name="_Toc201131623"/>
                              <w:bookmarkStart w:id="231" w:name="_Toc201593173"/>
                              <w:bookmarkStart w:id="232" w:name="_Toc201666725"/>
                              <w:bookmarkStart w:id="233" w:name="_Toc201676351"/>
                              <w:r>
                                <w:t xml:space="preserve">Slika </w:t>
                              </w:r>
                              <w:fldSimple w:instr=" SEQ Slika \* ARABIC ">
                                <w:r w:rsidR="00A0318D">
                                  <w:rPr>
                                    <w:noProof/>
                                  </w:rPr>
                                  <w:t>13</w:t>
                                </w:r>
                              </w:fldSimple>
                              <w:r>
                                <w:t xml:space="preserve"> - Legenda funkcija mapiranih na Sony DualShock 4 kontroleru [autor]</w:t>
                              </w:r>
                              <w:bookmarkEnd w:id="225"/>
                              <w:bookmarkEnd w:id="226"/>
                              <w:bookmarkEnd w:id="227"/>
                              <w:bookmarkEnd w:id="228"/>
                              <w:bookmarkEnd w:id="229"/>
                              <w:bookmarkEnd w:id="230"/>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2703FC" id="Group 22" o:spid="_x0000_s1062" style="position:absolute;left:0;text-align:left;margin-left:68.6pt;margin-top:164.05pt;width:311.55pt;height:306.75pt;z-index:251717632;mso-position-horizontal-relative:margin;mso-width-relative:margin;mso-height-relative:margin" coordsize="39090,3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">
                <v:shape id="Picture 1" o:spid="_x0000_s1063" type="#_x0000_t75" alt="A close up of a game controller&#10;&#10;AI-generated content may be incorrect." style="position:absolute;width:39090;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">
                  <v:imagedata r:id="rId34" o:title="A close up of a game controller&#10;&#10;AI-generated content may be incorrect"/>
                </v:shape>
                <v:shape id="Text Box 1" o:spid="_x0000_s1064" type="#_x0000_t202" style="position:absolute;top:36671;width:3909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" stroked="f">
                  <v:textbox inset="0,0,0,0">
                    <w:txbxContent>
                      <w:p w14:paraId="53CB4974" w14:textId="75AAEB17" w:rsidR="006F01A1" w:rsidRPr="004870E5" w:rsidRDefault="006F01A1" w:rsidP="006F01A1">
                        <w:pPr>
                          <w:pStyle w:val="Caption"/>
                          <w:rPr>
                            <w:noProof/>
                            <w:sz w:val="22"/>
                            <w:szCs w:val="22"/>
                          </w:rPr>
                        </w:pPr>
                        <w:bookmarkStart w:id="234" w:name="_Toc200635185"/>
                        <w:bookmarkStart w:id="235" w:name="_Toc200635222"/>
                        <w:bookmarkStart w:id="236" w:name="_Toc200635245"/>
                        <w:bookmarkStart w:id="237" w:name="_Toc200645778"/>
                        <w:bookmarkStart w:id="238" w:name="_Toc201131433"/>
                        <w:bookmarkStart w:id="239" w:name="_Toc201131623"/>
                        <w:bookmarkStart w:id="240" w:name="_Toc201593173"/>
                        <w:bookmarkStart w:id="241" w:name="_Toc201666725"/>
                        <w:bookmarkStart w:id="242" w:name="_Toc201676351"/>
                        <w:r>
                          <w:t xml:space="preserve">Slika </w:t>
                        </w:r>
                        <w:fldSimple w:instr=" SEQ Slika \* ARABIC ">
                          <w:r w:rsidR="00A0318D">
                            <w:rPr>
                              <w:noProof/>
                            </w:rPr>
                            <w:t>13</w:t>
                          </w:r>
                        </w:fldSimple>
                        <w:r>
                          <w:t xml:space="preserve"> - Legenda funkcija mapiranih na Sony DualShock 4 kontroleru [autor]</w:t>
                        </w:r>
                        <w:bookmarkEnd w:id="234"/>
                        <w:bookmarkEnd w:id="235"/>
                        <w:bookmarkEnd w:id="236"/>
                        <w:bookmarkEnd w:id="237"/>
                        <w:bookmarkEnd w:id="238"/>
                        <w:bookmarkEnd w:id="239"/>
                        <w:bookmarkEnd w:id="240"/>
                        <w:bookmarkEnd w:id="241"/>
                        <w:bookmarkEnd w:id="242"/>
                      </w:p>
                    </w:txbxContent>
                  </v:textbox>
                </v:shape>
                <w10:wrap type="topAndBottom" anchorx="margin"/>
              </v:group>
            </w:pict>
          </mc:Fallback>
        </mc:AlternateContent>
      </w:r>
      <w:r w:rsidR="00C279A2" w:rsidRPr="00A94529">
        <w:rPr>
          <w:rFonts w:ascii="Arial" w:hAnsi="Arial" w:cs="Arial"/>
          <w:sz w:val="24"/>
          <w:szCs w:val="24"/>
        </w:rPr>
        <w:t xml:space="preserve">Sa svim bibliotekama odabranim i definiranim, važno je smisliti što će i kako će sve biti implementirano te način na koji će korisnik moći upravljati </w:t>
      </w:r>
      <w:r w:rsidR="006D2DA1" w:rsidRPr="00A94529">
        <w:rPr>
          <w:rFonts w:ascii="Arial" w:hAnsi="Arial" w:cs="Arial"/>
          <w:sz w:val="24"/>
          <w:szCs w:val="24"/>
        </w:rPr>
        <w:t>prototipom</w:t>
      </w:r>
      <w:r w:rsidR="00C279A2" w:rsidRPr="00A94529">
        <w:rPr>
          <w:rFonts w:ascii="Arial" w:hAnsi="Arial" w:cs="Arial"/>
          <w:sz w:val="24"/>
          <w:szCs w:val="24"/>
        </w:rPr>
        <w:t xml:space="preserve">. </w:t>
      </w:r>
      <w:r w:rsidR="004F173E" w:rsidRPr="00592593">
        <w:rPr>
          <w:rFonts w:ascii="Arial" w:hAnsi="Arial" w:cs="Arial"/>
          <w:sz w:val="24"/>
          <w:szCs w:val="24"/>
        </w:rPr>
        <w:t xml:space="preserve">Sveukupan programski kod se sastoji od otprilike </w:t>
      </w:r>
      <w:r w:rsidR="00C279A2">
        <w:rPr>
          <w:rFonts w:ascii="Arial" w:hAnsi="Arial" w:cs="Arial"/>
          <w:sz w:val="24"/>
          <w:szCs w:val="24"/>
        </w:rPr>
        <w:t>580</w:t>
      </w:r>
      <w:r w:rsidR="004F173E" w:rsidRPr="00592593">
        <w:rPr>
          <w:rFonts w:ascii="Arial" w:hAnsi="Arial" w:cs="Arial"/>
          <w:sz w:val="24"/>
          <w:szCs w:val="24"/>
        </w:rPr>
        <w:t xml:space="preserve"> linija, a u njemu se nalazi sve potrebno za upravljanje cijelim </w:t>
      </w:r>
      <w:r w:rsidR="002336A3">
        <w:rPr>
          <w:rFonts w:ascii="Arial" w:hAnsi="Arial" w:cs="Arial"/>
          <w:sz w:val="24"/>
          <w:szCs w:val="24"/>
        </w:rPr>
        <w:t>prototipom</w:t>
      </w:r>
      <w:r w:rsidR="004F173E" w:rsidRPr="00592593">
        <w:rPr>
          <w:rFonts w:ascii="Arial" w:hAnsi="Arial" w:cs="Arial"/>
          <w:sz w:val="24"/>
          <w:szCs w:val="24"/>
        </w:rPr>
        <w:t>.</w:t>
      </w:r>
      <w:r w:rsidR="00190621" w:rsidRPr="00592593">
        <w:rPr>
          <w:rFonts w:ascii="Arial" w:hAnsi="Arial" w:cs="Arial"/>
          <w:sz w:val="24"/>
          <w:szCs w:val="24"/>
        </w:rPr>
        <w:t xml:space="preserve"> </w:t>
      </w:r>
      <w:r w:rsidR="00C132A0" w:rsidRPr="00592593">
        <w:rPr>
          <w:rFonts w:ascii="Arial" w:hAnsi="Arial" w:cs="Arial"/>
          <w:sz w:val="24"/>
          <w:szCs w:val="24"/>
        </w:rPr>
        <w:t xml:space="preserve">Uz devet biblioteka i niza varijabli, napisano je petnaest funkcija s dodatnih </w:t>
      </w:r>
      <w:r w:rsidR="00297069" w:rsidRPr="00592593">
        <w:rPr>
          <w:rFonts w:ascii="Arial" w:hAnsi="Arial" w:cs="Arial"/>
          <w:sz w:val="24"/>
          <w:szCs w:val="24"/>
        </w:rPr>
        <w:t>dvije</w:t>
      </w:r>
      <w:r w:rsidR="00C132A0" w:rsidRPr="00592593">
        <w:rPr>
          <w:rFonts w:ascii="Arial" w:hAnsi="Arial" w:cs="Arial"/>
          <w:sz w:val="24"/>
          <w:szCs w:val="24"/>
        </w:rPr>
        <w:t xml:space="preserve"> funkcije dostupne u primjerima „PS4Controller“ biblioteke. </w:t>
      </w:r>
      <w:r w:rsidRPr="00592593">
        <w:rPr>
          <w:rFonts w:ascii="Arial" w:hAnsi="Arial" w:cs="Arial"/>
          <w:sz w:val="24"/>
          <w:szCs w:val="24"/>
        </w:rPr>
        <w:t xml:space="preserve">Fokus nije bio na optimizaciji programskog koda već na općenitoj implementaciji funkcionalnosti. Na slici </w:t>
      </w:r>
      <w:r w:rsidR="00A0318D" w:rsidRPr="00592593">
        <w:rPr>
          <w:rFonts w:ascii="Arial" w:hAnsi="Arial" w:cs="Arial"/>
          <w:sz w:val="24"/>
          <w:szCs w:val="24"/>
        </w:rPr>
        <w:t>13</w:t>
      </w:r>
      <w:r w:rsidRPr="00592593">
        <w:rPr>
          <w:rFonts w:ascii="Arial" w:hAnsi="Arial" w:cs="Arial"/>
          <w:sz w:val="24"/>
          <w:szCs w:val="24"/>
        </w:rPr>
        <w:t xml:space="preserve"> je vidljiva cijela kontrolna shema, tj. koja funkcija je povezana s kojom metodom unosa podataka.</w:t>
      </w:r>
    </w:p>
    <w:p w14:paraId="62FF0A07" w14:textId="1BE76299" w:rsidR="006F01A1" w:rsidRPr="00592593" w:rsidRDefault="006F01A1" w:rsidP="009746FF">
      <w:pPr>
        <w:spacing w:after="0" w:line="240" w:lineRule="auto"/>
        <w:rPr>
          <w:rFonts w:ascii="Arial" w:hAnsi="Arial" w:cs="Arial"/>
        </w:rPr>
      </w:pPr>
    </w:p>
    <w:p w14:paraId="2F7C135D" w14:textId="7C6788D5" w:rsidR="008C7182" w:rsidRDefault="008C7182" w:rsidP="008C7182">
      <w:pPr>
        <w:spacing w:line="360" w:lineRule="auto"/>
        <w:jc w:val="both"/>
        <w:rPr>
          <w:rFonts w:ascii="Arial" w:hAnsi="Arial" w:cs="Arial"/>
          <w:color w:val="00B050"/>
          <w:sz w:val="24"/>
          <w:szCs w:val="24"/>
        </w:rPr>
      </w:pPr>
      <w:r w:rsidRPr="00592593">
        <w:rPr>
          <w:rFonts w:ascii="Arial" w:hAnsi="Arial" w:cs="Arial"/>
          <w:sz w:val="24"/>
          <w:szCs w:val="24"/>
        </w:rPr>
        <w:t xml:space="preserve">Kao što je vidljivo na slici, za upravljanje kretanjem automobila koriste se lijevi i desni analogni okidač te lijevi analogni </w:t>
      </w:r>
      <w:proofErr w:type="spellStart"/>
      <w:r w:rsidRPr="00592593">
        <w:rPr>
          <w:rFonts w:ascii="Arial" w:hAnsi="Arial" w:cs="Arial"/>
          <w:sz w:val="24"/>
          <w:szCs w:val="24"/>
        </w:rPr>
        <w:t>joystick</w:t>
      </w:r>
      <w:proofErr w:type="spellEnd"/>
      <w:r w:rsidRPr="00592593">
        <w:rPr>
          <w:rFonts w:ascii="Arial" w:hAnsi="Arial" w:cs="Arial"/>
          <w:sz w:val="24"/>
          <w:szCs w:val="24"/>
        </w:rPr>
        <w:t xml:space="preserve">. Sve ostale funkcije povezane su na digitalne gumbe i imaju samo uključeno/isključeno stanje. Za uspostavljanje veze između </w:t>
      </w:r>
      <w:proofErr w:type="spellStart"/>
      <w:r w:rsidRPr="00592593">
        <w:rPr>
          <w:rFonts w:ascii="Arial" w:hAnsi="Arial" w:cs="Arial"/>
          <w:sz w:val="24"/>
          <w:szCs w:val="24"/>
        </w:rPr>
        <w:t>DualShock</w:t>
      </w:r>
      <w:proofErr w:type="spellEnd"/>
      <w:r w:rsidRPr="00592593">
        <w:rPr>
          <w:rFonts w:ascii="Arial" w:hAnsi="Arial" w:cs="Arial"/>
          <w:sz w:val="24"/>
          <w:szCs w:val="24"/>
        </w:rPr>
        <w:t xml:space="preserve"> 4 kontrolera i ESP32 </w:t>
      </w:r>
      <w:proofErr w:type="spellStart"/>
      <w:r w:rsidRPr="00592593">
        <w:rPr>
          <w:rFonts w:ascii="Arial" w:hAnsi="Arial" w:cs="Arial"/>
          <w:sz w:val="24"/>
          <w:szCs w:val="24"/>
        </w:rPr>
        <w:t>mikroupravljača</w:t>
      </w:r>
      <w:proofErr w:type="spellEnd"/>
      <w:r w:rsidRPr="00592593">
        <w:rPr>
          <w:rFonts w:ascii="Arial" w:hAnsi="Arial" w:cs="Arial"/>
          <w:sz w:val="24"/>
          <w:szCs w:val="24"/>
        </w:rPr>
        <w:t xml:space="preserve"> zadužen je gumb između analognih </w:t>
      </w:r>
      <w:proofErr w:type="spellStart"/>
      <w:r w:rsidRPr="00592593">
        <w:rPr>
          <w:rFonts w:ascii="Arial" w:hAnsi="Arial" w:cs="Arial"/>
          <w:sz w:val="24"/>
          <w:szCs w:val="24"/>
        </w:rPr>
        <w:t>joystick</w:t>
      </w:r>
      <w:proofErr w:type="spellEnd"/>
      <w:r w:rsidRPr="00592593">
        <w:rPr>
          <w:rFonts w:ascii="Arial" w:hAnsi="Arial" w:cs="Arial"/>
          <w:sz w:val="24"/>
          <w:szCs w:val="24"/>
        </w:rPr>
        <w:t>-a.</w:t>
      </w:r>
      <w:r w:rsidR="00835C9E" w:rsidRPr="00592593">
        <w:rPr>
          <w:rFonts w:ascii="Arial" w:hAnsi="Arial" w:cs="Arial"/>
          <w:sz w:val="24"/>
          <w:szCs w:val="24"/>
        </w:rPr>
        <w:t xml:space="preserve"> Kada kontroler emitira konzistentno svjetlo na gornjoj strani, znači da je povezivanje bilo uspješno.</w:t>
      </w:r>
      <w:r w:rsidR="00063BB8">
        <w:rPr>
          <w:rFonts w:ascii="Arial" w:hAnsi="Arial" w:cs="Arial"/>
          <w:sz w:val="24"/>
          <w:szCs w:val="24"/>
        </w:rPr>
        <w:t xml:space="preserve"> </w:t>
      </w:r>
      <w:r w:rsidR="006D2DA1" w:rsidRPr="00A94529">
        <w:rPr>
          <w:rFonts w:ascii="Arial" w:hAnsi="Arial" w:cs="Arial"/>
          <w:sz w:val="24"/>
          <w:szCs w:val="24"/>
        </w:rPr>
        <w:t>Što se tiče programskog dijela, preostalo</w:t>
      </w:r>
      <w:r w:rsidR="00063BB8" w:rsidRPr="00A94529">
        <w:rPr>
          <w:rFonts w:ascii="Arial" w:hAnsi="Arial" w:cs="Arial"/>
          <w:sz w:val="24"/>
          <w:szCs w:val="24"/>
        </w:rPr>
        <w:t xml:space="preserve"> je još samo detaljno proći kroz implementirane funkcije</w:t>
      </w:r>
      <w:r w:rsidR="00710EB0" w:rsidRPr="00A94529">
        <w:rPr>
          <w:rFonts w:ascii="Arial" w:hAnsi="Arial" w:cs="Arial"/>
          <w:sz w:val="24"/>
          <w:szCs w:val="24"/>
        </w:rPr>
        <w:t>.</w:t>
      </w:r>
    </w:p>
    <w:p w14:paraId="6A77F2FE" w14:textId="1605A7ED" w:rsidR="000500A1" w:rsidRPr="00592593" w:rsidRDefault="003F7057" w:rsidP="003F7057">
      <w:pPr>
        <w:pStyle w:val="Heading2"/>
        <w:rPr>
          <w:rFonts w:ascii="Arial" w:hAnsi="Arial" w:cs="Arial"/>
          <w:sz w:val="28"/>
          <w:szCs w:val="28"/>
        </w:rPr>
      </w:pPr>
      <w:bookmarkStart w:id="243" w:name="_Toc201835529"/>
      <w:r w:rsidRPr="00592593">
        <w:rPr>
          <w:rFonts w:ascii="Arial" w:hAnsi="Arial" w:cs="Arial"/>
          <w:sz w:val="28"/>
          <w:szCs w:val="28"/>
        </w:rPr>
        <w:t>Detaljan pregled implementiranih funkcija</w:t>
      </w:r>
      <w:bookmarkEnd w:id="243"/>
    </w:p>
    <w:p w14:paraId="0F66DF80" w14:textId="5A7B120C" w:rsidR="003F7057" w:rsidRPr="00592593" w:rsidRDefault="003F7057" w:rsidP="00A47E52">
      <w:pPr>
        <w:spacing w:after="0" w:line="240" w:lineRule="auto"/>
        <w:rPr>
          <w:rFonts w:ascii="Arial" w:hAnsi="Arial" w:cs="Arial"/>
          <w:color w:val="EE0000"/>
        </w:rPr>
      </w:pPr>
    </w:p>
    <w:p w14:paraId="6AF1023A" w14:textId="287FE360" w:rsidR="002F2FA3" w:rsidRPr="00592593" w:rsidRDefault="002336A3" w:rsidP="00A47E52">
      <w:pPr>
        <w:spacing w:line="360" w:lineRule="auto"/>
        <w:jc w:val="both"/>
        <w:rPr>
          <w:rFonts w:ascii="Arial" w:hAnsi="Arial" w:cs="Arial"/>
          <w:sz w:val="24"/>
          <w:szCs w:val="24"/>
        </w:rPr>
      </w:pPr>
      <w:r>
        <w:rPr>
          <w:rFonts w:ascii="Arial" w:hAnsi="Arial" w:cs="Arial"/>
          <w:noProof/>
          <w:sz w:val="24"/>
          <w:szCs w:val="24"/>
          <w14:ligatures w14:val="standardContextual"/>
        </w:rPr>
        <mc:AlternateContent>
          <mc:Choice Requires="wpg">
            <w:drawing>
              <wp:anchor distT="0" distB="0" distL="114300" distR="114300" simplePos="0" relativeHeight="251776000" behindDoc="0" locked="0" layoutInCell="1" allowOverlap="1" wp14:anchorId="4D42AAF2" wp14:editId="25900BE5">
                <wp:simplePos x="0" y="0"/>
                <wp:positionH relativeFrom="column">
                  <wp:posOffset>4445</wp:posOffset>
                </wp:positionH>
                <wp:positionV relativeFrom="paragraph">
                  <wp:posOffset>2449195</wp:posOffset>
                </wp:positionV>
                <wp:extent cx="5724525" cy="3124200"/>
                <wp:effectExtent l="0" t="0" r="28575" b="0"/>
                <wp:wrapTopAndBottom/>
                <wp:docPr id="352670817" name="Group 38"/>
                <wp:cNvGraphicFramePr/>
                <a:graphic xmlns:a="http://schemas.openxmlformats.org/drawingml/2006/main">
                  <a:graphicData uri="http://schemas.microsoft.com/office/word/2010/wordprocessingGroup">
                    <wpg:wgp>
                      <wpg:cNvGrpSpPr/>
                      <wpg:grpSpPr>
                        <a:xfrm>
                          <a:off x="0" y="0"/>
                          <a:ext cx="5724525" cy="3124200"/>
                          <a:chOff x="0" y="0"/>
                          <a:chExt cx="5724525" cy="3124200"/>
                        </a:xfrm>
                      </wpg:grpSpPr>
                      <wps:wsp>
                        <wps:cNvPr id="2143839379" name="Text Box 2"/>
                        <wps:cNvSpPr txBox="1">
                          <a:spLocks noChangeArrowheads="1"/>
                        </wps:cNvSpPr>
                        <wps:spPr bwMode="auto">
                          <a:xfrm>
                            <a:off x="0" y="0"/>
                            <a:ext cx="5724525" cy="2924174"/>
                          </a:xfrm>
                          <a:prstGeom prst="rect">
                            <a:avLst/>
                          </a:prstGeom>
                          <a:solidFill>
                            <a:srgbClr val="FFFFFF"/>
                          </a:solidFill>
                          <a:ln w="9525">
                            <a:solidFill>
                              <a:srgbClr val="000000"/>
                            </a:solidFill>
                            <a:miter lim="800000"/>
                            <a:headEnd/>
                            <a:tailEnd/>
                          </a:ln>
                        </wps:spPr>
                        <wps:txbx>
                          <w:txbxContent>
                            <w:p w14:paraId="36FCA9F0" w14:textId="77777777"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void setup(){</w:t>
                              </w:r>
                            </w:p>
                            <w:p w14:paraId="16102279" w14:textId="39C21A01"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FastLED.addLeds&lt;WS2812, LED_PIN, GRB&gt;(leds, NUM_LEDS);</w:t>
                              </w:r>
                              <w:r w:rsidR="009B2EE5" w:rsidRPr="00964133">
                                <w:rPr>
                                  <w:rFonts w:ascii="Consolas" w:hAnsi="Consolas"/>
                                  <w:sz w:val="18"/>
                                  <w:szCs w:val="18"/>
                                </w:rPr>
                                <w:tab/>
                                <w:t>//Deklariranje dioda</w:t>
                              </w:r>
                            </w:p>
                            <w:p w14:paraId="04073DF9" w14:textId="66DE532A"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FastLED.setBrightness(96);</w:t>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t>//Podešavanje svjetline dioda</w:t>
                              </w:r>
                            </w:p>
                            <w:p w14:paraId="24E12DE9" w14:textId="78C8E922"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brakeReg();</w:t>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t>//Priprema stražnjih svjetala</w:t>
                              </w:r>
                            </w:p>
                            <w:p w14:paraId="6DAAFCD0" w14:textId="1651F9DD"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Serial.begin(115200);</w:t>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t>//Serijska veza s PC-om</w:t>
                              </w:r>
                            </w:p>
                            <w:p w14:paraId="7B2CDFEA" w14:textId="12627DD0"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DFP.begin(115200, SERIAL_8N1, D11, D10);</w:t>
                              </w:r>
                              <w:r w:rsidR="00A40ED8" w:rsidRPr="00964133">
                                <w:rPr>
                                  <w:rFonts w:ascii="Consolas" w:hAnsi="Consolas"/>
                                  <w:sz w:val="18"/>
                                  <w:szCs w:val="18"/>
                                </w:rPr>
                                <w:tab/>
                                <w:t>//Serijska veza s MP3 modulom</w:t>
                              </w:r>
                            </w:p>
                            <w:p w14:paraId="03971005" w14:textId="77777777"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DF.setVol(0);</w:t>
                              </w:r>
                            </w:p>
                            <w:p w14:paraId="554E349B" w14:textId="1F43799F"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DF.switchFunction(DF.MUSIC);</w:t>
                              </w:r>
                              <w:r w:rsidRPr="00964133">
                                <w:rPr>
                                  <w:rFonts w:ascii="Consolas" w:hAnsi="Consolas"/>
                                  <w:sz w:val="18"/>
                                  <w:szCs w:val="18"/>
                                </w:rPr>
                                <w:tab/>
                                <w:t>//</w:t>
                              </w:r>
                              <w:r w:rsidR="00A40ED8" w:rsidRPr="00964133">
                                <w:rPr>
                                  <w:rFonts w:ascii="Consolas" w:hAnsi="Consolas"/>
                                  <w:sz w:val="18"/>
                                  <w:szCs w:val="18"/>
                                </w:rPr>
                                <w:t>Stavljanje MP3 modula u MUSIC način rada</w:t>
                              </w:r>
                            </w:p>
                            <w:p w14:paraId="3444FF44" w14:textId="77777777"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delay(2000);</w:t>
                              </w:r>
                            </w:p>
                            <w:p w14:paraId="5601AF31" w14:textId="61EB5179"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DF.setPlayMode(DF.SINGLE);</w:t>
                              </w:r>
                              <w:r w:rsidRPr="00964133">
                                <w:rPr>
                                  <w:rFonts w:ascii="Consolas" w:hAnsi="Consolas"/>
                                  <w:sz w:val="18"/>
                                  <w:szCs w:val="18"/>
                                </w:rPr>
                                <w:tab/>
                              </w:r>
                              <w:r w:rsidR="005312A7">
                                <w:rPr>
                                  <w:rFonts w:ascii="Consolas" w:hAnsi="Consolas"/>
                                  <w:sz w:val="18"/>
                                  <w:szCs w:val="18"/>
                                </w:rPr>
                                <w:tab/>
                              </w:r>
                              <w:r w:rsidRPr="00964133">
                                <w:rPr>
                                  <w:rFonts w:ascii="Consolas" w:hAnsi="Consolas"/>
                                  <w:sz w:val="18"/>
                                  <w:szCs w:val="18"/>
                                </w:rPr>
                                <w:t>//</w:t>
                              </w:r>
                              <w:r w:rsidR="00A40ED8" w:rsidRPr="00964133">
                                <w:rPr>
                                  <w:rFonts w:ascii="Consolas" w:hAnsi="Consolas"/>
                                  <w:sz w:val="18"/>
                                  <w:szCs w:val="18"/>
                                </w:rPr>
                                <w:t>Postavka da MP3 pusti jednu datoteku i stane</w:t>
                              </w:r>
                            </w:p>
                            <w:p w14:paraId="19AABC53" w14:textId="18B13C6F"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DF.setVol(15);</w:t>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t>//Podešavanje glasnoće zvučnika</w:t>
                              </w:r>
                            </w:p>
                            <w:p w14:paraId="4607879B" w14:textId="1BA18605"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DF.playFileNum(1);</w:t>
                              </w:r>
                              <w:r w:rsidR="00A40ED8" w:rsidRPr="00964133">
                                <w:rPr>
                                  <w:rFonts w:ascii="Consolas" w:hAnsi="Consolas"/>
                                  <w:sz w:val="18"/>
                                  <w:szCs w:val="18"/>
                                </w:rPr>
                                <w:tab/>
                              </w:r>
                              <w:r w:rsidR="00A40ED8" w:rsidRPr="00964133">
                                <w:rPr>
                                  <w:rFonts w:ascii="Consolas" w:hAnsi="Consolas"/>
                                  <w:sz w:val="18"/>
                                  <w:szCs w:val="18"/>
                                </w:rPr>
                                <w:tab/>
                              </w:r>
                              <w:r w:rsidR="005312A7">
                                <w:rPr>
                                  <w:rFonts w:ascii="Consolas" w:hAnsi="Consolas"/>
                                  <w:sz w:val="18"/>
                                  <w:szCs w:val="18"/>
                                </w:rPr>
                                <w:tab/>
                              </w:r>
                              <w:r w:rsidR="00A40ED8" w:rsidRPr="00964133">
                                <w:rPr>
                                  <w:rFonts w:ascii="Consolas" w:hAnsi="Consolas"/>
                                  <w:sz w:val="18"/>
                                  <w:szCs w:val="18"/>
                                </w:rPr>
                                <w:t>//Naredba da počne puštati prvu datoteku</w:t>
                              </w:r>
                            </w:p>
                            <w:p w14:paraId="309F72A2" w14:textId="5E201F8B"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mp3CurFile = millis();</w:t>
                              </w:r>
                              <w:r w:rsidR="00A40ED8" w:rsidRPr="00964133">
                                <w:rPr>
                                  <w:rFonts w:ascii="Consolas" w:hAnsi="Consolas"/>
                                  <w:sz w:val="18"/>
                                  <w:szCs w:val="18"/>
                                </w:rPr>
                                <w:tab/>
                              </w:r>
                              <w:r w:rsidR="00A40ED8" w:rsidRPr="00964133">
                                <w:rPr>
                                  <w:rFonts w:ascii="Consolas" w:hAnsi="Consolas"/>
                                  <w:sz w:val="18"/>
                                  <w:szCs w:val="18"/>
                                </w:rPr>
                                <w:tab/>
                                <w:t>//Spremanje trenutnog vremena u varijablu</w:t>
                              </w:r>
                            </w:p>
                            <w:p w14:paraId="6FFD6E37" w14:textId="1E9F3959"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PS4.attach(stateCheck);</w:t>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t>//Povezivanje funkcija s</w:t>
                              </w:r>
                            </w:p>
                            <w:p w14:paraId="687A2B1D" w14:textId="5F34CEEE"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PS4.attachOnConnect(onConnect);</w:t>
                              </w:r>
                              <w:r w:rsidR="00A40ED8" w:rsidRPr="00964133">
                                <w:rPr>
                                  <w:rFonts w:ascii="Consolas" w:hAnsi="Consolas"/>
                                  <w:sz w:val="18"/>
                                  <w:szCs w:val="18"/>
                                </w:rPr>
                                <w:tab/>
                              </w:r>
                              <w:r w:rsidR="00A40ED8" w:rsidRPr="00964133">
                                <w:rPr>
                                  <w:rFonts w:ascii="Consolas" w:hAnsi="Consolas"/>
                                  <w:sz w:val="18"/>
                                  <w:szCs w:val="18"/>
                                </w:rPr>
                                <w:tab/>
                                <w:t xml:space="preserve">//događajima </w:t>
                              </w:r>
                              <w:r w:rsidR="009B2EE5" w:rsidRPr="00964133">
                                <w:rPr>
                                  <w:rFonts w:ascii="Consolas" w:hAnsi="Consolas"/>
                                  <w:sz w:val="18"/>
                                  <w:szCs w:val="18"/>
                                </w:rPr>
                                <w:t>vezani za</w:t>
                              </w:r>
                            </w:p>
                            <w:p w14:paraId="31D4F08C" w14:textId="78C36F98"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PS4.attachOnDisconnect(onDisConnect);</w:t>
                              </w:r>
                              <w:r w:rsidR="00A40ED8" w:rsidRPr="00964133">
                                <w:rPr>
                                  <w:rFonts w:ascii="Consolas" w:hAnsi="Consolas"/>
                                  <w:sz w:val="18"/>
                                  <w:szCs w:val="18"/>
                                </w:rPr>
                                <w:tab/>
                                <w:t>//</w:t>
                              </w:r>
                              <w:r w:rsidR="009B2EE5" w:rsidRPr="00964133">
                                <w:rPr>
                                  <w:rFonts w:ascii="Consolas" w:hAnsi="Consolas"/>
                                  <w:sz w:val="18"/>
                                  <w:szCs w:val="18"/>
                                </w:rPr>
                                <w:t>DualShock 4 kontroler</w:t>
                              </w:r>
                            </w:p>
                            <w:p w14:paraId="10AED794" w14:textId="7099D6A9" w:rsidR="002F2FA3" w:rsidRPr="002F2FA3" w:rsidRDefault="002F2FA3" w:rsidP="00297069">
                              <w:pPr>
                                <w:spacing w:after="0" w:line="240" w:lineRule="auto"/>
                                <w:rPr>
                                  <w:rFonts w:ascii="Consolas" w:hAnsi="Consolas"/>
                                  <w:sz w:val="18"/>
                                  <w:szCs w:val="18"/>
                                </w:rPr>
                              </w:pPr>
                              <w:r w:rsidRPr="002F2FA3">
                                <w:rPr>
                                  <w:rFonts w:ascii="Consolas" w:hAnsi="Consolas"/>
                                  <w:sz w:val="18"/>
                                  <w:szCs w:val="18"/>
                                </w:rPr>
                                <w:t>  PS4.begin();</w:t>
                              </w:r>
                              <w:r w:rsidR="009B2EE5" w:rsidRPr="00964133">
                                <w:rPr>
                                  <w:rFonts w:ascii="Consolas" w:hAnsi="Consolas"/>
                                  <w:sz w:val="18"/>
                                  <w:szCs w:val="18"/>
                                </w:rPr>
                                <w:tab/>
                              </w:r>
                              <w:r w:rsidR="009B2EE5" w:rsidRPr="00964133">
                                <w:rPr>
                                  <w:rFonts w:ascii="Consolas" w:hAnsi="Consolas"/>
                                  <w:sz w:val="18"/>
                                  <w:szCs w:val="18"/>
                                </w:rPr>
                                <w:tab/>
                              </w:r>
                              <w:r w:rsidR="009B2EE5" w:rsidRPr="00964133">
                                <w:rPr>
                                  <w:rFonts w:ascii="Consolas" w:hAnsi="Consolas"/>
                                  <w:sz w:val="18"/>
                                  <w:szCs w:val="18"/>
                                </w:rPr>
                                <w:tab/>
                              </w:r>
                              <w:r w:rsidR="00297069" w:rsidRPr="00964133">
                                <w:rPr>
                                  <w:rFonts w:ascii="Consolas" w:hAnsi="Consolas"/>
                                  <w:sz w:val="18"/>
                                  <w:szCs w:val="18"/>
                                </w:rPr>
                                <w:tab/>
                              </w:r>
                            </w:p>
                            <w:p w14:paraId="1E9103F6" w14:textId="6D3BD2A3"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steering.attach(D12);</w:t>
                              </w:r>
                              <w:r w:rsidR="00DA34D0" w:rsidRPr="00964133">
                                <w:rPr>
                                  <w:rFonts w:ascii="Consolas" w:hAnsi="Consolas"/>
                                  <w:sz w:val="18"/>
                                  <w:szCs w:val="18"/>
                                </w:rPr>
                                <w:tab/>
                              </w:r>
                              <w:r w:rsidR="00DA34D0" w:rsidRPr="00964133">
                                <w:rPr>
                                  <w:rFonts w:ascii="Consolas" w:hAnsi="Consolas"/>
                                  <w:sz w:val="18"/>
                                  <w:szCs w:val="18"/>
                                </w:rPr>
                                <w:tab/>
                              </w:r>
                              <w:r w:rsidR="00DA34D0" w:rsidRPr="00964133">
                                <w:rPr>
                                  <w:rFonts w:ascii="Consolas" w:hAnsi="Consolas"/>
                                  <w:sz w:val="18"/>
                                  <w:szCs w:val="18"/>
                                </w:rPr>
                                <w:tab/>
                                <w:t>//Servo motor na pinu D12</w:t>
                              </w:r>
                            </w:p>
                            <w:p w14:paraId="3C51C660" w14:textId="38A9EBFD"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motor.attach(D13, 1000, 2000);</w:t>
                              </w:r>
                              <w:r w:rsidR="00DA34D0" w:rsidRPr="00964133">
                                <w:rPr>
                                  <w:rFonts w:ascii="Consolas" w:hAnsi="Consolas"/>
                                  <w:sz w:val="18"/>
                                  <w:szCs w:val="18"/>
                                </w:rPr>
                                <w:tab/>
                              </w:r>
                              <w:r w:rsidR="00DA34D0" w:rsidRPr="00964133">
                                <w:rPr>
                                  <w:rFonts w:ascii="Consolas" w:hAnsi="Consolas"/>
                                  <w:sz w:val="18"/>
                                  <w:szCs w:val="18"/>
                                </w:rPr>
                                <w:tab/>
                                <w:t>//DC motor na pinu D13 i treba milisec</w:t>
                              </w:r>
                            </w:p>
                            <w:p w14:paraId="28343671" w14:textId="067A2109"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steering.write(90);</w:t>
                              </w:r>
                              <w:r w:rsidR="00DA34D0" w:rsidRPr="00964133">
                                <w:rPr>
                                  <w:rFonts w:ascii="Consolas" w:hAnsi="Consolas"/>
                                  <w:sz w:val="18"/>
                                  <w:szCs w:val="18"/>
                                </w:rPr>
                                <w:tab/>
                              </w:r>
                              <w:r w:rsidR="00DA34D0" w:rsidRPr="00964133">
                                <w:rPr>
                                  <w:rFonts w:ascii="Consolas" w:hAnsi="Consolas"/>
                                  <w:sz w:val="18"/>
                                  <w:szCs w:val="18"/>
                                </w:rPr>
                                <w:tab/>
                              </w:r>
                              <w:r w:rsidR="00DA34D0" w:rsidRPr="00964133">
                                <w:rPr>
                                  <w:rFonts w:ascii="Consolas" w:hAnsi="Consolas"/>
                                  <w:sz w:val="18"/>
                                  <w:szCs w:val="18"/>
                                </w:rPr>
                                <w:tab/>
                                <w:t>//Izrav</w:t>
                              </w:r>
                              <w:r w:rsidR="005312A7">
                                <w:rPr>
                                  <w:rFonts w:ascii="Consolas" w:hAnsi="Consolas"/>
                                  <w:sz w:val="18"/>
                                  <w:szCs w:val="18"/>
                                </w:rPr>
                                <w:t>njav</w:t>
                              </w:r>
                              <w:r w:rsidR="00DA34D0" w:rsidRPr="00964133">
                                <w:rPr>
                                  <w:rFonts w:ascii="Consolas" w:hAnsi="Consolas"/>
                                  <w:sz w:val="18"/>
                                  <w:szCs w:val="18"/>
                                </w:rPr>
                                <w:t>a prednje kotače</w:t>
                              </w:r>
                            </w:p>
                            <w:p w14:paraId="5231ED90" w14:textId="77777777"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w:t>
                              </w:r>
                            </w:p>
                            <w:p w14:paraId="2DE3632D" w14:textId="2FD858FE" w:rsidR="002F2FA3" w:rsidRPr="002F2FA3" w:rsidRDefault="002F2FA3" w:rsidP="002F2FA3">
                              <w:pPr>
                                <w:spacing w:after="0" w:line="240" w:lineRule="auto"/>
                                <w:rPr>
                                  <w:sz w:val="20"/>
                                  <w:szCs w:val="20"/>
                                </w:rPr>
                              </w:pPr>
                            </w:p>
                          </w:txbxContent>
                        </wps:txbx>
                        <wps:bodyPr rot="0" vert="horz" wrap="square" lIns="91440" tIns="45720" rIns="91440" bIns="45720" anchor="t" anchorCtr="0">
                          <a:noAutofit/>
                        </wps:bodyPr>
                      </wps:wsp>
                      <wps:wsp>
                        <wps:cNvPr id="708041081" name="Text Box 1"/>
                        <wps:cNvSpPr txBox="1"/>
                        <wps:spPr>
                          <a:xfrm>
                            <a:off x="0" y="2971800"/>
                            <a:ext cx="5724525" cy="152400"/>
                          </a:xfrm>
                          <a:prstGeom prst="rect">
                            <a:avLst/>
                          </a:prstGeom>
                          <a:solidFill>
                            <a:prstClr val="white"/>
                          </a:solidFill>
                          <a:ln>
                            <a:noFill/>
                          </a:ln>
                        </wps:spPr>
                        <wps:txbx>
                          <w:txbxContent>
                            <w:p w14:paraId="49108A11" w14:textId="19B9989D" w:rsidR="002336A3" w:rsidRPr="00AC54A1" w:rsidRDefault="002336A3" w:rsidP="002336A3">
                              <w:pPr>
                                <w:pStyle w:val="Caption"/>
                                <w:rPr>
                                  <w:rFonts w:ascii="Arial" w:hAnsi="Arial" w:cs="Arial"/>
                                  <w:noProof/>
                                </w:rPr>
                              </w:pPr>
                              <w:r>
                                <w:t xml:space="preserve">Tekstualni okvir </w:t>
                              </w:r>
                              <w:fldSimple w:instr=" SEQ Tekstualni_okvir \* ARABIC ">
                                <w:r>
                                  <w:rPr>
                                    <w:noProof/>
                                  </w:rPr>
                                  <w:t>1</w:t>
                                </w:r>
                              </w:fldSimple>
                              <w:r>
                                <w:t xml:space="preserve"> - Funkcija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42AAF2" id="Group 38" o:spid="_x0000_s1065" style="position:absolute;left:0;text-align:left;margin-left:.35pt;margin-top:192.85pt;width:450.75pt;height:246pt;z-index:251776000;mso-height-relative:margin" coordsize="57245,3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">
                <v:shape id="Text Box 2" o:spid="_x0000_s1066" type="#_x0000_t202" style="position:absolute;width:57245;height:29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">
                  <v:textbox>
                    <w:txbxContent>
                      <w:p w14:paraId="36FCA9F0" w14:textId="77777777"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void setup(){</w:t>
                        </w:r>
                      </w:p>
                      <w:p w14:paraId="16102279" w14:textId="39C21A01"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FastLED.addLeds&lt;WS2812, LED_PIN, GRB&gt;(leds, NUM_LEDS);</w:t>
                        </w:r>
                        <w:r w:rsidR="009B2EE5" w:rsidRPr="00964133">
                          <w:rPr>
                            <w:rFonts w:ascii="Consolas" w:hAnsi="Consolas"/>
                            <w:sz w:val="18"/>
                            <w:szCs w:val="18"/>
                          </w:rPr>
                          <w:tab/>
                          <w:t>//Deklariranje dioda</w:t>
                        </w:r>
                      </w:p>
                      <w:p w14:paraId="04073DF9" w14:textId="66DE532A"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FastLED.setBrightness(96);</w:t>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t>//Podešavanje svjetline dioda</w:t>
                        </w:r>
                      </w:p>
                      <w:p w14:paraId="24E12DE9" w14:textId="78C8E922"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brakeReg();</w:t>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t>//Priprema stražnjih svjetala</w:t>
                        </w:r>
                      </w:p>
                      <w:p w14:paraId="6DAAFCD0" w14:textId="1651F9DD"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Serial.begin(115200);</w:t>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t>//Serijska veza s PC-om</w:t>
                        </w:r>
                      </w:p>
                      <w:p w14:paraId="7B2CDFEA" w14:textId="12627DD0"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DFP.begin(115200, SERIAL_8N1, D11, D10);</w:t>
                        </w:r>
                        <w:r w:rsidR="00A40ED8" w:rsidRPr="00964133">
                          <w:rPr>
                            <w:rFonts w:ascii="Consolas" w:hAnsi="Consolas"/>
                            <w:sz w:val="18"/>
                            <w:szCs w:val="18"/>
                          </w:rPr>
                          <w:tab/>
                          <w:t>//Serijska veza s MP3 modulom</w:t>
                        </w:r>
                      </w:p>
                      <w:p w14:paraId="03971005" w14:textId="77777777"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DF.setVol(0);</w:t>
                        </w:r>
                      </w:p>
                      <w:p w14:paraId="554E349B" w14:textId="1F43799F"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DF.switchFunction(DF.MUSIC);</w:t>
                        </w:r>
                        <w:r w:rsidRPr="00964133">
                          <w:rPr>
                            <w:rFonts w:ascii="Consolas" w:hAnsi="Consolas"/>
                            <w:sz w:val="18"/>
                            <w:szCs w:val="18"/>
                          </w:rPr>
                          <w:tab/>
                          <w:t>//</w:t>
                        </w:r>
                        <w:r w:rsidR="00A40ED8" w:rsidRPr="00964133">
                          <w:rPr>
                            <w:rFonts w:ascii="Consolas" w:hAnsi="Consolas"/>
                            <w:sz w:val="18"/>
                            <w:szCs w:val="18"/>
                          </w:rPr>
                          <w:t>Stavljanje MP3 modula u MUSIC način rada</w:t>
                        </w:r>
                      </w:p>
                      <w:p w14:paraId="3444FF44" w14:textId="77777777"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delay(2000);</w:t>
                        </w:r>
                      </w:p>
                      <w:p w14:paraId="5601AF31" w14:textId="61EB5179"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DF.setPlayMode(DF.SINGLE);</w:t>
                        </w:r>
                        <w:r w:rsidRPr="00964133">
                          <w:rPr>
                            <w:rFonts w:ascii="Consolas" w:hAnsi="Consolas"/>
                            <w:sz w:val="18"/>
                            <w:szCs w:val="18"/>
                          </w:rPr>
                          <w:tab/>
                        </w:r>
                        <w:r w:rsidR="005312A7">
                          <w:rPr>
                            <w:rFonts w:ascii="Consolas" w:hAnsi="Consolas"/>
                            <w:sz w:val="18"/>
                            <w:szCs w:val="18"/>
                          </w:rPr>
                          <w:tab/>
                        </w:r>
                        <w:r w:rsidRPr="00964133">
                          <w:rPr>
                            <w:rFonts w:ascii="Consolas" w:hAnsi="Consolas"/>
                            <w:sz w:val="18"/>
                            <w:szCs w:val="18"/>
                          </w:rPr>
                          <w:t>//</w:t>
                        </w:r>
                        <w:r w:rsidR="00A40ED8" w:rsidRPr="00964133">
                          <w:rPr>
                            <w:rFonts w:ascii="Consolas" w:hAnsi="Consolas"/>
                            <w:sz w:val="18"/>
                            <w:szCs w:val="18"/>
                          </w:rPr>
                          <w:t>Postavka da MP3 pusti jednu datoteku i stane</w:t>
                        </w:r>
                      </w:p>
                      <w:p w14:paraId="19AABC53" w14:textId="18B13C6F"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DF.setVol(15);</w:t>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t>//Podešavanje glasnoće zvučnika</w:t>
                        </w:r>
                      </w:p>
                      <w:p w14:paraId="4607879B" w14:textId="1BA18605"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DF.playFileNum(1);</w:t>
                        </w:r>
                        <w:r w:rsidR="00A40ED8" w:rsidRPr="00964133">
                          <w:rPr>
                            <w:rFonts w:ascii="Consolas" w:hAnsi="Consolas"/>
                            <w:sz w:val="18"/>
                            <w:szCs w:val="18"/>
                          </w:rPr>
                          <w:tab/>
                        </w:r>
                        <w:r w:rsidR="00A40ED8" w:rsidRPr="00964133">
                          <w:rPr>
                            <w:rFonts w:ascii="Consolas" w:hAnsi="Consolas"/>
                            <w:sz w:val="18"/>
                            <w:szCs w:val="18"/>
                          </w:rPr>
                          <w:tab/>
                        </w:r>
                        <w:r w:rsidR="005312A7">
                          <w:rPr>
                            <w:rFonts w:ascii="Consolas" w:hAnsi="Consolas"/>
                            <w:sz w:val="18"/>
                            <w:szCs w:val="18"/>
                          </w:rPr>
                          <w:tab/>
                        </w:r>
                        <w:r w:rsidR="00A40ED8" w:rsidRPr="00964133">
                          <w:rPr>
                            <w:rFonts w:ascii="Consolas" w:hAnsi="Consolas"/>
                            <w:sz w:val="18"/>
                            <w:szCs w:val="18"/>
                          </w:rPr>
                          <w:t>//Naredba da počne puštati prvu datoteku</w:t>
                        </w:r>
                      </w:p>
                      <w:p w14:paraId="309F72A2" w14:textId="5E201F8B"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mp3CurFile = millis();</w:t>
                        </w:r>
                        <w:r w:rsidR="00A40ED8" w:rsidRPr="00964133">
                          <w:rPr>
                            <w:rFonts w:ascii="Consolas" w:hAnsi="Consolas"/>
                            <w:sz w:val="18"/>
                            <w:szCs w:val="18"/>
                          </w:rPr>
                          <w:tab/>
                        </w:r>
                        <w:r w:rsidR="00A40ED8" w:rsidRPr="00964133">
                          <w:rPr>
                            <w:rFonts w:ascii="Consolas" w:hAnsi="Consolas"/>
                            <w:sz w:val="18"/>
                            <w:szCs w:val="18"/>
                          </w:rPr>
                          <w:tab/>
                          <w:t>//Spremanje trenutnog vremena u varijablu</w:t>
                        </w:r>
                      </w:p>
                      <w:p w14:paraId="6FFD6E37" w14:textId="1E9F3959"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PS4.attach(stateCheck);</w:t>
                        </w:r>
                        <w:r w:rsidR="00A40ED8" w:rsidRPr="00964133">
                          <w:rPr>
                            <w:rFonts w:ascii="Consolas" w:hAnsi="Consolas"/>
                            <w:sz w:val="18"/>
                            <w:szCs w:val="18"/>
                          </w:rPr>
                          <w:tab/>
                        </w:r>
                        <w:r w:rsidR="00A40ED8" w:rsidRPr="00964133">
                          <w:rPr>
                            <w:rFonts w:ascii="Consolas" w:hAnsi="Consolas"/>
                            <w:sz w:val="18"/>
                            <w:szCs w:val="18"/>
                          </w:rPr>
                          <w:tab/>
                        </w:r>
                        <w:r w:rsidR="00A40ED8" w:rsidRPr="00964133">
                          <w:rPr>
                            <w:rFonts w:ascii="Consolas" w:hAnsi="Consolas"/>
                            <w:sz w:val="18"/>
                            <w:szCs w:val="18"/>
                          </w:rPr>
                          <w:tab/>
                          <w:t>//Povezivanje funkcija s</w:t>
                        </w:r>
                      </w:p>
                      <w:p w14:paraId="687A2B1D" w14:textId="5F34CEEE"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PS4.attachOnConnect(onConnect);</w:t>
                        </w:r>
                        <w:r w:rsidR="00A40ED8" w:rsidRPr="00964133">
                          <w:rPr>
                            <w:rFonts w:ascii="Consolas" w:hAnsi="Consolas"/>
                            <w:sz w:val="18"/>
                            <w:szCs w:val="18"/>
                          </w:rPr>
                          <w:tab/>
                        </w:r>
                        <w:r w:rsidR="00A40ED8" w:rsidRPr="00964133">
                          <w:rPr>
                            <w:rFonts w:ascii="Consolas" w:hAnsi="Consolas"/>
                            <w:sz w:val="18"/>
                            <w:szCs w:val="18"/>
                          </w:rPr>
                          <w:tab/>
                          <w:t xml:space="preserve">//događajima </w:t>
                        </w:r>
                        <w:r w:rsidR="009B2EE5" w:rsidRPr="00964133">
                          <w:rPr>
                            <w:rFonts w:ascii="Consolas" w:hAnsi="Consolas"/>
                            <w:sz w:val="18"/>
                            <w:szCs w:val="18"/>
                          </w:rPr>
                          <w:t>vezani za</w:t>
                        </w:r>
                      </w:p>
                      <w:p w14:paraId="31D4F08C" w14:textId="78C36F98"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PS4.attachOnDisconnect(onDisConnect);</w:t>
                        </w:r>
                        <w:r w:rsidR="00A40ED8" w:rsidRPr="00964133">
                          <w:rPr>
                            <w:rFonts w:ascii="Consolas" w:hAnsi="Consolas"/>
                            <w:sz w:val="18"/>
                            <w:szCs w:val="18"/>
                          </w:rPr>
                          <w:tab/>
                          <w:t>//</w:t>
                        </w:r>
                        <w:r w:rsidR="009B2EE5" w:rsidRPr="00964133">
                          <w:rPr>
                            <w:rFonts w:ascii="Consolas" w:hAnsi="Consolas"/>
                            <w:sz w:val="18"/>
                            <w:szCs w:val="18"/>
                          </w:rPr>
                          <w:t>DualShock 4 kontroler</w:t>
                        </w:r>
                      </w:p>
                      <w:p w14:paraId="10AED794" w14:textId="7099D6A9" w:rsidR="002F2FA3" w:rsidRPr="002F2FA3" w:rsidRDefault="002F2FA3" w:rsidP="00297069">
                        <w:pPr>
                          <w:spacing w:after="0" w:line="240" w:lineRule="auto"/>
                          <w:rPr>
                            <w:rFonts w:ascii="Consolas" w:hAnsi="Consolas"/>
                            <w:sz w:val="18"/>
                            <w:szCs w:val="18"/>
                          </w:rPr>
                        </w:pPr>
                        <w:r w:rsidRPr="002F2FA3">
                          <w:rPr>
                            <w:rFonts w:ascii="Consolas" w:hAnsi="Consolas"/>
                            <w:sz w:val="18"/>
                            <w:szCs w:val="18"/>
                          </w:rPr>
                          <w:t>  PS4.begin();</w:t>
                        </w:r>
                        <w:r w:rsidR="009B2EE5" w:rsidRPr="00964133">
                          <w:rPr>
                            <w:rFonts w:ascii="Consolas" w:hAnsi="Consolas"/>
                            <w:sz w:val="18"/>
                            <w:szCs w:val="18"/>
                          </w:rPr>
                          <w:tab/>
                        </w:r>
                        <w:r w:rsidR="009B2EE5" w:rsidRPr="00964133">
                          <w:rPr>
                            <w:rFonts w:ascii="Consolas" w:hAnsi="Consolas"/>
                            <w:sz w:val="18"/>
                            <w:szCs w:val="18"/>
                          </w:rPr>
                          <w:tab/>
                        </w:r>
                        <w:r w:rsidR="009B2EE5" w:rsidRPr="00964133">
                          <w:rPr>
                            <w:rFonts w:ascii="Consolas" w:hAnsi="Consolas"/>
                            <w:sz w:val="18"/>
                            <w:szCs w:val="18"/>
                          </w:rPr>
                          <w:tab/>
                        </w:r>
                        <w:r w:rsidR="00297069" w:rsidRPr="00964133">
                          <w:rPr>
                            <w:rFonts w:ascii="Consolas" w:hAnsi="Consolas"/>
                            <w:sz w:val="18"/>
                            <w:szCs w:val="18"/>
                          </w:rPr>
                          <w:tab/>
                        </w:r>
                      </w:p>
                      <w:p w14:paraId="1E9103F6" w14:textId="6D3BD2A3"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steering.attach(D12);</w:t>
                        </w:r>
                        <w:r w:rsidR="00DA34D0" w:rsidRPr="00964133">
                          <w:rPr>
                            <w:rFonts w:ascii="Consolas" w:hAnsi="Consolas"/>
                            <w:sz w:val="18"/>
                            <w:szCs w:val="18"/>
                          </w:rPr>
                          <w:tab/>
                        </w:r>
                        <w:r w:rsidR="00DA34D0" w:rsidRPr="00964133">
                          <w:rPr>
                            <w:rFonts w:ascii="Consolas" w:hAnsi="Consolas"/>
                            <w:sz w:val="18"/>
                            <w:szCs w:val="18"/>
                          </w:rPr>
                          <w:tab/>
                        </w:r>
                        <w:r w:rsidR="00DA34D0" w:rsidRPr="00964133">
                          <w:rPr>
                            <w:rFonts w:ascii="Consolas" w:hAnsi="Consolas"/>
                            <w:sz w:val="18"/>
                            <w:szCs w:val="18"/>
                          </w:rPr>
                          <w:tab/>
                          <w:t>//Servo motor na pinu D12</w:t>
                        </w:r>
                      </w:p>
                      <w:p w14:paraId="3C51C660" w14:textId="38A9EBFD"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motor.attach(D13, 1000, 2000);</w:t>
                        </w:r>
                        <w:r w:rsidR="00DA34D0" w:rsidRPr="00964133">
                          <w:rPr>
                            <w:rFonts w:ascii="Consolas" w:hAnsi="Consolas"/>
                            <w:sz w:val="18"/>
                            <w:szCs w:val="18"/>
                          </w:rPr>
                          <w:tab/>
                        </w:r>
                        <w:r w:rsidR="00DA34D0" w:rsidRPr="00964133">
                          <w:rPr>
                            <w:rFonts w:ascii="Consolas" w:hAnsi="Consolas"/>
                            <w:sz w:val="18"/>
                            <w:szCs w:val="18"/>
                          </w:rPr>
                          <w:tab/>
                          <w:t>//DC motor na pinu D13 i treba milisec</w:t>
                        </w:r>
                      </w:p>
                      <w:p w14:paraId="28343671" w14:textId="067A2109"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  steering.write(90);</w:t>
                        </w:r>
                        <w:r w:rsidR="00DA34D0" w:rsidRPr="00964133">
                          <w:rPr>
                            <w:rFonts w:ascii="Consolas" w:hAnsi="Consolas"/>
                            <w:sz w:val="18"/>
                            <w:szCs w:val="18"/>
                          </w:rPr>
                          <w:tab/>
                        </w:r>
                        <w:r w:rsidR="00DA34D0" w:rsidRPr="00964133">
                          <w:rPr>
                            <w:rFonts w:ascii="Consolas" w:hAnsi="Consolas"/>
                            <w:sz w:val="18"/>
                            <w:szCs w:val="18"/>
                          </w:rPr>
                          <w:tab/>
                        </w:r>
                        <w:r w:rsidR="00DA34D0" w:rsidRPr="00964133">
                          <w:rPr>
                            <w:rFonts w:ascii="Consolas" w:hAnsi="Consolas"/>
                            <w:sz w:val="18"/>
                            <w:szCs w:val="18"/>
                          </w:rPr>
                          <w:tab/>
                          <w:t>//Izrav</w:t>
                        </w:r>
                        <w:r w:rsidR="005312A7">
                          <w:rPr>
                            <w:rFonts w:ascii="Consolas" w:hAnsi="Consolas"/>
                            <w:sz w:val="18"/>
                            <w:szCs w:val="18"/>
                          </w:rPr>
                          <w:t>njav</w:t>
                        </w:r>
                        <w:r w:rsidR="00DA34D0" w:rsidRPr="00964133">
                          <w:rPr>
                            <w:rFonts w:ascii="Consolas" w:hAnsi="Consolas"/>
                            <w:sz w:val="18"/>
                            <w:szCs w:val="18"/>
                          </w:rPr>
                          <w:t>a prednje kotače</w:t>
                        </w:r>
                      </w:p>
                      <w:p w14:paraId="5231ED90" w14:textId="77777777" w:rsidR="002F2FA3" w:rsidRPr="002F2FA3" w:rsidRDefault="002F2FA3" w:rsidP="002F2FA3">
                        <w:pPr>
                          <w:spacing w:after="0" w:line="240" w:lineRule="auto"/>
                          <w:rPr>
                            <w:rFonts w:ascii="Consolas" w:hAnsi="Consolas"/>
                            <w:sz w:val="18"/>
                            <w:szCs w:val="18"/>
                          </w:rPr>
                        </w:pPr>
                        <w:r w:rsidRPr="002F2FA3">
                          <w:rPr>
                            <w:rFonts w:ascii="Consolas" w:hAnsi="Consolas"/>
                            <w:sz w:val="18"/>
                            <w:szCs w:val="18"/>
                          </w:rPr>
                          <w:t>}</w:t>
                        </w:r>
                      </w:p>
                      <w:p w14:paraId="2DE3632D" w14:textId="2FD858FE" w:rsidR="002F2FA3" w:rsidRPr="002F2FA3" w:rsidRDefault="002F2FA3" w:rsidP="002F2FA3">
                        <w:pPr>
                          <w:spacing w:after="0" w:line="240" w:lineRule="auto"/>
                          <w:rPr>
                            <w:sz w:val="20"/>
                            <w:szCs w:val="20"/>
                          </w:rPr>
                        </w:pPr>
                      </w:p>
                    </w:txbxContent>
                  </v:textbox>
                </v:shape>
                <v:shape id="Text Box 1" o:spid="_x0000_s1067" type="#_x0000_t202" style="position:absolute;top:29718;width:5724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" stroked="f">
                  <v:textbox inset="0,0,0,0">
                    <w:txbxContent>
                      <w:p w14:paraId="49108A11" w14:textId="19B9989D" w:rsidR="002336A3" w:rsidRPr="00AC54A1" w:rsidRDefault="002336A3" w:rsidP="002336A3">
                        <w:pPr>
                          <w:pStyle w:val="Caption"/>
                          <w:rPr>
                            <w:rFonts w:ascii="Arial" w:hAnsi="Arial" w:cs="Arial"/>
                            <w:noProof/>
                          </w:rPr>
                        </w:pPr>
                        <w:r>
                          <w:t xml:space="preserve">Tekstualni okvir </w:t>
                        </w:r>
                        <w:fldSimple w:instr=" SEQ Tekstualni_okvir \* ARABIC ">
                          <w:r>
                            <w:rPr>
                              <w:noProof/>
                            </w:rPr>
                            <w:t>1</w:t>
                          </w:r>
                        </w:fldSimple>
                        <w:r>
                          <w:t xml:space="preserve"> - Funkcija setup()</w:t>
                        </w:r>
                      </w:p>
                    </w:txbxContent>
                  </v:textbox>
                </v:shape>
                <w10:wrap type="topAndBottom"/>
              </v:group>
            </w:pict>
          </mc:Fallback>
        </mc:AlternateContent>
      </w:r>
      <w:r w:rsidR="008F3C1B" w:rsidRPr="00592593">
        <w:rPr>
          <w:rFonts w:ascii="Arial" w:hAnsi="Arial" w:cs="Arial"/>
          <w:sz w:val="24"/>
          <w:szCs w:val="24"/>
        </w:rPr>
        <w:t>Kroz ovo poglavlje će se proći sve funkcije i što one pojedinačno rade te kako zajedno čine cjelinu. Korištene varijable će po potrebi biti pojašnjene dok će isječci programskog koda funkcija biti djelomično ili u potpunosti vidljive. Sve kreće od „</w:t>
      </w:r>
      <w:proofErr w:type="spellStart"/>
      <w:r w:rsidR="008F3C1B" w:rsidRPr="00592593">
        <w:rPr>
          <w:rFonts w:ascii="Arial" w:hAnsi="Arial" w:cs="Arial"/>
          <w:sz w:val="24"/>
          <w:szCs w:val="24"/>
        </w:rPr>
        <w:t>setup</w:t>
      </w:r>
      <w:proofErr w:type="spellEnd"/>
      <w:r w:rsidR="008F3C1B" w:rsidRPr="00592593">
        <w:rPr>
          <w:rFonts w:ascii="Arial" w:hAnsi="Arial" w:cs="Arial"/>
          <w:sz w:val="24"/>
          <w:szCs w:val="24"/>
        </w:rPr>
        <w:t xml:space="preserve">()“ funkcije koja je iznimno bitna. U njoj se sustav priprema na rad. </w:t>
      </w:r>
      <w:r w:rsidR="00A47E52" w:rsidRPr="00592593">
        <w:rPr>
          <w:rFonts w:ascii="Arial" w:hAnsi="Arial" w:cs="Arial"/>
          <w:sz w:val="24"/>
          <w:szCs w:val="24"/>
        </w:rPr>
        <w:t>Ovdje se definiraju diode kojima upravljaju funkcije biblioteke „</w:t>
      </w:r>
      <w:proofErr w:type="spellStart"/>
      <w:r w:rsidR="00A47E52" w:rsidRPr="00592593">
        <w:rPr>
          <w:rFonts w:ascii="Arial" w:hAnsi="Arial" w:cs="Arial"/>
          <w:sz w:val="24"/>
          <w:szCs w:val="24"/>
        </w:rPr>
        <w:t>FastLED</w:t>
      </w:r>
      <w:proofErr w:type="spellEnd"/>
      <w:r w:rsidR="00A47E52" w:rsidRPr="00592593">
        <w:rPr>
          <w:rFonts w:ascii="Arial" w:hAnsi="Arial" w:cs="Arial"/>
          <w:sz w:val="24"/>
          <w:szCs w:val="24"/>
        </w:rPr>
        <w:t xml:space="preserve">“, započinju se serijske veze, podešava se način rada </w:t>
      </w:r>
      <w:proofErr w:type="spellStart"/>
      <w:r w:rsidR="00A47E52" w:rsidRPr="00592593">
        <w:rPr>
          <w:rFonts w:ascii="Arial" w:hAnsi="Arial" w:cs="Arial"/>
          <w:sz w:val="24"/>
          <w:szCs w:val="24"/>
        </w:rPr>
        <w:t>DFPlayer</w:t>
      </w:r>
      <w:proofErr w:type="spellEnd"/>
      <w:r w:rsidR="00A47E52" w:rsidRPr="00592593">
        <w:rPr>
          <w:rFonts w:ascii="Arial" w:hAnsi="Arial" w:cs="Arial"/>
          <w:sz w:val="24"/>
          <w:szCs w:val="24"/>
        </w:rPr>
        <w:t xml:space="preserve"> Pro MP3 modula, određuje se koje funkcije će biti pozvane pri događajima povezanim s </w:t>
      </w:r>
      <w:proofErr w:type="spellStart"/>
      <w:r w:rsidR="00A47E52" w:rsidRPr="00592593">
        <w:rPr>
          <w:rFonts w:ascii="Arial" w:hAnsi="Arial" w:cs="Arial"/>
          <w:sz w:val="24"/>
          <w:szCs w:val="24"/>
        </w:rPr>
        <w:t>DualShock</w:t>
      </w:r>
      <w:proofErr w:type="spellEnd"/>
      <w:r w:rsidR="00A47E52" w:rsidRPr="00592593">
        <w:rPr>
          <w:rFonts w:ascii="Arial" w:hAnsi="Arial" w:cs="Arial"/>
          <w:sz w:val="24"/>
          <w:szCs w:val="24"/>
        </w:rPr>
        <w:t xml:space="preserve"> 4 kontrolerom te na kojim pinovima se nalaze </w:t>
      </w:r>
      <w:proofErr w:type="spellStart"/>
      <w:r w:rsidR="00A47E52" w:rsidRPr="00592593">
        <w:rPr>
          <w:rFonts w:ascii="Arial" w:hAnsi="Arial" w:cs="Arial"/>
          <w:sz w:val="24"/>
          <w:szCs w:val="24"/>
        </w:rPr>
        <w:t>servo</w:t>
      </w:r>
      <w:proofErr w:type="spellEnd"/>
      <w:r w:rsidR="00A47E52" w:rsidRPr="00592593">
        <w:rPr>
          <w:rFonts w:ascii="Arial" w:hAnsi="Arial" w:cs="Arial"/>
          <w:sz w:val="24"/>
          <w:szCs w:val="24"/>
        </w:rPr>
        <w:t xml:space="preserve"> i DC motor. </w:t>
      </w:r>
      <w:r w:rsidR="009B2EE5" w:rsidRPr="00592593">
        <w:rPr>
          <w:rFonts w:ascii="Arial" w:hAnsi="Arial" w:cs="Arial"/>
          <w:sz w:val="24"/>
          <w:szCs w:val="24"/>
        </w:rPr>
        <w:t>U nastavku je tekstualni okvir koji sadrži sve važne linije programskog koda iz funkcije „</w:t>
      </w:r>
      <w:proofErr w:type="spellStart"/>
      <w:r w:rsidR="009B2EE5" w:rsidRPr="00592593">
        <w:rPr>
          <w:rFonts w:ascii="Arial" w:hAnsi="Arial" w:cs="Arial"/>
          <w:sz w:val="24"/>
          <w:szCs w:val="24"/>
        </w:rPr>
        <w:t>setup</w:t>
      </w:r>
      <w:proofErr w:type="spellEnd"/>
      <w:r w:rsidR="009B2EE5" w:rsidRPr="00592593">
        <w:rPr>
          <w:rFonts w:ascii="Arial" w:hAnsi="Arial" w:cs="Arial"/>
          <w:sz w:val="24"/>
          <w:szCs w:val="24"/>
        </w:rPr>
        <w:t>()“.</w:t>
      </w:r>
    </w:p>
    <w:p w14:paraId="50596CA7" w14:textId="62A2AEBE" w:rsidR="002F2FA3" w:rsidRPr="00592593" w:rsidRDefault="002F2FA3" w:rsidP="002F2FA3">
      <w:pPr>
        <w:spacing w:after="0" w:line="240" w:lineRule="auto"/>
        <w:jc w:val="both"/>
        <w:rPr>
          <w:rFonts w:ascii="Arial" w:hAnsi="Arial" w:cs="Arial"/>
        </w:rPr>
      </w:pPr>
    </w:p>
    <w:p w14:paraId="7ECBA588" w14:textId="7719949F" w:rsidR="00554953" w:rsidRPr="00592593" w:rsidRDefault="0053042C" w:rsidP="00A47E52">
      <w:pPr>
        <w:spacing w:line="360" w:lineRule="auto"/>
        <w:jc w:val="both"/>
        <w:rPr>
          <w:rFonts w:ascii="Arial" w:hAnsi="Arial" w:cs="Arial"/>
          <w:sz w:val="24"/>
          <w:szCs w:val="24"/>
        </w:rPr>
      </w:pPr>
      <w:r w:rsidRPr="00592593">
        <w:rPr>
          <w:rFonts w:ascii="Arial" w:hAnsi="Arial" w:cs="Arial"/>
          <w:noProof/>
          <w:sz w:val="24"/>
          <w:szCs w:val="24"/>
          <w14:ligatures w14:val="standardContextual"/>
        </w:rPr>
        <w:lastRenderedPageBreak/>
        <mc:AlternateContent>
          <mc:Choice Requires="wpg">
            <w:drawing>
              <wp:anchor distT="0" distB="0" distL="114300" distR="114300" simplePos="0" relativeHeight="251739136" behindDoc="0" locked="0" layoutInCell="1" allowOverlap="1" wp14:anchorId="5A4FB882" wp14:editId="3756CD9A">
                <wp:simplePos x="0" y="0"/>
                <wp:positionH relativeFrom="margin">
                  <wp:align>center</wp:align>
                </wp:positionH>
                <wp:positionV relativeFrom="paragraph">
                  <wp:posOffset>1275715</wp:posOffset>
                </wp:positionV>
                <wp:extent cx="3095625" cy="1266825"/>
                <wp:effectExtent l="0" t="0" r="28575" b="9525"/>
                <wp:wrapTopAndBottom/>
                <wp:docPr id="1028519945" name="Group 27"/>
                <wp:cNvGraphicFramePr/>
                <a:graphic xmlns:a="http://schemas.openxmlformats.org/drawingml/2006/main">
                  <a:graphicData uri="http://schemas.microsoft.com/office/word/2010/wordprocessingGroup">
                    <wpg:wgp>
                      <wpg:cNvGrpSpPr/>
                      <wpg:grpSpPr>
                        <a:xfrm>
                          <a:off x="0" y="0"/>
                          <a:ext cx="3095625" cy="1266825"/>
                          <a:chOff x="0" y="0"/>
                          <a:chExt cx="2600325" cy="1266825"/>
                        </a:xfrm>
                      </wpg:grpSpPr>
                      <wps:wsp>
                        <wps:cNvPr id="208820977" name="Text Box 2"/>
                        <wps:cNvSpPr txBox="1">
                          <a:spLocks noChangeArrowheads="1"/>
                        </wps:cNvSpPr>
                        <wps:spPr bwMode="auto">
                          <a:xfrm>
                            <a:off x="0" y="0"/>
                            <a:ext cx="2600325" cy="1038225"/>
                          </a:xfrm>
                          <a:prstGeom prst="rect">
                            <a:avLst/>
                          </a:prstGeom>
                          <a:solidFill>
                            <a:srgbClr val="FFFFFF"/>
                          </a:solidFill>
                          <a:ln w="9525">
                            <a:solidFill>
                              <a:srgbClr val="000000"/>
                            </a:solidFill>
                            <a:miter lim="800000"/>
                            <a:headEnd/>
                            <a:tailEnd/>
                          </a:ln>
                        </wps:spPr>
                        <wps:txbx>
                          <w:txbxContent>
                            <w:p w14:paraId="76556B7F"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void onConnect(){</w:t>
                              </w:r>
                            </w:p>
                            <w:p w14:paraId="4609DC79"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  Serial.println("Connected!");</w:t>
                              </w:r>
                            </w:p>
                            <w:p w14:paraId="035BF92F"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w:t>
                              </w:r>
                            </w:p>
                            <w:p w14:paraId="7A7330C6" w14:textId="77777777" w:rsidR="00554953" w:rsidRPr="00554953" w:rsidRDefault="00554953" w:rsidP="00554953">
                              <w:pPr>
                                <w:spacing w:after="0" w:line="240" w:lineRule="auto"/>
                                <w:rPr>
                                  <w:rFonts w:ascii="Consolas" w:hAnsi="Consolas"/>
                                  <w:sz w:val="18"/>
                                  <w:szCs w:val="18"/>
                                </w:rPr>
                              </w:pPr>
                            </w:p>
                            <w:p w14:paraId="30231EAE"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void onDisConnect(){</w:t>
                              </w:r>
                            </w:p>
                            <w:p w14:paraId="4E5CD1B3"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  Serial.println("Disconnected!");</w:t>
                              </w:r>
                            </w:p>
                            <w:p w14:paraId="59E5ADB9"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w:t>
                              </w:r>
                            </w:p>
                            <w:p w14:paraId="11EDABD4" w14:textId="6D8DF99E" w:rsidR="00554953" w:rsidRPr="00554953" w:rsidRDefault="00554953" w:rsidP="00554953">
                              <w:pPr>
                                <w:spacing w:after="0" w:line="240" w:lineRule="auto"/>
                                <w:rPr>
                                  <w:rFonts w:ascii="Consolas" w:hAnsi="Consolas"/>
                                </w:rPr>
                              </w:pPr>
                            </w:p>
                          </w:txbxContent>
                        </wps:txbx>
                        <wps:bodyPr rot="0" vert="horz" wrap="square" lIns="91440" tIns="45720" rIns="91440" bIns="45720" anchor="t" anchorCtr="0">
                          <a:noAutofit/>
                        </wps:bodyPr>
                      </wps:wsp>
                      <wps:wsp>
                        <wps:cNvPr id="445199864" name="Text Box 1"/>
                        <wps:cNvSpPr txBox="1"/>
                        <wps:spPr>
                          <a:xfrm>
                            <a:off x="0" y="1085850"/>
                            <a:ext cx="2600325" cy="180975"/>
                          </a:xfrm>
                          <a:prstGeom prst="rect">
                            <a:avLst/>
                          </a:prstGeom>
                          <a:solidFill>
                            <a:prstClr val="white"/>
                          </a:solidFill>
                          <a:ln>
                            <a:noFill/>
                          </a:ln>
                        </wps:spPr>
                        <wps:txbx>
                          <w:txbxContent>
                            <w:p w14:paraId="0EC60870" w14:textId="20C98A04" w:rsidR="0053042C" w:rsidRPr="00263875" w:rsidRDefault="0053042C" w:rsidP="0053042C">
                              <w:pPr>
                                <w:pStyle w:val="Caption"/>
                                <w:rPr>
                                  <w:rFonts w:ascii="Arial" w:hAnsi="Arial" w:cs="Arial"/>
                                  <w:noProof/>
                                  <w:sz w:val="22"/>
                                  <w:szCs w:val="22"/>
                                </w:rPr>
                              </w:pPr>
                              <w:r>
                                <w:t xml:space="preserve">Tekstualni okvir </w:t>
                              </w:r>
                              <w:fldSimple w:instr=" SEQ Tekstualni_okvir \* ARABIC ">
                                <w:r w:rsidR="002336A3">
                                  <w:rPr>
                                    <w:noProof/>
                                  </w:rPr>
                                  <w:t>2</w:t>
                                </w:r>
                              </w:fldSimple>
                              <w:r>
                                <w:t xml:space="preserve"> - Funkcije onConnect() i onDisconnect()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4FB882" id="_x0000_s1068" style="position:absolute;left:0;text-align:left;margin-left:0;margin-top:100.45pt;width:243.75pt;height:99.75pt;z-index:251739136;mso-position-horizontal:center;mso-position-horizontal-relative:margin;mso-width-relative:margin;mso-height-relative:margin" coordsize="26003,1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">
                <v:shape id="Text Box 2" o:spid="_x0000_s1069" type="#_x0000_t202" style="position:absolute;width:26003;height:10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">
                  <v:textbox>
                    <w:txbxContent>
                      <w:p w14:paraId="76556B7F"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void onConnect(){</w:t>
                        </w:r>
                      </w:p>
                      <w:p w14:paraId="4609DC79"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  Serial.println("Connected!");</w:t>
                        </w:r>
                      </w:p>
                      <w:p w14:paraId="035BF92F"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w:t>
                        </w:r>
                      </w:p>
                      <w:p w14:paraId="7A7330C6" w14:textId="77777777" w:rsidR="00554953" w:rsidRPr="00554953" w:rsidRDefault="00554953" w:rsidP="00554953">
                        <w:pPr>
                          <w:spacing w:after="0" w:line="240" w:lineRule="auto"/>
                          <w:rPr>
                            <w:rFonts w:ascii="Consolas" w:hAnsi="Consolas"/>
                            <w:sz w:val="18"/>
                            <w:szCs w:val="18"/>
                          </w:rPr>
                        </w:pPr>
                      </w:p>
                      <w:p w14:paraId="30231EAE"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void onDisConnect(){</w:t>
                        </w:r>
                      </w:p>
                      <w:p w14:paraId="4E5CD1B3"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  Serial.println("Disconnected!");</w:t>
                        </w:r>
                      </w:p>
                      <w:p w14:paraId="59E5ADB9" w14:textId="77777777" w:rsidR="00554953" w:rsidRPr="00554953" w:rsidRDefault="00554953" w:rsidP="00554953">
                        <w:pPr>
                          <w:spacing w:after="0" w:line="240" w:lineRule="auto"/>
                          <w:rPr>
                            <w:rFonts w:ascii="Consolas" w:hAnsi="Consolas"/>
                            <w:sz w:val="18"/>
                            <w:szCs w:val="18"/>
                          </w:rPr>
                        </w:pPr>
                        <w:r w:rsidRPr="00554953">
                          <w:rPr>
                            <w:rFonts w:ascii="Consolas" w:hAnsi="Consolas"/>
                            <w:sz w:val="18"/>
                            <w:szCs w:val="18"/>
                          </w:rPr>
                          <w:t>}</w:t>
                        </w:r>
                      </w:p>
                      <w:p w14:paraId="11EDABD4" w14:textId="6D8DF99E" w:rsidR="00554953" w:rsidRPr="00554953" w:rsidRDefault="00554953" w:rsidP="00554953">
                        <w:pPr>
                          <w:spacing w:after="0" w:line="240" w:lineRule="auto"/>
                          <w:rPr>
                            <w:rFonts w:ascii="Consolas" w:hAnsi="Consolas"/>
                          </w:rPr>
                        </w:pPr>
                      </w:p>
                    </w:txbxContent>
                  </v:textbox>
                </v:shape>
                <v:shape id="Text Box 1" o:spid="_x0000_s1070" type="#_x0000_t202" style="position:absolute;top:10858;width:2600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" stroked="f">
                  <v:textbox inset="0,0,0,0">
                    <w:txbxContent>
                      <w:p w14:paraId="0EC60870" w14:textId="20C98A04" w:rsidR="0053042C" w:rsidRPr="00263875" w:rsidRDefault="0053042C" w:rsidP="0053042C">
                        <w:pPr>
                          <w:pStyle w:val="Caption"/>
                          <w:rPr>
                            <w:rFonts w:ascii="Arial" w:hAnsi="Arial" w:cs="Arial"/>
                            <w:noProof/>
                            <w:sz w:val="22"/>
                            <w:szCs w:val="22"/>
                          </w:rPr>
                        </w:pPr>
                        <w:r>
                          <w:t xml:space="preserve">Tekstualni okvir </w:t>
                        </w:r>
                        <w:fldSimple w:instr=" SEQ Tekstualni_okvir \* ARABIC ">
                          <w:r w:rsidR="002336A3">
                            <w:rPr>
                              <w:noProof/>
                            </w:rPr>
                            <w:t>2</w:t>
                          </w:r>
                        </w:fldSimple>
                        <w:r>
                          <w:t xml:space="preserve"> - Funkcije onConnect() i onDisconnect()</w:t>
                        </w:r>
                      </w:p>
                    </w:txbxContent>
                  </v:textbox>
                </v:shape>
                <w10:wrap type="topAndBottom" anchorx="margin"/>
              </v:group>
            </w:pict>
          </mc:Fallback>
        </mc:AlternateContent>
      </w:r>
      <w:r w:rsidR="00DA34D0" w:rsidRPr="00592593">
        <w:rPr>
          <w:rFonts w:ascii="Arial" w:hAnsi="Arial" w:cs="Arial"/>
          <w:sz w:val="24"/>
          <w:szCs w:val="24"/>
        </w:rPr>
        <w:t xml:space="preserve">Iduće na redu su funkcije preuzete iz primjera vezanih za biblioteku „PS4Controller“. Prve dvije služe samo kao ispis statusa, tj. </w:t>
      </w:r>
      <w:r w:rsidR="00297069" w:rsidRPr="00592593">
        <w:rPr>
          <w:rFonts w:ascii="Arial" w:hAnsi="Arial" w:cs="Arial"/>
          <w:sz w:val="24"/>
          <w:szCs w:val="24"/>
        </w:rPr>
        <w:t xml:space="preserve">da li je kontroler uspješno ostvario konekciju s </w:t>
      </w:r>
      <w:proofErr w:type="spellStart"/>
      <w:r w:rsidR="00297069" w:rsidRPr="00592593">
        <w:rPr>
          <w:rFonts w:ascii="Arial" w:hAnsi="Arial" w:cs="Arial"/>
          <w:sz w:val="24"/>
          <w:szCs w:val="24"/>
        </w:rPr>
        <w:t>mikroupravljačem</w:t>
      </w:r>
      <w:proofErr w:type="spellEnd"/>
      <w:r w:rsidR="00297069" w:rsidRPr="00592593">
        <w:rPr>
          <w:rFonts w:ascii="Arial" w:hAnsi="Arial" w:cs="Arial"/>
          <w:sz w:val="24"/>
          <w:szCs w:val="24"/>
        </w:rPr>
        <w:t xml:space="preserve">. Njihova jedina svrha je </w:t>
      </w:r>
      <w:r w:rsidR="00554953" w:rsidRPr="00592593">
        <w:rPr>
          <w:rFonts w:ascii="Arial" w:hAnsi="Arial" w:cs="Arial"/>
          <w:sz w:val="24"/>
          <w:szCs w:val="24"/>
        </w:rPr>
        <w:t xml:space="preserve">da preko serijskog sučelja pošalju poruku računalu o statusu kontrolera, tj. povezanosti. </w:t>
      </w:r>
    </w:p>
    <w:p w14:paraId="3011717A" w14:textId="14C44CEE" w:rsidR="00554953" w:rsidRPr="00592593" w:rsidRDefault="00554953" w:rsidP="00A47E52">
      <w:pPr>
        <w:spacing w:line="360" w:lineRule="auto"/>
        <w:jc w:val="both"/>
        <w:rPr>
          <w:rFonts w:ascii="Arial" w:hAnsi="Arial" w:cs="Arial"/>
        </w:rPr>
      </w:pPr>
    </w:p>
    <w:p w14:paraId="3241E306" w14:textId="49237F7E" w:rsidR="00554953" w:rsidRPr="00592593" w:rsidRDefault="00964133" w:rsidP="00A47E52">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742208" behindDoc="0" locked="0" layoutInCell="1" allowOverlap="1" wp14:anchorId="7F56729A" wp14:editId="181A5388">
                <wp:simplePos x="0" y="0"/>
                <wp:positionH relativeFrom="margin">
                  <wp:align>center</wp:align>
                </wp:positionH>
                <wp:positionV relativeFrom="paragraph">
                  <wp:posOffset>3471545</wp:posOffset>
                </wp:positionV>
                <wp:extent cx="3790950" cy="1504950"/>
                <wp:effectExtent l="0" t="0" r="19050" b="0"/>
                <wp:wrapTopAndBottom/>
                <wp:docPr id="1060340584" name="Group 28"/>
                <wp:cNvGraphicFramePr/>
                <a:graphic xmlns:a="http://schemas.openxmlformats.org/drawingml/2006/main">
                  <a:graphicData uri="http://schemas.microsoft.com/office/word/2010/wordprocessingGroup">
                    <wpg:wgp>
                      <wpg:cNvGrpSpPr/>
                      <wpg:grpSpPr>
                        <a:xfrm>
                          <a:off x="0" y="0"/>
                          <a:ext cx="3790950" cy="1504950"/>
                          <a:chOff x="0" y="9525"/>
                          <a:chExt cx="3790950" cy="1504950"/>
                        </a:xfrm>
                      </wpg:grpSpPr>
                      <wps:wsp>
                        <wps:cNvPr id="770841660" name="Text Box 2"/>
                        <wps:cNvSpPr txBox="1">
                          <a:spLocks noChangeArrowheads="1"/>
                        </wps:cNvSpPr>
                        <wps:spPr bwMode="auto">
                          <a:xfrm>
                            <a:off x="0" y="9525"/>
                            <a:ext cx="3781425" cy="1314450"/>
                          </a:xfrm>
                          <a:prstGeom prst="rect">
                            <a:avLst/>
                          </a:prstGeom>
                          <a:solidFill>
                            <a:srgbClr val="FFFFFF"/>
                          </a:solidFill>
                          <a:ln w="9525">
                            <a:solidFill>
                              <a:srgbClr val="000000"/>
                            </a:solidFill>
                            <a:miter lim="800000"/>
                            <a:headEnd/>
                            <a:tailEnd/>
                          </a:ln>
                        </wps:spPr>
                        <wps:txbx>
                          <w:txbxContent>
                            <w:p w14:paraId="39468C7E"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void steer(){</w:t>
                              </w:r>
                            </w:p>
                            <w:p w14:paraId="62889776"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LstickX = PS4.LStickX();</w:t>
                              </w:r>
                            </w:p>
                            <w:p w14:paraId="2D2773F8"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mappedLstickX = map(LstickX, -127, 127, 30, 165);</w:t>
                              </w:r>
                            </w:p>
                            <w:p w14:paraId="5D98AC5C"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if(mappedLstickX &gt;= 85 &amp;&amp; mappedLstickX &lt;= 95){</w:t>
                              </w:r>
                            </w:p>
                            <w:p w14:paraId="45193943"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steering.write(90);</w:t>
                              </w:r>
                            </w:p>
                            <w:p w14:paraId="73B69222"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}else{</w:t>
                              </w:r>
                            </w:p>
                            <w:p w14:paraId="3E11178A"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steering.write(mappedLstickX);</w:t>
                              </w:r>
                            </w:p>
                            <w:p w14:paraId="30C0E645"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w:t>
                              </w:r>
                            </w:p>
                            <w:p w14:paraId="62788EBC" w14:textId="03059942" w:rsidR="0053042C" w:rsidRPr="00964133" w:rsidRDefault="0053042C" w:rsidP="0053042C">
                              <w:pPr>
                                <w:spacing w:after="0" w:line="240" w:lineRule="auto"/>
                                <w:rPr>
                                  <w:rFonts w:ascii="Consolas" w:hAnsi="Consolas"/>
                                  <w:sz w:val="18"/>
                                  <w:szCs w:val="18"/>
                                </w:rPr>
                              </w:pPr>
                              <w:r w:rsidRPr="0053042C">
                                <w:rPr>
                                  <w:rFonts w:ascii="Consolas" w:hAnsi="Consolas"/>
                                  <w:sz w:val="18"/>
                                  <w:szCs w:val="18"/>
                                </w:rPr>
                                <w:t>}</w:t>
                              </w:r>
                            </w:p>
                          </w:txbxContent>
                        </wps:txbx>
                        <wps:bodyPr rot="0" vert="horz" wrap="square" lIns="91440" tIns="45720" rIns="91440" bIns="45720" anchor="t" anchorCtr="0">
                          <a:noAutofit/>
                        </wps:bodyPr>
                      </wps:wsp>
                      <wps:wsp>
                        <wps:cNvPr id="986632196" name="Text Box 1"/>
                        <wps:cNvSpPr txBox="1"/>
                        <wps:spPr>
                          <a:xfrm>
                            <a:off x="9525" y="1352550"/>
                            <a:ext cx="3781425" cy="161925"/>
                          </a:xfrm>
                          <a:prstGeom prst="rect">
                            <a:avLst/>
                          </a:prstGeom>
                          <a:solidFill>
                            <a:prstClr val="white"/>
                          </a:solidFill>
                          <a:ln>
                            <a:noFill/>
                          </a:ln>
                        </wps:spPr>
                        <wps:txbx>
                          <w:txbxContent>
                            <w:p w14:paraId="2099B6BB" w14:textId="56F07484" w:rsidR="0053042C" w:rsidRPr="00946EA7" w:rsidRDefault="0053042C" w:rsidP="0053042C">
                              <w:pPr>
                                <w:pStyle w:val="Caption"/>
                                <w:rPr>
                                  <w:rFonts w:ascii="Arial" w:hAnsi="Arial" w:cs="Arial"/>
                                  <w:noProof/>
                                  <w:sz w:val="22"/>
                                  <w:szCs w:val="22"/>
                                </w:rPr>
                              </w:pPr>
                              <w:r>
                                <w:t xml:space="preserve">Tekstualni okvir </w:t>
                              </w:r>
                              <w:fldSimple w:instr=" SEQ Tekstualni_okvir \* ARABIC ">
                                <w:r w:rsidR="002336A3">
                                  <w:rPr>
                                    <w:noProof/>
                                  </w:rPr>
                                  <w:t>3</w:t>
                                </w:r>
                              </w:fldSimple>
                              <w:r>
                                <w:t xml:space="preserve"> - Funkcija steer()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729A" id="Group 28" o:spid="_x0000_s1071" style="position:absolute;left:0;text-align:left;margin-left:0;margin-top:273.35pt;width:298.5pt;height:118.5pt;z-index:251742208;mso-position-horizontal:center;mso-position-horizontal-relative:margin;mso-width-relative:margin;mso-height-relative:margin" coordorigin=",95" coordsize="37909,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">
                <v:shape id="Text Box 2" o:spid="_x0000_s1072" type="#_x0000_t202" style="position:absolute;top:95;width:37814;height:1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">
                  <v:textbox>
                    <w:txbxContent>
                      <w:p w14:paraId="39468C7E"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void steer(){</w:t>
                        </w:r>
                      </w:p>
                      <w:p w14:paraId="62889776"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LstickX = PS4.LStickX();</w:t>
                        </w:r>
                      </w:p>
                      <w:p w14:paraId="2D2773F8"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mappedLstickX = map(LstickX, -127, 127, 30, 165);</w:t>
                        </w:r>
                      </w:p>
                      <w:p w14:paraId="5D98AC5C"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if(mappedLstickX &gt;= 85 &amp;&amp; mappedLstickX &lt;= 95){</w:t>
                        </w:r>
                      </w:p>
                      <w:p w14:paraId="45193943"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steering.write(90);</w:t>
                        </w:r>
                      </w:p>
                      <w:p w14:paraId="73B69222"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}else{</w:t>
                        </w:r>
                      </w:p>
                      <w:p w14:paraId="3E11178A"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steering.write(mappedLstickX);</w:t>
                        </w:r>
                      </w:p>
                      <w:p w14:paraId="30C0E645" w14:textId="77777777" w:rsidR="0053042C" w:rsidRPr="0053042C" w:rsidRDefault="0053042C" w:rsidP="0053042C">
                        <w:pPr>
                          <w:spacing w:after="0" w:line="240" w:lineRule="auto"/>
                          <w:rPr>
                            <w:rFonts w:ascii="Consolas" w:hAnsi="Consolas"/>
                            <w:sz w:val="18"/>
                            <w:szCs w:val="18"/>
                          </w:rPr>
                        </w:pPr>
                        <w:r w:rsidRPr="0053042C">
                          <w:rPr>
                            <w:rFonts w:ascii="Consolas" w:hAnsi="Consolas"/>
                            <w:sz w:val="18"/>
                            <w:szCs w:val="18"/>
                          </w:rPr>
                          <w:t>  }</w:t>
                        </w:r>
                      </w:p>
                      <w:p w14:paraId="62788EBC" w14:textId="03059942" w:rsidR="0053042C" w:rsidRPr="00964133" w:rsidRDefault="0053042C" w:rsidP="0053042C">
                        <w:pPr>
                          <w:spacing w:after="0" w:line="240" w:lineRule="auto"/>
                          <w:rPr>
                            <w:rFonts w:ascii="Consolas" w:hAnsi="Consolas"/>
                            <w:sz w:val="18"/>
                            <w:szCs w:val="18"/>
                          </w:rPr>
                        </w:pPr>
                        <w:r w:rsidRPr="0053042C">
                          <w:rPr>
                            <w:rFonts w:ascii="Consolas" w:hAnsi="Consolas"/>
                            <w:sz w:val="18"/>
                            <w:szCs w:val="18"/>
                          </w:rPr>
                          <w:t>}</w:t>
                        </w:r>
                      </w:p>
                    </w:txbxContent>
                  </v:textbox>
                </v:shape>
                <v:shape id="Text Box 1" o:spid="_x0000_s1073" type="#_x0000_t202" style="position:absolute;left:95;top:13525;width:37814;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" stroked="f">
                  <v:textbox inset="0,0,0,0">
                    <w:txbxContent>
                      <w:p w14:paraId="2099B6BB" w14:textId="56F07484" w:rsidR="0053042C" w:rsidRPr="00946EA7" w:rsidRDefault="0053042C" w:rsidP="0053042C">
                        <w:pPr>
                          <w:pStyle w:val="Caption"/>
                          <w:rPr>
                            <w:rFonts w:ascii="Arial" w:hAnsi="Arial" w:cs="Arial"/>
                            <w:noProof/>
                            <w:sz w:val="22"/>
                            <w:szCs w:val="22"/>
                          </w:rPr>
                        </w:pPr>
                        <w:r>
                          <w:t xml:space="preserve">Tekstualni okvir </w:t>
                        </w:r>
                        <w:fldSimple w:instr=" SEQ Tekstualni_okvir \* ARABIC ">
                          <w:r w:rsidR="002336A3">
                            <w:rPr>
                              <w:noProof/>
                            </w:rPr>
                            <w:t>3</w:t>
                          </w:r>
                        </w:fldSimple>
                        <w:r>
                          <w:t xml:space="preserve"> - Funkcija steer()</w:t>
                        </w:r>
                      </w:p>
                    </w:txbxContent>
                  </v:textbox>
                </v:shape>
                <w10:wrap type="topAndBottom" anchorx="margin"/>
              </v:group>
            </w:pict>
          </mc:Fallback>
        </mc:AlternateContent>
      </w:r>
      <w:r w:rsidR="005A6657" w:rsidRPr="00592593">
        <w:rPr>
          <w:rFonts w:ascii="Arial" w:hAnsi="Arial" w:cs="Arial"/>
          <w:sz w:val="24"/>
          <w:szCs w:val="24"/>
        </w:rPr>
        <w:t xml:space="preserve">Nakon toga slijedi veoma bitna funkcija </w:t>
      </w:r>
      <w:r w:rsidR="00DF1FB9" w:rsidRPr="00592593">
        <w:rPr>
          <w:rFonts w:ascii="Arial" w:hAnsi="Arial" w:cs="Arial"/>
          <w:sz w:val="24"/>
          <w:szCs w:val="24"/>
        </w:rPr>
        <w:t>zvana „</w:t>
      </w:r>
      <w:proofErr w:type="spellStart"/>
      <w:r w:rsidR="00DF1FB9" w:rsidRPr="00592593">
        <w:rPr>
          <w:rFonts w:ascii="Arial" w:hAnsi="Arial" w:cs="Arial"/>
          <w:sz w:val="24"/>
          <w:szCs w:val="24"/>
        </w:rPr>
        <w:t>steer</w:t>
      </w:r>
      <w:proofErr w:type="spellEnd"/>
      <w:r w:rsidR="00DF1FB9" w:rsidRPr="00592593">
        <w:rPr>
          <w:rFonts w:ascii="Arial" w:hAnsi="Arial" w:cs="Arial"/>
          <w:sz w:val="24"/>
          <w:szCs w:val="24"/>
        </w:rPr>
        <w:t xml:space="preserve">()“ </w:t>
      </w:r>
      <w:r w:rsidR="005A6657" w:rsidRPr="00592593">
        <w:rPr>
          <w:rFonts w:ascii="Arial" w:hAnsi="Arial" w:cs="Arial"/>
          <w:sz w:val="24"/>
          <w:szCs w:val="24"/>
        </w:rPr>
        <w:t xml:space="preserve">zadužena za upravljanje </w:t>
      </w:r>
      <w:proofErr w:type="spellStart"/>
      <w:r w:rsidR="005A6657" w:rsidRPr="00592593">
        <w:rPr>
          <w:rFonts w:ascii="Arial" w:hAnsi="Arial" w:cs="Arial"/>
          <w:sz w:val="24"/>
          <w:szCs w:val="24"/>
        </w:rPr>
        <w:t>servo</w:t>
      </w:r>
      <w:proofErr w:type="spellEnd"/>
      <w:r w:rsidR="005A6657" w:rsidRPr="00592593">
        <w:rPr>
          <w:rFonts w:ascii="Arial" w:hAnsi="Arial" w:cs="Arial"/>
          <w:sz w:val="24"/>
          <w:szCs w:val="24"/>
        </w:rPr>
        <w:t xml:space="preserve"> motorom</w:t>
      </w:r>
      <w:r w:rsidR="00DF1FB9" w:rsidRPr="00592593">
        <w:rPr>
          <w:rFonts w:ascii="Arial" w:hAnsi="Arial" w:cs="Arial"/>
          <w:sz w:val="24"/>
          <w:szCs w:val="24"/>
        </w:rPr>
        <w:t xml:space="preserve">. Sastoji se od sedam linija. Prva linija čita stanje X-osi lijevog </w:t>
      </w:r>
      <w:proofErr w:type="spellStart"/>
      <w:r w:rsidR="00DF1FB9" w:rsidRPr="00592593">
        <w:rPr>
          <w:rFonts w:ascii="Arial" w:hAnsi="Arial" w:cs="Arial"/>
          <w:sz w:val="24"/>
          <w:szCs w:val="24"/>
        </w:rPr>
        <w:t>joystick</w:t>
      </w:r>
      <w:proofErr w:type="spellEnd"/>
      <w:r w:rsidR="00DF1FB9" w:rsidRPr="00592593">
        <w:rPr>
          <w:rFonts w:ascii="Arial" w:hAnsi="Arial" w:cs="Arial"/>
          <w:sz w:val="24"/>
          <w:szCs w:val="24"/>
        </w:rPr>
        <w:t xml:space="preserve">-a koje može biti između -127 i 127. U drugoj liniji se uzima ta vrijednost i mapira se na raspon prirodnih brojeva od </w:t>
      </w:r>
      <w:r w:rsidR="002336A3">
        <w:rPr>
          <w:rFonts w:ascii="Arial" w:hAnsi="Arial" w:cs="Arial"/>
          <w:sz w:val="24"/>
          <w:szCs w:val="24"/>
        </w:rPr>
        <w:t>0</w:t>
      </w:r>
      <w:r w:rsidR="00DF1FB9" w:rsidRPr="00592593">
        <w:rPr>
          <w:rFonts w:ascii="Arial" w:hAnsi="Arial" w:cs="Arial"/>
          <w:sz w:val="24"/>
          <w:szCs w:val="24"/>
        </w:rPr>
        <w:t xml:space="preserve"> do 165. Inicijalni plan je bio mapirati na raspon između 60 i 120, no zbog manjih nedostataka </w:t>
      </w:r>
      <w:proofErr w:type="spellStart"/>
      <w:r w:rsidR="00DF1FB9" w:rsidRPr="00592593">
        <w:rPr>
          <w:rFonts w:ascii="Arial" w:hAnsi="Arial" w:cs="Arial"/>
          <w:sz w:val="24"/>
          <w:szCs w:val="24"/>
        </w:rPr>
        <w:t>servo</w:t>
      </w:r>
      <w:proofErr w:type="spellEnd"/>
      <w:r w:rsidR="00DF1FB9" w:rsidRPr="00592593">
        <w:rPr>
          <w:rFonts w:ascii="Arial" w:hAnsi="Arial" w:cs="Arial"/>
          <w:sz w:val="24"/>
          <w:szCs w:val="24"/>
        </w:rPr>
        <w:t xml:space="preserve"> motora potrebno je dopustiti </w:t>
      </w:r>
      <w:proofErr w:type="spellStart"/>
      <w:r w:rsidR="00DF1FB9" w:rsidRPr="00592593">
        <w:rPr>
          <w:rFonts w:ascii="Arial" w:hAnsi="Arial" w:cs="Arial"/>
          <w:sz w:val="24"/>
          <w:szCs w:val="24"/>
        </w:rPr>
        <w:t>servo</w:t>
      </w:r>
      <w:proofErr w:type="spellEnd"/>
      <w:r w:rsidR="00DF1FB9" w:rsidRPr="00592593">
        <w:rPr>
          <w:rFonts w:ascii="Arial" w:hAnsi="Arial" w:cs="Arial"/>
          <w:sz w:val="24"/>
          <w:szCs w:val="24"/>
        </w:rPr>
        <w:t xml:space="preserve"> motoru da se općenito okreće više u oba Nakon što je vrijednost mapirana, vrijeme je da se pošalje impuls </w:t>
      </w:r>
      <w:proofErr w:type="spellStart"/>
      <w:r w:rsidR="00DF1FB9" w:rsidRPr="00592593">
        <w:rPr>
          <w:rFonts w:ascii="Arial" w:hAnsi="Arial" w:cs="Arial"/>
          <w:sz w:val="24"/>
          <w:szCs w:val="24"/>
        </w:rPr>
        <w:t>servo</w:t>
      </w:r>
      <w:proofErr w:type="spellEnd"/>
      <w:r w:rsidR="00DF1FB9" w:rsidRPr="00592593">
        <w:rPr>
          <w:rFonts w:ascii="Arial" w:hAnsi="Arial" w:cs="Arial"/>
          <w:sz w:val="24"/>
          <w:szCs w:val="24"/>
        </w:rPr>
        <w:t xml:space="preserve"> motoru i dogodi pomicanje kotača. Iako </w:t>
      </w:r>
      <w:r w:rsidR="00DF1FB9" w:rsidRPr="00A94529">
        <w:rPr>
          <w:rFonts w:ascii="Arial" w:hAnsi="Arial" w:cs="Arial"/>
          <w:sz w:val="24"/>
          <w:szCs w:val="24"/>
        </w:rPr>
        <w:t xml:space="preserve">nije </w:t>
      </w:r>
      <w:r w:rsidR="003E6E8A" w:rsidRPr="00A94529">
        <w:rPr>
          <w:rFonts w:ascii="Arial" w:hAnsi="Arial" w:cs="Arial"/>
          <w:sz w:val="24"/>
          <w:szCs w:val="24"/>
        </w:rPr>
        <w:t>obavezna</w:t>
      </w:r>
      <w:r w:rsidR="00DF1FB9" w:rsidRPr="00A94529">
        <w:rPr>
          <w:rFonts w:ascii="Arial" w:hAnsi="Arial" w:cs="Arial"/>
          <w:sz w:val="24"/>
          <w:szCs w:val="24"/>
        </w:rPr>
        <w:t xml:space="preserve">, dodana </w:t>
      </w:r>
      <w:r w:rsidR="00DF1FB9" w:rsidRPr="00592593">
        <w:rPr>
          <w:rFonts w:ascii="Arial" w:hAnsi="Arial" w:cs="Arial"/>
          <w:sz w:val="24"/>
          <w:szCs w:val="24"/>
        </w:rPr>
        <w:t xml:space="preserve">je provjera koja gleda koji </w:t>
      </w:r>
      <w:r w:rsidR="0053042C" w:rsidRPr="00592593">
        <w:rPr>
          <w:rFonts w:ascii="Arial" w:hAnsi="Arial" w:cs="Arial"/>
          <w:sz w:val="24"/>
          <w:szCs w:val="24"/>
        </w:rPr>
        <w:t xml:space="preserve">je </w:t>
      </w:r>
      <w:r w:rsidR="00DF1FB9" w:rsidRPr="00592593">
        <w:rPr>
          <w:rFonts w:ascii="Arial" w:hAnsi="Arial" w:cs="Arial"/>
          <w:sz w:val="24"/>
          <w:szCs w:val="24"/>
        </w:rPr>
        <w:t xml:space="preserve">rezultat mapirane vrijednosti i ako je između 85 i 95, šalje impuls za centriranje kotača. </w:t>
      </w:r>
      <w:r w:rsidR="0053042C" w:rsidRPr="00592593">
        <w:rPr>
          <w:rFonts w:ascii="Arial" w:hAnsi="Arial" w:cs="Arial"/>
          <w:sz w:val="24"/>
          <w:szCs w:val="24"/>
        </w:rPr>
        <w:t>Kontroleri znaju ponekad imati fenomen poznat kao „</w:t>
      </w:r>
      <w:proofErr w:type="spellStart"/>
      <w:r w:rsidR="0053042C" w:rsidRPr="00592593">
        <w:rPr>
          <w:rFonts w:ascii="Arial" w:hAnsi="Arial" w:cs="Arial"/>
          <w:sz w:val="24"/>
          <w:szCs w:val="24"/>
        </w:rPr>
        <w:t>stick</w:t>
      </w:r>
      <w:proofErr w:type="spellEnd"/>
      <w:r w:rsidR="0053042C" w:rsidRPr="00592593">
        <w:rPr>
          <w:rFonts w:ascii="Arial" w:hAnsi="Arial" w:cs="Arial"/>
          <w:sz w:val="24"/>
          <w:szCs w:val="24"/>
        </w:rPr>
        <w:t xml:space="preserve"> </w:t>
      </w:r>
      <w:proofErr w:type="spellStart"/>
      <w:r w:rsidR="0053042C" w:rsidRPr="00592593">
        <w:rPr>
          <w:rFonts w:ascii="Arial" w:hAnsi="Arial" w:cs="Arial"/>
          <w:sz w:val="24"/>
          <w:szCs w:val="24"/>
        </w:rPr>
        <w:t>drift</w:t>
      </w:r>
      <w:proofErr w:type="spellEnd"/>
      <w:r w:rsidR="0053042C" w:rsidRPr="00592593">
        <w:rPr>
          <w:rFonts w:ascii="Arial" w:hAnsi="Arial" w:cs="Arial"/>
          <w:sz w:val="24"/>
          <w:szCs w:val="24"/>
        </w:rPr>
        <w:t xml:space="preserve">“, a ukratko se odnosi na situaciju gdje se </w:t>
      </w:r>
      <w:proofErr w:type="spellStart"/>
      <w:r w:rsidR="0053042C" w:rsidRPr="00592593">
        <w:rPr>
          <w:rFonts w:ascii="Arial" w:hAnsi="Arial" w:cs="Arial"/>
          <w:sz w:val="24"/>
          <w:szCs w:val="24"/>
        </w:rPr>
        <w:t>joystick</w:t>
      </w:r>
      <w:proofErr w:type="spellEnd"/>
      <w:r w:rsidR="0053042C" w:rsidRPr="00592593">
        <w:rPr>
          <w:rFonts w:ascii="Arial" w:hAnsi="Arial" w:cs="Arial"/>
          <w:sz w:val="24"/>
          <w:szCs w:val="24"/>
        </w:rPr>
        <w:t xml:space="preserve"> ne može u potpunosti centrirati te konstantno šalje impuls različit od nula. U slučaju da rezultat nakon mapiranja nije u rasponu od 85 do 95, pretpostavlja se da korisnik daje pravi impuls i šalje se </w:t>
      </w:r>
      <w:proofErr w:type="spellStart"/>
      <w:r w:rsidR="0053042C" w:rsidRPr="00592593">
        <w:rPr>
          <w:rFonts w:ascii="Arial" w:hAnsi="Arial" w:cs="Arial"/>
          <w:sz w:val="24"/>
          <w:szCs w:val="24"/>
        </w:rPr>
        <w:t>servo</w:t>
      </w:r>
      <w:proofErr w:type="spellEnd"/>
      <w:r w:rsidR="0053042C" w:rsidRPr="00592593">
        <w:rPr>
          <w:rFonts w:ascii="Arial" w:hAnsi="Arial" w:cs="Arial"/>
          <w:sz w:val="24"/>
          <w:szCs w:val="24"/>
        </w:rPr>
        <w:t xml:space="preserve"> motoru.</w:t>
      </w:r>
    </w:p>
    <w:p w14:paraId="44AD01FB" w14:textId="0E7100DA" w:rsidR="0053042C" w:rsidRPr="00592593" w:rsidRDefault="0053042C" w:rsidP="0053042C">
      <w:pPr>
        <w:spacing w:after="0" w:line="240" w:lineRule="auto"/>
        <w:jc w:val="both"/>
        <w:rPr>
          <w:rFonts w:ascii="Arial" w:hAnsi="Arial" w:cs="Arial"/>
        </w:rPr>
      </w:pPr>
    </w:p>
    <w:p w14:paraId="42C3C743" w14:textId="51010938" w:rsidR="0053042C" w:rsidRPr="00592593" w:rsidRDefault="00FD6753" w:rsidP="00A47E52">
      <w:pPr>
        <w:spacing w:line="360" w:lineRule="auto"/>
        <w:jc w:val="both"/>
        <w:rPr>
          <w:rFonts w:ascii="Arial" w:hAnsi="Arial" w:cs="Arial"/>
          <w:sz w:val="24"/>
          <w:szCs w:val="24"/>
        </w:rPr>
      </w:pPr>
      <w:r w:rsidRPr="00592593">
        <w:rPr>
          <w:rFonts w:ascii="Arial" w:hAnsi="Arial" w:cs="Arial"/>
          <w:sz w:val="24"/>
          <w:szCs w:val="24"/>
        </w:rPr>
        <w:t>Između funkcija „</w:t>
      </w:r>
      <w:proofErr w:type="spellStart"/>
      <w:r w:rsidRPr="00592593">
        <w:rPr>
          <w:rFonts w:ascii="Arial" w:hAnsi="Arial" w:cs="Arial"/>
          <w:sz w:val="24"/>
          <w:szCs w:val="24"/>
        </w:rPr>
        <w:t>steer</w:t>
      </w:r>
      <w:proofErr w:type="spellEnd"/>
      <w:r w:rsidRPr="00592593">
        <w:rPr>
          <w:rFonts w:ascii="Arial" w:hAnsi="Arial" w:cs="Arial"/>
          <w:sz w:val="24"/>
          <w:szCs w:val="24"/>
        </w:rPr>
        <w:t>()“ i „</w:t>
      </w:r>
      <w:proofErr w:type="spellStart"/>
      <w:r w:rsidRPr="00592593">
        <w:rPr>
          <w:rFonts w:ascii="Arial" w:hAnsi="Arial" w:cs="Arial"/>
          <w:sz w:val="24"/>
          <w:szCs w:val="24"/>
        </w:rPr>
        <w:t>drive</w:t>
      </w:r>
      <w:proofErr w:type="spellEnd"/>
      <w:r w:rsidRPr="00592593">
        <w:rPr>
          <w:rFonts w:ascii="Arial" w:hAnsi="Arial" w:cs="Arial"/>
          <w:sz w:val="24"/>
          <w:szCs w:val="24"/>
        </w:rPr>
        <w:t>()“ se nalaze dvije funkcije koje „</w:t>
      </w:r>
      <w:proofErr w:type="spellStart"/>
      <w:r w:rsidRPr="00592593">
        <w:rPr>
          <w:rFonts w:ascii="Arial" w:hAnsi="Arial" w:cs="Arial"/>
          <w:sz w:val="24"/>
          <w:szCs w:val="24"/>
        </w:rPr>
        <w:t>drive</w:t>
      </w:r>
      <w:proofErr w:type="spellEnd"/>
      <w:r w:rsidRPr="00592593">
        <w:rPr>
          <w:rFonts w:ascii="Arial" w:hAnsi="Arial" w:cs="Arial"/>
          <w:sz w:val="24"/>
          <w:szCs w:val="24"/>
        </w:rPr>
        <w:t>()“ poziva pri svom izvršavanju. Kako bi se njih pojasnilo, prvo se mora proći kroz „</w:t>
      </w:r>
      <w:proofErr w:type="spellStart"/>
      <w:r w:rsidRPr="00592593">
        <w:rPr>
          <w:rFonts w:ascii="Arial" w:hAnsi="Arial" w:cs="Arial"/>
          <w:sz w:val="24"/>
          <w:szCs w:val="24"/>
        </w:rPr>
        <w:t>drive</w:t>
      </w:r>
      <w:proofErr w:type="spellEnd"/>
      <w:r w:rsidRPr="00592593">
        <w:rPr>
          <w:rFonts w:ascii="Arial" w:hAnsi="Arial" w:cs="Arial"/>
          <w:sz w:val="24"/>
          <w:szCs w:val="24"/>
        </w:rPr>
        <w:t xml:space="preserve">()“ funkciju. Ona je zadužena za stražnje kotače i upravlja DC motorom. Iako se poziva nekoliko </w:t>
      </w:r>
      <w:r w:rsidRPr="00592593">
        <w:rPr>
          <w:rFonts w:ascii="Arial" w:hAnsi="Arial" w:cs="Arial"/>
          <w:sz w:val="24"/>
          <w:szCs w:val="24"/>
        </w:rPr>
        <w:lastRenderedPageBreak/>
        <w:t>puta u sekundi, izvršava se svakih 25 milisekundi kako bi se DC motoru dopustilo malo vremena za prilagodbu. Kada se napokon krene izvršavati, treba provjeriti nekoliko stanja koje mijenjanju određene aspekte. Provjeravaju se četiri stvari. Prvo se provjerava da li je gumb zadužen za kočnicu pritisnut i ako je, stavlja varijablu „</w:t>
      </w:r>
      <w:proofErr w:type="spellStart"/>
      <w:r w:rsidRPr="00592593">
        <w:rPr>
          <w:rFonts w:ascii="Arial" w:hAnsi="Arial" w:cs="Arial"/>
          <w:sz w:val="24"/>
          <w:szCs w:val="24"/>
        </w:rPr>
        <w:t>speedCurrent</w:t>
      </w:r>
      <w:proofErr w:type="spellEnd"/>
      <w:r w:rsidRPr="00592593">
        <w:rPr>
          <w:rFonts w:ascii="Arial" w:hAnsi="Arial" w:cs="Arial"/>
          <w:sz w:val="24"/>
          <w:szCs w:val="24"/>
        </w:rPr>
        <w:t>“ na vrijednost nula te ne dopušta primanje ulaznih vrijednosti putem lijevog i desnog okidača. Ako kočnica nije aktivna, dalje se provjerava koji od okidača je pritisnut te se vrijednost čita od onog koji je pritisnut. Ako nijedan nije pritisnut, pretpostavlja se da nema ulaznog podataka i čita se vrijednost desnog okidača iako realno nije bitno jer će rezultat biti nula. Idući korak poziva funkciju „</w:t>
      </w:r>
      <w:proofErr w:type="spellStart"/>
      <w:r w:rsidRPr="00592593">
        <w:rPr>
          <w:rFonts w:ascii="Arial" w:hAnsi="Arial" w:cs="Arial"/>
          <w:sz w:val="24"/>
          <w:szCs w:val="24"/>
        </w:rPr>
        <w:t>accelspeed</w:t>
      </w:r>
      <w:proofErr w:type="spellEnd"/>
      <w:r w:rsidRPr="00592593">
        <w:rPr>
          <w:rFonts w:ascii="Arial" w:hAnsi="Arial" w:cs="Arial"/>
          <w:sz w:val="24"/>
          <w:szCs w:val="24"/>
        </w:rPr>
        <w:t>()“ koja je zadužena za ubrzanje automobila. Ona podešava varijablu „</w:t>
      </w:r>
      <w:proofErr w:type="spellStart"/>
      <w:r w:rsidRPr="00592593">
        <w:rPr>
          <w:rFonts w:ascii="Arial" w:hAnsi="Arial" w:cs="Arial"/>
          <w:sz w:val="24"/>
          <w:szCs w:val="24"/>
        </w:rPr>
        <w:t>accspeed</w:t>
      </w:r>
      <w:proofErr w:type="spellEnd"/>
      <w:r w:rsidRPr="00592593">
        <w:rPr>
          <w:rFonts w:ascii="Arial" w:hAnsi="Arial" w:cs="Arial"/>
          <w:sz w:val="24"/>
          <w:szCs w:val="24"/>
        </w:rPr>
        <w:t xml:space="preserve">“ na način da je poveća ili smanji ovisno o vrijednosti desnog okidača. </w:t>
      </w:r>
      <w:r w:rsidR="00CC1696" w:rsidRPr="00592593">
        <w:rPr>
          <w:rFonts w:ascii="Arial" w:hAnsi="Arial" w:cs="Arial"/>
          <w:sz w:val="24"/>
          <w:szCs w:val="24"/>
        </w:rPr>
        <w:t>Početni plan gdje je brzina DC motora mogla biti između 0 i 255 je dopušta vrijednosti akceleracije koje su jedan, dva ili četiri, no radi očuvanja je sustav ograničen na raspon od 0 do 144 što znači da vrijednost može biti jedan ili dva. Nakon što je brzina akceleracije ispravna, radi se još jedna provjera. Ako je pritisnut gumb sa simbolom kruga na kontroleru, to označava da je lažno kvačilo aktivno te motor neće zapravo primati impuls za kretanje već će s vremenom usporavati i na kraju stati. Ako lažno kvačilo nije pritisnuto, funkcija radi normalno i impuls se šalje. U oba slučaja se poziva funkcija „</w:t>
      </w:r>
      <w:proofErr w:type="spellStart"/>
      <w:r w:rsidR="00CC1696" w:rsidRPr="00592593">
        <w:rPr>
          <w:rFonts w:ascii="Arial" w:hAnsi="Arial" w:cs="Arial"/>
          <w:sz w:val="24"/>
          <w:szCs w:val="24"/>
        </w:rPr>
        <w:t>accdeacc</w:t>
      </w:r>
      <w:proofErr w:type="spellEnd"/>
      <w:r w:rsidR="00CC1696" w:rsidRPr="00592593">
        <w:rPr>
          <w:rFonts w:ascii="Arial" w:hAnsi="Arial" w:cs="Arial"/>
          <w:sz w:val="24"/>
          <w:szCs w:val="24"/>
        </w:rPr>
        <w:t>()“ koja je zadužena za rad s dvije varijable: „</w:t>
      </w:r>
      <w:proofErr w:type="spellStart"/>
      <w:r w:rsidR="00CC1696" w:rsidRPr="00592593">
        <w:rPr>
          <w:rFonts w:ascii="Arial" w:hAnsi="Arial" w:cs="Arial"/>
          <w:sz w:val="24"/>
          <w:szCs w:val="24"/>
        </w:rPr>
        <w:t>speedCurrent</w:t>
      </w:r>
      <w:proofErr w:type="spellEnd"/>
      <w:r w:rsidR="00CC1696" w:rsidRPr="00592593">
        <w:rPr>
          <w:rFonts w:ascii="Arial" w:hAnsi="Arial" w:cs="Arial"/>
          <w:sz w:val="24"/>
          <w:szCs w:val="24"/>
        </w:rPr>
        <w:t>“ i „</w:t>
      </w:r>
      <w:proofErr w:type="spellStart"/>
      <w:r w:rsidR="00CC1696" w:rsidRPr="00592593">
        <w:rPr>
          <w:rFonts w:ascii="Arial" w:hAnsi="Arial" w:cs="Arial"/>
          <w:sz w:val="24"/>
          <w:szCs w:val="24"/>
        </w:rPr>
        <w:t>speedCatchup</w:t>
      </w:r>
      <w:proofErr w:type="spellEnd"/>
      <w:r w:rsidR="00CC1696" w:rsidRPr="00592593">
        <w:rPr>
          <w:rFonts w:ascii="Arial" w:hAnsi="Arial" w:cs="Arial"/>
          <w:sz w:val="24"/>
          <w:szCs w:val="24"/>
        </w:rPr>
        <w:t>“. Kao što je prije spomenuto, „</w:t>
      </w:r>
      <w:proofErr w:type="spellStart"/>
      <w:r w:rsidR="00CC1696" w:rsidRPr="00592593">
        <w:rPr>
          <w:rFonts w:ascii="Arial" w:hAnsi="Arial" w:cs="Arial"/>
          <w:sz w:val="24"/>
          <w:szCs w:val="24"/>
        </w:rPr>
        <w:t>speedCurrent</w:t>
      </w:r>
      <w:proofErr w:type="spellEnd"/>
      <w:r w:rsidR="00CC1696" w:rsidRPr="00592593">
        <w:rPr>
          <w:rFonts w:ascii="Arial" w:hAnsi="Arial" w:cs="Arial"/>
          <w:sz w:val="24"/>
          <w:szCs w:val="24"/>
        </w:rPr>
        <w:t>“ predstavlja vrijednost koju trenutno daje kontroler dok „</w:t>
      </w:r>
      <w:proofErr w:type="spellStart"/>
      <w:r w:rsidR="00CC1696" w:rsidRPr="00592593">
        <w:rPr>
          <w:rFonts w:ascii="Arial" w:hAnsi="Arial" w:cs="Arial"/>
          <w:sz w:val="24"/>
          <w:szCs w:val="24"/>
        </w:rPr>
        <w:t>speedCatchup</w:t>
      </w:r>
      <w:proofErr w:type="spellEnd"/>
      <w:r w:rsidR="00CC1696" w:rsidRPr="00592593">
        <w:rPr>
          <w:rFonts w:ascii="Arial" w:hAnsi="Arial" w:cs="Arial"/>
          <w:sz w:val="24"/>
          <w:szCs w:val="24"/>
        </w:rPr>
        <w:t>“ kroz vrijeme raste ili pada, a cilj joj je ujednačiti se da vrijednost u varijabli „</w:t>
      </w:r>
      <w:proofErr w:type="spellStart"/>
      <w:r w:rsidR="00CC1696" w:rsidRPr="00592593">
        <w:rPr>
          <w:rFonts w:ascii="Arial" w:hAnsi="Arial" w:cs="Arial"/>
          <w:sz w:val="24"/>
          <w:szCs w:val="24"/>
        </w:rPr>
        <w:t>speedCurrent</w:t>
      </w:r>
      <w:proofErr w:type="spellEnd"/>
      <w:r w:rsidR="00CC1696" w:rsidRPr="00592593">
        <w:rPr>
          <w:rFonts w:ascii="Arial" w:hAnsi="Arial" w:cs="Arial"/>
          <w:sz w:val="24"/>
          <w:szCs w:val="24"/>
        </w:rPr>
        <w:t>“. Funkcija „</w:t>
      </w:r>
      <w:proofErr w:type="spellStart"/>
      <w:r w:rsidR="00CC1696" w:rsidRPr="00592593">
        <w:rPr>
          <w:rFonts w:ascii="Arial" w:hAnsi="Arial" w:cs="Arial"/>
          <w:sz w:val="24"/>
          <w:szCs w:val="24"/>
        </w:rPr>
        <w:t>accdeacc</w:t>
      </w:r>
      <w:proofErr w:type="spellEnd"/>
      <w:r w:rsidR="00CC1696" w:rsidRPr="00592593">
        <w:rPr>
          <w:rFonts w:ascii="Arial" w:hAnsi="Arial" w:cs="Arial"/>
          <w:sz w:val="24"/>
          <w:szCs w:val="24"/>
        </w:rPr>
        <w:t>()“ samo povećava ili smanjuje vrijednost „</w:t>
      </w:r>
      <w:proofErr w:type="spellStart"/>
      <w:r w:rsidR="00CC1696" w:rsidRPr="00592593">
        <w:rPr>
          <w:rFonts w:ascii="Arial" w:hAnsi="Arial" w:cs="Arial"/>
          <w:sz w:val="24"/>
          <w:szCs w:val="24"/>
        </w:rPr>
        <w:t>speedCatchup</w:t>
      </w:r>
      <w:proofErr w:type="spellEnd"/>
      <w:r w:rsidR="00CC1696" w:rsidRPr="00592593">
        <w:rPr>
          <w:rFonts w:ascii="Arial" w:hAnsi="Arial" w:cs="Arial"/>
          <w:sz w:val="24"/>
          <w:szCs w:val="24"/>
        </w:rPr>
        <w:t>“ varijable prema vrijednosti u „</w:t>
      </w:r>
      <w:proofErr w:type="spellStart"/>
      <w:r w:rsidR="00CC1696" w:rsidRPr="00592593">
        <w:rPr>
          <w:rFonts w:ascii="Arial" w:hAnsi="Arial" w:cs="Arial"/>
          <w:sz w:val="24"/>
          <w:szCs w:val="24"/>
        </w:rPr>
        <w:t>speedCurrent</w:t>
      </w:r>
      <w:proofErr w:type="spellEnd"/>
      <w:r w:rsidR="00CC1696" w:rsidRPr="00592593">
        <w:rPr>
          <w:rFonts w:ascii="Arial" w:hAnsi="Arial" w:cs="Arial"/>
          <w:sz w:val="24"/>
          <w:szCs w:val="24"/>
        </w:rPr>
        <w:t>“. Ako su jednake, ništa se događa. Ako je „</w:t>
      </w:r>
      <w:proofErr w:type="spellStart"/>
      <w:r w:rsidR="00CC1696" w:rsidRPr="00592593">
        <w:rPr>
          <w:rFonts w:ascii="Arial" w:hAnsi="Arial" w:cs="Arial"/>
          <w:sz w:val="24"/>
          <w:szCs w:val="24"/>
        </w:rPr>
        <w:t>speedCurrent</w:t>
      </w:r>
      <w:proofErr w:type="spellEnd"/>
      <w:r w:rsidR="00CC1696" w:rsidRPr="00592593">
        <w:rPr>
          <w:rFonts w:ascii="Arial" w:hAnsi="Arial" w:cs="Arial"/>
          <w:sz w:val="24"/>
          <w:szCs w:val="24"/>
        </w:rPr>
        <w:t>“ veća od „</w:t>
      </w:r>
      <w:proofErr w:type="spellStart"/>
      <w:r w:rsidR="00CC1696" w:rsidRPr="00592593">
        <w:rPr>
          <w:rFonts w:ascii="Arial" w:hAnsi="Arial" w:cs="Arial"/>
          <w:sz w:val="24"/>
          <w:szCs w:val="24"/>
        </w:rPr>
        <w:t>speedCatchup</w:t>
      </w:r>
      <w:proofErr w:type="spellEnd"/>
      <w:r w:rsidR="00CC1696" w:rsidRPr="00592593">
        <w:rPr>
          <w:rFonts w:ascii="Arial" w:hAnsi="Arial" w:cs="Arial"/>
          <w:sz w:val="24"/>
          <w:szCs w:val="24"/>
        </w:rPr>
        <w:t>“, onda se „</w:t>
      </w:r>
      <w:proofErr w:type="spellStart"/>
      <w:r w:rsidR="00CC1696" w:rsidRPr="00592593">
        <w:rPr>
          <w:rFonts w:ascii="Arial" w:hAnsi="Arial" w:cs="Arial"/>
          <w:sz w:val="24"/>
          <w:szCs w:val="24"/>
        </w:rPr>
        <w:t>speedCatchup</w:t>
      </w:r>
      <w:proofErr w:type="spellEnd"/>
      <w:r w:rsidR="00CC1696" w:rsidRPr="00592593">
        <w:rPr>
          <w:rFonts w:ascii="Arial" w:hAnsi="Arial" w:cs="Arial"/>
          <w:sz w:val="24"/>
          <w:szCs w:val="24"/>
        </w:rPr>
        <w:t>“ povećava za vrijednost u varijabli „</w:t>
      </w:r>
      <w:proofErr w:type="spellStart"/>
      <w:r w:rsidR="00CC1696" w:rsidRPr="00592593">
        <w:rPr>
          <w:rFonts w:ascii="Arial" w:hAnsi="Arial" w:cs="Arial"/>
          <w:sz w:val="24"/>
          <w:szCs w:val="24"/>
        </w:rPr>
        <w:t>accspeed</w:t>
      </w:r>
      <w:proofErr w:type="spellEnd"/>
      <w:r w:rsidR="00CC1696" w:rsidRPr="00592593">
        <w:rPr>
          <w:rFonts w:ascii="Arial" w:hAnsi="Arial" w:cs="Arial"/>
          <w:sz w:val="24"/>
          <w:szCs w:val="24"/>
        </w:rPr>
        <w:t>“. Ako je „</w:t>
      </w:r>
      <w:proofErr w:type="spellStart"/>
      <w:r w:rsidR="00CC1696" w:rsidRPr="00592593">
        <w:rPr>
          <w:rFonts w:ascii="Arial" w:hAnsi="Arial" w:cs="Arial"/>
          <w:sz w:val="24"/>
          <w:szCs w:val="24"/>
        </w:rPr>
        <w:t>speedCurrent</w:t>
      </w:r>
      <w:proofErr w:type="spellEnd"/>
      <w:r w:rsidR="00CC1696" w:rsidRPr="00592593">
        <w:rPr>
          <w:rFonts w:ascii="Arial" w:hAnsi="Arial" w:cs="Arial"/>
          <w:sz w:val="24"/>
          <w:szCs w:val="24"/>
        </w:rPr>
        <w:t>“ manja od „</w:t>
      </w:r>
      <w:proofErr w:type="spellStart"/>
      <w:r w:rsidR="00CC1696" w:rsidRPr="00592593">
        <w:rPr>
          <w:rFonts w:ascii="Arial" w:hAnsi="Arial" w:cs="Arial"/>
          <w:sz w:val="24"/>
          <w:szCs w:val="24"/>
        </w:rPr>
        <w:t>speedCatchup</w:t>
      </w:r>
      <w:proofErr w:type="spellEnd"/>
      <w:r w:rsidR="00CC1696" w:rsidRPr="00592593">
        <w:rPr>
          <w:rFonts w:ascii="Arial" w:hAnsi="Arial" w:cs="Arial"/>
          <w:sz w:val="24"/>
          <w:szCs w:val="24"/>
        </w:rPr>
        <w:t>“, onda se „</w:t>
      </w:r>
      <w:proofErr w:type="spellStart"/>
      <w:r w:rsidR="00CC1696" w:rsidRPr="00592593">
        <w:rPr>
          <w:rFonts w:ascii="Arial" w:hAnsi="Arial" w:cs="Arial"/>
          <w:sz w:val="24"/>
          <w:szCs w:val="24"/>
        </w:rPr>
        <w:t>speedCatchup</w:t>
      </w:r>
      <w:proofErr w:type="spellEnd"/>
      <w:r w:rsidR="00CC1696" w:rsidRPr="00592593">
        <w:rPr>
          <w:rFonts w:ascii="Arial" w:hAnsi="Arial" w:cs="Arial"/>
          <w:sz w:val="24"/>
          <w:szCs w:val="24"/>
        </w:rPr>
        <w:t xml:space="preserve">“ </w:t>
      </w:r>
      <w:r w:rsidR="00172C10" w:rsidRPr="00592593">
        <w:rPr>
          <w:rFonts w:ascii="Arial" w:hAnsi="Arial" w:cs="Arial"/>
          <w:sz w:val="24"/>
          <w:szCs w:val="24"/>
        </w:rPr>
        <w:t>smanjuje</w:t>
      </w:r>
      <w:r w:rsidR="00CC1696" w:rsidRPr="00592593">
        <w:rPr>
          <w:rFonts w:ascii="Arial" w:hAnsi="Arial" w:cs="Arial"/>
          <w:sz w:val="24"/>
          <w:szCs w:val="24"/>
        </w:rPr>
        <w:t xml:space="preserve"> za vrijednost u varijabli „</w:t>
      </w:r>
      <w:proofErr w:type="spellStart"/>
      <w:r w:rsidR="00CC1696" w:rsidRPr="00592593">
        <w:rPr>
          <w:rFonts w:ascii="Arial" w:hAnsi="Arial" w:cs="Arial"/>
          <w:sz w:val="24"/>
          <w:szCs w:val="24"/>
        </w:rPr>
        <w:t>deaccspeed</w:t>
      </w:r>
      <w:proofErr w:type="spellEnd"/>
      <w:r w:rsidR="00CC1696" w:rsidRPr="00592593">
        <w:rPr>
          <w:rFonts w:ascii="Arial" w:hAnsi="Arial" w:cs="Arial"/>
          <w:sz w:val="24"/>
          <w:szCs w:val="24"/>
        </w:rPr>
        <w:t>“</w:t>
      </w:r>
      <w:r w:rsidR="00172C10" w:rsidRPr="00592593">
        <w:rPr>
          <w:rFonts w:ascii="Arial" w:hAnsi="Arial" w:cs="Arial"/>
          <w:sz w:val="24"/>
          <w:szCs w:val="24"/>
        </w:rPr>
        <w:t>. Varijabla „</w:t>
      </w:r>
      <w:proofErr w:type="spellStart"/>
      <w:r w:rsidR="00172C10" w:rsidRPr="00592593">
        <w:rPr>
          <w:rFonts w:ascii="Arial" w:hAnsi="Arial" w:cs="Arial"/>
          <w:sz w:val="24"/>
          <w:szCs w:val="24"/>
        </w:rPr>
        <w:t>deaccspeed</w:t>
      </w:r>
      <w:proofErr w:type="spellEnd"/>
      <w:r w:rsidR="00172C10" w:rsidRPr="00592593">
        <w:rPr>
          <w:rFonts w:ascii="Arial" w:hAnsi="Arial" w:cs="Arial"/>
          <w:sz w:val="24"/>
          <w:szCs w:val="24"/>
        </w:rPr>
        <w:t>“ se mijenja isključivo kada je pritisnuta kočnica i može imati vrijednosti jedan ili četiri ovisno o stanju kočnice. Kada funkcija „</w:t>
      </w:r>
      <w:proofErr w:type="spellStart"/>
      <w:r w:rsidR="00172C10" w:rsidRPr="00592593">
        <w:rPr>
          <w:rFonts w:ascii="Arial" w:hAnsi="Arial" w:cs="Arial"/>
          <w:sz w:val="24"/>
          <w:szCs w:val="24"/>
        </w:rPr>
        <w:t>accdeacc</w:t>
      </w:r>
      <w:proofErr w:type="spellEnd"/>
      <w:r w:rsidR="00172C10" w:rsidRPr="00592593">
        <w:rPr>
          <w:rFonts w:ascii="Arial" w:hAnsi="Arial" w:cs="Arial"/>
          <w:sz w:val="24"/>
          <w:szCs w:val="24"/>
        </w:rPr>
        <w:t>()“ završi, ide mapiranje vrijednosti. Vrijednost varijable „</w:t>
      </w:r>
      <w:proofErr w:type="spellStart"/>
      <w:r w:rsidR="00172C10" w:rsidRPr="00592593">
        <w:rPr>
          <w:rFonts w:ascii="Arial" w:hAnsi="Arial" w:cs="Arial"/>
          <w:sz w:val="24"/>
          <w:szCs w:val="24"/>
        </w:rPr>
        <w:t>speedCatchup</w:t>
      </w:r>
      <w:proofErr w:type="spellEnd"/>
      <w:r w:rsidR="00172C10" w:rsidRPr="00592593">
        <w:rPr>
          <w:rFonts w:ascii="Arial" w:hAnsi="Arial" w:cs="Arial"/>
          <w:sz w:val="24"/>
          <w:szCs w:val="24"/>
        </w:rPr>
        <w:t xml:space="preserve">“ se mapira na raspon vrijednosti od 1000 do 2000 što predstavlja broj </w:t>
      </w:r>
      <w:proofErr w:type="spellStart"/>
      <w:r w:rsidR="00845DEB" w:rsidRPr="00592593">
        <w:rPr>
          <w:rFonts w:ascii="Arial" w:hAnsi="Arial" w:cs="Arial"/>
          <w:sz w:val="24"/>
          <w:szCs w:val="24"/>
        </w:rPr>
        <w:t>mikro</w:t>
      </w:r>
      <w:r w:rsidR="00172C10" w:rsidRPr="00592593">
        <w:rPr>
          <w:rFonts w:ascii="Arial" w:hAnsi="Arial" w:cs="Arial"/>
          <w:sz w:val="24"/>
          <w:szCs w:val="24"/>
        </w:rPr>
        <w:t>sekundi</w:t>
      </w:r>
      <w:proofErr w:type="spellEnd"/>
      <w:r w:rsidR="00172C10" w:rsidRPr="00592593">
        <w:rPr>
          <w:rFonts w:ascii="Arial" w:hAnsi="Arial" w:cs="Arial"/>
          <w:sz w:val="24"/>
          <w:szCs w:val="24"/>
        </w:rPr>
        <w:t xml:space="preserve"> koji će se poslati ESC-u. </w:t>
      </w:r>
      <w:r w:rsidR="000E4B37" w:rsidRPr="00592593">
        <w:rPr>
          <w:rFonts w:ascii="Arial" w:hAnsi="Arial" w:cs="Arial"/>
          <w:sz w:val="24"/>
          <w:szCs w:val="24"/>
        </w:rPr>
        <w:t>Nakon slanja mapirane vrijednosti, izvršava se mali komad programskog koda koji svakih deset ciklusa funkcije „</w:t>
      </w:r>
      <w:proofErr w:type="spellStart"/>
      <w:r w:rsidR="000E4B37" w:rsidRPr="00592593">
        <w:rPr>
          <w:rFonts w:ascii="Arial" w:hAnsi="Arial" w:cs="Arial"/>
          <w:sz w:val="24"/>
          <w:szCs w:val="24"/>
        </w:rPr>
        <w:t>drive</w:t>
      </w:r>
      <w:proofErr w:type="spellEnd"/>
      <w:r w:rsidR="000E4B37" w:rsidRPr="00592593">
        <w:rPr>
          <w:rFonts w:ascii="Arial" w:hAnsi="Arial" w:cs="Arial"/>
          <w:sz w:val="24"/>
          <w:szCs w:val="24"/>
        </w:rPr>
        <w:t>()“ ažurira varijablu „</w:t>
      </w:r>
      <w:proofErr w:type="spellStart"/>
      <w:r w:rsidR="000E4B37" w:rsidRPr="00592593">
        <w:rPr>
          <w:rFonts w:ascii="Arial" w:hAnsi="Arial" w:cs="Arial"/>
          <w:sz w:val="24"/>
          <w:szCs w:val="24"/>
        </w:rPr>
        <w:t>prevSpeed</w:t>
      </w:r>
      <w:proofErr w:type="spellEnd"/>
      <w:r w:rsidR="000E4B37" w:rsidRPr="00592593">
        <w:rPr>
          <w:rFonts w:ascii="Arial" w:hAnsi="Arial" w:cs="Arial"/>
          <w:sz w:val="24"/>
          <w:szCs w:val="24"/>
        </w:rPr>
        <w:t>“. Ta varijabla je bitna za iduću funkciju „</w:t>
      </w:r>
      <w:proofErr w:type="spellStart"/>
      <w:r w:rsidR="000E4B37" w:rsidRPr="00592593">
        <w:rPr>
          <w:rFonts w:ascii="Arial" w:hAnsi="Arial" w:cs="Arial"/>
          <w:sz w:val="24"/>
          <w:szCs w:val="24"/>
        </w:rPr>
        <w:t>sound</w:t>
      </w:r>
      <w:proofErr w:type="spellEnd"/>
      <w:r w:rsidR="000E4B37" w:rsidRPr="00592593">
        <w:rPr>
          <w:rFonts w:ascii="Arial" w:hAnsi="Arial" w:cs="Arial"/>
          <w:sz w:val="24"/>
          <w:szCs w:val="24"/>
        </w:rPr>
        <w:t xml:space="preserve">()“. Na samom kraju se sprema vrijeme zadnjeg ulaska u funkciju i nastavlja se dalje s radom. </w:t>
      </w:r>
    </w:p>
    <w:p w14:paraId="42BE07AE" w14:textId="582B59B4" w:rsidR="00964133" w:rsidRPr="00592593" w:rsidRDefault="000E4B37" w:rsidP="000E4B37">
      <w:pPr>
        <w:spacing w:after="0" w:line="240" w:lineRule="auto"/>
        <w:jc w:val="both"/>
        <w:rPr>
          <w:rFonts w:ascii="Arial" w:hAnsi="Arial" w:cs="Arial"/>
          <w:sz w:val="24"/>
          <w:szCs w:val="24"/>
        </w:rPr>
      </w:pPr>
      <w:r w:rsidRPr="00592593">
        <w:rPr>
          <w:rFonts w:ascii="Arial" w:hAnsi="Arial" w:cs="Arial"/>
          <w:noProof/>
          <w:sz w:val="24"/>
          <w:szCs w:val="24"/>
          <w14:ligatures w14:val="standardContextual"/>
        </w:rPr>
        <w:lastRenderedPageBreak/>
        <mc:AlternateContent>
          <mc:Choice Requires="wpg">
            <w:drawing>
              <wp:anchor distT="0" distB="0" distL="114300" distR="114300" simplePos="0" relativeHeight="251747328" behindDoc="0" locked="0" layoutInCell="1" allowOverlap="1" wp14:anchorId="79C4B641" wp14:editId="45033FEE">
                <wp:simplePos x="0" y="0"/>
                <wp:positionH relativeFrom="margin">
                  <wp:align>left</wp:align>
                </wp:positionH>
                <wp:positionV relativeFrom="paragraph">
                  <wp:posOffset>0</wp:posOffset>
                </wp:positionV>
                <wp:extent cx="5724525" cy="4333875"/>
                <wp:effectExtent l="0" t="0" r="9525" b="9525"/>
                <wp:wrapTopAndBottom/>
                <wp:docPr id="731697358" name="Group 29"/>
                <wp:cNvGraphicFramePr/>
                <a:graphic xmlns:a="http://schemas.openxmlformats.org/drawingml/2006/main">
                  <a:graphicData uri="http://schemas.microsoft.com/office/word/2010/wordprocessingGroup">
                    <wpg:wgp>
                      <wpg:cNvGrpSpPr/>
                      <wpg:grpSpPr>
                        <a:xfrm>
                          <a:off x="0" y="0"/>
                          <a:ext cx="5724525" cy="4333875"/>
                          <a:chOff x="0" y="-95250"/>
                          <a:chExt cx="5724526" cy="4334511"/>
                        </a:xfrm>
                      </wpg:grpSpPr>
                      <wps:wsp>
                        <wps:cNvPr id="1255815665" name="Text Box 2"/>
                        <wps:cNvSpPr txBox="1">
                          <a:spLocks noChangeArrowheads="1"/>
                        </wps:cNvSpPr>
                        <wps:spPr bwMode="auto">
                          <a:xfrm>
                            <a:off x="0" y="-95250"/>
                            <a:ext cx="5724525" cy="4143983"/>
                          </a:xfrm>
                          <a:prstGeom prst="rect">
                            <a:avLst/>
                          </a:prstGeom>
                          <a:solidFill>
                            <a:srgbClr val="FFFFFF"/>
                          </a:solidFill>
                          <a:ln w="9525">
                            <a:solidFill>
                              <a:srgbClr val="000000"/>
                            </a:solidFill>
                            <a:miter lim="800000"/>
                            <a:headEnd/>
                            <a:tailEnd/>
                          </a:ln>
                        </wps:spPr>
                        <wps:txbx>
                          <w:txbxContent>
                            <w:p w14:paraId="198AAFF9" w14:textId="6CC14B07" w:rsidR="00172C10" w:rsidRPr="00964133" w:rsidRDefault="00172C10" w:rsidP="00172C10">
                              <w:pPr>
                                <w:spacing w:after="0" w:line="240" w:lineRule="auto"/>
                                <w:rPr>
                                  <w:rFonts w:ascii="Consolas" w:hAnsi="Consolas"/>
                                  <w:sz w:val="18"/>
                                  <w:szCs w:val="18"/>
                                </w:rPr>
                              </w:pPr>
                              <w:r w:rsidRPr="00964133">
                                <w:rPr>
                                  <w:rFonts w:ascii="Consolas" w:hAnsi="Consolas"/>
                                  <w:sz w:val="18"/>
                                  <w:szCs w:val="18"/>
                                </w:rPr>
                                <w:t>void drive(){</w:t>
                              </w:r>
                            </w:p>
                            <w:p w14:paraId="620A98A3" w14:textId="555F9284" w:rsidR="00172C10" w:rsidRPr="00172C10" w:rsidRDefault="002631E9" w:rsidP="00172C10">
                              <w:pPr>
                                <w:spacing w:after="0" w:line="240" w:lineRule="auto"/>
                                <w:rPr>
                                  <w:rFonts w:ascii="Consolas" w:hAnsi="Consolas"/>
                                  <w:sz w:val="18"/>
                                  <w:szCs w:val="18"/>
                                </w:rPr>
                              </w:pPr>
                              <w:r>
                                <w:rPr>
                                  <w:rFonts w:ascii="Consolas" w:hAnsi="Consolas"/>
                                  <w:sz w:val="18"/>
                                  <w:szCs w:val="18"/>
                                </w:rPr>
                                <w:t xml:space="preserve">  </w:t>
                              </w:r>
                              <w:r w:rsidR="00172C10" w:rsidRPr="00172C10">
                                <w:rPr>
                                  <w:rFonts w:ascii="Consolas" w:hAnsi="Consolas"/>
                                  <w:sz w:val="18"/>
                                  <w:szCs w:val="18"/>
                                </w:rPr>
                                <w:t>if (millis() - lastTimeStamp &gt; 25){</w:t>
                              </w:r>
                            </w:p>
                            <w:p w14:paraId="37FA27BD" w14:textId="661334C9"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if(PS4.Cross()){</w:t>
                              </w:r>
                              <w:r w:rsidRPr="00964133">
                                <w:rPr>
                                  <w:rFonts w:ascii="Consolas" w:hAnsi="Consolas"/>
                                  <w:sz w:val="18"/>
                                  <w:szCs w:val="18"/>
                                </w:rPr>
                                <w:t xml:space="preserve">  </w:t>
                              </w:r>
                              <w:r w:rsidRPr="00172C10">
                                <w:rPr>
                                  <w:rFonts w:ascii="Consolas" w:hAnsi="Consolas"/>
                                  <w:sz w:val="18"/>
                                  <w:szCs w:val="18"/>
                                </w:rPr>
                                <w:t>speedCurrent = 0;</w:t>
                              </w:r>
                            </w:p>
                            <w:p w14:paraId="12D340B9"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}else{</w:t>
                              </w:r>
                            </w:p>
                            <w:p w14:paraId="4D66C27D"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if(PS4.R2() &amp;&amp; speedCatchup &gt;= 0){</w:t>
                              </w:r>
                            </w:p>
                            <w:p w14:paraId="7A40019C"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speedCurrent = PS4.R2Value();</w:t>
                              </w:r>
                            </w:p>
                            <w:p w14:paraId="048AB377"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}else if(PS4.L2() &amp;&amp; speedCatchup &lt;= 0){</w:t>
                              </w:r>
                            </w:p>
                            <w:p w14:paraId="58137E06"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speedCurrent = PS4.L2Value()*(-1);</w:t>
                              </w:r>
                            </w:p>
                            <w:p w14:paraId="7ED682F1"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}else if(!PS4.R2() || !PS4.L2()){</w:t>
                              </w:r>
                            </w:p>
                            <w:p w14:paraId="066A64CB"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speedCurrent = PS4.R2Value();</w:t>
                              </w:r>
                            </w:p>
                            <w:p w14:paraId="3AA9825C"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w:t>
                              </w:r>
                            </w:p>
                            <w:p w14:paraId="13FAC942"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w:t>
                              </w:r>
                            </w:p>
                            <w:p w14:paraId="1707A78B"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accelspeed();</w:t>
                              </w:r>
                            </w:p>
                            <w:p w14:paraId="1BB34CAD" w14:textId="1991C6E1"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if (!ci){</w:t>
                              </w:r>
                              <w:r w:rsidRPr="00964133">
                                <w:rPr>
                                  <w:rFonts w:ascii="Consolas" w:hAnsi="Consolas"/>
                                  <w:sz w:val="18"/>
                                  <w:szCs w:val="18"/>
                                </w:rPr>
                                <w:t xml:space="preserve">  </w:t>
                              </w:r>
                              <w:r w:rsidRPr="00964133">
                                <w:rPr>
                                  <w:rFonts w:ascii="Consolas" w:hAnsi="Consolas"/>
                                  <w:sz w:val="18"/>
                                  <w:szCs w:val="18"/>
                                </w:rPr>
                                <w:tab/>
                              </w:r>
                              <w:r w:rsidRPr="00964133">
                                <w:rPr>
                                  <w:rFonts w:ascii="Consolas" w:hAnsi="Consolas"/>
                                  <w:sz w:val="18"/>
                                  <w:szCs w:val="18"/>
                                </w:rPr>
                                <w:tab/>
                                <w:t>//Ovisi o lažnom kvačilu</w:t>
                              </w:r>
                            </w:p>
                            <w:p w14:paraId="074847E1" w14:textId="314E011D"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speedCatchup = accdeacc(speedCurrent, speedCatchup);</w:t>
                              </w:r>
                            </w:p>
                            <w:p w14:paraId="7AFA3802"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actualSpeed = map(speedCatchup, -255, 255, 1000, 2000);</w:t>
                              </w:r>
                            </w:p>
                            <w:p w14:paraId="7AF2A694" w14:textId="0983CB55"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}else{</w:t>
                              </w:r>
                            </w:p>
                            <w:p w14:paraId="49ED875B"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speedCatchup = accdeacc(speedCurrent, speedCatchup);</w:t>
                              </w:r>
                            </w:p>
                            <w:p w14:paraId="05AAB9D9" w14:textId="2277670B"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speedCaCircle = accdeacc(speedCuCircle, speedCaCircle);</w:t>
                              </w:r>
                            </w:p>
                            <w:p w14:paraId="01A87029"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actualSpeed = map(speedCaCircle, -255, 255, 1000, 2000);</w:t>
                              </w:r>
                            </w:p>
                            <w:p w14:paraId="732A6ABF" w14:textId="59B8E704"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xml:space="preserve">    } </w:t>
                              </w:r>
                            </w:p>
                            <w:p w14:paraId="3D4E0950"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motor.writeMicroseconds(actualSpeed);</w:t>
                              </w:r>
                            </w:p>
                            <w:p w14:paraId="75C81980"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cycleTrack++;</w:t>
                              </w:r>
                            </w:p>
                            <w:p w14:paraId="188742BB"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if(cycleTrack &gt;= 9){</w:t>
                              </w:r>
                            </w:p>
                            <w:p w14:paraId="1817C3E5"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cycleTrack = 0;</w:t>
                              </w:r>
                            </w:p>
                            <w:p w14:paraId="62C2F85D"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prevSpeed = speedCatchup;</w:t>
                              </w:r>
                            </w:p>
                            <w:p w14:paraId="73EDB142" w14:textId="423F182E"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w:t>
                              </w:r>
                            </w:p>
                            <w:p w14:paraId="00B61B9B"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lastTimeStamp = millis();</w:t>
                              </w:r>
                            </w:p>
                            <w:p w14:paraId="654DA8B4" w14:textId="5B35A7DE" w:rsidR="00172C10" w:rsidRPr="00172C10" w:rsidRDefault="002631E9" w:rsidP="00172C10">
                              <w:pPr>
                                <w:spacing w:after="0" w:line="240" w:lineRule="auto"/>
                                <w:rPr>
                                  <w:rFonts w:ascii="Consolas" w:hAnsi="Consolas"/>
                                  <w:sz w:val="18"/>
                                  <w:szCs w:val="18"/>
                                </w:rPr>
                              </w:pPr>
                              <w:r>
                                <w:rPr>
                                  <w:rFonts w:ascii="Consolas" w:hAnsi="Consolas"/>
                                  <w:sz w:val="18"/>
                                  <w:szCs w:val="18"/>
                                </w:rPr>
                                <w:t xml:space="preserve">  </w:t>
                              </w:r>
                              <w:r w:rsidR="00172C10" w:rsidRPr="00172C10">
                                <w:rPr>
                                  <w:rFonts w:ascii="Consolas" w:hAnsi="Consolas"/>
                                  <w:sz w:val="18"/>
                                  <w:szCs w:val="18"/>
                                </w:rPr>
                                <w:t>}</w:t>
                              </w:r>
                            </w:p>
                            <w:p w14:paraId="1E6FA427" w14:textId="21879786" w:rsidR="00172C10" w:rsidRPr="00964133" w:rsidRDefault="00172C10" w:rsidP="00172C10">
                              <w:pPr>
                                <w:spacing w:after="0" w:line="240" w:lineRule="auto"/>
                                <w:rPr>
                                  <w:rFonts w:ascii="Consolas" w:hAnsi="Consolas"/>
                                  <w:sz w:val="18"/>
                                  <w:szCs w:val="18"/>
                                </w:rPr>
                              </w:pPr>
                              <w:r w:rsidRPr="00964133">
                                <w:rPr>
                                  <w:rFonts w:ascii="Consolas" w:hAnsi="Consolas"/>
                                  <w:sz w:val="18"/>
                                  <w:szCs w:val="18"/>
                                </w:rPr>
                                <w:t>}</w:t>
                              </w:r>
                            </w:p>
                          </w:txbxContent>
                        </wps:txbx>
                        <wps:bodyPr rot="0" vert="horz" wrap="square" lIns="91440" tIns="45720" rIns="91440" bIns="45720" anchor="t" anchorCtr="0">
                          <a:noAutofit/>
                        </wps:bodyPr>
                      </wps:wsp>
                      <wps:wsp>
                        <wps:cNvPr id="1033063587" name="Text Box 1"/>
                        <wps:cNvSpPr txBox="1"/>
                        <wps:spPr>
                          <a:xfrm>
                            <a:off x="9526" y="4086229"/>
                            <a:ext cx="5715000" cy="153032"/>
                          </a:xfrm>
                          <a:prstGeom prst="rect">
                            <a:avLst/>
                          </a:prstGeom>
                          <a:solidFill>
                            <a:prstClr val="white"/>
                          </a:solidFill>
                          <a:ln>
                            <a:noFill/>
                          </a:ln>
                        </wps:spPr>
                        <wps:txbx>
                          <w:txbxContent>
                            <w:p w14:paraId="5A8DCBAF" w14:textId="00B3F161" w:rsidR="00172C10" w:rsidRPr="00E823B2" w:rsidRDefault="00172C10" w:rsidP="00172C10">
                              <w:pPr>
                                <w:pStyle w:val="Caption"/>
                                <w:rPr>
                                  <w:rFonts w:ascii="Arial" w:hAnsi="Arial" w:cs="Arial"/>
                                  <w:sz w:val="22"/>
                                  <w:szCs w:val="22"/>
                                </w:rPr>
                              </w:pPr>
                              <w:r>
                                <w:t xml:space="preserve">Tekstualni okvir </w:t>
                              </w:r>
                              <w:fldSimple w:instr=" SEQ Tekstualni_okvir \* ARABIC ">
                                <w:r w:rsidR="002336A3">
                                  <w:rPr>
                                    <w:noProof/>
                                  </w:rPr>
                                  <w:t>4</w:t>
                                </w:r>
                              </w:fldSimple>
                              <w:r>
                                <w:t xml:space="preserve"> - Funkcija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C4B641" id="Group 29" o:spid="_x0000_s1074" style="position:absolute;left:0;text-align:left;margin-left:0;margin-top:0;width:450.75pt;height:341.25pt;z-index:251747328;mso-position-horizontal:left;mso-position-horizontal-relative:margin;mso-width-relative:margin;mso-height-relative:margin" coordorigin=",-952" coordsize="57245,4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">
                <v:shape id="Text Box 2" o:spid="_x0000_s1075" type="#_x0000_t202" style="position:absolute;top:-952;width:57245;height:4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">
                  <v:textbox>
                    <w:txbxContent>
                      <w:p w14:paraId="198AAFF9" w14:textId="6CC14B07" w:rsidR="00172C10" w:rsidRPr="00964133" w:rsidRDefault="00172C10" w:rsidP="00172C10">
                        <w:pPr>
                          <w:spacing w:after="0" w:line="240" w:lineRule="auto"/>
                          <w:rPr>
                            <w:rFonts w:ascii="Consolas" w:hAnsi="Consolas"/>
                            <w:sz w:val="18"/>
                            <w:szCs w:val="18"/>
                          </w:rPr>
                        </w:pPr>
                        <w:r w:rsidRPr="00964133">
                          <w:rPr>
                            <w:rFonts w:ascii="Consolas" w:hAnsi="Consolas"/>
                            <w:sz w:val="18"/>
                            <w:szCs w:val="18"/>
                          </w:rPr>
                          <w:t>void drive(){</w:t>
                        </w:r>
                      </w:p>
                      <w:p w14:paraId="620A98A3" w14:textId="555F9284" w:rsidR="00172C10" w:rsidRPr="00172C10" w:rsidRDefault="002631E9" w:rsidP="00172C10">
                        <w:pPr>
                          <w:spacing w:after="0" w:line="240" w:lineRule="auto"/>
                          <w:rPr>
                            <w:rFonts w:ascii="Consolas" w:hAnsi="Consolas"/>
                            <w:sz w:val="18"/>
                            <w:szCs w:val="18"/>
                          </w:rPr>
                        </w:pPr>
                        <w:r>
                          <w:rPr>
                            <w:rFonts w:ascii="Consolas" w:hAnsi="Consolas"/>
                            <w:sz w:val="18"/>
                            <w:szCs w:val="18"/>
                          </w:rPr>
                          <w:t xml:space="preserve">  </w:t>
                        </w:r>
                        <w:r w:rsidR="00172C10" w:rsidRPr="00172C10">
                          <w:rPr>
                            <w:rFonts w:ascii="Consolas" w:hAnsi="Consolas"/>
                            <w:sz w:val="18"/>
                            <w:szCs w:val="18"/>
                          </w:rPr>
                          <w:t>if (millis() - lastTimeStamp &gt; 25){</w:t>
                        </w:r>
                      </w:p>
                      <w:p w14:paraId="37FA27BD" w14:textId="661334C9"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if(PS4.Cross()){</w:t>
                        </w:r>
                        <w:r w:rsidRPr="00964133">
                          <w:rPr>
                            <w:rFonts w:ascii="Consolas" w:hAnsi="Consolas"/>
                            <w:sz w:val="18"/>
                            <w:szCs w:val="18"/>
                          </w:rPr>
                          <w:t xml:space="preserve">  </w:t>
                        </w:r>
                        <w:r w:rsidRPr="00172C10">
                          <w:rPr>
                            <w:rFonts w:ascii="Consolas" w:hAnsi="Consolas"/>
                            <w:sz w:val="18"/>
                            <w:szCs w:val="18"/>
                          </w:rPr>
                          <w:t>speedCurrent = 0;</w:t>
                        </w:r>
                      </w:p>
                      <w:p w14:paraId="12D340B9"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}else{</w:t>
                        </w:r>
                      </w:p>
                      <w:p w14:paraId="4D66C27D"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if(PS4.R2() &amp;&amp; speedCatchup &gt;= 0){</w:t>
                        </w:r>
                      </w:p>
                      <w:p w14:paraId="7A40019C"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speedCurrent = PS4.R2Value();</w:t>
                        </w:r>
                      </w:p>
                      <w:p w14:paraId="048AB377"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}else if(PS4.L2() &amp;&amp; speedCatchup &lt;= 0){</w:t>
                        </w:r>
                      </w:p>
                      <w:p w14:paraId="58137E06"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speedCurrent = PS4.L2Value()*(-1);</w:t>
                        </w:r>
                      </w:p>
                      <w:p w14:paraId="7ED682F1"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}else if(!PS4.R2() || !PS4.L2()){</w:t>
                        </w:r>
                      </w:p>
                      <w:p w14:paraId="066A64CB"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speedCurrent = PS4.R2Value();</w:t>
                        </w:r>
                      </w:p>
                      <w:p w14:paraId="3AA9825C"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w:t>
                        </w:r>
                      </w:p>
                      <w:p w14:paraId="13FAC942"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w:t>
                        </w:r>
                      </w:p>
                      <w:p w14:paraId="1707A78B"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accelspeed();</w:t>
                        </w:r>
                      </w:p>
                      <w:p w14:paraId="1BB34CAD" w14:textId="1991C6E1"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if (!ci){</w:t>
                        </w:r>
                        <w:r w:rsidRPr="00964133">
                          <w:rPr>
                            <w:rFonts w:ascii="Consolas" w:hAnsi="Consolas"/>
                            <w:sz w:val="18"/>
                            <w:szCs w:val="18"/>
                          </w:rPr>
                          <w:t xml:space="preserve">  </w:t>
                        </w:r>
                        <w:r w:rsidRPr="00964133">
                          <w:rPr>
                            <w:rFonts w:ascii="Consolas" w:hAnsi="Consolas"/>
                            <w:sz w:val="18"/>
                            <w:szCs w:val="18"/>
                          </w:rPr>
                          <w:tab/>
                        </w:r>
                        <w:r w:rsidRPr="00964133">
                          <w:rPr>
                            <w:rFonts w:ascii="Consolas" w:hAnsi="Consolas"/>
                            <w:sz w:val="18"/>
                            <w:szCs w:val="18"/>
                          </w:rPr>
                          <w:tab/>
                          <w:t>//Ovisi o lažnom kvačilu</w:t>
                        </w:r>
                      </w:p>
                      <w:p w14:paraId="074847E1" w14:textId="314E011D"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speedCatchup = accdeacc(speedCurrent, speedCatchup);</w:t>
                        </w:r>
                      </w:p>
                      <w:p w14:paraId="7AFA3802"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actualSpeed = map(speedCatchup, -255, 255, 1000, 2000);</w:t>
                        </w:r>
                      </w:p>
                      <w:p w14:paraId="7AF2A694" w14:textId="0983CB55"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}else{</w:t>
                        </w:r>
                      </w:p>
                      <w:p w14:paraId="49ED875B"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speedCatchup = accdeacc(speedCurrent, speedCatchup);</w:t>
                        </w:r>
                      </w:p>
                      <w:p w14:paraId="05AAB9D9" w14:textId="2277670B"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speedCaCircle = accdeacc(speedCuCircle, speedCaCircle);</w:t>
                        </w:r>
                      </w:p>
                      <w:p w14:paraId="01A87029"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actualSpeed = map(speedCaCircle, -255, 255, 1000, 2000);</w:t>
                        </w:r>
                      </w:p>
                      <w:p w14:paraId="732A6ABF" w14:textId="59B8E704"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xml:space="preserve">    } </w:t>
                        </w:r>
                      </w:p>
                      <w:p w14:paraId="3D4E0950"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motor.writeMicroseconds(actualSpeed);</w:t>
                        </w:r>
                      </w:p>
                      <w:p w14:paraId="75C81980"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cycleTrack++;</w:t>
                        </w:r>
                      </w:p>
                      <w:p w14:paraId="188742BB"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if(cycleTrack &gt;= 9){</w:t>
                        </w:r>
                      </w:p>
                      <w:p w14:paraId="1817C3E5"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cycleTrack = 0;</w:t>
                        </w:r>
                      </w:p>
                      <w:p w14:paraId="62C2F85D"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prevSpeed = speedCatchup;</w:t>
                        </w:r>
                      </w:p>
                      <w:p w14:paraId="73EDB142" w14:textId="423F182E"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w:t>
                        </w:r>
                      </w:p>
                      <w:p w14:paraId="00B61B9B" w14:textId="77777777" w:rsidR="00172C10" w:rsidRPr="00172C10" w:rsidRDefault="00172C10" w:rsidP="00172C10">
                        <w:pPr>
                          <w:spacing w:after="0" w:line="240" w:lineRule="auto"/>
                          <w:rPr>
                            <w:rFonts w:ascii="Consolas" w:hAnsi="Consolas"/>
                            <w:sz w:val="18"/>
                            <w:szCs w:val="18"/>
                          </w:rPr>
                        </w:pPr>
                        <w:r w:rsidRPr="00172C10">
                          <w:rPr>
                            <w:rFonts w:ascii="Consolas" w:hAnsi="Consolas"/>
                            <w:sz w:val="18"/>
                            <w:szCs w:val="18"/>
                          </w:rPr>
                          <w:t>    lastTimeStamp = millis();</w:t>
                        </w:r>
                      </w:p>
                      <w:p w14:paraId="654DA8B4" w14:textId="5B35A7DE" w:rsidR="00172C10" w:rsidRPr="00172C10" w:rsidRDefault="002631E9" w:rsidP="00172C10">
                        <w:pPr>
                          <w:spacing w:after="0" w:line="240" w:lineRule="auto"/>
                          <w:rPr>
                            <w:rFonts w:ascii="Consolas" w:hAnsi="Consolas"/>
                            <w:sz w:val="18"/>
                            <w:szCs w:val="18"/>
                          </w:rPr>
                        </w:pPr>
                        <w:r>
                          <w:rPr>
                            <w:rFonts w:ascii="Consolas" w:hAnsi="Consolas"/>
                            <w:sz w:val="18"/>
                            <w:szCs w:val="18"/>
                          </w:rPr>
                          <w:t xml:space="preserve">  </w:t>
                        </w:r>
                        <w:r w:rsidR="00172C10" w:rsidRPr="00172C10">
                          <w:rPr>
                            <w:rFonts w:ascii="Consolas" w:hAnsi="Consolas"/>
                            <w:sz w:val="18"/>
                            <w:szCs w:val="18"/>
                          </w:rPr>
                          <w:t>}</w:t>
                        </w:r>
                      </w:p>
                      <w:p w14:paraId="1E6FA427" w14:textId="21879786" w:rsidR="00172C10" w:rsidRPr="00964133" w:rsidRDefault="00172C10" w:rsidP="00172C10">
                        <w:pPr>
                          <w:spacing w:after="0" w:line="240" w:lineRule="auto"/>
                          <w:rPr>
                            <w:rFonts w:ascii="Consolas" w:hAnsi="Consolas"/>
                            <w:sz w:val="18"/>
                            <w:szCs w:val="18"/>
                          </w:rPr>
                        </w:pPr>
                        <w:r w:rsidRPr="00964133">
                          <w:rPr>
                            <w:rFonts w:ascii="Consolas" w:hAnsi="Consolas"/>
                            <w:sz w:val="18"/>
                            <w:szCs w:val="18"/>
                          </w:rPr>
                          <w:t>}</w:t>
                        </w:r>
                      </w:p>
                    </w:txbxContent>
                  </v:textbox>
                </v:shape>
                <v:shape id="Text Box 1" o:spid="_x0000_s1076" type="#_x0000_t202" style="position:absolute;left:95;top:40862;width:5715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" stroked="f">
                  <v:textbox inset="0,0,0,0">
                    <w:txbxContent>
                      <w:p w14:paraId="5A8DCBAF" w14:textId="00B3F161" w:rsidR="00172C10" w:rsidRPr="00E823B2" w:rsidRDefault="00172C10" w:rsidP="00172C10">
                        <w:pPr>
                          <w:pStyle w:val="Caption"/>
                          <w:rPr>
                            <w:rFonts w:ascii="Arial" w:hAnsi="Arial" w:cs="Arial"/>
                            <w:sz w:val="22"/>
                            <w:szCs w:val="22"/>
                          </w:rPr>
                        </w:pPr>
                        <w:r>
                          <w:t xml:space="preserve">Tekstualni okvir </w:t>
                        </w:r>
                        <w:fldSimple w:instr=" SEQ Tekstualni_okvir \* ARABIC ">
                          <w:r w:rsidR="002336A3">
                            <w:rPr>
                              <w:noProof/>
                            </w:rPr>
                            <w:t>4</w:t>
                          </w:r>
                        </w:fldSimple>
                        <w:r>
                          <w:t xml:space="preserve"> - Funkcija drive()</w:t>
                        </w:r>
                      </w:p>
                    </w:txbxContent>
                  </v:textbox>
                </v:shape>
                <w10:wrap type="topAndBottom" anchorx="margin"/>
              </v:group>
            </w:pict>
          </mc:Fallback>
        </mc:AlternateContent>
      </w:r>
    </w:p>
    <w:p w14:paraId="48116F8F" w14:textId="7929C062" w:rsidR="002631E9" w:rsidRPr="00592593" w:rsidRDefault="00630B4B" w:rsidP="00A47E52">
      <w:pPr>
        <w:spacing w:line="360" w:lineRule="auto"/>
        <w:jc w:val="both"/>
        <w:rPr>
          <w:rFonts w:ascii="Arial" w:hAnsi="Arial" w:cs="Arial"/>
          <w:sz w:val="24"/>
          <w:szCs w:val="24"/>
        </w:rPr>
      </w:pPr>
      <w:r w:rsidRPr="00592593">
        <w:rPr>
          <w:rFonts w:ascii="Arial" w:hAnsi="Arial" w:cs="Arial"/>
          <w:sz w:val="24"/>
          <w:szCs w:val="24"/>
        </w:rPr>
        <w:t>Funkcija „</w:t>
      </w:r>
      <w:proofErr w:type="spellStart"/>
      <w:r w:rsidRPr="00592593">
        <w:rPr>
          <w:rFonts w:ascii="Arial" w:hAnsi="Arial" w:cs="Arial"/>
          <w:sz w:val="24"/>
          <w:szCs w:val="24"/>
        </w:rPr>
        <w:t>sound</w:t>
      </w:r>
      <w:proofErr w:type="spellEnd"/>
      <w:r w:rsidRPr="00592593">
        <w:rPr>
          <w:rFonts w:ascii="Arial" w:hAnsi="Arial" w:cs="Arial"/>
          <w:sz w:val="24"/>
          <w:szCs w:val="24"/>
        </w:rPr>
        <w:t>()“ je nesumnjivo najveća funkcija ovog programskog koda sa svojih 166 linija. Uz to je dosta kompleksna zbog</w:t>
      </w:r>
      <w:r w:rsidR="000E4B37" w:rsidRPr="00592593">
        <w:rPr>
          <w:rFonts w:ascii="Arial" w:hAnsi="Arial" w:cs="Arial"/>
          <w:sz w:val="24"/>
          <w:szCs w:val="24"/>
        </w:rPr>
        <w:t xml:space="preserve"> </w:t>
      </w:r>
      <w:r w:rsidRPr="00592593">
        <w:rPr>
          <w:rFonts w:ascii="Arial" w:hAnsi="Arial" w:cs="Arial"/>
          <w:sz w:val="24"/>
          <w:szCs w:val="24"/>
        </w:rPr>
        <w:t>implementirane logike.</w:t>
      </w:r>
      <w:r w:rsidR="000E4B37" w:rsidRPr="00592593">
        <w:rPr>
          <w:rFonts w:ascii="Arial" w:hAnsi="Arial" w:cs="Arial"/>
          <w:sz w:val="24"/>
          <w:szCs w:val="24"/>
        </w:rPr>
        <w:t xml:space="preserve"> Prvi korak je provjeriti u kojem je stanju funkcija. Ako se nedavno izvršila, postoji mogućnost da se odabrani zvuk i dalje </w:t>
      </w:r>
      <w:r w:rsidR="002631E9" w:rsidRPr="00592593">
        <w:rPr>
          <w:rFonts w:ascii="Arial" w:hAnsi="Arial" w:cs="Arial"/>
          <w:sz w:val="24"/>
          <w:szCs w:val="24"/>
        </w:rPr>
        <w:t>izvodi. Postoje dva načina na koje se može ući u funkciju. Prvi način je kada trenutni zvuk bude pri kraju izvođenja i vrijeme je da se pokrene novi. Drugi način je kada dođe do neke iznenadne promjene poput puštanja desnog okidača što znači da automobil počinje usporavati. Ovdje spada niz uvjeta</w:t>
      </w:r>
      <w:r w:rsidR="00CC62FF">
        <w:rPr>
          <w:rFonts w:ascii="Arial" w:hAnsi="Arial" w:cs="Arial"/>
          <w:sz w:val="24"/>
          <w:szCs w:val="24"/>
        </w:rPr>
        <w:t xml:space="preserve"> koji se provjerava</w:t>
      </w:r>
      <w:r w:rsidR="002631E9" w:rsidRPr="00592593">
        <w:rPr>
          <w:rFonts w:ascii="Arial" w:hAnsi="Arial" w:cs="Arial"/>
          <w:sz w:val="24"/>
          <w:szCs w:val="24"/>
        </w:rPr>
        <w:t>. Iduća provjera određuje</w:t>
      </w:r>
      <w:r w:rsidR="00CC62FF">
        <w:rPr>
          <w:rFonts w:ascii="Arial" w:hAnsi="Arial" w:cs="Arial"/>
          <w:sz w:val="24"/>
          <w:szCs w:val="24"/>
        </w:rPr>
        <w:t xml:space="preserve"> </w:t>
      </w:r>
      <w:r w:rsidR="002631E9" w:rsidRPr="00592593">
        <w:rPr>
          <w:rFonts w:ascii="Arial" w:hAnsi="Arial" w:cs="Arial"/>
          <w:sz w:val="24"/>
          <w:szCs w:val="24"/>
        </w:rPr>
        <w:t xml:space="preserve">način </w:t>
      </w:r>
      <w:r w:rsidR="00CC62FF">
        <w:rPr>
          <w:rFonts w:ascii="Arial" w:hAnsi="Arial" w:cs="Arial"/>
          <w:sz w:val="24"/>
          <w:szCs w:val="24"/>
        </w:rPr>
        <w:t xml:space="preserve">na koji se </w:t>
      </w:r>
      <w:r w:rsidR="002631E9" w:rsidRPr="00592593">
        <w:rPr>
          <w:rFonts w:ascii="Arial" w:hAnsi="Arial" w:cs="Arial"/>
          <w:sz w:val="24"/>
          <w:szCs w:val="24"/>
        </w:rPr>
        <w:t>ula</w:t>
      </w:r>
      <w:r w:rsidR="00CC62FF">
        <w:rPr>
          <w:rFonts w:ascii="Arial" w:hAnsi="Arial" w:cs="Arial"/>
          <w:sz w:val="24"/>
          <w:szCs w:val="24"/>
        </w:rPr>
        <w:t>zak</w:t>
      </w:r>
      <w:r w:rsidR="002631E9" w:rsidRPr="00592593">
        <w:rPr>
          <w:rFonts w:ascii="Arial" w:hAnsi="Arial" w:cs="Arial"/>
          <w:sz w:val="24"/>
          <w:szCs w:val="24"/>
        </w:rPr>
        <w:t xml:space="preserve"> dogodio. Ovdje se gledaju stanja okidača, vrijednost varijable „</w:t>
      </w:r>
      <w:proofErr w:type="spellStart"/>
      <w:r w:rsidR="002631E9" w:rsidRPr="00592593">
        <w:rPr>
          <w:rFonts w:ascii="Arial" w:hAnsi="Arial" w:cs="Arial"/>
          <w:sz w:val="24"/>
          <w:szCs w:val="24"/>
        </w:rPr>
        <w:t>prevSpeed</w:t>
      </w:r>
      <w:proofErr w:type="spellEnd"/>
      <w:r w:rsidR="002631E9" w:rsidRPr="00592593">
        <w:rPr>
          <w:rFonts w:ascii="Arial" w:hAnsi="Arial" w:cs="Arial"/>
          <w:sz w:val="24"/>
          <w:szCs w:val="24"/>
        </w:rPr>
        <w:t>“ i sl. Za svaki način i kombinaciju, varijabli „</w:t>
      </w:r>
      <w:proofErr w:type="spellStart"/>
      <w:r w:rsidR="002631E9" w:rsidRPr="00592593">
        <w:rPr>
          <w:rFonts w:ascii="Arial" w:hAnsi="Arial" w:cs="Arial"/>
          <w:sz w:val="24"/>
          <w:szCs w:val="24"/>
        </w:rPr>
        <w:t>triggered</w:t>
      </w:r>
      <w:proofErr w:type="spellEnd"/>
      <w:r w:rsidR="002631E9" w:rsidRPr="00592593">
        <w:rPr>
          <w:rFonts w:ascii="Arial" w:hAnsi="Arial" w:cs="Arial"/>
          <w:sz w:val="24"/>
          <w:szCs w:val="24"/>
        </w:rPr>
        <w:t>“ se dodjeljuje jedinstvena vrijednost koja se koristi u idućem korak. Ako je ulazak prirodan, varijabla „</w:t>
      </w:r>
      <w:proofErr w:type="spellStart"/>
      <w:r w:rsidR="002631E9" w:rsidRPr="00592593">
        <w:rPr>
          <w:rFonts w:ascii="Arial" w:hAnsi="Arial" w:cs="Arial"/>
          <w:sz w:val="24"/>
          <w:szCs w:val="24"/>
        </w:rPr>
        <w:t>triggered</w:t>
      </w:r>
      <w:proofErr w:type="spellEnd"/>
      <w:r w:rsidR="002631E9" w:rsidRPr="00592593">
        <w:rPr>
          <w:rFonts w:ascii="Arial" w:hAnsi="Arial" w:cs="Arial"/>
          <w:sz w:val="24"/>
          <w:szCs w:val="24"/>
        </w:rPr>
        <w:t>“ je nula i ne utječe na izvršavanje funkcije. Ako nije nula, pokreće se izvođenje specifičnog zvuka ovisno o stanju automobila i praćenih varijabli. Zbog količine programskog koda, u tekstualnom okviru se nalazi samo provjera koja mijenja vrijednost varijable „</w:t>
      </w:r>
      <w:proofErr w:type="spellStart"/>
      <w:r w:rsidR="002631E9" w:rsidRPr="00592593">
        <w:rPr>
          <w:rFonts w:ascii="Arial" w:hAnsi="Arial" w:cs="Arial"/>
          <w:sz w:val="24"/>
          <w:szCs w:val="24"/>
        </w:rPr>
        <w:t>triggered</w:t>
      </w:r>
      <w:proofErr w:type="spellEnd"/>
      <w:r w:rsidR="002631E9" w:rsidRPr="00592593">
        <w:rPr>
          <w:rFonts w:ascii="Arial" w:hAnsi="Arial" w:cs="Arial"/>
          <w:sz w:val="24"/>
          <w:szCs w:val="24"/>
        </w:rPr>
        <w:t>“.</w:t>
      </w:r>
      <w:r w:rsidR="00E32F50" w:rsidRPr="00592593">
        <w:rPr>
          <w:rFonts w:ascii="Arial" w:hAnsi="Arial" w:cs="Arial"/>
          <w:sz w:val="24"/>
          <w:szCs w:val="24"/>
        </w:rPr>
        <w:t xml:space="preserve"> Na kraju funkcije „</w:t>
      </w:r>
      <w:proofErr w:type="spellStart"/>
      <w:r w:rsidR="00E32F50" w:rsidRPr="00592593">
        <w:rPr>
          <w:rFonts w:ascii="Arial" w:hAnsi="Arial" w:cs="Arial"/>
          <w:sz w:val="24"/>
          <w:szCs w:val="24"/>
        </w:rPr>
        <w:t>sound</w:t>
      </w:r>
      <w:proofErr w:type="spellEnd"/>
      <w:r w:rsidR="00E32F50" w:rsidRPr="00592593">
        <w:rPr>
          <w:rFonts w:ascii="Arial" w:hAnsi="Arial" w:cs="Arial"/>
          <w:sz w:val="24"/>
          <w:szCs w:val="24"/>
        </w:rPr>
        <w:t>()“ prati se stanje u kojem se nalaze lijevi i desni okidač kako bi se pri idućem iznenadnom ulasku u funkciju mogao znati uzrok.</w:t>
      </w:r>
    </w:p>
    <w:p w14:paraId="1C1680CE" w14:textId="23264BAC" w:rsidR="002631E9" w:rsidRPr="00592593" w:rsidRDefault="00E32F50" w:rsidP="00E32F50">
      <w:pPr>
        <w:spacing w:after="0" w:line="240" w:lineRule="auto"/>
        <w:jc w:val="both"/>
        <w:rPr>
          <w:rFonts w:ascii="Arial" w:hAnsi="Arial" w:cs="Arial"/>
          <w:sz w:val="24"/>
          <w:szCs w:val="24"/>
        </w:rPr>
      </w:pPr>
      <w:r w:rsidRPr="00592593">
        <w:rPr>
          <w:rFonts w:ascii="Arial" w:hAnsi="Arial" w:cs="Arial"/>
          <w:noProof/>
          <w:sz w:val="24"/>
          <w:szCs w:val="24"/>
          <w14:ligatures w14:val="standardContextual"/>
        </w:rPr>
        <w:lastRenderedPageBreak/>
        <mc:AlternateContent>
          <mc:Choice Requires="wpg">
            <w:drawing>
              <wp:anchor distT="0" distB="0" distL="114300" distR="114300" simplePos="0" relativeHeight="251752448" behindDoc="0" locked="0" layoutInCell="1" allowOverlap="1" wp14:anchorId="3FAD421C" wp14:editId="28B857CB">
                <wp:simplePos x="0" y="0"/>
                <wp:positionH relativeFrom="margin">
                  <wp:align>right</wp:align>
                </wp:positionH>
                <wp:positionV relativeFrom="paragraph">
                  <wp:posOffset>0</wp:posOffset>
                </wp:positionV>
                <wp:extent cx="5724525" cy="4362450"/>
                <wp:effectExtent l="0" t="0" r="28575" b="0"/>
                <wp:wrapSquare wrapText="bothSides"/>
                <wp:docPr id="103228436" name="Group 31"/>
                <wp:cNvGraphicFramePr/>
                <a:graphic xmlns:a="http://schemas.openxmlformats.org/drawingml/2006/main">
                  <a:graphicData uri="http://schemas.microsoft.com/office/word/2010/wordprocessingGroup">
                    <wpg:wgp>
                      <wpg:cNvGrpSpPr/>
                      <wpg:grpSpPr>
                        <a:xfrm>
                          <a:off x="0" y="0"/>
                          <a:ext cx="5724525" cy="4362450"/>
                          <a:chOff x="0" y="0"/>
                          <a:chExt cx="5724525" cy="4362450"/>
                        </a:xfrm>
                      </wpg:grpSpPr>
                      <wps:wsp>
                        <wps:cNvPr id="11598564" name="Text Box 2"/>
                        <wps:cNvSpPr txBox="1">
                          <a:spLocks noChangeArrowheads="1"/>
                        </wps:cNvSpPr>
                        <wps:spPr bwMode="auto">
                          <a:xfrm>
                            <a:off x="0" y="0"/>
                            <a:ext cx="5724525" cy="4143375"/>
                          </a:xfrm>
                          <a:prstGeom prst="rect">
                            <a:avLst/>
                          </a:prstGeom>
                          <a:solidFill>
                            <a:srgbClr val="FFFFFF"/>
                          </a:solidFill>
                          <a:ln w="9525">
                            <a:solidFill>
                              <a:srgbClr val="000000"/>
                            </a:solidFill>
                            <a:miter lim="800000"/>
                            <a:headEnd/>
                            <a:tailEnd/>
                          </a:ln>
                        </wps:spPr>
                        <wps:txbx>
                          <w:txbxContent>
                            <w:p w14:paraId="42A0596A" w14:textId="77777777"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if(PS4.R2() &amp;&amp; trackR2 == 0 &amp;&amp; prevSpeed == 0){</w:t>
                              </w:r>
                            </w:p>
                            <w:p w14:paraId="1C92FF71" w14:textId="02A0184E"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Serial.printf("Sudden acceleration from idle!");</w:t>
                              </w:r>
                            </w:p>
                            <w:p w14:paraId="4E5E53EA" w14:textId="75DD529D"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triggered = 3;</w:t>
                              </w:r>
                            </w:p>
                            <w:p w14:paraId="13C604E3" w14:textId="0E62815B"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}else if(PS4.R2() &amp;&amp; trackR2 == 0){</w:t>
                              </w:r>
                            </w:p>
                            <w:p w14:paraId="40C8E26A" w14:textId="77777777" w:rsid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Serial.printf("Sudden acceleration!");</w:t>
                              </w:r>
                            </w:p>
                            <w:p w14:paraId="1E45E9C3" w14:textId="175D7FB5"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if(shiftComplete == 0){</w:t>
                              </w:r>
                            </w:p>
                            <w:p w14:paraId="7B25A505" w14:textId="65AD1F39" w:rsidR="002631E9" w:rsidRPr="002631E9" w:rsidRDefault="002631E9" w:rsidP="002631E9">
                              <w:pPr>
                                <w:spacing w:after="0" w:line="240" w:lineRule="auto"/>
                                <w:ind w:left="708" w:firstLine="708"/>
                                <w:rPr>
                                  <w:rFonts w:ascii="Consolas" w:hAnsi="Consolas"/>
                                  <w:sz w:val="18"/>
                                  <w:szCs w:val="18"/>
                                </w:rPr>
                              </w:pPr>
                              <w:r w:rsidRPr="002631E9">
                                <w:rPr>
                                  <w:rFonts w:ascii="Consolas" w:hAnsi="Consolas"/>
                                  <w:sz w:val="18"/>
                                  <w:szCs w:val="18"/>
                                </w:rPr>
                                <w:t>triggered = 4;</w:t>
                              </w:r>
                            </w:p>
                            <w:p w14:paraId="0D623BCB" w14:textId="34E38476"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}else{</w:t>
                              </w:r>
                            </w:p>
                            <w:p w14:paraId="0C9C9F75" w14:textId="70AACDFC" w:rsidR="002631E9" w:rsidRPr="002631E9" w:rsidRDefault="002631E9" w:rsidP="002631E9">
                              <w:pPr>
                                <w:spacing w:after="0" w:line="240" w:lineRule="auto"/>
                                <w:ind w:left="708" w:firstLine="708"/>
                                <w:rPr>
                                  <w:rFonts w:ascii="Consolas" w:hAnsi="Consolas"/>
                                  <w:sz w:val="18"/>
                                  <w:szCs w:val="18"/>
                                </w:rPr>
                              </w:pPr>
                              <w:r w:rsidRPr="002631E9">
                                <w:rPr>
                                  <w:rFonts w:ascii="Consolas" w:hAnsi="Consolas"/>
                                  <w:sz w:val="18"/>
                                  <w:szCs w:val="18"/>
                                </w:rPr>
                                <w:t>triggered = 5;</w:t>
                              </w:r>
                            </w:p>
                            <w:p w14:paraId="6F9E14A2" w14:textId="17E4EFF8"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w:t>
                              </w:r>
                            </w:p>
                            <w:p w14:paraId="1E8A6F7C" w14:textId="1AEF5ADC"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}else if(!PS4.R2() &amp;&amp; trackR2 == 1){</w:t>
                              </w:r>
                            </w:p>
                            <w:p w14:paraId="3FE3996D" w14:textId="79E37848"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Serial.printf("Sudden deacceleration!");</w:t>
                              </w:r>
                            </w:p>
                            <w:p w14:paraId="20A20226" w14:textId="0258A39E"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if(shiftComplete == 1){</w:t>
                              </w:r>
                            </w:p>
                            <w:p w14:paraId="02392F8B" w14:textId="3A6C5120" w:rsidR="002631E9" w:rsidRPr="002631E9" w:rsidRDefault="002631E9" w:rsidP="002631E9">
                              <w:pPr>
                                <w:spacing w:after="0" w:line="240" w:lineRule="auto"/>
                                <w:ind w:left="708" w:firstLine="708"/>
                                <w:rPr>
                                  <w:rFonts w:ascii="Consolas" w:hAnsi="Consolas"/>
                                  <w:sz w:val="18"/>
                                  <w:szCs w:val="18"/>
                                </w:rPr>
                              </w:pPr>
                              <w:r w:rsidRPr="002631E9">
                                <w:rPr>
                                  <w:rFonts w:ascii="Consolas" w:hAnsi="Consolas"/>
                                  <w:sz w:val="18"/>
                                  <w:szCs w:val="18"/>
                                </w:rPr>
                                <w:t>triggered = 6;</w:t>
                              </w:r>
                            </w:p>
                            <w:p w14:paraId="792E06AE" w14:textId="78F8F840"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}else{</w:t>
                              </w:r>
                            </w:p>
                            <w:p w14:paraId="75C32B02" w14:textId="71D9FD26" w:rsidR="002631E9" w:rsidRPr="002631E9" w:rsidRDefault="002631E9" w:rsidP="002631E9">
                              <w:pPr>
                                <w:spacing w:after="0" w:line="240" w:lineRule="auto"/>
                                <w:ind w:left="708" w:firstLine="708"/>
                                <w:rPr>
                                  <w:rFonts w:ascii="Consolas" w:hAnsi="Consolas"/>
                                  <w:sz w:val="18"/>
                                  <w:szCs w:val="18"/>
                                </w:rPr>
                              </w:pPr>
                              <w:r w:rsidRPr="002631E9">
                                <w:rPr>
                                  <w:rFonts w:ascii="Consolas" w:hAnsi="Consolas"/>
                                  <w:sz w:val="18"/>
                                  <w:szCs w:val="18"/>
                                </w:rPr>
                                <w:t>triggered = 7;</w:t>
                              </w:r>
                            </w:p>
                            <w:p w14:paraId="5B55D7D9" w14:textId="48CA1C74"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w:t>
                              </w:r>
                            </w:p>
                            <w:p w14:paraId="365785EA" w14:textId="68E49FC4"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}else if(PS4.L2() &amp;&amp; trackL2 == 0 &amp;&amp; prevSpeed == 0){</w:t>
                              </w:r>
                            </w:p>
                            <w:p w14:paraId="56B93ACC" w14:textId="3FC48437"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Serial.printf("Sudden reverse acceleration from idle!");</w:t>
                              </w:r>
                            </w:p>
                            <w:p w14:paraId="1B118751" w14:textId="08836C03"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triggered = 8;</w:t>
                              </w:r>
                            </w:p>
                            <w:p w14:paraId="0A80F4C9" w14:textId="62BDCE5E"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}else if(PS4.L2() &amp;&amp; trackL2 == 0){</w:t>
                              </w:r>
                            </w:p>
                            <w:p w14:paraId="103B8C01" w14:textId="65985D9B"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Serial.printf("Sudden reverse acceleration!");</w:t>
                              </w:r>
                            </w:p>
                            <w:p w14:paraId="5776B2B1" w14:textId="0BBFB6D8"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triggered = 9;</w:t>
                              </w:r>
                            </w:p>
                            <w:p w14:paraId="7FB21035" w14:textId="570F8D30"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}else if(!PS4.L2() &amp;&amp; trackL2 == 1){</w:t>
                              </w:r>
                            </w:p>
                            <w:p w14:paraId="6D24AE46" w14:textId="739C8167"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Serial.printf("Sudden reverse deacceleration!");</w:t>
                              </w:r>
                            </w:p>
                            <w:p w14:paraId="333E985C" w14:textId="1B120558"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triggered = 10;</w:t>
                              </w:r>
                            </w:p>
                            <w:p w14:paraId="0367CEAD" w14:textId="2EDFE55E" w:rsidR="002631E9" w:rsidRPr="002631E9" w:rsidRDefault="002631E9" w:rsidP="00733681">
                              <w:pPr>
                                <w:spacing w:after="0" w:line="240" w:lineRule="auto"/>
                                <w:rPr>
                                  <w:rFonts w:ascii="Consolas" w:hAnsi="Consolas"/>
                                  <w:sz w:val="18"/>
                                  <w:szCs w:val="18"/>
                                </w:rPr>
                              </w:pPr>
                              <w:r w:rsidRPr="002631E9">
                                <w:rPr>
                                  <w:rFonts w:ascii="Consolas" w:hAnsi="Consolas"/>
                                  <w:sz w:val="18"/>
                                  <w:szCs w:val="18"/>
                                </w:rPr>
                                <w:t>}else{</w:t>
                              </w:r>
                            </w:p>
                            <w:p w14:paraId="407080BD" w14:textId="69143435"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Serial.printf("Normal entry!");</w:t>
                              </w:r>
                            </w:p>
                            <w:p w14:paraId="3707ADD9" w14:textId="5DC11075"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triggered = 0;</w:t>
                              </w:r>
                            </w:p>
                            <w:p w14:paraId="3CA539D8" w14:textId="5E9DF426"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w:t>
                              </w:r>
                            </w:p>
                            <w:p w14:paraId="616BF420" w14:textId="703789F1" w:rsidR="002631E9" w:rsidRPr="002631E9" w:rsidRDefault="002631E9" w:rsidP="002631E9">
                              <w:pPr>
                                <w:spacing w:after="0" w:line="240" w:lineRule="auto"/>
                                <w:rPr>
                                  <w:rFonts w:ascii="Consolas" w:hAnsi="Consolas"/>
                                  <w:sz w:val="18"/>
                                  <w:szCs w:val="18"/>
                                </w:rPr>
                              </w:pPr>
                            </w:p>
                          </w:txbxContent>
                        </wps:txbx>
                        <wps:bodyPr rot="0" vert="horz" wrap="square" lIns="91440" tIns="45720" rIns="91440" bIns="45720" anchor="t" anchorCtr="0">
                          <a:noAutofit/>
                        </wps:bodyPr>
                      </wps:wsp>
                      <wps:wsp>
                        <wps:cNvPr id="1264334127" name="Text Box 1"/>
                        <wps:cNvSpPr txBox="1"/>
                        <wps:spPr>
                          <a:xfrm>
                            <a:off x="0" y="4200525"/>
                            <a:ext cx="5724525" cy="161925"/>
                          </a:xfrm>
                          <a:prstGeom prst="rect">
                            <a:avLst/>
                          </a:prstGeom>
                          <a:solidFill>
                            <a:prstClr val="white"/>
                          </a:solidFill>
                          <a:ln>
                            <a:noFill/>
                          </a:ln>
                        </wps:spPr>
                        <wps:txbx>
                          <w:txbxContent>
                            <w:p w14:paraId="6C4D5101" w14:textId="1F1BFBF0" w:rsidR="00E32F50" w:rsidRPr="00582D4C" w:rsidRDefault="00E32F50" w:rsidP="00E32F50">
                              <w:pPr>
                                <w:pStyle w:val="Caption"/>
                                <w:rPr>
                                  <w:rFonts w:ascii="Arial" w:hAnsi="Arial" w:cs="Arial"/>
                                  <w:noProof/>
                                </w:rPr>
                              </w:pPr>
                              <w:r>
                                <w:t xml:space="preserve">Tekstualni okvir </w:t>
                              </w:r>
                              <w:fldSimple w:instr=" SEQ Tekstualni_okvir \* ARABIC ">
                                <w:r w:rsidR="002336A3">
                                  <w:rPr>
                                    <w:noProof/>
                                  </w:rPr>
                                  <w:t>5</w:t>
                                </w:r>
                              </w:fldSimple>
                              <w:r>
                                <w:t xml:space="preserve"> - Dio funkcije sound() zadužen za određivanja uzroka ulaska u funkciju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AD421C" id="Group 31" o:spid="_x0000_s1077" style="position:absolute;left:0;text-align:left;margin-left:399.55pt;margin-top:0;width:450.75pt;height:343.5pt;z-index:251752448;mso-position-horizontal:right;mso-position-horizontal-relative:margin" coordsize="57245,43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">
                <v:shape id="Text Box 2" o:spid="_x0000_s1078" type="#_x0000_t202" style="position:absolute;width:57245;height:4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">
                  <v:textbox>
                    <w:txbxContent>
                      <w:p w14:paraId="42A0596A" w14:textId="77777777"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if(PS4.R2() &amp;&amp; trackR2 == 0 &amp;&amp; prevSpeed == 0){</w:t>
                        </w:r>
                      </w:p>
                      <w:p w14:paraId="1C92FF71" w14:textId="02A0184E"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Serial.printf("Sudden acceleration from idle!");</w:t>
                        </w:r>
                      </w:p>
                      <w:p w14:paraId="4E5E53EA" w14:textId="75DD529D"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triggered = 3;</w:t>
                        </w:r>
                      </w:p>
                      <w:p w14:paraId="13C604E3" w14:textId="0E62815B"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}else if(PS4.R2() &amp;&amp; trackR2 == 0){</w:t>
                        </w:r>
                      </w:p>
                      <w:p w14:paraId="40C8E26A" w14:textId="77777777" w:rsid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Serial.printf("Sudden acceleration!");</w:t>
                        </w:r>
                      </w:p>
                      <w:p w14:paraId="1E45E9C3" w14:textId="175D7FB5"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if(shiftComplete == 0){</w:t>
                        </w:r>
                      </w:p>
                      <w:p w14:paraId="7B25A505" w14:textId="65AD1F39" w:rsidR="002631E9" w:rsidRPr="002631E9" w:rsidRDefault="002631E9" w:rsidP="002631E9">
                        <w:pPr>
                          <w:spacing w:after="0" w:line="240" w:lineRule="auto"/>
                          <w:ind w:left="708" w:firstLine="708"/>
                          <w:rPr>
                            <w:rFonts w:ascii="Consolas" w:hAnsi="Consolas"/>
                            <w:sz w:val="18"/>
                            <w:szCs w:val="18"/>
                          </w:rPr>
                        </w:pPr>
                        <w:r w:rsidRPr="002631E9">
                          <w:rPr>
                            <w:rFonts w:ascii="Consolas" w:hAnsi="Consolas"/>
                            <w:sz w:val="18"/>
                            <w:szCs w:val="18"/>
                          </w:rPr>
                          <w:t>triggered = 4;</w:t>
                        </w:r>
                      </w:p>
                      <w:p w14:paraId="0D623BCB" w14:textId="34E38476"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}else{</w:t>
                        </w:r>
                      </w:p>
                      <w:p w14:paraId="0C9C9F75" w14:textId="70AACDFC" w:rsidR="002631E9" w:rsidRPr="002631E9" w:rsidRDefault="002631E9" w:rsidP="002631E9">
                        <w:pPr>
                          <w:spacing w:after="0" w:line="240" w:lineRule="auto"/>
                          <w:ind w:left="708" w:firstLine="708"/>
                          <w:rPr>
                            <w:rFonts w:ascii="Consolas" w:hAnsi="Consolas"/>
                            <w:sz w:val="18"/>
                            <w:szCs w:val="18"/>
                          </w:rPr>
                        </w:pPr>
                        <w:r w:rsidRPr="002631E9">
                          <w:rPr>
                            <w:rFonts w:ascii="Consolas" w:hAnsi="Consolas"/>
                            <w:sz w:val="18"/>
                            <w:szCs w:val="18"/>
                          </w:rPr>
                          <w:t>triggered = 5;</w:t>
                        </w:r>
                      </w:p>
                      <w:p w14:paraId="6F9E14A2" w14:textId="17E4EFF8"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w:t>
                        </w:r>
                      </w:p>
                      <w:p w14:paraId="1E8A6F7C" w14:textId="1AEF5ADC"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}else if(!PS4.R2() &amp;&amp; trackR2 == 1){</w:t>
                        </w:r>
                      </w:p>
                      <w:p w14:paraId="3FE3996D" w14:textId="79E37848"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Serial.printf("Sudden deacceleration!");</w:t>
                        </w:r>
                      </w:p>
                      <w:p w14:paraId="20A20226" w14:textId="0258A39E"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if(shiftComplete == 1){</w:t>
                        </w:r>
                      </w:p>
                      <w:p w14:paraId="02392F8B" w14:textId="3A6C5120" w:rsidR="002631E9" w:rsidRPr="002631E9" w:rsidRDefault="002631E9" w:rsidP="002631E9">
                        <w:pPr>
                          <w:spacing w:after="0" w:line="240" w:lineRule="auto"/>
                          <w:ind w:left="708" w:firstLine="708"/>
                          <w:rPr>
                            <w:rFonts w:ascii="Consolas" w:hAnsi="Consolas"/>
                            <w:sz w:val="18"/>
                            <w:szCs w:val="18"/>
                          </w:rPr>
                        </w:pPr>
                        <w:r w:rsidRPr="002631E9">
                          <w:rPr>
                            <w:rFonts w:ascii="Consolas" w:hAnsi="Consolas"/>
                            <w:sz w:val="18"/>
                            <w:szCs w:val="18"/>
                          </w:rPr>
                          <w:t>triggered = 6;</w:t>
                        </w:r>
                      </w:p>
                      <w:p w14:paraId="792E06AE" w14:textId="78F8F840"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}else{</w:t>
                        </w:r>
                      </w:p>
                      <w:p w14:paraId="75C32B02" w14:textId="71D9FD26" w:rsidR="002631E9" w:rsidRPr="002631E9" w:rsidRDefault="002631E9" w:rsidP="002631E9">
                        <w:pPr>
                          <w:spacing w:after="0" w:line="240" w:lineRule="auto"/>
                          <w:ind w:left="708" w:firstLine="708"/>
                          <w:rPr>
                            <w:rFonts w:ascii="Consolas" w:hAnsi="Consolas"/>
                            <w:sz w:val="18"/>
                            <w:szCs w:val="18"/>
                          </w:rPr>
                        </w:pPr>
                        <w:r w:rsidRPr="002631E9">
                          <w:rPr>
                            <w:rFonts w:ascii="Consolas" w:hAnsi="Consolas"/>
                            <w:sz w:val="18"/>
                            <w:szCs w:val="18"/>
                          </w:rPr>
                          <w:t>triggered = 7;</w:t>
                        </w:r>
                      </w:p>
                      <w:p w14:paraId="5B55D7D9" w14:textId="48CA1C74" w:rsidR="002631E9" w:rsidRPr="002631E9" w:rsidRDefault="002631E9" w:rsidP="002631E9">
                        <w:pPr>
                          <w:spacing w:after="0" w:line="240" w:lineRule="auto"/>
                          <w:ind w:firstLine="708"/>
                          <w:rPr>
                            <w:rFonts w:ascii="Consolas" w:hAnsi="Consolas"/>
                            <w:sz w:val="18"/>
                            <w:szCs w:val="18"/>
                          </w:rPr>
                        </w:pPr>
                        <w:r w:rsidRPr="002631E9">
                          <w:rPr>
                            <w:rFonts w:ascii="Consolas" w:hAnsi="Consolas"/>
                            <w:sz w:val="18"/>
                            <w:szCs w:val="18"/>
                          </w:rPr>
                          <w:t>}</w:t>
                        </w:r>
                      </w:p>
                      <w:p w14:paraId="365785EA" w14:textId="68E49FC4"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}else if(PS4.L2() &amp;&amp; trackL2 == 0 &amp;&amp; prevSpeed == 0){</w:t>
                        </w:r>
                      </w:p>
                      <w:p w14:paraId="56B93ACC" w14:textId="3FC48437"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Serial.printf("Sudden reverse acceleration from idle!");</w:t>
                        </w:r>
                      </w:p>
                      <w:p w14:paraId="1B118751" w14:textId="08836C03"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triggered = 8;</w:t>
                        </w:r>
                      </w:p>
                      <w:p w14:paraId="0A80F4C9" w14:textId="62BDCE5E"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}else if(PS4.L2() &amp;&amp; trackL2 == 0){</w:t>
                        </w:r>
                      </w:p>
                      <w:p w14:paraId="103B8C01" w14:textId="65985D9B"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Serial.printf("Sudden reverse acceleration!");</w:t>
                        </w:r>
                      </w:p>
                      <w:p w14:paraId="5776B2B1" w14:textId="0BBFB6D8"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triggered = 9;</w:t>
                        </w:r>
                      </w:p>
                      <w:p w14:paraId="7FB21035" w14:textId="570F8D30"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}else if(!PS4.L2() &amp;&amp; trackL2 == 1){</w:t>
                        </w:r>
                      </w:p>
                      <w:p w14:paraId="6D24AE46" w14:textId="739C8167"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Serial.printf("Sudden reverse deacceleration!");</w:t>
                        </w:r>
                      </w:p>
                      <w:p w14:paraId="333E985C" w14:textId="1B120558"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triggered = 10;</w:t>
                        </w:r>
                      </w:p>
                      <w:p w14:paraId="0367CEAD" w14:textId="2EDFE55E" w:rsidR="002631E9" w:rsidRPr="002631E9" w:rsidRDefault="002631E9" w:rsidP="00733681">
                        <w:pPr>
                          <w:spacing w:after="0" w:line="240" w:lineRule="auto"/>
                          <w:rPr>
                            <w:rFonts w:ascii="Consolas" w:hAnsi="Consolas"/>
                            <w:sz w:val="18"/>
                            <w:szCs w:val="18"/>
                          </w:rPr>
                        </w:pPr>
                        <w:r w:rsidRPr="002631E9">
                          <w:rPr>
                            <w:rFonts w:ascii="Consolas" w:hAnsi="Consolas"/>
                            <w:sz w:val="18"/>
                            <w:szCs w:val="18"/>
                          </w:rPr>
                          <w:t>}else{</w:t>
                        </w:r>
                      </w:p>
                      <w:p w14:paraId="407080BD" w14:textId="69143435"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Serial.printf("Normal entry!");</w:t>
                        </w:r>
                      </w:p>
                      <w:p w14:paraId="3707ADD9" w14:textId="5DC11075" w:rsidR="002631E9" w:rsidRPr="002631E9" w:rsidRDefault="002631E9" w:rsidP="00733681">
                        <w:pPr>
                          <w:spacing w:after="0" w:line="240" w:lineRule="auto"/>
                          <w:ind w:firstLine="708"/>
                          <w:rPr>
                            <w:rFonts w:ascii="Consolas" w:hAnsi="Consolas"/>
                            <w:sz w:val="18"/>
                            <w:szCs w:val="18"/>
                          </w:rPr>
                        </w:pPr>
                        <w:r w:rsidRPr="002631E9">
                          <w:rPr>
                            <w:rFonts w:ascii="Consolas" w:hAnsi="Consolas"/>
                            <w:sz w:val="18"/>
                            <w:szCs w:val="18"/>
                          </w:rPr>
                          <w:t>triggered = 0;</w:t>
                        </w:r>
                      </w:p>
                      <w:p w14:paraId="3CA539D8" w14:textId="5E9DF426" w:rsidR="002631E9" w:rsidRPr="002631E9" w:rsidRDefault="002631E9" w:rsidP="002631E9">
                        <w:pPr>
                          <w:spacing w:after="0" w:line="240" w:lineRule="auto"/>
                          <w:rPr>
                            <w:rFonts w:ascii="Consolas" w:hAnsi="Consolas"/>
                            <w:sz w:val="18"/>
                            <w:szCs w:val="18"/>
                          </w:rPr>
                        </w:pPr>
                        <w:r w:rsidRPr="002631E9">
                          <w:rPr>
                            <w:rFonts w:ascii="Consolas" w:hAnsi="Consolas"/>
                            <w:sz w:val="18"/>
                            <w:szCs w:val="18"/>
                          </w:rPr>
                          <w:t>}</w:t>
                        </w:r>
                      </w:p>
                      <w:p w14:paraId="616BF420" w14:textId="703789F1" w:rsidR="002631E9" w:rsidRPr="002631E9" w:rsidRDefault="002631E9" w:rsidP="002631E9">
                        <w:pPr>
                          <w:spacing w:after="0" w:line="240" w:lineRule="auto"/>
                          <w:rPr>
                            <w:rFonts w:ascii="Consolas" w:hAnsi="Consolas"/>
                            <w:sz w:val="18"/>
                            <w:szCs w:val="18"/>
                          </w:rPr>
                        </w:pPr>
                      </w:p>
                    </w:txbxContent>
                  </v:textbox>
                </v:shape>
                <v:shape id="Text Box 1" o:spid="_x0000_s1079" type="#_x0000_t202" style="position:absolute;top:42005;width:57245;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" stroked="f">
                  <v:textbox inset="0,0,0,0">
                    <w:txbxContent>
                      <w:p w14:paraId="6C4D5101" w14:textId="1F1BFBF0" w:rsidR="00E32F50" w:rsidRPr="00582D4C" w:rsidRDefault="00E32F50" w:rsidP="00E32F50">
                        <w:pPr>
                          <w:pStyle w:val="Caption"/>
                          <w:rPr>
                            <w:rFonts w:ascii="Arial" w:hAnsi="Arial" w:cs="Arial"/>
                            <w:noProof/>
                          </w:rPr>
                        </w:pPr>
                        <w:r>
                          <w:t xml:space="preserve">Tekstualni okvir </w:t>
                        </w:r>
                        <w:fldSimple w:instr=" SEQ Tekstualni_okvir \* ARABIC ">
                          <w:r w:rsidR="002336A3">
                            <w:rPr>
                              <w:noProof/>
                            </w:rPr>
                            <w:t>5</w:t>
                          </w:r>
                        </w:fldSimple>
                        <w:r>
                          <w:t xml:space="preserve"> - Dio funkcije sound() zadužen za određivanja uzroka ulaska u funkciju</w:t>
                        </w:r>
                      </w:p>
                    </w:txbxContent>
                  </v:textbox>
                </v:shape>
                <w10:wrap type="square" anchorx="margin"/>
              </v:group>
            </w:pict>
          </mc:Fallback>
        </mc:AlternateContent>
      </w:r>
    </w:p>
    <w:p w14:paraId="1C0295E4" w14:textId="3D500E14" w:rsidR="002631E9" w:rsidRPr="00592593" w:rsidRDefault="0028117D" w:rsidP="00A47E52">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757568" behindDoc="0" locked="0" layoutInCell="1" allowOverlap="1" wp14:anchorId="4338DA80" wp14:editId="430CC16A">
                <wp:simplePos x="0" y="0"/>
                <wp:positionH relativeFrom="margin">
                  <wp:align>right</wp:align>
                </wp:positionH>
                <wp:positionV relativeFrom="paragraph">
                  <wp:posOffset>1343660</wp:posOffset>
                </wp:positionV>
                <wp:extent cx="5724525" cy="1838325"/>
                <wp:effectExtent l="0" t="0" r="28575" b="9525"/>
                <wp:wrapTopAndBottom/>
                <wp:docPr id="213009401" name="Group 32"/>
                <wp:cNvGraphicFramePr/>
                <a:graphic xmlns:a="http://schemas.openxmlformats.org/drawingml/2006/main">
                  <a:graphicData uri="http://schemas.microsoft.com/office/word/2010/wordprocessingGroup">
                    <wpg:wgp>
                      <wpg:cNvGrpSpPr/>
                      <wpg:grpSpPr>
                        <a:xfrm>
                          <a:off x="0" y="0"/>
                          <a:ext cx="5724525" cy="1838325"/>
                          <a:chOff x="0" y="0"/>
                          <a:chExt cx="5762625" cy="1838325"/>
                        </a:xfrm>
                      </wpg:grpSpPr>
                      <wps:wsp>
                        <wps:cNvPr id="1774074538" name="Text Box 2"/>
                        <wps:cNvSpPr txBox="1">
                          <a:spLocks noChangeArrowheads="1"/>
                        </wps:cNvSpPr>
                        <wps:spPr bwMode="auto">
                          <a:xfrm>
                            <a:off x="0" y="0"/>
                            <a:ext cx="5762625" cy="1476375"/>
                          </a:xfrm>
                          <a:prstGeom prst="rect">
                            <a:avLst/>
                          </a:prstGeom>
                          <a:solidFill>
                            <a:srgbClr val="FFFFFF"/>
                          </a:solidFill>
                          <a:ln w="9525">
                            <a:solidFill>
                              <a:srgbClr val="000000"/>
                            </a:solidFill>
                            <a:miter lim="800000"/>
                            <a:headEnd/>
                            <a:tailEnd/>
                          </a:ln>
                        </wps:spPr>
                        <wps:txbx>
                          <w:txbxContent>
                            <w:p w14:paraId="50C46905" w14:textId="77777777" w:rsidR="000437AB" w:rsidRPr="000437AB" w:rsidRDefault="000437AB" w:rsidP="0028117D">
                              <w:pPr>
                                <w:spacing w:after="0" w:line="240" w:lineRule="auto"/>
                                <w:rPr>
                                  <w:rFonts w:ascii="Consolas" w:hAnsi="Consolas"/>
                                  <w:sz w:val="18"/>
                                  <w:szCs w:val="18"/>
                                </w:rPr>
                              </w:pPr>
                              <w:r w:rsidRPr="000437AB">
                                <w:rPr>
                                  <w:rFonts w:ascii="Consolas" w:hAnsi="Consolas"/>
                                  <w:sz w:val="18"/>
                                  <w:szCs w:val="18"/>
                                </w:rPr>
                                <w:t>void head(){</w:t>
                              </w:r>
                            </w:p>
                            <w:p w14:paraId="19FDC52D" w14:textId="77777777" w:rsidR="000437AB" w:rsidRPr="000437AB" w:rsidRDefault="000437AB" w:rsidP="0028117D">
                              <w:pPr>
                                <w:spacing w:after="0" w:line="240" w:lineRule="auto"/>
                                <w:rPr>
                                  <w:rFonts w:ascii="Consolas" w:hAnsi="Consolas"/>
                                  <w:sz w:val="18"/>
                                  <w:szCs w:val="18"/>
                                </w:rPr>
                              </w:pPr>
                              <w:r w:rsidRPr="000437AB">
                                <w:rPr>
                                  <w:rFonts w:ascii="Consolas" w:hAnsi="Consolas"/>
                                  <w:sz w:val="18"/>
                                  <w:szCs w:val="18"/>
                                </w:rPr>
                                <w:t>  for(int i = 0; i &lt; 2; i++){</w:t>
                              </w:r>
                            </w:p>
                            <w:p w14:paraId="37821974" w14:textId="77777777" w:rsidR="000437AB" w:rsidRPr="000437AB" w:rsidRDefault="000437AB" w:rsidP="0028117D">
                              <w:pPr>
                                <w:spacing w:after="0" w:line="240" w:lineRule="auto"/>
                                <w:rPr>
                                  <w:rFonts w:ascii="Consolas" w:hAnsi="Consolas"/>
                                  <w:sz w:val="18"/>
                                  <w:szCs w:val="18"/>
                                </w:rPr>
                              </w:pPr>
                              <w:r w:rsidRPr="000437AB">
                                <w:rPr>
                                  <w:rFonts w:ascii="Consolas" w:hAnsi="Consolas"/>
                                  <w:sz w:val="18"/>
                                  <w:szCs w:val="18"/>
                                </w:rPr>
                                <w:t>    leds[i] = CRGB(frontHead[0], frontHead[1], frontHead[2]);</w:t>
                              </w:r>
                            </w:p>
                            <w:p w14:paraId="15174345" w14:textId="77777777" w:rsidR="000437AB" w:rsidRPr="000437AB" w:rsidRDefault="000437AB" w:rsidP="0028117D">
                              <w:pPr>
                                <w:spacing w:after="0" w:line="240" w:lineRule="auto"/>
                                <w:rPr>
                                  <w:rFonts w:ascii="Consolas" w:hAnsi="Consolas"/>
                                  <w:sz w:val="18"/>
                                  <w:szCs w:val="18"/>
                                </w:rPr>
                              </w:pPr>
                              <w:r w:rsidRPr="000437AB">
                                <w:rPr>
                                  <w:rFonts w:ascii="Consolas" w:hAnsi="Consolas"/>
                                  <w:sz w:val="18"/>
                                  <w:szCs w:val="18"/>
                                </w:rPr>
                                <w:t>  }</w:t>
                              </w:r>
                            </w:p>
                            <w:p w14:paraId="387C7686" w14:textId="77777777" w:rsidR="000437AB" w:rsidRPr="000437AB" w:rsidRDefault="000437AB" w:rsidP="0028117D">
                              <w:pPr>
                                <w:spacing w:after="0" w:line="240" w:lineRule="auto"/>
                                <w:rPr>
                                  <w:rFonts w:ascii="Consolas" w:hAnsi="Consolas"/>
                                  <w:sz w:val="18"/>
                                  <w:szCs w:val="18"/>
                                </w:rPr>
                              </w:pPr>
                              <w:r w:rsidRPr="000437AB">
                                <w:rPr>
                                  <w:rFonts w:ascii="Consolas" w:hAnsi="Consolas"/>
                                  <w:sz w:val="18"/>
                                  <w:szCs w:val="18"/>
                                </w:rPr>
                                <w:t>}</w:t>
                              </w:r>
                            </w:p>
                            <w:p w14:paraId="7452F01E" w14:textId="3F6792FF" w:rsidR="000437AB" w:rsidRPr="0028117D" w:rsidRDefault="000437AB" w:rsidP="0028117D">
                              <w:pPr>
                                <w:spacing w:after="0" w:line="240" w:lineRule="auto"/>
                                <w:rPr>
                                  <w:rFonts w:ascii="Consolas" w:hAnsi="Consolas"/>
                                  <w:sz w:val="18"/>
                                  <w:szCs w:val="18"/>
                                </w:rPr>
                              </w:pPr>
                            </w:p>
                            <w:p w14:paraId="7D512818" w14:textId="77777777" w:rsidR="0028117D" w:rsidRPr="0028117D" w:rsidRDefault="0028117D" w:rsidP="0028117D">
                              <w:pPr>
                                <w:spacing w:after="0" w:line="240" w:lineRule="auto"/>
                                <w:rPr>
                                  <w:rFonts w:ascii="Consolas" w:hAnsi="Consolas"/>
                                  <w:sz w:val="18"/>
                                  <w:szCs w:val="18"/>
                                </w:rPr>
                              </w:pPr>
                              <w:r w:rsidRPr="0028117D">
                                <w:rPr>
                                  <w:rFonts w:ascii="Consolas" w:hAnsi="Consolas"/>
                                  <w:sz w:val="18"/>
                                  <w:szCs w:val="18"/>
                                </w:rPr>
                                <w:t>void rLane(){</w:t>
                              </w:r>
                            </w:p>
                            <w:p w14:paraId="2D7C22DF" w14:textId="77777777" w:rsidR="0028117D" w:rsidRPr="0028117D" w:rsidRDefault="0028117D" w:rsidP="0028117D">
                              <w:pPr>
                                <w:spacing w:after="0" w:line="240" w:lineRule="auto"/>
                                <w:rPr>
                                  <w:rFonts w:ascii="Consolas" w:hAnsi="Consolas"/>
                                  <w:sz w:val="18"/>
                                  <w:szCs w:val="18"/>
                                </w:rPr>
                              </w:pPr>
                              <w:r w:rsidRPr="0028117D">
                                <w:rPr>
                                  <w:rFonts w:ascii="Consolas" w:hAnsi="Consolas"/>
                                  <w:sz w:val="18"/>
                                  <w:szCs w:val="18"/>
                                </w:rPr>
                                <w:t>  leds[1] = CRGB(hazard[0], hazard[1], hazard[2]);</w:t>
                              </w:r>
                            </w:p>
                            <w:p w14:paraId="0E528C1F" w14:textId="77777777" w:rsidR="0028117D" w:rsidRPr="0028117D" w:rsidRDefault="0028117D" w:rsidP="0028117D">
                              <w:pPr>
                                <w:spacing w:after="0" w:line="240" w:lineRule="auto"/>
                                <w:rPr>
                                  <w:rFonts w:ascii="Consolas" w:hAnsi="Consolas"/>
                                  <w:sz w:val="18"/>
                                  <w:szCs w:val="18"/>
                                </w:rPr>
                              </w:pPr>
                              <w:r w:rsidRPr="0028117D">
                                <w:rPr>
                                  <w:rFonts w:ascii="Consolas" w:hAnsi="Consolas"/>
                                  <w:sz w:val="18"/>
                                  <w:szCs w:val="18"/>
                                </w:rPr>
                                <w:t>  leds[2] = CRGB(hazard[0], hazard[1], hazard[2]);</w:t>
                              </w:r>
                            </w:p>
                            <w:p w14:paraId="0FD64334" w14:textId="77777777" w:rsidR="0028117D" w:rsidRPr="0028117D" w:rsidRDefault="0028117D" w:rsidP="0028117D">
                              <w:pPr>
                                <w:spacing w:after="0" w:line="240" w:lineRule="auto"/>
                                <w:rPr>
                                  <w:rFonts w:ascii="Consolas" w:hAnsi="Consolas"/>
                                  <w:sz w:val="18"/>
                                  <w:szCs w:val="18"/>
                                </w:rPr>
                              </w:pPr>
                              <w:r w:rsidRPr="0028117D">
                                <w:rPr>
                                  <w:rFonts w:ascii="Consolas" w:hAnsi="Consolas"/>
                                  <w:sz w:val="18"/>
                                  <w:szCs w:val="18"/>
                                </w:rPr>
                                <w:t>}</w:t>
                              </w:r>
                            </w:p>
                            <w:p w14:paraId="3A345EF0" w14:textId="77777777" w:rsidR="000437AB" w:rsidRPr="0028117D" w:rsidRDefault="000437AB" w:rsidP="0028117D">
                              <w:pPr>
                                <w:spacing w:after="0" w:line="240" w:lineRule="auto"/>
                                <w:rPr>
                                  <w:rFonts w:ascii="Consolas" w:hAnsi="Consolas"/>
                                  <w:sz w:val="18"/>
                                  <w:szCs w:val="18"/>
                                </w:rPr>
                              </w:pPr>
                            </w:p>
                          </w:txbxContent>
                        </wps:txbx>
                        <wps:bodyPr rot="0" vert="horz" wrap="square" lIns="91440" tIns="45720" rIns="91440" bIns="45720" anchor="t" anchorCtr="0">
                          <a:noAutofit/>
                        </wps:bodyPr>
                      </wps:wsp>
                      <wps:wsp>
                        <wps:cNvPr id="793161877" name="Text Box 1"/>
                        <wps:cNvSpPr txBox="1"/>
                        <wps:spPr>
                          <a:xfrm>
                            <a:off x="0" y="1533525"/>
                            <a:ext cx="5762625" cy="304800"/>
                          </a:xfrm>
                          <a:prstGeom prst="rect">
                            <a:avLst/>
                          </a:prstGeom>
                          <a:solidFill>
                            <a:prstClr val="white"/>
                          </a:solidFill>
                          <a:ln>
                            <a:noFill/>
                          </a:ln>
                        </wps:spPr>
                        <wps:txbx>
                          <w:txbxContent>
                            <w:p w14:paraId="68EF617A" w14:textId="7FE099C7" w:rsidR="0028117D" w:rsidRPr="006B645B" w:rsidRDefault="0028117D" w:rsidP="0028117D">
                              <w:pPr>
                                <w:pStyle w:val="Caption"/>
                                <w:rPr>
                                  <w:rFonts w:ascii="Arial" w:hAnsi="Arial" w:cs="Arial"/>
                                  <w:noProof/>
                                </w:rPr>
                              </w:pPr>
                              <w:r>
                                <w:t xml:space="preserve">Tekstualni okvir </w:t>
                              </w:r>
                              <w:fldSimple w:instr=" SEQ Tekstualni_okvir \* ARABIC ">
                                <w:r w:rsidR="002336A3">
                                  <w:rPr>
                                    <w:noProof/>
                                  </w:rPr>
                                  <w:t>6</w:t>
                                </w:r>
                              </w:fldSimple>
                              <w:r>
                                <w:t xml:space="preserve"> - Primjer funkcija head() koja radi sa svim diodama i rLane() koja radi s diodama desne strane automobila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338DA80" id="Group 32" o:spid="_x0000_s1080" style="position:absolute;left:0;text-align:left;margin-left:399.55pt;margin-top:105.8pt;width:450.75pt;height:144.75pt;z-index:251757568;mso-position-horizontal:right;mso-position-horizontal-relative:margin;mso-width-relative:margin" coordsize="57626,18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">
                <v:shape id="Text Box 2" o:spid="_x0000_s1081" type="#_x0000_t202" style="position:absolute;width:57626;height:1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">
                  <v:textbox>
                    <w:txbxContent>
                      <w:p w14:paraId="50C46905" w14:textId="77777777" w:rsidR="000437AB" w:rsidRPr="000437AB" w:rsidRDefault="000437AB" w:rsidP="0028117D">
                        <w:pPr>
                          <w:spacing w:after="0" w:line="240" w:lineRule="auto"/>
                          <w:rPr>
                            <w:rFonts w:ascii="Consolas" w:hAnsi="Consolas"/>
                            <w:sz w:val="18"/>
                            <w:szCs w:val="18"/>
                          </w:rPr>
                        </w:pPr>
                        <w:r w:rsidRPr="000437AB">
                          <w:rPr>
                            <w:rFonts w:ascii="Consolas" w:hAnsi="Consolas"/>
                            <w:sz w:val="18"/>
                            <w:szCs w:val="18"/>
                          </w:rPr>
                          <w:t>void head(){</w:t>
                        </w:r>
                      </w:p>
                      <w:p w14:paraId="19FDC52D" w14:textId="77777777" w:rsidR="000437AB" w:rsidRPr="000437AB" w:rsidRDefault="000437AB" w:rsidP="0028117D">
                        <w:pPr>
                          <w:spacing w:after="0" w:line="240" w:lineRule="auto"/>
                          <w:rPr>
                            <w:rFonts w:ascii="Consolas" w:hAnsi="Consolas"/>
                            <w:sz w:val="18"/>
                            <w:szCs w:val="18"/>
                          </w:rPr>
                        </w:pPr>
                        <w:r w:rsidRPr="000437AB">
                          <w:rPr>
                            <w:rFonts w:ascii="Consolas" w:hAnsi="Consolas"/>
                            <w:sz w:val="18"/>
                            <w:szCs w:val="18"/>
                          </w:rPr>
                          <w:t>  for(int i = 0; i &lt; 2; i++){</w:t>
                        </w:r>
                      </w:p>
                      <w:p w14:paraId="37821974" w14:textId="77777777" w:rsidR="000437AB" w:rsidRPr="000437AB" w:rsidRDefault="000437AB" w:rsidP="0028117D">
                        <w:pPr>
                          <w:spacing w:after="0" w:line="240" w:lineRule="auto"/>
                          <w:rPr>
                            <w:rFonts w:ascii="Consolas" w:hAnsi="Consolas"/>
                            <w:sz w:val="18"/>
                            <w:szCs w:val="18"/>
                          </w:rPr>
                        </w:pPr>
                        <w:r w:rsidRPr="000437AB">
                          <w:rPr>
                            <w:rFonts w:ascii="Consolas" w:hAnsi="Consolas"/>
                            <w:sz w:val="18"/>
                            <w:szCs w:val="18"/>
                          </w:rPr>
                          <w:t>    leds[i] = CRGB(frontHead[0], frontHead[1], frontHead[2]);</w:t>
                        </w:r>
                      </w:p>
                      <w:p w14:paraId="15174345" w14:textId="77777777" w:rsidR="000437AB" w:rsidRPr="000437AB" w:rsidRDefault="000437AB" w:rsidP="0028117D">
                        <w:pPr>
                          <w:spacing w:after="0" w:line="240" w:lineRule="auto"/>
                          <w:rPr>
                            <w:rFonts w:ascii="Consolas" w:hAnsi="Consolas"/>
                            <w:sz w:val="18"/>
                            <w:szCs w:val="18"/>
                          </w:rPr>
                        </w:pPr>
                        <w:r w:rsidRPr="000437AB">
                          <w:rPr>
                            <w:rFonts w:ascii="Consolas" w:hAnsi="Consolas"/>
                            <w:sz w:val="18"/>
                            <w:szCs w:val="18"/>
                          </w:rPr>
                          <w:t>  }</w:t>
                        </w:r>
                      </w:p>
                      <w:p w14:paraId="387C7686" w14:textId="77777777" w:rsidR="000437AB" w:rsidRPr="000437AB" w:rsidRDefault="000437AB" w:rsidP="0028117D">
                        <w:pPr>
                          <w:spacing w:after="0" w:line="240" w:lineRule="auto"/>
                          <w:rPr>
                            <w:rFonts w:ascii="Consolas" w:hAnsi="Consolas"/>
                            <w:sz w:val="18"/>
                            <w:szCs w:val="18"/>
                          </w:rPr>
                        </w:pPr>
                        <w:r w:rsidRPr="000437AB">
                          <w:rPr>
                            <w:rFonts w:ascii="Consolas" w:hAnsi="Consolas"/>
                            <w:sz w:val="18"/>
                            <w:szCs w:val="18"/>
                          </w:rPr>
                          <w:t>}</w:t>
                        </w:r>
                      </w:p>
                      <w:p w14:paraId="7452F01E" w14:textId="3F6792FF" w:rsidR="000437AB" w:rsidRPr="0028117D" w:rsidRDefault="000437AB" w:rsidP="0028117D">
                        <w:pPr>
                          <w:spacing w:after="0" w:line="240" w:lineRule="auto"/>
                          <w:rPr>
                            <w:rFonts w:ascii="Consolas" w:hAnsi="Consolas"/>
                            <w:sz w:val="18"/>
                            <w:szCs w:val="18"/>
                          </w:rPr>
                        </w:pPr>
                      </w:p>
                      <w:p w14:paraId="7D512818" w14:textId="77777777" w:rsidR="0028117D" w:rsidRPr="0028117D" w:rsidRDefault="0028117D" w:rsidP="0028117D">
                        <w:pPr>
                          <w:spacing w:after="0" w:line="240" w:lineRule="auto"/>
                          <w:rPr>
                            <w:rFonts w:ascii="Consolas" w:hAnsi="Consolas"/>
                            <w:sz w:val="18"/>
                            <w:szCs w:val="18"/>
                          </w:rPr>
                        </w:pPr>
                        <w:r w:rsidRPr="0028117D">
                          <w:rPr>
                            <w:rFonts w:ascii="Consolas" w:hAnsi="Consolas"/>
                            <w:sz w:val="18"/>
                            <w:szCs w:val="18"/>
                          </w:rPr>
                          <w:t>void rLane(){</w:t>
                        </w:r>
                      </w:p>
                      <w:p w14:paraId="2D7C22DF" w14:textId="77777777" w:rsidR="0028117D" w:rsidRPr="0028117D" w:rsidRDefault="0028117D" w:rsidP="0028117D">
                        <w:pPr>
                          <w:spacing w:after="0" w:line="240" w:lineRule="auto"/>
                          <w:rPr>
                            <w:rFonts w:ascii="Consolas" w:hAnsi="Consolas"/>
                            <w:sz w:val="18"/>
                            <w:szCs w:val="18"/>
                          </w:rPr>
                        </w:pPr>
                        <w:r w:rsidRPr="0028117D">
                          <w:rPr>
                            <w:rFonts w:ascii="Consolas" w:hAnsi="Consolas"/>
                            <w:sz w:val="18"/>
                            <w:szCs w:val="18"/>
                          </w:rPr>
                          <w:t>  leds[1] = CRGB(hazard[0], hazard[1], hazard[2]);</w:t>
                        </w:r>
                      </w:p>
                      <w:p w14:paraId="0E528C1F" w14:textId="77777777" w:rsidR="0028117D" w:rsidRPr="0028117D" w:rsidRDefault="0028117D" w:rsidP="0028117D">
                        <w:pPr>
                          <w:spacing w:after="0" w:line="240" w:lineRule="auto"/>
                          <w:rPr>
                            <w:rFonts w:ascii="Consolas" w:hAnsi="Consolas"/>
                            <w:sz w:val="18"/>
                            <w:szCs w:val="18"/>
                          </w:rPr>
                        </w:pPr>
                        <w:r w:rsidRPr="0028117D">
                          <w:rPr>
                            <w:rFonts w:ascii="Consolas" w:hAnsi="Consolas"/>
                            <w:sz w:val="18"/>
                            <w:szCs w:val="18"/>
                          </w:rPr>
                          <w:t>  leds[2] = CRGB(hazard[0], hazard[1], hazard[2]);</w:t>
                        </w:r>
                      </w:p>
                      <w:p w14:paraId="0FD64334" w14:textId="77777777" w:rsidR="0028117D" w:rsidRPr="0028117D" w:rsidRDefault="0028117D" w:rsidP="0028117D">
                        <w:pPr>
                          <w:spacing w:after="0" w:line="240" w:lineRule="auto"/>
                          <w:rPr>
                            <w:rFonts w:ascii="Consolas" w:hAnsi="Consolas"/>
                            <w:sz w:val="18"/>
                            <w:szCs w:val="18"/>
                          </w:rPr>
                        </w:pPr>
                        <w:r w:rsidRPr="0028117D">
                          <w:rPr>
                            <w:rFonts w:ascii="Consolas" w:hAnsi="Consolas"/>
                            <w:sz w:val="18"/>
                            <w:szCs w:val="18"/>
                          </w:rPr>
                          <w:t>}</w:t>
                        </w:r>
                      </w:p>
                      <w:p w14:paraId="3A345EF0" w14:textId="77777777" w:rsidR="000437AB" w:rsidRPr="0028117D" w:rsidRDefault="000437AB" w:rsidP="0028117D">
                        <w:pPr>
                          <w:spacing w:after="0" w:line="240" w:lineRule="auto"/>
                          <w:rPr>
                            <w:rFonts w:ascii="Consolas" w:hAnsi="Consolas"/>
                            <w:sz w:val="18"/>
                            <w:szCs w:val="18"/>
                          </w:rPr>
                        </w:pPr>
                      </w:p>
                    </w:txbxContent>
                  </v:textbox>
                </v:shape>
                <v:shape id="Text Box 1" o:spid="_x0000_s1082" type="#_x0000_t202" style="position:absolute;top:15335;width:5762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" stroked="f">
                  <v:textbox inset="0,0,0,0">
                    <w:txbxContent>
                      <w:p w14:paraId="68EF617A" w14:textId="7FE099C7" w:rsidR="0028117D" w:rsidRPr="006B645B" w:rsidRDefault="0028117D" w:rsidP="0028117D">
                        <w:pPr>
                          <w:pStyle w:val="Caption"/>
                          <w:rPr>
                            <w:rFonts w:ascii="Arial" w:hAnsi="Arial" w:cs="Arial"/>
                            <w:noProof/>
                          </w:rPr>
                        </w:pPr>
                        <w:r>
                          <w:t xml:space="preserve">Tekstualni okvir </w:t>
                        </w:r>
                        <w:fldSimple w:instr=" SEQ Tekstualni_okvir \* ARABIC ">
                          <w:r w:rsidR="002336A3">
                            <w:rPr>
                              <w:noProof/>
                            </w:rPr>
                            <w:t>6</w:t>
                          </w:r>
                        </w:fldSimple>
                        <w:r>
                          <w:t xml:space="preserve"> - Primjer funkcija head() koja radi sa svim diodama i rLane() koja radi s diodama desne strane automobila</w:t>
                        </w:r>
                      </w:p>
                    </w:txbxContent>
                  </v:textbox>
                </v:shape>
                <w10:wrap type="topAndBottom" anchorx="margin"/>
              </v:group>
            </w:pict>
          </mc:Fallback>
        </mc:AlternateContent>
      </w:r>
      <w:r w:rsidR="000437AB" w:rsidRPr="00592593">
        <w:rPr>
          <w:rFonts w:ascii="Arial" w:hAnsi="Arial" w:cs="Arial"/>
          <w:sz w:val="24"/>
          <w:szCs w:val="24"/>
        </w:rPr>
        <w:t>Nakon funkcije „</w:t>
      </w:r>
      <w:proofErr w:type="spellStart"/>
      <w:r w:rsidR="000437AB" w:rsidRPr="00592593">
        <w:rPr>
          <w:rFonts w:ascii="Arial" w:hAnsi="Arial" w:cs="Arial"/>
          <w:sz w:val="24"/>
          <w:szCs w:val="24"/>
        </w:rPr>
        <w:t>sound</w:t>
      </w:r>
      <w:proofErr w:type="spellEnd"/>
      <w:r w:rsidR="000437AB" w:rsidRPr="00592593">
        <w:rPr>
          <w:rFonts w:ascii="Arial" w:hAnsi="Arial" w:cs="Arial"/>
          <w:sz w:val="24"/>
          <w:szCs w:val="24"/>
        </w:rPr>
        <w:t xml:space="preserve">()“ se nalazi niz manjih funkcija koje su zadužene za promjenu svjetala. Napisane su kao funkcije kako se isti kod ne bi morao ponavljati na više mjesta nego da se samo pozove potrebna funkcija koja će obaviti traženi rezultat. Veoma su jednostavne. Neke imaju for petlje koje mijenjaju vrijednosti svih dioda za crvenu, zelenu i plavu boju dok druge rade samo sa specifičnim svjetlima. </w:t>
      </w:r>
    </w:p>
    <w:p w14:paraId="04B2FBA1" w14:textId="64CE6B76" w:rsidR="002631E9" w:rsidRPr="00592593" w:rsidRDefault="002631E9" w:rsidP="00E32F50">
      <w:pPr>
        <w:spacing w:after="0" w:line="240" w:lineRule="auto"/>
        <w:jc w:val="both"/>
        <w:rPr>
          <w:rFonts w:ascii="Arial" w:hAnsi="Arial" w:cs="Arial"/>
          <w:sz w:val="24"/>
          <w:szCs w:val="24"/>
        </w:rPr>
      </w:pPr>
    </w:p>
    <w:p w14:paraId="23898839" w14:textId="026C24A1" w:rsidR="0028117D" w:rsidRPr="00592593" w:rsidRDefault="0028117D" w:rsidP="00A47E52">
      <w:pPr>
        <w:spacing w:line="360" w:lineRule="auto"/>
        <w:jc w:val="both"/>
        <w:rPr>
          <w:rFonts w:ascii="Arial" w:hAnsi="Arial" w:cs="Arial"/>
          <w:sz w:val="24"/>
          <w:szCs w:val="24"/>
        </w:rPr>
      </w:pPr>
      <w:r w:rsidRPr="00592593">
        <w:rPr>
          <w:rFonts w:ascii="Arial" w:hAnsi="Arial" w:cs="Arial"/>
          <w:sz w:val="24"/>
          <w:szCs w:val="24"/>
        </w:rPr>
        <w:t>Iduća funkcija je „</w:t>
      </w:r>
      <w:proofErr w:type="spellStart"/>
      <w:r w:rsidRPr="00592593">
        <w:rPr>
          <w:rFonts w:ascii="Arial" w:hAnsi="Arial" w:cs="Arial"/>
          <w:sz w:val="24"/>
          <w:szCs w:val="24"/>
        </w:rPr>
        <w:t>lights</w:t>
      </w:r>
      <w:proofErr w:type="spellEnd"/>
      <w:r w:rsidRPr="00592593">
        <w:rPr>
          <w:rFonts w:ascii="Arial" w:hAnsi="Arial" w:cs="Arial"/>
          <w:sz w:val="24"/>
          <w:szCs w:val="24"/>
        </w:rPr>
        <w:t xml:space="preserve">()“ i ona zapravo zove spomenute manje funkcije za manipulaciju nad svjetlima automobila. Nju je moguće izvršiti svakih 500 milisekundi kako ne bi </w:t>
      </w:r>
      <w:r w:rsidR="00DD2BB0" w:rsidRPr="00592593">
        <w:rPr>
          <w:rFonts w:ascii="Arial" w:hAnsi="Arial" w:cs="Arial"/>
          <w:sz w:val="24"/>
          <w:szCs w:val="24"/>
        </w:rPr>
        <w:t xml:space="preserve">se minimizirali slučajevi brzog uključivanja i isključivanja svjetala. Funkcija sadrži nešto logike za upravljanje svjetlima u slučaju svjetla za opasnost ili promjenu </w:t>
      </w:r>
      <w:r w:rsidR="00DD2BB0" w:rsidRPr="00592593">
        <w:rPr>
          <w:rFonts w:ascii="Arial" w:hAnsi="Arial" w:cs="Arial"/>
          <w:sz w:val="24"/>
          <w:szCs w:val="24"/>
        </w:rPr>
        <w:lastRenderedPageBreak/>
        <w:t>smjera. Iduće dvije funkcije rade zajedno. Prva je „</w:t>
      </w:r>
      <w:proofErr w:type="spellStart"/>
      <w:r w:rsidR="00DD2BB0" w:rsidRPr="00592593">
        <w:rPr>
          <w:rFonts w:ascii="Arial" w:hAnsi="Arial" w:cs="Arial"/>
          <w:sz w:val="24"/>
          <w:szCs w:val="24"/>
        </w:rPr>
        <w:t>stateCheck</w:t>
      </w:r>
      <w:proofErr w:type="spellEnd"/>
      <w:r w:rsidR="00DD2BB0" w:rsidRPr="00592593">
        <w:rPr>
          <w:rFonts w:ascii="Arial" w:hAnsi="Arial" w:cs="Arial"/>
          <w:sz w:val="24"/>
          <w:szCs w:val="24"/>
        </w:rPr>
        <w:t>()“, a druga je „</w:t>
      </w:r>
      <w:proofErr w:type="spellStart"/>
      <w:r w:rsidR="00DD2BB0" w:rsidRPr="00592593">
        <w:rPr>
          <w:rFonts w:ascii="Arial" w:hAnsi="Arial" w:cs="Arial"/>
          <w:sz w:val="24"/>
          <w:szCs w:val="24"/>
        </w:rPr>
        <w:t>stateChange</w:t>
      </w:r>
      <w:proofErr w:type="spellEnd"/>
      <w:r w:rsidR="00DD2BB0" w:rsidRPr="00592593">
        <w:rPr>
          <w:rFonts w:ascii="Arial" w:hAnsi="Arial" w:cs="Arial"/>
          <w:sz w:val="24"/>
          <w:szCs w:val="24"/>
        </w:rPr>
        <w:t xml:space="preserve">()“. Prva funkcija se pozove svaki put kada kontroler primijeti promjenu u stanju nekog gumba te poziva drugu funkciju koja sadrži logiku da napravi izmjene temeljene na promjeni stanja gumba. Ovdje se događa provjera i prilagodba koda za lažno kvačilo, promjena stanja stražnjih svjetala i nešto logike zadužene za </w:t>
      </w:r>
      <w:r w:rsidR="00431DE3" w:rsidRPr="00592593">
        <w:rPr>
          <w:rFonts w:ascii="Arial" w:hAnsi="Arial" w:cs="Arial"/>
          <w:sz w:val="24"/>
          <w:szCs w:val="24"/>
        </w:rPr>
        <w:t>indikatore promjene trake. Na samom kraju dokumenta je funkcija „</w:t>
      </w:r>
      <w:proofErr w:type="spellStart"/>
      <w:r w:rsidR="00431DE3" w:rsidRPr="00592593">
        <w:rPr>
          <w:rFonts w:ascii="Arial" w:hAnsi="Arial" w:cs="Arial"/>
          <w:sz w:val="24"/>
          <w:szCs w:val="24"/>
        </w:rPr>
        <w:t>loop</w:t>
      </w:r>
      <w:proofErr w:type="spellEnd"/>
      <w:r w:rsidR="00431DE3" w:rsidRPr="00592593">
        <w:rPr>
          <w:rFonts w:ascii="Arial" w:hAnsi="Arial" w:cs="Arial"/>
          <w:sz w:val="24"/>
          <w:szCs w:val="24"/>
        </w:rPr>
        <w:t xml:space="preserve">()“ čiji je zadatak pozivati četiri glavne funkcije dokle god </w:t>
      </w:r>
      <w:proofErr w:type="spellStart"/>
      <w:r w:rsidR="00431DE3" w:rsidRPr="00592593">
        <w:rPr>
          <w:rFonts w:ascii="Arial" w:hAnsi="Arial" w:cs="Arial"/>
          <w:sz w:val="24"/>
          <w:szCs w:val="24"/>
        </w:rPr>
        <w:t>mikroupravljač</w:t>
      </w:r>
      <w:proofErr w:type="spellEnd"/>
      <w:r w:rsidR="00431DE3" w:rsidRPr="00592593">
        <w:rPr>
          <w:rFonts w:ascii="Arial" w:hAnsi="Arial" w:cs="Arial"/>
          <w:sz w:val="24"/>
          <w:szCs w:val="24"/>
        </w:rPr>
        <w:t xml:space="preserve"> ima električne energije. Te četiri funkcije su „</w:t>
      </w:r>
      <w:proofErr w:type="spellStart"/>
      <w:r w:rsidR="00431DE3" w:rsidRPr="00592593">
        <w:rPr>
          <w:rFonts w:ascii="Arial" w:hAnsi="Arial" w:cs="Arial"/>
          <w:sz w:val="24"/>
          <w:szCs w:val="24"/>
        </w:rPr>
        <w:t>steer</w:t>
      </w:r>
      <w:proofErr w:type="spellEnd"/>
      <w:r w:rsidR="00431DE3" w:rsidRPr="00592593">
        <w:rPr>
          <w:rFonts w:ascii="Arial" w:hAnsi="Arial" w:cs="Arial"/>
          <w:sz w:val="24"/>
          <w:szCs w:val="24"/>
        </w:rPr>
        <w:t>()“, „</w:t>
      </w:r>
      <w:proofErr w:type="spellStart"/>
      <w:r w:rsidR="00431DE3" w:rsidRPr="00592593">
        <w:rPr>
          <w:rFonts w:ascii="Arial" w:hAnsi="Arial" w:cs="Arial"/>
          <w:sz w:val="24"/>
          <w:szCs w:val="24"/>
        </w:rPr>
        <w:t>drive</w:t>
      </w:r>
      <w:proofErr w:type="spellEnd"/>
      <w:r w:rsidR="00431DE3" w:rsidRPr="00592593">
        <w:rPr>
          <w:rFonts w:ascii="Arial" w:hAnsi="Arial" w:cs="Arial"/>
          <w:sz w:val="24"/>
          <w:szCs w:val="24"/>
        </w:rPr>
        <w:t>()“, „</w:t>
      </w:r>
      <w:proofErr w:type="spellStart"/>
      <w:r w:rsidR="00431DE3" w:rsidRPr="00592593">
        <w:rPr>
          <w:rFonts w:ascii="Arial" w:hAnsi="Arial" w:cs="Arial"/>
          <w:sz w:val="24"/>
          <w:szCs w:val="24"/>
        </w:rPr>
        <w:t>sound</w:t>
      </w:r>
      <w:proofErr w:type="spellEnd"/>
      <w:r w:rsidR="00431DE3" w:rsidRPr="00592593">
        <w:rPr>
          <w:rFonts w:ascii="Arial" w:hAnsi="Arial" w:cs="Arial"/>
          <w:sz w:val="24"/>
          <w:szCs w:val="24"/>
        </w:rPr>
        <w:t>()“ i „</w:t>
      </w:r>
      <w:proofErr w:type="spellStart"/>
      <w:r w:rsidR="00431DE3" w:rsidRPr="00592593">
        <w:rPr>
          <w:rFonts w:ascii="Arial" w:hAnsi="Arial" w:cs="Arial"/>
          <w:sz w:val="24"/>
          <w:szCs w:val="24"/>
        </w:rPr>
        <w:t>lights</w:t>
      </w:r>
      <w:proofErr w:type="spellEnd"/>
      <w:r w:rsidR="00431DE3" w:rsidRPr="00592593">
        <w:rPr>
          <w:rFonts w:ascii="Arial" w:hAnsi="Arial" w:cs="Arial"/>
          <w:sz w:val="24"/>
          <w:szCs w:val="24"/>
        </w:rPr>
        <w:t>()“.</w:t>
      </w:r>
    </w:p>
    <w:p w14:paraId="47F29579" w14:textId="7EA5183E" w:rsidR="003F7057" w:rsidRPr="00592593" w:rsidRDefault="003F7057" w:rsidP="003F7057">
      <w:pPr>
        <w:pStyle w:val="Heading1"/>
        <w:rPr>
          <w:rFonts w:ascii="Arial" w:hAnsi="Arial" w:cs="Arial"/>
          <w:sz w:val="32"/>
          <w:szCs w:val="32"/>
        </w:rPr>
      </w:pPr>
      <w:r w:rsidRPr="00592593">
        <w:rPr>
          <w:rFonts w:ascii="Arial" w:hAnsi="Arial" w:cs="Arial"/>
        </w:rPr>
        <w:br w:type="page"/>
      </w:r>
      <w:bookmarkStart w:id="244" w:name="_Toc201835530"/>
      <w:r w:rsidRPr="00592593">
        <w:rPr>
          <w:rFonts w:ascii="Arial" w:hAnsi="Arial" w:cs="Arial"/>
          <w:sz w:val="32"/>
          <w:szCs w:val="32"/>
        </w:rPr>
        <w:lastRenderedPageBreak/>
        <w:t>3D dizajn i ispis</w:t>
      </w:r>
      <w:bookmarkEnd w:id="244"/>
    </w:p>
    <w:p w14:paraId="506035C3" w14:textId="77777777" w:rsidR="00FE2F71" w:rsidRPr="00592593" w:rsidRDefault="00FE2F71" w:rsidP="00433773">
      <w:pPr>
        <w:spacing w:after="0" w:line="240" w:lineRule="auto"/>
        <w:rPr>
          <w:rFonts w:ascii="Arial" w:hAnsi="Arial" w:cs="Arial"/>
        </w:rPr>
      </w:pPr>
    </w:p>
    <w:p w14:paraId="0685A187" w14:textId="4D253D7F" w:rsidR="003F7057" w:rsidRPr="00592593" w:rsidRDefault="00363378" w:rsidP="00FB4FEF">
      <w:pPr>
        <w:spacing w:line="360" w:lineRule="auto"/>
        <w:jc w:val="both"/>
        <w:rPr>
          <w:rFonts w:ascii="Arial" w:hAnsi="Arial" w:cs="Arial"/>
          <w:sz w:val="24"/>
          <w:szCs w:val="24"/>
        </w:rPr>
      </w:pPr>
      <w:r w:rsidRPr="00A94529">
        <w:rPr>
          <w:rFonts w:ascii="Arial" w:hAnsi="Arial" w:cs="Arial"/>
          <w:sz w:val="24"/>
          <w:szCs w:val="24"/>
        </w:rPr>
        <w:t>Opisom softverske implementacije preostaje samo dizajnirati i ispisati dva 3D modela</w:t>
      </w:r>
      <w:r w:rsidR="00710EB0" w:rsidRPr="00A94529">
        <w:rPr>
          <w:rFonts w:ascii="Arial" w:hAnsi="Arial" w:cs="Arial"/>
          <w:sz w:val="24"/>
          <w:szCs w:val="24"/>
        </w:rPr>
        <w:t xml:space="preserve"> te zaključak</w:t>
      </w:r>
      <w:r w:rsidR="001F080E" w:rsidRPr="00A94529">
        <w:rPr>
          <w:rFonts w:ascii="Arial" w:hAnsi="Arial" w:cs="Arial"/>
          <w:sz w:val="24"/>
          <w:szCs w:val="24"/>
        </w:rPr>
        <w:t xml:space="preserve">. </w:t>
      </w:r>
      <w:r w:rsidR="00FB4FEF" w:rsidRPr="00A94529">
        <w:rPr>
          <w:rFonts w:ascii="Arial" w:hAnsi="Arial" w:cs="Arial"/>
          <w:sz w:val="24"/>
          <w:szCs w:val="24"/>
        </w:rPr>
        <w:t xml:space="preserve">Kako </w:t>
      </w:r>
      <w:r w:rsidR="00FB4FEF" w:rsidRPr="006D2DA1">
        <w:rPr>
          <w:rFonts w:ascii="Arial" w:hAnsi="Arial" w:cs="Arial"/>
          <w:sz w:val="24"/>
          <w:szCs w:val="24"/>
        </w:rPr>
        <w:t xml:space="preserve">bi kupljene komponente mogle obavljati svoju namijenjenu funkciju potrebno je dizajnirati posebne dijelove i adaptere koji će prilagoditi izlazne osovine </w:t>
      </w:r>
      <w:proofErr w:type="spellStart"/>
      <w:r w:rsidR="00FB4FEF" w:rsidRPr="006D2DA1">
        <w:rPr>
          <w:rFonts w:ascii="Arial" w:hAnsi="Arial" w:cs="Arial"/>
          <w:sz w:val="24"/>
          <w:szCs w:val="24"/>
        </w:rPr>
        <w:t>servo</w:t>
      </w:r>
      <w:proofErr w:type="spellEnd"/>
      <w:r w:rsidR="00FB4FEF" w:rsidRPr="006D2DA1">
        <w:rPr>
          <w:rFonts w:ascii="Arial" w:hAnsi="Arial" w:cs="Arial"/>
          <w:sz w:val="24"/>
          <w:szCs w:val="24"/>
        </w:rPr>
        <w:t xml:space="preserve"> i DC motora na Lego kompatibilne dijelove poput Lego križne osovine.</w:t>
      </w:r>
      <w:r w:rsidR="00FB6509" w:rsidRPr="006D2DA1">
        <w:rPr>
          <w:rFonts w:ascii="Arial" w:hAnsi="Arial" w:cs="Arial"/>
          <w:sz w:val="24"/>
          <w:szCs w:val="24"/>
        </w:rPr>
        <w:t xml:space="preserve"> </w:t>
      </w:r>
      <w:r w:rsidR="00FB6509" w:rsidRPr="00592593">
        <w:rPr>
          <w:rFonts w:ascii="Arial" w:hAnsi="Arial" w:cs="Arial"/>
          <w:sz w:val="24"/>
          <w:szCs w:val="24"/>
        </w:rPr>
        <w:t xml:space="preserve">Iako postoje poduzeća koja se bave izradom dijelova po narudžbi, vrijeme potrebno za izradu i netočne veličine mogu značajno usporiti napredak i biti veoma skupo. Srećom, razvojem i sve širom adaptacijom tehnologija 3D ispisa, </w:t>
      </w:r>
      <w:r w:rsidR="00F60F5C" w:rsidRPr="00592593">
        <w:rPr>
          <w:rFonts w:ascii="Arial" w:hAnsi="Arial" w:cs="Arial"/>
          <w:sz w:val="24"/>
          <w:szCs w:val="24"/>
        </w:rPr>
        <w:t xml:space="preserve">ulazna barijera ovog hobija postaje sve pristupačnija. Rana istraživanja provođena su 60-ih godina 20. stoljeća u </w:t>
      </w:r>
      <w:proofErr w:type="spellStart"/>
      <w:r w:rsidR="00F60F5C" w:rsidRPr="00592593">
        <w:rPr>
          <w:rFonts w:ascii="Arial" w:hAnsi="Arial" w:cs="Arial"/>
          <w:sz w:val="24"/>
          <w:szCs w:val="24"/>
        </w:rPr>
        <w:t>Battelle</w:t>
      </w:r>
      <w:proofErr w:type="spellEnd"/>
      <w:r w:rsidR="00F60F5C" w:rsidRPr="00592593">
        <w:rPr>
          <w:rFonts w:ascii="Arial" w:hAnsi="Arial" w:cs="Arial"/>
          <w:sz w:val="24"/>
          <w:szCs w:val="24"/>
        </w:rPr>
        <w:t xml:space="preserve"> </w:t>
      </w:r>
      <w:proofErr w:type="spellStart"/>
      <w:r w:rsidR="00F60F5C" w:rsidRPr="00592593">
        <w:rPr>
          <w:rFonts w:ascii="Arial" w:hAnsi="Arial" w:cs="Arial"/>
          <w:sz w:val="24"/>
          <w:szCs w:val="24"/>
        </w:rPr>
        <w:t>Memorial</w:t>
      </w:r>
      <w:proofErr w:type="spellEnd"/>
      <w:r w:rsidR="00F60F5C" w:rsidRPr="00592593">
        <w:rPr>
          <w:rFonts w:ascii="Arial" w:hAnsi="Arial" w:cs="Arial"/>
          <w:sz w:val="24"/>
          <w:szCs w:val="24"/>
        </w:rPr>
        <w:t xml:space="preserve"> institutu sa sjedištem u Columbusu, saveznoj državi SAD-a Ohio. </w:t>
      </w:r>
      <w:r w:rsidR="00C03E9B" w:rsidRPr="00592593">
        <w:rPr>
          <w:rFonts w:ascii="Arial" w:hAnsi="Arial" w:cs="Arial"/>
          <w:sz w:val="24"/>
          <w:szCs w:val="24"/>
        </w:rPr>
        <w:t xml:space="preserve">Začetna ideja je funkcionirala s dvije laserske zrake na drugačijim frekvencijama, no tehnologija do 80-ih godina nije rezultirala nikakvim </w:t>
      </w:r>
      <w:r w:rsidR="00F61A28" w:rsidRPr="00592593">
        <w:rPr>
          <w:rFonts w:ascii="Arial" w:hAnsi="Arial" w:cs="Arial"/>
          <w:sz w:val="24"/>
          <w:szCs w:val="24"/>
        </w:rPr>
        <w:t>komercijalnim</w:t>
      </w:r>
      <w:r w:rsidR="00C03E9B" w:rsidRPr="00592593">
        <w:rPr>
          <w:rFonts w:ascii="Arial" w:hAnsi="Arial" w:cs="Arial"/>
          <w:sz w:val="24"/>
          <w:szCs w:val="24"/>
        </w:rPr>
        <w:t xml:space="preserve"> sustavima. Za razliku od danas čestih tehnologija ispisa poput FDM (engl. </w:t>
      </w:r>
      <w:proofErr w:type="spellStart"/>
      <w:r w:rsidR="00C03E9B" w:rsidRPr="00592593">
        <w:rPr>
          <w:rFonts w:ascii="Arial" w:hAnsi="Arial" w:cs="Arial"/>
          <w:sz w:val="24"/>
          <w:szCs w:val="24"/>
        </w:rPr>
        <w:t>Fused</w:t>
      </w:r>
      <w:proofErr w:type="spellEnd"/>
      <w:r w:rsidR="00C03E9B" w:rsidRPr="00592593">
        <w:rPr>
          <w:rFonts w:ascii="Arial" w:hAnsi="Arial" w:cs="Arial"/>
          <w:sz w:val="24"/>
          <w:szCs w:val="24"/>
        </w:rPr>
        <w:t xml:space="preserve"> </w:t>
      </w:r>
      <w:proofErr w:type="spellStart"/>
      <w:r w:rsidR="00C03E9B" w:rsidRPr="00592593">
        <w:rPr>
          <w:rFonts w:ascii="Arial" w:hAnsi="Arial" w:cs="Arial"/>
          <w:sz w:val="24"/>
          <w:szCs w:val="24"/>
        </w:rPr>
        <w:t>Deposition</w:t>
      </w:r>
      <w:proofErr w:type="spellEnd"/>
      <w:r w:rsidR="00C03E9B" w:rsidRPr="00592593">
        <w:rPr>
          <w:rFonts w:ascii="Arial" w:hAnsi="Arial" w:cs="Arial"/>
          <w:sz w:val="24"/>
          <w:szCs w:val="24"/>
        </w:rPr>
        <w:t xml:space="preserve"> </w:t>
      </w:r>
      <w:proofErr w:type="spellStart"/>
      <w:r w:rsidR="00C03E9B" w:rsidRPr="00592593">
        <w:rPr>
          <w:rFonts w:ascii="Arial" w:hAnsi="Arial" w:cs="Arial"/>
          <w:sz w:val="24"/>
          <w:szCs w:val="24"/>
        </w:rPr>
        <w:t>Modeling</w:t>
      </w:r>
      <w:proofErr w:type="spellEnd"/>
      <w:r w:rsidR="00C03E9B" w:rsidRPr="00592593">
        <w:rPr>
          <w:rFonts w:ascii="Arial" w:hAnsi="Arial" w:cs="Arial"/>
          <w:sz w:val="24"/>
          <w:szCs w:val="24"/>
        </w:rPr>
        <w:t xml:space="preserve">), inicijalna tehnologija je bila sličnija SLA (engl. </w:t>
      </w:r>
      <w:proofErr w:type="spellStart"/>
      <w:r w:rsidR="00C03E9B" w:rsidRPr="00592593">
        <w:rPr>
          <w:rFonts w:ascii="Arial" w:hAnsi="Arial" w:cs="Arial"/>
          <w:sz w:val="24"/>
          <w:szCs w:val="24"/>
        </w:rPr>
        <w:t>Stereolithography</w:t>
      </w:r>
      <w:proofErr w:type="spellEnd"/>
      <w:r w:rsidR="00C03E9B" w:rsidRPr="00592593">
        <w:rPr>
          <w:rFonts w:ascii="Arial" w:hAnsi="Arial" w:cs="Arial"/>
          <w:sz w:val="24"/>
          <w:szCs w:val="24"/>
        </w:rPr>
        <w:t xml:space="preserve">). Prelaskom na jednu lasersku zraku krenuo je brži razvoj i drugačije tehnologije ispisa. </w:t>
      </w:r>
      <w:r w:rsidR="00F51435" w:rsidRPr="00592593">
        <w:rPr>
          <w:rFonts w:ascii="Arial" w:hAnsi="Arial" w:cs="Arial"/>
          <w:sz w:val="24"/>
          <w:szCs w:val="24"/>
        </w:rPr>
        <w:t xml:space="preserve">Značajniji napredak napravljen je 1989. godine kada su Steven Scott </w:t>
      </w:r>
      <w:proofErr w:type="spellStart"/>
      <w:r w:rsidR="00F51435" w:rsidRPr="00592593">
        <w:rPr>
          <w:rFonts w:ascii="Arial" w:hAnsi="Arial" w:cs="Arial"/>
          <w:sz w:val="24"/>
          <w:szCs w:val="24"/>
        </w:rPr>
        <w:t>Crump</w:t>
      </w:r>
      <w:proofErr w:type="spellEnd"/>
      <w:r w:rsidR="00F51435" w:rsidRPr="00592593">
        <w:rPr>
          <w:rFonts w:ascii="Arial" w:hAnsi="Arial" w:cs="Arial"/>
          <w:sz w:val="24"/>
          <w:szCs w:val="24"/>
        </w:rPr>
        <w:t xml:space="preserve">  i Lisa </w:t>
      </w:r>
      <w:proofErr w:type="spellStart"/>
      <w:r w:rsidR="00F51435" w:rsidRPr="00592593">
        <w:rPr>
          <w:rFonts w:ascii="Arial" w:hAnsi="Arial" w:cs="Arial"/>
          <w:sz w:val="24"/>
          <w:szCs w:val="24"/>
        </w:rPr>
        <w:t>Crump</w:t>
      </w:r>
      <w:proofErr w:type="spellEnd"/>
      <w:r w:rsidR="00F51435" w:rsidRPr="00592593">
        <w:rPr>
          <w:rFonts w:ascii="Arial" w:hAnsi="Arial" w:cs="Arial"/>
          <w:sz w:val="24"/>
          <w:szCs w:val="24"/>
        </w:rPr>
        <w:t xml:space="preserve"> kreirali tvrtku </w:t>
      </w:r>
      <w:proofErr w:type="spellStart"/>
      <w:r w:rsidR="00F51435" w:rsidRPr="00592593">
        <w:rPr>
          <w:rFonts w:ascii="Arial" w:hAnsi="Arial" w:cs="Arial"/>
          <w:sz w:val="24"/>
          <w:szCs w:val="24"/>
        </w:rPr>
        <w:t>Statasys</w:t>
      </w:r>
      <w:proofErr w:type="spellEnd"/>
      <w:r w:rsidR="00F51435" w:rsidRPr="00592593">
        <w:rPr>
          <w:rFonts w:ascii="Arial" w:hAnsi="Arial" w:cs="Arial"/>
          <w:sz w:val="24"/>
          <w:szCs w:val="24"/>
        </w:rPr>
        <w:t xml:space="preserve"> i podnijeli zahtjev za patent nad FDM tehnologijom. </w:t>
      </w:r>
      <w:r w:rsidR="00C03E9B" w:rsidRPr="00592593">
        <w:rPr>
          <w:rFonts w:ascii="Arial" w:hAnsi="Arial" w:cs="Arial"/>
          <w:sz w:val="24"/>
          <w:szCs w:val="24"/>
        </w:rPr>
        <w:t xml:space="preserve">Istekom </w:t>
      </w:r>
      <w:proofErr w:type="spellStart"/>
      <w:r w:rsidR="00C03E9B" w:rsidRPr="00592593">
        <w:rPr>
          <w:rFonts w:ascii="Arial" w:hAnsi="Arial" w:cs="Arial"/>
          <w:sz w:val="24"/>
          <w:szCs w:val="24"/>
        </w:rPr>
        <w:t>Statasys</w:t>
      </w:r>
      <w:proofErr w:type="spellEnd"/>
      <w:r w:rsidR="00C03E9B" w:rsidRPr="00592593">
        <w:rPr>
          <w:rFonts w:ascii="Arial" w:hAnsi="Arial" w:cs="Arial"/>
          <w:sz w:val="24"/>
          <w:szCs w:val="24"/>
        </w:rPr>
        <w:t>-</w:t>
      </w:r>
      <w:r w:rsidR="00F61A28" w:rsidRPr="00592593">
        <w:rPr>
          <w:rFonts w:ascii="Arial" w:hAnsi="Arial" w:cs="Arial"/>
          <w:sz w:val="24"/>
          <w:szCs w:val="24"/>
        </w:rPr>
        <w:t>ovog</w:t>
      </w:r>
      <w:r w:rsidR="00C03E9B" w:rsidRPr="00592593">
        <w:rPr>
          <w:rFonts w:ascii="Arial" w:hAnsi="Arial" w:cs="Arial"/>
          <w:sz w:val="24"/>
          <w:szCs w:val="24"/>
        </w:rPr>
        <w:t xml:space="preserve"> patenta za FDM tehnologiju, oko 2005. godine pokreću se dva </w:t>
      </w:r>
      <w:proofErr w:type="spellStart"/>
      <w:r w:rsidR="00C03E9B" w:rsidRPr="00592593">
        <w:rPr>
          <w:rFonts w:ascii="Arial" w:hAnsi="Arial" w:cs="Arial"/>
          <w:sz w:val="24"/>
          <w:szCs w:val="24"/>
        </w:rPr>
        <w:t>open-source</w:t>
      </w:r>
      <w:proofErr w:type="spellEnd"/>
      <w:r w:rsidR="00C03E9B" w:rsidRPr="00592593">
        <w:rPr>
          <w:rFonts w:ascii="Arial" w:hAnsi="Arial" w:cs="Arial"/>
          <w:sz w:val="24"/>
          <w:szCs w:val="24"/>
        </w:rPr>
        <w:t xml:space="preserve"> projekta: </w:t>
      </w:r>
      <w:proofErr w:type="spellStart"/>
      <w:r w:rsidR="00C03E9B" w:rsidRPr="00592593">
        <w:rPr>
          <w:rFonts w:ascii="Arial" w:hAnsi="Arial" w:cs="Arial"/>
          <w:sz w:val="24"/>
          <w:szCs w:val="24"/>
        </w:rPr>
        <w:t>RepRap</w:t>
      </w:r>
      <w:proofErr w:type="spellEnd"/>
      <w:r w:rsidR="00C03E9B" w:rsidRPr="00592593">
        <w:rPr>
          <w:rFonts w:ascii="Arial" w:hAnsi="Arial" w:cs="Arial"/>
          <w:sz w:val="24"/>
          <w:szCs w:val="24"/>
        </w:rPr>
        <w:t xml:space="preserve"> i </w:t>
      </w:r>
      <w:proofErr w:type="spellStart"/>
      <w:r w:rsidR="00C03E9B" w:rsidRPr="00592593">
        <w:rPr>
          <w:rFonts w:ascii="Arial" w:hAnsi="Arial" w:cs="Arial"/>
          <w:sz w:val="24"/>
          <w:szCs w:val="24"/>
        </w:rPr>
        <w:t>Fab@Home</w:t>
      </w:r>
      <w:proofErr w:type="spellEnd"/>
      <w:r w:rsidR="00244E40" w:rsidRPr="00592593">
        <w:rPr>
          <w:rFonts w:ascii="Arial" w:hAnsi="Arial" w:cs="Arial"/>
          <w:sz w:val="24"/>
          <w:szCs w:val="24"/>
        </w:rPr>
        <w:t xml:space="preserve"> [</w:t>
      </w:r>
      <w:r w:rsidR="00A52370" w:rsidRPr="00592593">
        <w:rPr>
          <w:rFonts w:ascii="Arial" w:hAnsi="Arial" w:cs="Arial"/>
          <w:sz w:val="24"/>
          <w:szCs w:val="24"/>
        </w:rPr>
        <w:t>1</w:t>
      </w:r>
      <w:r w:rsidR="001F6B71" w:rsidRPr="00592593">
        <w:rPr>
          <w:rFonts w:ascii="Arial" w:hAnsi="Arial" w:cs="Arial"/>
          <w:sz w:val="24"/>
          <w:szCs w:val="24"/>
        </w:rPr>
        <w:t>3</w:t>
      </w:r>
      <w:r w:rsidR="00244E40" w:rsidRPr="00592593">
        <w:rPr>
          <w:rFonts w:ascii="Arial" w:hAnsi="Arial" w:cs="Arial"/>
          <w:sz w:val="24"/>
          <w:szCs w:val="24"/>
        </w:rPr>
        <w:t>]</w:t>
      </w:r>
      <w:r w:rsidR="00514570" w:rsidRPr="00592593">
        <w:rPr>
          <w:rFonts w:ascii="Arial" w:hAnsi="Arial" w:cs="Arial"/>
          <w:sz w:val="24"/>
          <w:szCs w:val="24"/>
        </w:rPr>
        <w:t>.</w:t>
      </w:r>
      <w:r w:rsidR="00457393" w:rsidRPr="00592593">
        <w:rPr>
          <w:rFonts w:ascii="Arial" w:hAnsi="Arial" w:cs="Arial"/>
          <w:sz w:val="24"/>
          <w:szCs w:val="24"/>
        </w:rPr>
        <w:t xml:space="preserve"> S njima kreće revolucija i širenje hobija te široka adaptacija </w:t>
      </w:r>
      <w:r w:rsidR="00F61A28" w:rsidRPr="00592593">
        <w:rPr>
          <w:rFonts w:ascii="Arial" w:hAnsi="Arial" w:cs="Arial"/>
          <w:sz w:val="24"/>
          <w:szCs w:val="24"/>
        </w:rPr>
        <w:t>tehnologija</w:t>
      </w:r>
      <w:r w:rsidR="00457393" w:rsidRPr="00592593">
        <w:rPr>
          <w:rFonts w:ascii="Arial" w:hAnsi="Arial" w:cs="Arial"/>
          <w:sz w:val="24"/>
          <w:szCs w:val="24"/>
        </w:rPr>
        <w:t xml:space="preserve"> za 3D ispis. </w:t>
      </w:r>
      <w:r w:rsidR="00D67C59" w:rsidRPr="00592593">
        <w:rPr>
          <w:rFonts w:ascii="Arial" w:hAnsi="Arial" w:cs="Arial"/>
          <w:sz w:val="24"/>
          <w:szCs w:val="24"/>
        </w:rPr>
        <w:t>Tehnologija je našla primjenu u mnogim industrijama</w:t>
      </w:r>
      <w:r w:rsidR="00CA2B78" w:rsidRPr="00592593">
        <w:rPr>
          <w:rFonts w:ascii="Arial" w:hAnsi="Arial" w:cs="Arial"/>
          <w:sz w:val="24"/>
          <w:szCs w:val="24"/>
        </w:rPr>
        <w:t xml:space="preserve"> poput zrakoplovne, automobilske, prehrambene, medicinske, građevinske, modne i elektroničke industrije</w:t>
      </w:r>
      <w:r w:rsidR="001277C0" w:rsidRPr="00592593">
        <w:rPr>
          <w:rFonts w:ascii="Arial" w:hAnsi="Arial" w:cs="Arial"/>
          <w:sz w:val="24"/>
          <w:szCs w:val="24"/>
        </w:rPr>
        <w:t xml:space="preserve"> [</w:t>
      </w:r>
      <w:r w:rsidR="00A52370" w:rsidRPr="00592593">
        <w:rPr>
          <w:rFonts w:ascii="Arial" w:hAnsi="Arial" w:cs="Arial"/>
          <w:sz w:val="24"/>
          <w:szCs w:val="24"/>
        </w:rPr>
        <w:t>1</w:t>
      </w:r>
      <w:r w:rsidR="001F6B71" w:rsidRPr="00592593">
        <w:rPr>
          <w:rFonts w:ascii="Arial" w:hAnsi="Arial" w:cs="Arial"/>
          <w:sz w:val="24"/>
          <w:szCs w:val="24"/>
        </w:rPr>
        <w:t>4</w:t>
      </w:r>
      <w:r w:rsidR="001277C0" w:rsidRPr="00592593">
        <w:rPr>
          <w:rFonts w:ascii="Arial" w:hAnsi="Arial" w:cs="Arial"/>
          <w:sz w:val="24"/>
          <w:szCs w:val="24"/>
        </w:rPr>
        <w:t>]</w:t>
      </w:r>
      <w:r w:rsidR="00CA2B78" w:rsidRPr="00592593">
        <w:rPr>
          <w:rFonts w:ascii="Arial" w:hAnsi="Arial" w:cs="Arial"/>
          <w:sz w:val="24"/>
          <w:szCs w:val="24"/>
        </w:rPr>
        <w:t xml:space="preserve">. Široku primjenu je pronašla upravo zbog benefita koje nudi, ovisno o tehnologiji ispisa. </w:t>
      </w:r>
      <w:r w:rsidR="00777D12" w:rsidRPr="00592593">
        <w:rPr>
          <w:rFonts w:ascii="Arial" w:hAnsi="Arial" w:cs="Arial"/>
          <w:sz w:val="24"/>
          <w:szCs w:val="24"/>
        </w:rPr>
        <w:t>Glavne prednosti su brza izrada prototipa po potrebi, niska cijena materijala i izrade. Neke od mana su limitirana veličina objekta koji se ispisuje, limitiran izbor materijala, relativno spor ispis</w:t>
      </w:r>
      <w:r w:rsidR="009F23A9" w:rsidRPr="00592593">
        <w:rPr>
          <w:rFonts w:ascii="Arial" w:hAnsi="Arial" w:cs="Arial"/>
          <w:sz w:val="24"/>
          <w:szCs w:val="24"/>
        </w:rPr>
        <w:t xml:space="preserve">, toksične pare koje ispuštaju određeni materijali i </w:t>
      </w:r>
      <w:r w:rsidR="00777D12" w:rsidRPr="00592593">
        <w:rPr>
          <w:rFonts w:ascii="Arial" w:hAnsi="Arial" w:cs="Arial"/>
          <w:sz w:val="24"/>
          <w:szCs w:val="24"/>
        </w:rPr>
        <w:t xml:space="preserve">mogući problemi s autorskim pravima. </w:t>
      </w:r>
      <w:r w:rsidR="00CA2B78" w:rsidRPr="00592593">
        <w:rPr>
          <w:rFonts w:ascii="Arial" w:hAnsi="Arial" w:cs="Arial"/>
          <w:sz w:val="24"/>
          <w:szCs w:val="24"/>
        </w:rPr>
        <w:t>Razlog</w:t>
      </w:r>
      <w:r w:rsidR="00457393" w:rsidRPr="00592593">
        <w:rPr>
          <w:rFonts w:ascii="Arial" w:hAnsi="Arial" w:cs="Arial"/>
          <w:sz w:val="24"/>
          <w:szCs w:val="24"/>
        </w:rPr>
        <w:t xml:space="preserve"> korištenja ove tehnologije </w:t>
      </w:r>
      <w:r w:rsidR="00CA2B78" w:rsidRPr="00592593">
        <w:rPr>
          <w:rFonts w:ascii="Arial" w:hAnsi="Arial" w:cs="Arial"/>
          <w:sz w:val="24"/>
          <w:szCs w:val="24"/>
        </w:rPr>
        <w:t xml:space="preserve">u svrhu diplomskog rada </w:t>
      </w:r>
      <w:r w:rsidR="00457393" w:rsidRPr="00592593">
        <w:rPr>
          <w:rFonts w:ascii="Arial" w:hAnsi="Arial" w:cs="Arial"/>
          <w:sz w:val="24"/>
          <w:szCs w:val="24"/>
        </w:rPr>
        <w:t>je mogućnost brze izrade prototipa i neovisnosti o trećim stranama.</w:t>
      </w:r>
      <w:r w:rsidR="00D51D0D" w:rsidRPr="00592593">
        <w:rPr>
          <w:rFonts w:ascii="Arial" w:hAnsi="Arial" w:cs="Arial"/>
          <w:sz w:val="24"/>
          <w:szCs w:val="24"/>
        </w:rPr>
        <w:t xml:space="preserve"> </w:t>
      </w:r>
      <w:r w:rsidR="00FE2F71" w:rsidRPr="00592593">
        <w:rPr>
          <w:rFonts w:ascii="Arial" w:hAnsi="Arial" w:cs="Arial"/>
          <w:sz w:val="24"/>
          <w:szCs w:val="24"/>
        </w:rPr>
        <w:t xml:space="preserve">Najčešća metoda koja se komercijalno koristi je FDM te će ona biti korištena za ovaj diplomski rad, no postoje i druge metode o kojima će biti više pisano u idućem poglavlju. </w:t>
      </w:r>
    </w:p>
    <w:p w14:paraId="4B7C6F72" w14:textId="58A298B5" w:rsidR="003F7057" w:rsidRPr="00592593" w:rsidRDefault="003F7057" w:rsidP="003F7057">
      <w:pPr>
        <w:pStyle w:val="Heading2"/>
        <w:rPr>
          <w:rFonts w:ascii="Arial" w:hAnsi="Arial" w:cs="Arial"/>
          <w:sz w:val="28"/>
          <w:szCs w:val="28"/>
        </w:rPr>
      </w:pPr>
      <w:r w:rsidRPr="00592593">
        <w:rPr>
          <w:rFonts w:ascii="Arial" w:hAnsi="Arial" w:cs="Arial"/>
        </w:rPr>
        <w:br w:type="page"/>
      </w:r>
      <w:bookmarkStart w:id="245" w:name="_Toc201835531"/>
      <w:r w:rsidRPr="00592593">
        <w:rPr>
          <w:rFonts w:ascii="Arial" w:hAnsi="Arial" w:cs="Arial"/>
          <w:sz w:val="28"/>
          <w:szCs w:val="28"/>
        </w:rPr>
        <w:lastRenderedPageBreak/>
        <w:t>Pregled tehnika 3D ispisa</w:t>
      </w:r>
      <w:bookmarkEnd w:id="245"/>
    </w:p>
    <w:p w14:paraId="23AB0A0A" w14:textId="77777777" w:rsidR="00664F05" w:rsidRPr="00592593" w:rsidRDefault="00664F05" w:rsidP="007727CC">
      <w:pPr>
        <w:spacing w:after="0" w:line="240" w:lineRule="auto"/>
        <w:rPr>
          <w:rFonts w:ascii="Arial" w:hAnsi="Arial" w:cs="Arial"/>
        </w:rPr>
      </w:pPr>
    </w:p>
    <w:p w14:paraId="727C64DC" w14:textId="4BF9B03A" w:rsidR="003F7057" w:rsidRPr="00592593" w:rsidRDefault="00CD519F" w:rsidP="00CD519F">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601920" behindDoc="0" locked="0" layoutInCell="1" allowOverlap="1" wp14:anchorId="4A2D3637" wp14:editId="09192AEE">
                <wp:simplePos x="0" y="0"/>
                <wp:positionH relativeFrom="margin">
                  <wp:align>center</wp:align>
                </wp:positionH>
                <wp:positionV relativeFrom="paragraph">
                  <wp:posOffset>3462020</wp:posOffset>
                </wp:positionV>
                <wp:extent cx="5227320" cy="2990850"/>
                <wp:effectExtent l="0" t="0" r="0" b="0"/>
                <wp:wrapTopAndBottom/>
                <wp:docPr id="1586222319" name="Group 4"/>
                <wp:cNvGraphicFramePr/>
                <a:graphic xmlns:a="http://schemas.openxmlformats.org/drawingml/2006/main">
                  <a:graphicData uri="http://schemas.microsoft.com/office/word/2010/wordprocessingGroup">
                    <wpg:wgp>
                      <wpg:cNvGrpSpPr/>
                      <wpg:grpSpPr>
                        <a:xfrm>
                          <a:off x="0" y="0"/>
                          <a:ext cx="5227320" cy="2990850"/>
                          <a:chOff x="0" y="0"/>
                          <a:chExt cx="5410200" cy="3095625"/>
                        </a:xfrm>
                      </wpg:grpSpPr>
                      <pic:pic xmlns:pic="http://schemas.openxmlformats.org/drawingml/2006/picture">
                        <pic:nvPicPr>
                          <pic:cNvPr id="1038905392" name="Picture 3"/>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2877185"/>
                          </a:xfrm>
                          <a:prstGeom prst="rect">
                            <a:avLst/>
                          </a:prstGeom>
                          <a:noFill/>
                        </pic:spPr>
                      </pic:pic>
                      <wps:wsp>
                        <wps:cNvPr id="31055846" name="Text Box 1"/>
                        <wps:cNvSpPr txBox="1"/>
                        <wps:spPr>
                          <a:xfrm>
                            <a:off x="0" y="2933700"/>
                            <a:ext cx="5410200" cy="161925"/>
                          </a:xfrm>
                          <a:prstGeom prst="rect">
                            <a:avLst/>
                          </a:prstGeom>
                          <a:solidFill>
                            <a:prstClr val="white"/>
                          </a:solidFill>
                          <a:ln>
                            <a:noFill/>
                          </a:ln>
                        </wps:spPr>
                        <wps:txbx>
                          <w:txbxContent>
                            <w:p w14:paraId="0211C2EC" w14:textId="170D4968" w:rsidR="00664F05" w:rsidRPr="00B87A76" w:rsidRDefault="00664F05" w:rsidP="00664F05">
                              <w:pPr>
                                <w:pStyle w:val="Caption"/>
                                <w:rPr>
                                  <w:rFonts w:ascii="Arial" w:hAnsi="Arial" w:cs="Arial"/>
                                  <w:noProof/>
                                  <w:sz w:val="22"/>
                                  <w:szCs w:val="22"/>
                                </w:rPr>
                              </w:pPr>
                              <w:bookmarkStart w:id="246" w:name="_Toc200635186"/>
                              <w:bookmarkStart w:id="247" w:name="_Toc200635223"/>
                              <w:bookmarkStart w:id="248" w:name="_Toc200635246"/>
                              <w:bookmarkStart w:id="249" w:name="_Toc200645779"/>
                              <w:bookmarkStart w:id="250" w:name="_Toc201131434"/>
                              <w:bookmarkStart w:id="251" w:name="_Toc201131624"/>
                              <w:bookmarkStart w:id="252" w:name="_Toc201593174"/>
                              <w:bookmarkStart w:id="253" w:name="_Toc201666726"/>
                              <w:bookmarkStart w:id="254" w:name="_Toc201676352"/>
                              <w:r>
                                <w:t xml:space="preserve">Slika </w:t>
                              </w:r>
                              <w:fldSimple w:instr=" SEQ Slika \* ARABIC ">
                                <w:r w:rsidR="00A0318D">
                                  <w:rPr>
                                    <w:noProof/>
                                  </w:rPr>
                                  <w:t>14</w:t>
                                </w:r>
                              </w:fldSimple>
                              <w:r>
                                <w:t xml:space="preserve"> - </w:t>
                              </w:r>
                              <w:r w:rsidR="001B1820">
                                <w:t>N</w:t>
                              </w:r>
                              <w:r>
                                <w:t>ačin rada DLP i SLA tehnologija ispisa</w:t>
                              </w:r>
                              <w:r w:rsidR="006B4CEC">
                                <w:t xml:space="preserve"> </w:t>
                              </w:r>
                              <w:r w:rsidR="006B4CEC" w:rsidRPr="00A52370">
                                <w:rPr>
                                  <w:color w:val="auto"/>
                                </w:rPr>
                                <w:t>[</w:t>
                              </w:r>
                              <w:r w:rsidR="00A52370" w:rsidRPr="00A52370">
                                <w:rPr>
                                  <w:color w:val="auto"/>
                                </w:rPr>
                                <w:t>1</w:t>
                              </w:r>
                              <w:r w:rsidR="001F6B71">
                                <w:rPr>
                                  <w:color w:val="auto"/>
                                </w:rPr>
                                <w:t>7</w:t>
                              </w:r>
                              <w:r w:rsidR="006B4CEC" w:rsidRPr="00A52370">
                                <w:rPr>
                                  <w:color w:val="auto"/>
                                </w:rPr>
                                <w:t>]</w:t>
                              </w:r>
                              <w:bookmarkEnd w:id="246"/>
                              <w:bookmarkEnd w:id="247"/>
                              <w:bookmarkEnd w:id="248"/>
                              <w:bookmarkEnd w:id="249"/>
                              <w:bookmarkEnd w:id="250"/>
                              <w:bookmarkEnd w:id="251"/>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2D3637" id="Group 4" o:spid="_x0000_s1083" style="position:absolute;left:0;text-align:left;margin-left:0;margin-top:272.6pt;width:411.6pt;height:235.5pt;z-index:251601920;mso-position-horizontal:center;mso-position-horizontal-relative:margin;mso-width-relative:margin;mso-height-relative:margin" coordsize="54102,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">
                <v:shape id="Picture 3" o:spid="_x0000_s1084" type="#_x0000_t75" style="position:absolute;width:54102;height:28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">
                  <v:imagedata r:id="rId36" o:title=""/>
                </v:shape>
                <v:shape id="Text Box 1" o:spid="_x0000_s1085" type="#_x0000_t202" style="position:absolute;top:29337;width:54102;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" stroked="f">
                  <v:textbox inset="0,0,0,0">
                    <w:txbxContent>
                      <w:p w14:paraId="0211C2EC" w14:textId="170D4968" w:rsidR="00664F05" w:rsidRPr="00B87A76" w:rsidRDefault="00664F05" w:rsidP="00664F05">
                        <w:pPr>
                          <w:pStyle w:val="Caption"/>
                          <w:rPr>
                            <w:rFonts w:ascii="Arial" w:hAnsi="Arial" w:cs="Arial"/>
                            <w:noProof/>
                            <w:sz w:val="22"/>
                            <w:szCs w:val="22"/>
                          </w:rPr>
                        </w:pPr>
                        <w:bookmarkStart w:id="255" w:name="_Toc200635186"/>
                        <w:bookmarkStart w:id="256" w:name="_Toc200635223"/>
                        <w:bookmarkStart w:id="257" w:name="_Toc200635246"/>
                        <w:bookmarkStart w:id="258" w:name="_Toc200645779"/>
                        <w:bookmarkStart w:id="259" w:name="_Toc201131434"/>
                        <w:bookmarkStart w:id="260" w:name="_Toc201131624"/>
                        <w:bookmarkStart w:id="261" w:name="_Toc201593174"/>
                        <w:bookmarkStart w:id="262" w:name="_Toc201666726"/>
                        <w:bookmarkStart w:id="263" w:name="_Toc201676352"/>
                        <w:r>
                          <w:t xml:space="preserve">Slika </w:t>
                        </w:r>
                        <w:fldSimple w:instr=" SEQ Slika \* ARABIC ">
                          <w:r w:rsidR="00A0318D">
                            <w:rPr>
                              <w:noProof/>
                            </w:rPr>
                            <w:t>14</w:t>
                          </w:r>
                        </w:fldSimple>
                        <w:r>
                          <w:t xml:space="preserve"> - </w:t>
                        </w:r>
                        <w:r w:rsidR="001B1820">
                          <w:t>N</w:t>
                        </w:r>
                        <w:r>
                          <w:t>ačin rada DLP i SLA tehnologija ispisa</w:t>
                        </w:r>
                        <w:r w:rsidR="006B4CEC">
                          <w:t xml:space="preserve"> </w:t>
                        </w:r>
                        <w:r w:rsidR="006B4CEC" w:rsidRPr="00A52370">
                          <w:rPr>
                            <w:color w:val="auto"/>
                          </w:rPr>
                          <w:t>[</w:t>
                        </w:r>
                        <w:r w:rsidR="00A52370" w:rsidRPr="00A52370">
                          <w:rPr>
                            <w:color w:val="auto"/>
                          </w:rPr>
                          <w:t>1</w:t>
                        </w:r>
                        <w:r w:rsidR="001F6B71">
                          <w:rPr>
                            <w:color w:val="auto"/>
                          </w:rPr>
                          <w:t>7</w:t>
                        </w:r>
                        <w:r w:rsidR="006B4CEC" w:rsidRPr="00A52370">
                          <w:rPr>
                            <w:color w:val="auto"/>
                          </w:rPr>
                          <w:t>]</w:t>
                        </w:r>
                        <w:bookmarkEnd w:id="255"/>
                        <w:bookmarkEnd w:id="256"/>
                        <w:bookmarkEnd w:id="257"/>
                        <w:bookmarkEnd w:id="258"/>
                        <w:bookmarkEnd w:id="259"/>
                        <w:bookmarkEnd w:id="260"/>
                        <w:bookmarkEnd w:id="261"/>
                        <w:bookmarkEnd w:id="262"/>
                        <w:bookmarkEnd w:id="263"/>
                      </w:p>
                    </w:txbxContent>
                  </v:textbox>
                </v:shape>
                <w10:wrap type="topAndBottom" anchorx="margin"/>
              </v:group>
            </w:pict>
          </mc:Fallback>
        </mc:AlternateContent>
      </w:r>
      <w:r w:rsidR="008C7BB4" w:rsidRPr="00592593">
        <w:rPr>
          <w:rFonts w:ascii="Arial" w:hAnsi="Arial" w:cs="Arial"/>
          <w:sz w:val="24"/>
          <w:szCs w:val="24"/>
        </w:rPr>
        <w:t>Od ranih istraživanja do današnjeg dana, razvijen je niz tehnologija 3D ispisa. Svaka tehnologija ima svoj način rada, primjenu, prednosti i mane.</w:t>
      </w:r>
      <w:r w:rsidR="0032056E" w:rsidRPr="00592593">
        <w:rPr>
          <w:rFonts w:ascii="Arial" w:hAnsi="Arial" w:cs="Arial"/>
          <w:sz w:val="24"/>
          <w:szCs w:val="24"/>
        </w:rPr>
        <w:t xml:space="preserve"> </w:t>
      </w:r>
      <w:r w:rsidR="00F27A73" w:rsidRPr="00592593">
        <w:rPr>
          <w:rFonts w:ascii="Arial" w:hAnsi="Arial" w:cs="Arial"/>
          <w:sz w:val="24"/>
          <w:szCs w:val="24"/>
        </w:rPr>
        <w:t xml:space="preserve">Tehnologije 3D ispisa dijele se prema načinu </w:t>
      </w:r>
      <w:proofErr w:type="spellStart"/>
      <w:r w:rsidR="00F27A73" w:rsidRPr="00592593">
        <w:rPr>
          <w:rFonts w:ascii="Arial" w:hAnsi="Arial" w:cs="Arial"/>
          <w:sz w:val="24"/>
          <w:szCs w:val="24"/>
        </w:rPr>
        <w:t>naslagivanja</w:t>
      </w:r>
      <w:proofErr w:type="spellEnd"/>
      <w:r w:rsidR="00F27A73" w:rsidRPr="00592593">
        <w:rPr>
          <w:rFonts w:ascii="Arial" w:hAnsi="Arial" w:cs="Arial"/>
          <w:sz w:val="24"/>
          <w:szCs w:val="24"/>
        </w:rPr>
        <w:t xml:space="preserve"> materijala. </w:t>
      </w:r>
      <w:r w:rsidR="00664F05" w:rsidRPr="00592593">
        <w:rPr>
          <w:rFonts w:ascii="Arial" w:hAnsi="Arial" w:cs="Arial"/>
          <w:sz w:val="24"/>
          <w:szCs w:val="24"/>
        </w:rPr>
        <w:t xml:space="preserve">Prva kategorija </w:t>
      </w:r>
      <w:r w:rsidR="004C1001" w:rsidRPr="00592593">
        <w:rPr>
          <w:rFonts w:ascii="Arial" w:hAnsi="Arial" w:cs="Arial"/>
          <w:sz w:val="24"/>
          <w:szCs w:val="24"/>
        </w:rPr>
        <w:t xml:space="preserve">poznata je pod nazivom </w:t>
      </w:r>
      <w:r w:rsidR="0011745E" w:rsidRPr="00592593">
        <w:rPr>
          <w:rFonts w:ascii="Arial" w:hAnsi="Arial" w:cs="Arial"/>
          <w:sz w:val="24"/>
          <w:szCs w:val="24"/>
        </w:rPr>
        <w:t>„</w:t>
      </w:r>
      <w:proofErr w:type="spellStart"/>
      <w:r w:rsidR="0011745E" w:rsidRPr="00592593">
        <w:rPr>
          <w:rFonts w:ascii="Arial" w:hAnsi="Arial" w:cs="Arial"/>
          <w:sz w:val="24"/>
          <w:szCs w:val="24"/>
        </w:rPr>
        <w:t>fotopolimerizacija</w:t>
      </w:r>
      <w:proofErr w:type="spellEnd"/>
      <w:r w:rsidR="0011745E" w:rsidRPr="00592593">
        <w:rPr>
          <w:rFonts w:ascii="Arial" w:hAnsi="Arial" w:cs="Arial"/>
          <w:sz w:val="24"/>
          <w:szCs w:val="24"/>
        </w:rPr>
        <w:t xml:space="preserve"> u kadi“</w:t>
      </w:r>
      <w:r w:rsidR="004C1001" w:rsidRPr="00592593">
        <w:rPr>
          <w:rFonts w:ascii="Arial" w:hAnsi="Arial" w:cs="Arial"/>
          <w:sz w:val="24"/>
          <w:szCs w:val="24"/>
        </w:rPr>
        <w:t xml:space="preserve"> (engl. Vat </w:t>
      </w:r>
      <w:proofErr w:type="spellStart"/>
      <w:r w:rsidR="004C1001" w:rsidRPr="00592593">
        <w:rPr>
          <w:rFonts w:ascii="Arial" w:hAnsi="Arial" w:cs="Arial"/>
          <w:sz w:val="24"/>
          <w:szCs w:val="24"/>
        </w:rPr>
        <w:t>Photopolymerization</w:t>
      </w:r>
      <w:proofErr w:type="spellEnd"/>
      <w:r w:rsidR="004C1001" w:rsidRPr="00592593">
        <w:rPr>
          <w:rFonts w:ascii="Arial" w:hAnsi="Arial" w:cs="Arial"/>
          <w:sz w:val="24"/>
          <w:szCs w:val="24"/>
        </w:rPr>
        <w:t>)</w:t>
      </w:r>
      <w:r w:rsidR="0011745E" w:rsidRPr="00592593">
        <w:rPr>
          <w:rFonts w:ascii="Arial" w:hAnsi="Arial" w:cs="Arial"/>
          <w:sz w:val="24"/>
          <w:szCs w:val="24"/>
        </w:rPr>
        <w:t xml:space="preserve"> gdje UV svjetlost pri kontaktu utječe na smolu i stvrdnjava je u željeni oblik [</w:t>
      </w:r>
      <w:r w:rsidR="00A52370" w:rsidRPr="00592593">
        <w:rPr>
          <w:rFonts w:ascii="Arial" w:hAnsi="Arial" w:cs="Arial"/>
          <w:sz w:val="24"/>
          <w:szCs w:val="24"/>
        </w:rPr>
        <w:t>1</w:t>
      </w:r>
      <w:r w:rsidR="001F6B71" w:rsidRPr="00592593">
        <w:rPr>
          <w:rFonts w:ascii="Arial" w:hAnsi="Arial" w:cs="Arial"/>
          <w:sz w:val="24"/>
          <w:szCs w:val="24"/>
        </w:rPr>
        <w:t>4</w:t>
      </w:r>
      <w:r w:rsidR="0011745E" w:rsidRPr="00592593">
        <w:rPr>
          <w:rFonts w:ascii="Arial" w:hAnsi="Arial" w:cs="Arial"/>
          <w:sz w:val="24"/>
          <w:szCs w:val="24"/>
        </w:rPr>
        <w:t>]</w:t>
      </w:r>
      <w:r w:rsidR="00ED65B8" w:rsidRPr="00592593">
        <w:rPr>
          <w:rFonts w:ascii="Arial" w:hAnsi="Arial" w:cs="Arial"/>
          <w:sz w:val="24"/>
          <w:szCs w:val="24"/>
        </w:rPr>
        <w:t>[</w:t>
      </w:r>
      <w:r w:rsidR="00A52370" w:rsidRPr="00592593">
        <w:rPr>
          <w:rFonts w:ascii="Arial" w:hAnsi="Arial" w:cs="Arial"/>
          <w:sz w:val="24"/>
          <w:szCs w:val="24"/>
        </w:rPr>
        <w:t>1</w:t>
      </w:r>
      <w:r w:rsidR="001F6B71" w:rsidRPr="00592593">
        <w:rPr>
          <w:rFonts w:ascii="Arial" w:hAnsi="Arial" w:cs="Arial"/>
          <w:sz w:val="24"/>
          <w:szCs w:val="24"/>
        </w:rPr>
        <w:t>5</w:t>
      </w:r>
      <w:r w:rsidR="00ED65B8" w:rsidRPr="00592593">
        <w:rPr>
          <w:rFonts w:ascii="Arial" w:hAnsi="Arial" w:cs="Arial"/>
          <w:sz w:val="24"/>
          <w:szCs w:val="24"/>
        </w:rPr>
        <w:t>]</w:t>
      </w:r>
      <w:r w:rsidR="0011745E" w:rsidRPr="00592593">
        <w:rPr>
          <w:rFonts w:ascii="Arial" w:hAnsi="Arial" w:cs="Arial"/>
          <w:sz w:val="24"/>
          <w:szCs w:val="24"/>
        </w:rPr>
        <w:t xml:space="preserve">. </w:t>
      </w:r>
      <w:r w:rsidR="00F27A73" w:rsidRPr="00592593">
        <w:rPr>
          <w:rFonts w:ascii="Arial" w:hAnsi="Arial" w:cs="Arial"/>
          <w:sz w:val="24"/>
          <w:szCs w:val="24"/>
        </w:rPr>
        <w:t xml:space="preserve">SLA (engl. </w:t>
      </w:r>
      <w:proofErr w:type="spellStart"/>
      <w:r w:rsidR="00F27A73" w:rsidRPr="00592593">
        <w:rPr>
          <w:rFonts w:ascii="Arial" w:hAnsi="Arial" w:cs="Arial"/>
          <w:sz w:val="24"/>
          <w:szCs w:val="24"/>
        </w:rPr>
        <w:t>Stereolithography</w:t>
      </w:r>
      <w:proofErr w:type="spellEnd"/>
      <w:r w:rsidR="00F27A73" w:rsidRPr="00592593">
        <w:rPr>
          <w:rFonts w:ascii="Arial" w:hAnsi="Arial" w:cs="Arial"/>
          <w:sz w:val="24"/>
          <w:szCs w:val="24"/>
        </w:rPr>
        <w:t xml:space="preserve">) koristi UV </w:t>
      </w:r>
      <w:r w:rsidR="002B19A3" w:rsidRPr="00592593">
        <w:rPr>
          <w:rFonts w:ascii="Arial" w:hAnsi="Arial" w:cs="Arial"/>
          <w:sz w:val="24"/>
          <w:szCs w:val="24"/>
        </w:rPr>
        <w:t xml:space="preserve">(engl. </w:t>
      </w:r>
      <w:proofErr w:type="spellStart"/>
      <w:r w:rsidR="00F61A28" w:rsidRPr="00592593">
        <w:rPr>
          <w:rFonts w:ascii="Arial" w:hAnsi="Arial" w:cs="Arial"/>
          <w:sz w:val="24"/>
          <w:szCs w:val="24"/>
        </w:rPr>
        <w:t>U</w:t>
      </w:r>
      <w:r w:rsidR="002B19A3" w:rsidRPr="00592593">
        <w:rPr>
          <w:rFonts w:ascii="Arial" w:hAnsi="Arial" w:cs="Arial"/>
          <w:sz w:val="24"/>
          <w:szCs w:val="24"/>
        </w:rPr>
        <w:t>ltraviolet</w:t>
      </w:r>
      <w:proofErr w:type="spellEnd"/>
      <w:r w:rsidR="002B19A3" w:rsidRPr="00592593">
        <w:rPr>
          <w:rFonts w:ascii="Arial" w:hAnsi="Arial" w:cs="Arial"/>
          <w:sz w:val="24"/>
          <w:szCs w:val="24"/>
        </w:rPr>
        <w:t xml:space="preserve">) </w:t>
      </w:r>
      <w:r w:rsidR="00F27A73" w:rsidRPr="00592593">
        <w:rPr>
          <w:rFonts w:ascii="Arial" w:hAnsi="Arial" w:cs="Arial"/>
          <w:sz w:val="24"/>
          <w:szCs w:val="24"/>
        </w:rPr>
        <w:t>laser</w:t>
      </w:r>
      <w:r w:rsidR="002B19A3" w:rsidRPr="00592593">
        <w:rPr>
          <w:rFonts w:ascii="Arial" w:hAnsi="Arial" w:cs="Arial"/>
          <w:sz w:val="24"/>
          <w:szCs w:val="24"/>
        </w:rPr>
        <w:t xml:space="preserve"> koji precizno otvrdne površinu smole pri kontaktu</w:t>
      </w:r>
      <w:r w:rsidR="00664F05" w:rsidRPr="00592593">
        <w:rPr>
          <w:rFonts w:ascii="Arial" w:hAnsi="Arial" w:cs="Arial"/>
          <w:sz w:val="24"/>
          <w:szCs w:val="24"/>
        </w:rPr>
        <w:t xml:space="preserve"> [</w:t>
      </w:r>
      <w:r w:rsidR="00A52370" w:rsidRPr="00592593">
        <w:rPr>
          <w:rFonts w:ascii="Arial" w:hAnsi="Arial" w:cs="Arial"/>
          <w:sz w:val="24"/>
          <w:szCs w:val="24"/>
        </w:rPr>
        <w:t>1</w:t>
      </w:r>
      <w:r w:rsidR="001F6B71" w:rsidRPr="00592593">
        <w:rPr>
          <w:rFonts w:ascii="Arial" w:hAnsi="Arial" w:cs="Arial"/>
          <w:sz w:val="24"/>
          <w:szCs w:val="24"/>
        </w:rPr>
        <w:t>6</w:t>
      </w:r>
      <w:r w:rsidR="00664F05" w:rsidRPr="00592593">
        <w:rPr>
          <w:rFonts w:ascii="Arial" w:hAnsi="Arial" w:cs="Arial"/>
          <w:sz w:val="24"/>
          <w:szCs w:val="24"/>
        </w:rPr>
        <w:t>]</w:t>
      </w:r>
      <w:r w:rsidR="002B19A3" w:rsidRPr="00592593">
        <w:rPr>
          <w:rFonts w:ascii="Arial" w:hAnsi="Arial" w:cs="Arial"/>
          <w:sz w:val="24"/>
          <w:szCs w:val="24"/>
        </w:rPr>
        <w:t xml:space="preserve">. DLP (engl. Digital </w:t>
      </w:r>
      <w:proofErr w:type="spellStart"/>
      <w:r w:rsidR="002B19A3" w:rsidRPr="00592593">
        <w:rPr>
          <w:rFonts w:ascii="Arial" w:hAnsi="Arial" w:cs="Arial"/>
          <w:sz w:val="24"/>
          <w:szCs w:val="24"/>
        </w:rPr>
        <w:t>Light</w:t>
      </w:r>
      <w:proofErr w:type="spellEnd"/>
      <w:r w:rsidR="002B19A3" w:rsidRPr="00592593">
        <w:rPr>
          <w:rFonts w:ascii="Arial" w:hAnsi="Arial" w:cs="Arial"/>
          <w:sz w:val="24"/>
          <w:szCs w:val="24"/>
        </w:rPr>
        <w:t xml:space="preserve"> </w:t>
      </w:r>
      <w:proofErr w:type="spellStart"/>
      <w:r w:rsidR="002B19A3" w:rsidRPr="00592593">
        <w:rPr>
          <w:rFonts w:ascii="Arial" w:hAnsi="Arial" w:cs="Arial"/>
          <w:sz w:val="24"/>
          <w:szCs w:val="24"/>
        </w:rPr>
        <w:t>Projection</w:t>
      </w:r>
      <w:proofErr w:type="spellEnd"/>
      <w:r w:rsidR="002B19A3" w:rsidRPr="00592593">
        <w:rPr>
          <w:rFonts w:ascii="Arial" w:hAnsi="Arial" w:cs="Arial"/>
          <w:sz w:val="24"/>
          <w:szCs w:val="24"/>
        </w:rPr>
        <w:t xml:space="preserve">) radi na sličnom konceptu, no uz određene razlike. Umjesto laserske zrake, upotrebljava se projektor UV zraka. Dok se kod SLA laserska zraka miče i konstantnog je intenziteta, projektor kod DLP-a je stacionaran i može kontrolirati intenzitet </w:t>
      </w:r>
      <w:r w:rsidR="00664F05" w:rsidRPr="00592593">
        <w:rPr>
          <w:rFonts w:ascii="Arial" w:hAnsi="Arial" w:cs="Arial"/>
          <w:sz w:val="24"/>
          <w:szCs w:val="24"/>
        </w:rPr>
        <w:t xml:space="preserve">UV </w:t>
      </w:r>
      <w:r w:rsidR="009E489E">
        <w:rPr>
          <w:rFonts w:ascii="Arial" w:hAnsi="Arial" w:cs="Arial"/>
          <w:sz w:val="24"/>
          <w:szCs w:val="24"/>
        </w:rPr>
        <w:t>zraka</w:t>
      </w:r>
      <w:r w:rsidR="00664F05" w:rsidRPr="00592593">
        <w:rPr>
          <w:rFonts w:ascii="Arial" w:hAnsi="Arial" w:cs="Arial"/>
          <w:sz w:val="24"/>
          <w:szCs w:val="24"/>
        </w:rPr>
        <w:t>. SLA printeri su poznati po kvaliteti rezultata, ali i po višoj cijeni te vremenu potrebnom za ispis. DLP, s druge strane, radi brže i jeftiniji je u odnosu na SLA [</w:t>
      </w:r>
      <w:r w:rsidR="00A52370" w:rsidRPr="00592593">
        <w:rPr>
          <w:rFonts w:ascii="Arial" w:hAnsi="Arial" w:cs="Arial"/>
          <w:sz w:val="24"/>
          <w:szCs w:val="24"/>
        </w:rPr>
        <w:t>1</w:t>
      </w:r>
      <w:r w:rsidR="001F6B71" w:rsidRPr="00592593">
        <w:rPr>
          <w:rFonts w:ascii="Arial" w:hAnsi="Arial" w:cs="Arial"/>
          <w:sz w:val="24"/>
          <w:szCs w:val="24"/>
        </w:rPr>
        <w:t>7</w:t>
      </w:r>
      <w:r w:rsidR="00664F05" w:rsidRPr="00592593">
        <w:rPr>
          <w:rFonts w:ascii="Arial" w:hAnsi="Arial" w:cs="Arial"/>
          <w:sz w:val="24"/>
          <w:szCs w:val="24"/>
        </w:rPr>
        <w:t xml:space="preserve">]. Na slici </w:t>
      </w:r>
      <w:r w:rsidR="008B3189" w:rsidRPr="00592593">
        <w:rPr>
          <w:rFonts w:ascii="Arial" w:hAnsi="Arial" w:cs="Arial"/>
          <w:sz w:val="24"/>
          <w:szCs w:val="24"/>
        </w:rPr>
        <w:t>14</w:t>
      </w:r>
      <w:r w:rsidR="00664F05" w:rsidRPr="00592593">
        <w:rPr>
          <w:rFonts w:ascii="Arial" w:hAnsi="Arial" w:cs="Arial"/>
          <w:sz w:val="24"/>
          <w:szCs w:val="24"/>
        </w:rPr>
        <w:t xml:space="preserve"> prikazan je način rada DLP i SLA ispisa.</w:t>
      </w:r>
    </w:p>
    <w:p w14:paraId="32E0B714" w14:textId="4830E650" w:rsidR="00664F05" w:rsidRPr="00592593" w:rsidRDefault="00664F05" w:rsidP="00433773">
      <w:pPr>
        <w:spacing w:after="0" w:line="278" w:lineRule="auto"/>
        <w:rPr>
          <w:rFonts w:ascii="Arial" w:hAnsi="Arial" w:cs="Arial"/>
        </w:rPr>
      </w:pPr>
    </w:p>
    <w:p w14:paraId="2D2E9A80" w14:textId="54AC9FA1" w:rsidR="00664F05" w:rsidRPr="00592593" w:rsidRDefault="004C1001" w:rsidP="00CD519F">
      <w:pPr>
        <w:spacing w:line="360" w:lineRule="auto"/>
        <w:jc w:val="both"/>
        <w:rPr>
          <w:rFonts w:ascii="Arial" w:hAnsi="Arial" w:cs="Arial"/>
          <w:sz w:val="24"/>
          <w:szCs w:val="24"/>
        </w:rPr>
      </w:pPr>
      <w:r w:rsidRPr="00592593">
        <w:rPr>
          <w:rFonts w:ascii="Arial" w:hAnsi="Arial" w:cs="Arial"/>
          <w:sz w:val="24"/>
          <w:szCs w:val="24"/>
        </w:rPr>
        <w:t xml:space="preserve">Ime druge kategorije je „fuzija praha“ (engl. </w:t>
      </w:r>
      <w:proofErr w:type="spellStart"/>
      <w:r w:rsidRPr="00592593">
        <w:rPr>
          <w:rFonts w:ascii="Arial" w:hAnsi="Arial" w:cs="Arial"/>
          <w:sz w:val="24"/>
          <w:szCs w:val="24"/>
        </w:rPr>
        <w:t>powder</w:t>
      </w:r>
      <w:proofErr w:type="spellEnd"/>
      <w:r w:rsidRPr="00592593">
        <w:rPr>
          <w:rFonts w:ascii="Arial" w:hAnsi="Arial" w:cs="Arial"/>
          <w:sz w:val="24"/>
          <w:szCs w:val="24"/>
        </w:rPr>
        <w:t xml:space="preserve"> bed </w:t>
      </w:r>
      <w:proofErr w:type="spellStart"/>
      <w:r w:rsidRPr="00592593">
        <w:rPr>
          <w:rFonts w:ascii="Arial" w:hAnsi="Arial" w:cs="Arial"/>
          <w:sz w:val="24"/>
          <w:szCs w:val="24"/>
        </w:rPr>
        <w:t>fusion</w:t>
      </w:r>
      <w:proofErr w:type="spellEnd"/>
      <w:r w:rsidRPr="00592593">
        <w:rPr>
          <w:rFonts w:ascii="Arial" w:hAnsi="Arial" w:cs="Arial"/>
          <w:sz w:val="24"/>
          <w:szCs w:val="24"/>
        </w:rPr>
        <w:t>), a radi na principu otapanja i spajanja</w:t>
      </w:r>
      <w:r w:rsidR="00ED65B8" w:rsidRPr="00592593">
        <w:rPr>
          <w:rFonts w:ascii="Arial" w:hAnsi="Arial" w:cs="Arial"/>
          <w:sz w:val="24"/>
          <w:szCs w:val="24"/>
        </w:rPr>
        <w:t xml:space="preserve"> </w:t>
      </w:r>
      <w:r w:rsidRPr="00592593">
        <w:rPr>
          <w:rFonts w:ascii="Arial" w:hAnsi="Arial" w:cs="Arial"/>
          <w:sz w:val="24"/>
          <w:szCs w:val="24"/>
        </w:rPr>
        <w:t xml:space="preserve">praha pomoću </w:t>
      </w:r>
      <w:r w:rsidR="00ED65B8" w:rsidRPr="00592593">
        <w:rPr>
          <w:rFonts w:ascii="Arial" w:hAnsi="Arial" w:cs="Arial"/>
          <w:sz w:val="24"/>
          <w:szCs w:val="24"/>
        </w:rPr>
        <w:t>elektronskog snopa ili lasera. Podržava materijale poput metala, keramike, termoplastični polimera, kompozita i hibrida [</w:t>
      </w:r>
      <w:r w:rsidR="00A52370" w:rsidRPr="00592593">
        <w:rPr>
          <w:rFonts w:ascii="Arial" w:hAnsi="Arial" w:cs="Arial"/>
          <w:sz w:val="24"/>
          <w:szCs w:val="24"/>
        </w:rPr>
        <w:t>1</w:t>
      </w:r>
      <w:r w:rsidR="001F6B71" w:rsidRPr="00592593">
        <w:rPr>
          <w:rFonts w:ascii="Arial" w:hAnsi="Arial" w:cs="Arial"/>
          <w:sz w:val="24"/>
          <w:szCs w:val="24"/>
        </w:rPr>
        <w:t>4</w:t>
      </w:r>
      <w:r w:rsidR="00ED65B8" w:rsidRPr="00592593">
        <w:rPr>
          <w:rFonts w:ascii="Arial" w:hAnsi="Arial" w:cs="Arial"/>
          <w:sz w:val="24"/>
          <w:szCs w:val="24"/>
        </w:rPr>
        <w:t>].</w:t>
      </w:r>
      <w:r w:rsidR="00841639" w:rsidRPr="00592593">
        <w:rPr>
          <w:rFonts w:ascii="Arial" w:hAnsi="Arial" w:cs="Arial"/>
          <w:sz w:val="24"/>
          <w:szCs w:val="24"/>
        </w:rPr>
        <w:t xml:space="preserve"> </w:t>
      </w:r>
      <w:r w:rsidR="008B1D1D" w:rsidRPr="00592593">
        <w:rPr>
          <w:rFonts w:ascii="Arial" w:hAnsi="Arial" w:cs="Arial"/>
          <w:sz w:val="24"/>
          <w:szCs w:val="24"/>
        </w:rPr>
        <w:t xml:space="preserve">U ovoj kategoriji se nalaze tehnologije SLS (engl. </w:t>
      </w:r>
      <w:proofErr w:type="spellStart"/>
      <w:r w:rsidR="008B1D1D" w:rsidRPr="00592593">
        <w:rPr>
          <w:rFonts w:ascii="Arial" w:hAnsi="Arial" w:cs="Arial"/>
          <w:sz w:val="24"/>
          <w:szCs w:val="24"/>
        </w:rPr>
        <w:t>Selective</w:t>
      </w:r>
      <w:proofErr w:type="spellEnd"/>
      <w:r w:rsidR="008B1D1D" w:rsidRPr="00592593">
        <w:rPr>
          <w:rFonts w:ascii="Arial" w:hAnsi="Arial" w:cs="Arial"/>
          <w:sz w:val="24"/>
          <w:szCs w:val="24"/>
        </w:rPr>
        <w:t xml:space="preserve"> Laser </w:t>
      </w:r>
      <w:proofErr w:type="spellStart"/>
      <w:r w:rsidR="008B1D1D" w:rsidRPr="00592593">
        <w:rPr>
          <w:rFonts w:ascii="Arial" w:hAnsi="Arial" w:cs="Arial"/>
          <w:sz w:val="24"/>
          <w:szCs w:val="24"/>
        </w:rPr>
        <w:t>Sintering</w:t>
      </w:r>
      <w:proofErr w:type="spellEnd"/>
      <w:r w:rsidR="008B1D1D" w:rsidRPr="00592593">
        <w:rPr>
          <w:rFonts w:ascii="Arial" w:hAnsi="Arial" w:cs="Arial"/>
          <w:sz w:val="24"/>
          <w:szCs w:val="24"/>
        </w:rPr>
        <w:t xml:space="preserve">), DLSM (engl. </w:t>
      </w:r>
      <w:proofErr w:type="spellStart"/>
      <w:r w:rsidR="008B1D1D" w:rsidRPr="00592593">
        <w:rPr>
          <w:rFonts w:ascii="Arial" w:hAnsi="Arial" w:cs="Arial"/>
          <w:sz w:val="24"/>
          <w:szCs w:val="24"/>
        </w:rPr>
        <w:t>Direct</w:t>
      </w:r>
      <w:proofErr w:type="spellEnd"/>
      <w:r w:rsidR="008B1D1D" w:rsidRPr="00592593">
        <w:rPr>
          <w:rFonts w:ascii="Arial" w:hAnsi="Arial" w:cs="Arial"/>
          <w:sz w:val="24"/>
          <w:szCs w:val="24"/>
        </w:rPr>
        <w:t xml:space="preserve"> Metal Laser </w:t>
      </w:r>
      <w:proofErr w:type="spellStart"/>
      <w:r w:rsidR="008B1D1D" w:rsidRPr="00592593">
        <w:rPr>
          <w:rFonts w:ascii="Arial" w:hAnsi="Arial" w:cs="Arial"/>
          <w:sz w:val="24"/>
          <w:szCs w:val="24"/>
        </w:rPr>
        <w:t>Sintering</w:t>
      </w:r>
      <w:proofErr w:type="spellEnd"/>
      <w:r w:rsidR="008B1D1D" w:rsidRPr="00592593">
        <w:rPr>
          <w:rFonts w:ascii="Arial" w:hAnsi="Arial" w:cs="Arial"/>
          <w:sz w:val="24"/>
          <w:szCs w:val="24"/>
        </w:rPr>
        <w:t xml:space="preserve">), SLM (engl. </w:t>
      </w:r>
      <w:proofErr w:type="spellStart"/>
      <w:r w:rsidR="008B1D1D" w:rsidRPr="00592593">
        <w:rPr>
          <w:rFonts w:ascii="Arial" w:hAnsi="Arial" w:cs="Arial"/>
          <w:sz w:val="24"/>
          <w:szCs w:val="24"/>
        </w:rPr>
        <w:t>Selective</w:t>
      </w:r>
      <w:proofErr w:type="spellEnd"/>
      <w:r w:rsidR="008B1D1D" w:rsidRPr="00592593">
        <w:rPr>
          <w:rFonts w:ascii="Arial" w:hAnsi="Arial" w:cs="Arial"/>
          <w:sz w:val="24"/>
          <w:szCs w:val="24"/>
        </w:rPr>
        <w:t xml:space="preserve"> Metal </w:t>
      </w:r>
      <w:proofErr w:type="spellStart"/>
      <w:r w:rsidR="008B1D1D" w:rsidRPr="00592593">
        <w:rPr>
          <w:rFonts w:ascii="Arial" w:hAnsi="Arial" w:cs="Arial"/>
          <w:sz w:val="24"/>
          <w:szCs w:val="24"/>
        </w:rPr>
        <w:t>Sintering</w:t>
      </w:r>
      <w:proofErr w:type="spellEnd"/>
      <w:r w:rsidR="008B1D1D" w:rsidRPr="00592593">
        <w:rPr>
          <w:rFonts w:ascii="Arial" w:hAnsi="Arial" w:cs="Arial"/>
          <w:sz w:val="24"/>
          <w:szCs w:val="24"/>
        </w:rPr>
        <w:t xml:space="preserve">), EBM (engl. </w:t>
      </w:r>
      <w:r w:rsidR="008B1D1D" w:rsidRPr="00592593">
        <w:rPr>
          <w:rFonts w:ascii="Arial" w:hAnsi="Arial" w:cs="Arial"/>
          <w:sz w:val="24"/>
          <w:szCs w:val="24"/>
        </w:rPr>
        <w:lastRenderedPageBreak/>
        <w:t xml:space="preserve">Electron </w:t>
      </w:r>
      <w:proofErr w:type="spellStart"/>
      <w:r w:rsidR="008B1D1D" w:rsidRPr="00592593">
        <w:rPr>
          <w:rFonts w:ascii="Arial" w:hAnsi="Arial" w:cs="Arial"/>
          <w:sz w:val="24"/>
          <w:szCs w:val="24"/>
        </w:rPr>
        <w:t>Beam</w:t>
      </w:r>
      <w:proofErr w:type="spellEnd"/>
      <w:r w:rsidR="008B1D1D" w:rsidRPr="00592593">
        <w:rPr>
          <w:rFonts w:ascii="Arial" w:hAnsi="Arial" w:cs="Arial"/>
          <w:sz w:val="24"/>
          <w:szCs w:val="24"/>
        </w:rPr>
        <w:t xml:space="preserve"> </w:t>
      </w:r>
      <w:proofErr w:type="spellStart"/>
      <w:r w:rsidR="008B1D1D" w:rsidRPr="00592593">
        <w:rPr>
          <w:rFonts w:ascii="Arial" w:hAnsi="Arial" w:cs="Arial"/>
          <w:sz w:val="24"/>
          <w:szCs w:val="24"/>
        </w:rPr>
        <w:t>Melting</w:t>
      </w:r>
      <w:proofErr w:type="spellEnd"/>
      <w:r w:rsidR="008B1D1D" w:rsidRPr="00592593">
        <w:rPr>
          <w:rFonts w:ascii="Arial" w:hAnsi="Arial" w:cs="Arial"/>
          <w:sz w:val="24"/>
          <w:szCs w:val="24"/>
        </w:rPr>
        <w:t>)</w:t>
      </w:r>
      <w:r w:rsidR="009C3700" w:rsidRPr="00592593">
        <w:rPr>
          <w:rFonts w:ascii="Arial" w:hAnsi="Arial" w:cs="Arial"/>
          <w:sz w:val="24"/>
          <w:szCs w:val="24"/>
        </w:rPr>
        <w:t xml:space="preserve">, SHS (engl. </w:t>
      </w:r>
      <w:proofErr w:type="spellStart"/>
      <w:r w:rsidR="009C3700" w:rsidRPr="00592593">
        <w:rPr>
          <w:rFonts w:ascii="Arial" w:hAnsi="Arial" w:cs="Arial"/>
          <w:sz w:val="24"/>
          <w:szCs w:val="24"/>
        </w:rPr>
        <w:t>Selective</w:t>
      </w:r>
      <w:proofErr w:type="spellEnd"/>
      <w:r w:rsidR="009C3700" w:rsidRPr="00592593">
        <w:rPr>
          <w:rFonts w:ascii="Arial" w:hAnsi="Arial" w:cs="Arial"/>
          <w:sz w:val="24"/>
          <w:szCs w:val="24"/>
        </w:rPr>
        <w:t xml:space="preserve"> </w:t>
      </w:r>
      <w:proofErr w:type="spellStart"/>
      <w:r w:rsidR="009C3700" w:rsidRPr="00592593">
        <w:rPr>
          <w:rFonts w:ascii="Arial" w:hAnsi="Arial" w:cs="Arial"/>
          <w:sz w:val="24"/>
          <w:szCs w:val="24"/>
        </w:rPr>
        <w:t>Heat</w:t>
      </w:r>
      <w:proofErr w:type="spellEnd"/>
      <w:r w:rsidR="009C3700" w:rsidRPr="00592593">
        <w:rPr>
          <w:rFonts w:ascii="Arial" w:hAnsi="Arial" w:cs="Arial"/>
          <w:sz w:val="24"/>
          <w:szCs w:val="24"/>
        </w:rPr>
        <w:t xml:space="preserve"> </w:t>
      </w:r>
      <w:proofErr w:type="spellStart"/>
      <w:r w:rsidR="009C3700" w:rsidRPr="00592593">
        <w:rPr>
          <w:rFonts w:ascii="Arial" w:hAnsi="Arial" w:cs="Arial"/>
          <w:sz w:val="24"/>
          <w:szCs w:val="24"/>
        </w:rPr>
        <w:t>Sintering</w:t>
      </w:r>
      <w:proofErr w:type="spellEnd"/>
      <w:r w:rsidR="009C3700" w:rsidRPr="00592593">
        <w:rPr>
          <w:rFonts w:ascii="Arial" w:hAnsi="Arial" w:cs="Arial"/>
          <w:sz w:val="24"/>
          <w:szCs w:val="24"/>
        </w:rPr>
        <w:t xml:space="preserve">) i 3DP (engl. 3D </w:t>
      </w:r>
      <w:proofErr w:type="spellStart"/>
      <w:r w:rsidR="009C3700" w:rsidRPr="00592593">
        <w:rPr>
          <w:rFonts w:ascii="Arial" w:hAnsi="Arial" w:cs="Arial"/>
          <w:sz w:val="24"/>
          <w:szCs w:val="24"/>
        </w:rPr>
        <w:t>Printing</w:t>
      </w:r>
      <w:proofErr w:type="spellEnd"/>
      <w:r w:rsidR="009C3700" w:rsidRPr="00592593">
        <w:rPr>
          <w:rFonts w:ascii="Arial" w:hAnsi="Arial" w:cs="Arial"/>
          <w:sz w:val="24"/>
          <w:szCs w:val="24"/>
        </w:rPr>
        <w:t>)</w:t>
      </w:r>
      <w:r w:rsidR="0026395A" w:rsidRPr="00592593">
        <w:rPr>
          <w:rFonts w:ascii="Arial" w:hAnsi="Arial" w:cs="Arial"/>
          <w:sz w:val="24"/>
          <w:szCs w:val="24"/>
        </w:rPr>
        <w:t xml:space="preserve"> </w:t>
      </w:r>
      <w:r w:rsidR="000F6DBF" w:rsidRPr="00592593">
        <w:rPr>
          <w:rFonts w:ascii="Arial" w:hAnsi="Arial" w:cs="Arial"/>
          <w:noProof/>
          <w14:ligatures w14:val="standardContextual"/>
        </w:rPr>
        <mc:AlternateContent>
          <mc:Choice Requires="wpg">
            <w:drawing>
              <wp:anchor distT="0" distB="0" distL="114300" distR="114300" simplePos="0" relativeHeight="251606016" behindDoc="0" locked="0" layoutInCell="1" allowOverlap="1" wp14:anchorId="4A6FFAC7" wp14:editId="2590A0B0">
                <wp:simplePos x="0" y="0"/>
                <wp:positionH relativeFrom="margin">
                  <wp:align>center</wp:align>
                </wp:positionH>
                <wp:positionV relativeFrom="paragraph">
                  <wp:posOffset>575945</wp:posOffset>
                </wp:positionV>
                <wp:extent cx="4542790" cy="3095625"/>
                <wp:effectExtent l="0" t="0" r="0" b="9525"/>
                <wp:wrapTopAndBottom/>
                <wp:docPr id="1025018482" name="Group 6"/>
                <wp:cNvGraphicFramePr/>
                <a:graphic xmlns:a="http://schemas.openxmlformats.org/drawingml/2006/main">
                  <a:graphicData uri="http://schemas.microsoft.com/office/word/2010/wordprocessingGroup">
                    <wpg:wgp>
                      <wpg:cNvGrpSpPr/>
                      <wpg:grpSpPr>
                        <a:xfrm>
                          <a:off x="0" y="0"/>
                          <a:ext cx="4542790" cy="3095625"/>
                          <a:chOff x="0" y="0"/>
                          <a:chExt cx="5759450" cy="3924096"/>
                        </a:xfrm>
                      </wpg:grpSpPr>
                      <pic:pic xmlns:pic="http://schemas.openxmlformats.org/drawingml/2006/picture">
                        <pic:nvPicPr>
                          <pic:cNvPr id="1678541242" name="Picture 5" descr="A diagram of a sls 3d printing&#10;&#10;AI-generated content may be incorrect."/>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3665220"/>
                          </a:xfrm>
                          <a:prstGeom prst="rect">
                            <a:avLst/>
                          </a:prstGeom>
                          <a:noFill/>
                          <a:ln>
                            <a:noFill/>
                          </a:ln>
                        </pic:spPr>
                      </pic:pic>
                      <wps:wsp>
                        <wps:cNvPr id="231737202" name="Text Box 1"/>
                        <wps:cNvSpPr txBox="1"/>
                        <wps:spPr>
                          <a:xfrm>
                            <a:off x="0" y="3724275"/>
                            <a:ext cx="5759450" cy="199821"/>
                          </a:xfrm>
                          <a:prstGeom prst="rect">
                            <a:avLst/>
                          </a:prstGeom>
                          <a:solidFill>
                            <a:prstClr val="white"/>
                          </a:solidFill>
                          <a:ln>
                            <a:noFill/>
                          </a:ln>
                        </wps:spPr>
                        <wps:txbx>
                          <w:txbxContent>
                            <w:p w14:paraId="1DA6B284" w14:textId="07871E94" w:rsidR="0026395A" w:rsidRPr="0003763B" w:rsidRDefault="0026395A" w:rsidP="0026395A">
                              <w:pPr>
                                <w:pStyle w:val="Caption"/>
                                <w:rPr>
                                  <w:noProof/>
                                  <w:sz w:val="22"/>
                                  <w:szCs w:val="22"/>
                                </w:rPr>
                              </w:pPr>
                              <w:bookmarkStart w:id="264" w:name="_Toc200635187"/>
                              <w:bookmarkStart w:id="265" w:name="_Toc200635224"/>
                              <w:bookmarkStart w:id="266" w:name="_Toc200635247"/>
                              <w:bookmarkStart w:id="267" w:name="_Toc200645780"/>
                              <w:bookmarkStart w:id="268" w:name="_Toc201131435"/>
                              <w:bookmarkStart w:id="269" w:name="_Toc201131625"/>
                              <w:bookmarkStart w:id="270" w:name="_Toc201593175"/>
                              <w:bookmarkStart w:id="271" w:name="_Toc201666727"/>
                              <w:bookmarkStart w:id="272" w:name="_Toc201676353"/>
                              <w:r>
                                <w:t xml:space="preserve">Slika </w:t>
                              </w:r>
                              <w:fldSimple w:instr=" SEQ Slika \* ARABIC ">
                                <w:r w:rsidR="00A0318D">
                                  <w:rPr>
                                    <w:noProof/>
                                  </w:rPr>
                                  <w:t>15</w:t>
                                </w:r>
                              </w:fldSimple>
                              <w:r>
                                <w:t xml:space="preserve"> - </w:t>
                              </w:r>
                              <w:r w:rsidR="00A431D3">
                                <w:t>P</w:t>
                              </w:r>
                              <w:r>
                                <w:t xml:space="preserve">ojednostavljen dijagram </w:t>
                              </w:r>
                              <w:r w:rsidR="00E95F53">
                                <w:t xml:space="preserve">tehnologije </w:t>
                              </w:r>
                              <w:r>
                                <w:t xml:space="preserve">SLS 3D ispisa </w:t>
                              </w:r>
                              <w:r w:rsidRPr="000F6DBF">
                                <w:rPr>
                                  <w:color w:val="auto"/>
                                </w:rPr>
                                <w:t>[</w:t>
                              </w:r>
                              <w:r w:rsidR="00E4452C">
                                <w:rPr>
                                  <w:color w:val="auto"/>
                                </w:rPr>
                                <w:t>1</w:t>
                              </w:r>
                              <w:r w:rsidR="001F6B71">
                                <w:rPr>
                                  <w:color w:val="auto"/>
                                </w:rPr>
                                <w:t>8</w:t>
                              </w:r>
                              <w:r w:rsidRPr="000F6DBF">
                                <w:rPr>
                                  <w:color w:val="auto"/>
                                </w:rPr>
                                <w:t>]</w:t>
                              </w:r>
                              <w:bookmarkEnd w:id="264"/>
                              <w:bookmarkEnd w:id="265"/>
                              <w:bookmarkEnd w:id="266"/>
                              <w:bookmarkEnd w:id="267"/>
                              <w:bookmarkEnd w:id="268"/>
                              <w:bookmarkEnd w:id="269"/>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6FFAC7" id="Group 6" o:spid="_x0000_s1086" style="position:absolute;left:0;text-align:left;margin-left:0;margin-top:45.35pt;width:357.7pt;height:243.75pt;z-index:251606016;mso-position-horizontal:center;mso-position-horizontal-relative:margin;mso-width-relative:margin;mso-height-relative:margin" coordsize="57594,3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">
                <v:shape id="Picture 5" o:spid="_x0000_s1087" type="#_x0000_t75" alt="A diagram of a sls 3d printing&#10;&#10;AI-generated content may be incorrect." style="position:absolute;width:57594;height:36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">
                  <v:imagedata r:id="rId38" o:title="A diagram of a sls 3d printing&#10;&#10;AI-generated content may be incorrect"/>
                </v:shape>
                <v:shape id="Text Box 1" o:spid="_x0000_s1088" type="#_x0000_t202" style="position:absolute;top:37242;width:57594;height:1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" stroked="f">
                  <v:textbox inset="0,0,0,0">
                    <w:txbxContent>
                      <w:p w14:paraId="1DA6B284" w14:textId="07871E94" w:rsidR="0026395A" w:rsidRPr="0003763B" w:rsidRDefault="0026395A" w:rsidP="0026395A">
                        <w:pPr>
                          <w:pStyle w:val="Caption"/>
                          <w:rPr>
                            <w:noProof/>
                            <w:sz w:val="22"/>
                            <w:szCs w:val="22"/>
                          </w:rPr>
                        </w:pPr>
                        <w:bookmarkStart w:id="273" w:name="_Toc200635187"/>
                        <w:bookmarkStart w:id="274" w:name="_Toc200635224"/>
                        <w:bookmarkStart w:id="275" w:name="_Toc200635247"/>
                        <w:bookmarkStart w:id="276" w:name="_Toc200645780"/>
                        <w:bookmarkStart w:id="277" w:name="_Toc201131435"/>
                        <w:bookmarkStart w:id="278" w:name="_Toc201131625"/>
                        <w:bookmarkStart w:id="279" w:name="_Toc201593175"/>
                        <w:bookmarkStart w:id="280" w:name="_Toc201666727"/>
                        <w:bookmarkStart w:id="281" w:name="_Toc201676353"/>
                        <w:r>
                          <w:t xml:space="preserve">Slika </w:t>
                        </w:r>
                        <w:fldSimple w:instr=" SEQ Slika \* ARABIC ">
                          <w:r w:rsidR="00A0318D">
                            <w:rPr>
                              <w:noProof/>
                            </w:rPr>
                            <w:t>15</w:t>
                          </w:r>
                        </w:fldSimple>
                        <w:r>
                          <w:t xml:space="preserve"> - </w:t>
                        </w:r>
                        <w:r w:rsidR="00A431D3">
                          <w:t>P</w:t>
                        </w:r>
                        <w:r>
                          <w:t xml:space="preserve">ojednostavljen dijagram </w:t>
                        </w:r>
                        <w:r w:rsidR="00E95F53">
                          <w:t xml:space="preserve">tehnologije </w:t>
                        </w:r>
                        <w:r>
                          <w:t xml:space="preserve">SLS 3D ispisa </w:t>
                        </w:r>
                        <w:r w:rsidRPr="000F6DBF">
                          <w:rPr>
                            <w:color w:val="auto"/>
                          </w:rPr>
                          <w:t>[</w:t>
                        </w:r>
                        <w:r w:rsidR="00E4452C">
                          <w:rPr>
                            <w:color w:val="auto"/>
                          </w:rPr>
                          <w:t>1</w:t>
                        </w:r>
                        <w:r w:rsidR="001F6B71">
                          <w:rPr>
                            <w:color w:val="auto"/>
                          </w:rPr>
                          <w:t>8</w:t>
                        </w:r>
                        <w:r w:rsidRPr="000F6DBF">
                          <w:rPr>
                            <w:color w:val="auto"/>
                          </w:rPr>
                          <w:t>]</w:t>
                        </w:r>
                        <w:bookmarkEnd w:id="273"/>
                        <w:bookmarkEnd w:id="274"/>
                        <w:bookmarkEnd w:id="275"/>
                        <w:bookmarkEnd w:id="276"/>
                        <w:bookmarkEnd w:id="277"/>
                        <w:bookmarkEnd w:id="278"/>
                        <w:bookmarkEnd w:id="279"/>
                        <w:bookmarkEnd w:id="280"/>
                        <w:bookmarkEnd w:id="281"/>
                      </w:p>
                    </w:txbxContent>
                  </v:textbox>
                </v:shape>
                <w10:wrap type="topAndBottom" anchorx="margin"/>
              </v:group>
            </w:pict>
          </mc:Fallback>
        </mc:AlternateContent>
      </w:r>
      <w:r w:rsidR="0026395A" w:rsidRPr="00592593">
        <w:rPr>
          <w:rFonts w:ascii="Arial" w:hAnsi="Arial" w:cs="Arial"/>
          <w:sz w:val="24"/>
          <w:szCs w:val="24"/>
        </w:rPr>
        <w:t>[</w:t>
      </w:r>
      <w:r w:rsidR="00A52370" w:rsidRPr="00592593">
        <w:rPr>
          <w:rFonts w:ascii="Arial" w:hAnsi="Arial" w:cs="Arial"/>
          <w:sz w:val="24"/>
          <w:szCs w:val="24"/>
        </w:rPr>
        <w:t>1</w:t>
      </w:r>
      <w:r w:rsidR="001F6B71" w:rsidRPr="00592593">
        <w:rPr>
          <w:rFonts w:ascii="Arial" w:hAnsi="Arial" w:cs="Arial"/>
          <w:sz w:val="24"/>
          <w:szCs w:val="24"/>
        </w:rPr>
        <w:t>4</w:t>
      </w:r>
      <w:r w:rsidR="0026395A" w:rsidRPr="00592593">
        <w:rPr>
          <w:rFonts w:ascii="Arial" w:hAnsi="Arial" w:cs="Arial"/>
          <w:sz w:val="24"/>
          <w:szCs w:val="24"/>
        </w:rPr>
        <w:t>][</w:t>
      </w:r>
      <w:r w:rsidR="000F6DBF" w:rsidRPr="00592593">
        <w:rPr>
          <w:rFonts w:ascii="Arial" w:hAnsi="Arial" w:cs="Arial"/>
          <w:sz w:val="24"/>
          <w:szCs w:val="24"/>
        </w:rPr>
        <w:t>1</w:t>
      </w:r>
      <w:r w:rsidR="001F6B71" w:rsidRPr="00592593">
        <w:rPr>
          <w:rFonts w:ascii="Arial" w:hAnsi="Arial" w:cs="Arial"/>
          <w:sz w:val="24"/>
          <w:szCs w:val="24"/>
        </w:rPr>
        <w:t>5</w:t>
      </w:r>
      <w:r w:rsidR="0026395A" w:rsidRPr="00592593">
        <w:rPr>
          <w:rFonts w:ascii="Arial" w:hAnsi="Arial" w:cs="Arial"/>
          <w:sz w:val="24"/>
          <w:szCs w:val="24"/>
        </w:rPr>
        <w:t>][</w:t>
      </w:r>
      <w:r w:rsidR="000F6DBF" w:rsidRPr="00592593">
        <w:rPr>
          <w:rFonts w:ascii="Arial" w:hAnsi="Arial" w:cs="Arial"/>
          <w:sz w:val="24"/>
          <w:szCs w:val="24"/>
        </w:rPr>
        <w:t>1</w:t>
      </w:r>
      <w:r w:rsidR="001F6B71" w:rsidRPr="00592593">
        <w:rPr>
          <w:rFonts w:ascii="Arial" w:hAnsi="Arial" w:cs="Arial"/>
          <w:sz w:val="24"/>
          <w:szCs w:val="24"/>
        </w:rPr>
        <w:t>6</w:t>
      </w:r>
      <w:r w:rsidR="0026395A" w:rsidRPr="00592593">
        <w:rPr>
          <w:rFonts w:ascii="Arial" w:hAnsi="Arial" w:cs="Arial"/>
          <w:sz w:val="24"/>
          <w:szCs w:val="24"/>
        </w:rPr>
        <w:t>]</w:t>
      </w:r>
      <w:r w:rsidR="002C13EB" w:rsidRPr="00592593">
        <w:rPr>
          <w:rFonts w:ascii="Arial" w:hAnsi="Arial" w:cs="Arial"/>
          <w:sz w:val="24"/>
          <w:szCs w:val="24"/>
        </w:rPr>
        <w:t>.</w:t>
      </w:r>
      <w:r w:rsidR="0026395A" w:rsidRPr="00592593">
        <w:rPr>
          <w:rFonts w:ascii="Arial" w:hAnsi="Arial" w:cs="Arial"/>
          <w:sz w:val="24"/>
          <w:szCs w:val="24"/>
        </w:rPr>
        <w:t xml:space="preserve"> Na slici </w:t>
      </w:r>
      <w:r w:rsidR="008B3189" w:rsidRPr="00592593">
        <w:rPr>
          <w:rFonts w:ascii="Arial" w:hAnsi="Arial" w:cs="Arial"/>
          <w:sz w:val="24"/>
          <w:szCs w:val="24"/>
        </w:rPr>
        <w:t>15</w:t>
      </w:r>
      <w:r w:rsidR="0026395A" w:rsidRPr="00592593">
        <w:rPr>
          <w:rFonts w:ascii="Arial" w:hAnsi="Arial" w:cs="Arial"/>
          <w:sz w:val="24"/>
          <w:szCs w:val="24"/>
        </w:rPr>
        <w:t xml:space="preserve"> je prikazan pojednostavljen proces SLS 3D ispisa.</w:t>
      </w:r>
    </w:p>
    <w:p w14:paraId="4A2D6ABE" w14:textId="788804C7" w:rsidR="0026395A" w:rsidRPr="00592593" w:rsidRDefault="0026395A" w:rsidP="00433773">
      <w:pPr>
        <w:spacing w:after="0" w:line="278" w:lineRule="auto"/>
        <w:rPr>
          <w:rFonts w:ascii="Arial" w:hAnsi="Arial" w:cs="Arial"/>
        </w:rPr>
      </w:pPr>
    </w:p>
    <w:p w14:paraId="4FB639CB" w14:textId="5E46FE0A" w:rsidR="000E154B" w:rsidRPr="00592593" w:rsidRDefault="00EB1F2B" w:rsidP="00125B57">
      <w:pPr>
        <w:spacing w:line="360" w:lineRule="auto"/>
        <w:jc w:val="both"/>
        <w:rPr>
          <w:rFonts w:ascii="Arial" w:hAnsi="Arial" w:cs="Arial"/>
          <w:sz w:val="24"/>
          <w:szCs w:val="24"/>
        </w:rPr>
      </w:pPr>
      <w:r w:rsidRPr="00592593">
        <w:rPr>
          <w:rFonts w:ascii="Arial" w:hAnsi="Arial" w:cs="Arial"/>
          <w:sz w:val="24"/>
          <w:szCs w:val="24"/>
        </w:rPr>
        <w:t>Treća kategorija je „</w:t>
      </w:r>
      <w:proofErr w:type="spellStart"/>
      <w:r w:rsidRPr="00592593">
        <w:rPr>
          <w:rFonts w:ascii="Arial" w:hAnsi="Arial" w:cs="Arial"/>
          <w:sz w:val="24"/>
          <w:szCs w:val="24"/>
        </w:rPr>
        <w:t>laminacija</w:t>
      </w:r>
      <w:proofErr w:type="spellEnd"/>
      <w:r w:rsidRPr="00592593">
        <w:rPr>
          <w:rFonts w:ascii="Arial" w:hAnsi="Arial" w:cs="Arial"/>
          <w:sz w:val="24"/>
          <w:szCs w:val="24"/>
        </w:rPr>
        <w:t xml:space="preserve"> ploča“ (engl. </w:t>
      </w:r>
      <w:proofErr w:type="spellStart"/>
      <w:r w:rsidRPr="00592593">
        <w:rPr>
          <w:rFonts w:ascii="Arial" w:hAnsi="Arial" w:cs="Arial"/>
          <w:sz w:val="24"/>
          <w:szCs w:val="24"/>
        </w:rPr>
        <w:t>Sheet</w:t>
      </w:r>
      <w:proofErr w:type="spellEnd"/>
      <w:r w:rsidRPr="00592593">
        <w:rPr>
          <w:rFonts w:ascii="Arial" w:hAnsi="Arial" w:cs="Arial"/>
          <w:sz w:val="24"/>
          <w:szCs w:val="24"/>
        </w:rPr>
        <w:t xml:space="preserve"> </w:t>
      </w:r>
      <w:proofErr w:type="spellStart"/>
      <w:r w:rsidRPr="00592593">
        <w:rPr>
          <w:rFonts w:ascii="Arial" w:hAnsi="Arial" w:cs="Arial"/>
          <w:sz w:val="24"/>
          <w:szCs w:val="24"/>
        </w:rPr>
        <w:t>Lamination</w:t>
      </w:r>
      <w:proofErr w:type="spellEnd"/>
      <w:r w:rsidRPr="00592593">
        <w:rPr>
          <w:rFonts w:ascii="Arial" w:hAnsi="Arial" w:cs="Arial"/>
          <w:sz w:val="24"/>
          <w:szCs w:val="24"/>
        </w:rPr>
        <w:t xml:space="preserve">) bazirana je na slaganju </w:t>
      </w:r>
      <w:r w:rsidR="006969C0" w:rsidRPr="00592593">
        <w:rPr>
          <w:rFonts w:ascii="Arial" w:hAnsi="Arial" w:cs="Arial"/>
          <w:sz w:val="24"/>
          <w:szCs w:val="24"/>
        </w:rPr>
        <w:t xml:space="preserve">i </w:t>
      </w:r>
      <w:proofErr w:type="spellStart"/>
      <w:r w:rsidR="006969C0" w:rsidRPr="00592593">
        <w:rPr>
          <w:rFonts w:ascii="Arial" w:hAnsi="Arial" w:cs="Arial"/>
          <w:sz w:val="24"/>
          <w:szCs w:val="24"/>
        </w:rPr>
        <w:t>laminacijom</w:t>
      </w:r>
      <w:proofErr w:type="spellEnd"/>
      <w:r w:rsidR="006969C0" w:rsidRPr="00592593">
        <w:rPr>
          <w:rFonts w:ascii="Arial" w:hAnsi="Arial" w:cs="Arial"/>
          <w:sz w:val="24"/>
          <w:szCs w:val="24"/>
        </w:rPr>
        <w:t xml:space="preserve"> </w:t>
      </w:r>
      <w:r w:rsidRPr="00592593">
        <w:rPr>
          <w:rFonts w:ascii="Arial" w:hAnsi="Arial" w:cs="Arial"/>
          <w:sz w:val="24"/>
          <w:szCs w:val="24"/>
        </w:rPr>
        <w:t xml:space="preserve">tankih slojeva </w:t>
      </w:r>
      <w:r w:rsidR="006969C0" w:rsidRPr="00592593">
        <w:rPr>
          <w:rFonts w:ascii="Arial" w:hAnsi="Arial" w:cs="Arial"/>
          <w:sz w:val="24"/>
          <w:szCs w:val="24"/>
        </w:rPr>
        <w:t xml:space="preserve">materijala metodama vezivanja, lemljenja te ultrazvučnog zavarivanja. </w:t>
      </w:r>
      <w:r w:rsidR="00724454" w:rsidRPr="00592593">
        <w:rPr>
          <w:rFonts w:ascii="Arial" w:hAnsi="Arial" w:cs="Arial"/>
          <w:sz w:val="24"/>
          <w:szCs w:val="24"/>
        </w:rPr>
        <w:t xml:space="preserve">U ovu kategoriju spadaju tehnologije poput LOM (engl. </w:t>
      </w:r>
      <w:proofErr w:type="spellStart"/>
      <w:r w:rsidR="00724454" w:rsidRPr="00592593">
        <w:rPr>
          <w:rFonts w:ascii="Arial" w:hAnsi="Arial" w:cs="Arial"/>
          <w:sz w:val="24"/>
          <w:szCs w:val="24"/>
        </w:rPr>
        <w:t>Laminated</w:t>
      </w:r>
      <w:proofErr w:type="spellEnd"/>
      <w:r w:rsidR="00724454" w:rsidRPr="00592593">
        <w:rPr>
          <w:rFonts w:ascii="Arial" w:hAnsi="Arial" w:cs="Arial"/>
          <w:sz w:val="24"/>
          <w:szCs w:val="24"/>
        </w:rPr>
        <w:t xml:space="preserve"> </w:t>
      </w:r>
      <w:proofErr w:type="spellStart"/>
      <w:r w:rsidR="00724454" w:rsidRPr="00592593">
        <w:rPr>
          <w:rFonts w:ascii="Arial" w:hAnsi="Arial" w:cs="Arial"/>
          <w:sz w:val="24"/>
          <w:szCs w:val="24"/>
        </w:rPr>
        <w:t>Object</w:t>
      </w:r>
      <w:proofErr w:type="spellEnd"/>
      <w:r w:rsidR="00724454" w:rsidRPr="00592593">
        <w:rPr>
          <w:rFonts w:ascii="Arial" w:hAnsi="Arial" w:cs="Arial"/>
          <w:sz w:val="24"/>
          <w:szCs w:val="24"/>
        </w:rPr>
        <w:t xml:space="preserve"> </w:t>
      </w:r>
      <w:proofErr w:type="spellStart"/>
      <w:r w:rsidR="00724454" w:rsidRPr="00592593">
        <w:rPr>
          <w:rFonts w:ascii="Arial" w:hAnsi="Arial" w:cs="Arial"/>
          <w:sz w:val="24"/>
          <w:szCs w:val="24"/>
        </w:rPr>
        <w:t>Manufacturing</w:t>
      </w:r>
      <w:proofErr w:type="spellEnd"/>
      <w:r w:rsidR="00724454" w:rsidRPr="00592593">
        <w:rPr>
          <w:rFonts w:ascii="Arial" w:hAnsi="Arial" w:cs="Arial"/>
          <w:sz w:val="24"/>
          <w:szCs w:val="24"/>
        </w:rPr>
        <w:t xml:space="preserve">) i UAM (engl. </w:t>
      </w:r>
      <w:proofErr w:type="spellStart"/>
      <w:r w:rsidR="00724454" w:rsidRPr="00592593">
        <w:rPr>
          <w:rFonts w:ascii="Arial" w:hAnsi="Arial" w:cs="Arial"/>
          <w:sz w:val="24"/>
          <w:szCs w:val="24"/>
        </w:rPr>
        <w:t>Ultrasound</w:t>
      </w:r>
      <w:proofErr w:type="spellEnd"/>
      <w:r w:rsidR="00724454" w:rsidRPr="00592593">
        <w:rPr>
          <w:rFonts w:ascii="Arial" w:hAnsi="Arial" w:cs="Arial"/>
          <w:sz w:val="24"/>
          <w:szCs w:val="24"/>
        </w:rPr>
        <w:t xml:space="preserve"> </w:t>
      </w:r>
      <w:proofErr w:type="spellStart"/>
      <w:r w:rsidR="00724454" w:rsidRPr="00592593">
        <w:rPr>
          <w:rFonts w:ascii="Arial" w:hAnsi="Arial" w:cs="Arial"/>
          <w:sz w:val="24"/>
          <w:szCs w:val="24"/>
        </w:rPr>
        <w:t>Additive</w:t>
      </w:r>
      <w:proofErr w:type="spellEnd"/>
      <w:r w:rsidR="00724454" w:rsidRPr="00592593">
        <w:rPr>
          <w:rFonts w:ascii="Arial" w:hAnsi="Arial" w:cs="Arial"/>
          <w:sz w:val="24"/>
          <w:szCs w:val="24"/>
        </w:rPr>
        <w:t xml:space="preserve"> </w:t>
      </w:r>
      <w:proofErr w:type="spellStart"/>
      <w:r w:rsidR="00724454" w:rsidRPr="00592593">
        <w:rPr>
          <w:rFonts w:ascii="Arial" w:hAnsi="Arial" w:cs="Arial"/>
          <w:sz w:val="24"/>
          <w:szCs w:val="24"/>
        </w:rPr>
        <w:t>Manufacturing</w:t>
      </w:r>
      <w:proofErr w:type="spellEnd"/>
      <w:r w:rsidR="00724454" w:rsidRPr="00592593">
        <w:rPr>
          <w:rFonts w:ascii="Arial" w:hAnsi="Arial" w:cs="Arial"/>
          <w:sz w:val="24"/>
          <w:szCs w:val="24"/>
        </w:rPr>
        <w:t xml:space="preserve">). </w:t>
      </w:r>
      <w:r w:rsidR="006969C0" w:rsidRPr="00592593">
        <w:rPr>
          <w:rFonts w:ascii="Arial" w:hAnsi="Arial" w:cs="Arial"/>
          <w:sz w:val="24"/>
          <w:szCs w:val="24"/>
        </w:rPr>
        <w:t xml:space="preserve">Metal je odabrani materijal za ovu tehnologiju. Tijekom </w:t>
      </w:r>
      <w:r w:rsidR="00724454" w:rsidRPr="00592593">
        <w:rPr>
          <w:rFonts w:ascii="Arial" w:hAnsi="Arial" w:cs="Arial"/>
          <w:sz w:val="24"/>
          <w:szCs w:val="24"/>
        </w:rPr>
        <w:t>rada 3D printera koji funkcionira na LOM tehnologiji</w:t>
      </w:r>
      <w:r w:rsidR="006969C0" w:rsidRPr="00592593">
        <w:rPr>
          <w:rFonts w:ascii="Arial" w:hAnsi="Arial" w:cs="Arial"/>
          <w:sz w:val="24"/>
          <w:szCs w:val="24"/>
        </w:rPr>
        <w:t xml:space="preserve">, valjak s materijalom se polako odmotava, prelazi preko platforme za 3D ispis i pod utjecajem lasera se spaja s prijašnjim slojem. Neiskorišteni materijal se vuče na drugu stranu i namotava na drugi valjak </w:t>
      </w:r>
      <w:r w:rsidR="00724454" w:rsidRPr="00592593">
        <w:rPr>
          <w:rFonts w:ascii="Arial" w:hAnsi="Arial" w:cs="Arial"/>
          <w:sz w:val="24"/>
          <w:szCs w:val="24"/>
        </w:rPr>
        <w:t>[</w:t>
      </w:r>
      <w:r w:rsidR="000F6DBF" w:rsidRPr="00592593">
        <w:rPr>
          <w:rFonts w:ascii="Arial" w:hAnsi="Arial" w:cs="Arial"/>
          <w:sz w:val="24"/>
          <w:szCs w:val="24"/>
        </w:rPr>
        <w:t>1</w:t>
      </w:r>
      <w:r w:rsidR="001F6B71" w:rsidRPr="00592593">
        <w:rPr>
          <w:rFonts w:ascii="Arial" w:hAnsi="Arial" w:cs="Arial"/>
          <w:sz w:val="24"/>
          <w:szCs w:val="24"/>
        </w:rPr>
        <w:t>4</w:t>
      </w:r>
      <w:r w:rsidR="00724454" w:rsidRPr="00592593">
        <w:rPr>
          <w:rFonts w:ascii="Arial" w:hAnsi="Arial" w:cs="Arial"/>
          <w:sz w:val="24"/>
          <w:szCs w:val="24"/>
        </w:rPr>
        <w:t>][</w:t>
      </w:r>
      <w:r w:rsidR="001F6B71" w:rsidRPr="00592593">
        <w:rPr>
          <w:rFonts w:ascii="Arial" w:hAnsi="Arial" w:cs="Arial"/>
          <w:sz w:val="24"/>
          <w:szCs w:val="24"/>
        </w:rPr>
        <w:t>19</w:t>
      </w:r>
      <w:r w:rsidR="00724454" w:rsidRPr="00592593">
        <w:rPr>
          <w:rFonts w:ascii="Arial" w:hAnsi="Arial" w:cs="Arial"/>
          <w:sz w:val="24"/>
          <w:szCs w:val="24"/>
        </w:rPr>
        <w:t xml:space="preserve">]. </w:t>
      </w:r>
      <w:r w:rsidR="00A245F1" w:rsidRPr="00592593">
        <w:rPr>
          <w:rFonts w:ascii="Arial" w:hAnsi="Arial" w:cs="Arial"/>
          <w:sz w:val="24"/>
          <w:szCs w:val="24"/>
        </w:rPr>
        <w:t xml:space="preserve">Četvrta kategorija je „ekstruzija materijala“ (engl. </w:t>
      </w:r>
      <w:proofErr w:type="spellStart"/>
      <w:r w:rsidR="00A245F1" w:rsidRPr="00592593">
        <w:rPr>
          <w:rFonts w:ascii="Arial" w:hAnsi="Arial" w:cs="Arial"/>
          <w:sz w:val="24"/>
          <w:szCs w:val="24"/>
        </w:rPr>
        <w:t>Material</w:t>
      </w:r>
      <w:proofErr w:type="spellEnd"/>
      <w:r w:rsidR="00A245F1" w:rsidRPr="00592593">
        <w:rPr>
          <w:rFonts w:ascii="Arial" w:hAnsi="Arial" w:cs="Arial"/>
          <w:sz w:val="24"/>
          <w:szCs w:val="24"/>
        </w:rPr>
        <w:t xml:space="preserve"> </w:t>
      </w:r>
      <w:proofErr w:type="spellStart"/>
      <w:r w:rsidR="00A245F1" w:rsidRPr="00592593">
        <w:rPr>
          <w:rFonts w:ascii="Arial" w:hAnsi="Arial" w:cs="Arial"/>
          <w:sz w:val="24"/>
          <w:szCs w:val="24"/>
        </w:rPr>
        <w:t>Extrusion</w:t>
      </w:r>
      <w:proofErr w:type="spellEnd"/>
      <w:r w:rsidR="00A245F1" w:rsidRPr="00592593">
        <w:rPr>
          <w:rFonts w:ascii="Arial" w:hAnsi="Arial" w:cs="Arial"/>
          <w:sz w:val="24"/>
          <w:szCs w:val="24"/>
        </w:rPr>
        <w:t xml:space="preserve">) i jedna je od najkorištenijih metoda upravo zbog jednostavne implementacije. Primarno radi s </w:t>
      </w:r>
      <w:proofErr w:type="spellStart"/>
      <w:r w:rsidR="00A245F1" w:rsidRPr="00592593">
        <w:rPr>
          <w:rFonts w:ascii="Arial" w:hAnsi="Arial" w:cs="Arial"/>
          <w:sz w:val="24"/>
          <w:szCs w:val="24"/>
        </w:rPr>
        <w:t>termoplastnim</w:t>
      </w:r>
      <w:proofErr w:type="spellEnd"/>
      <w:r w:rsidR="00A245F1" w:rsidRPr="00592593">
        <w:rPr>
          <w:rFonts w:ascii="Arial" w:hAnsi="Arial" w:cs="Arial"/>
          <w:sz w:val="24"/>
          <w:szCs w:val="24"/>
        </w:rPr>
        <w:t xml:space="preserve"> polimerima koji se sa špule povlače u </w:t>
      </w:r>
      <w:r w:rsidR="00EB1543" w:rsidRPr="00592593">
        <w:rPr>
          <w:rFonts w:ascii="Arial" w:hAnsi="Arial" w:cs="Arial"/>
          <w:sz w:val="24"/>
          <w:szCs w:val="24"/>
        </w:rPr>
        <w:t>mlaznicu printera. Materijal se tamo zagrijava na potrebnu temperaturu koja ovisi o vrsti polimera i u polu-otopljenom stanju se slaže na prethodni sloj.</w:t>
      </w:r>
      <w:r w:rsidR="001B2DD4" w:rsidRPr="00592593">
        <w:rPr>
          <w:rFonts w:ascii="Arial" w:hAnsi="Arial" w:cs="Arial"/>
          <w:sz w:val="24"/>
          <w:szCs w:val="24"/>
        </w:rPr>
        <w:t xml:space="preserve"> 3D model se </w:t>
      </w:r>
      <w:r w:rsidR="0045608C" w:rsidRPr="00592593">
        <w:rPr>
          <w:rFonts w:ascii="Arial" w:hAnsi="Arial" w:cs="Arial"/>
          <w:sz w:val="24"/>
          <w:szCs w:val="24"/>
        </w:rPr>
        <w:t>ispisuje sloj po sloj.</w:t>
      </w:r>
      <w:r w:rsidR="00EB1543" w:rsidRPr="00592593">
        <w:rPr>
          <w:rFonts w:ascii="Arial" w:hAnsi="Arial" w:cs="Arial"/>
          <w:sz w:val="24"/>
          <w:szCs w:val="24"/>
        </w:rPr>
        <w:t xml:space="preserve"> Ovisno o modelu printera, kretanje kroz tri dimenzije se radi na niz načina.</w:t>
      </w:r>
      <w:r w:rsidR="001B2DD4" w:rsidRPr="00592593">
        <w:rPr>
          <w:rFonts w:ascii="Arial" w:hAnsi="Arial" w:cs="Arial"/>
          <w:sz w:val="24"/>
          <w:szCs w:val="24"/>
        </w:rPr>
        <w:t xml:space="preserve"> Pod ovu kategoriju spada FDM (engl. </w:t>
      </w:r>
      <w:proofErr w:type="spellStart"/>
      <w:r w:rsidR="001B2DD4" w:rsidRPr="00592593">
        <w:rPr>
          <w:rFonts w:ascii="Arial" w:hAnsi="Arial" w:cs="Arial"/>
          <w:sz w:val="24"/>
          <w:szCs w:val="24"/>
        </w:rPr>
        <w:t>Fused</w:t>
      </w:r>
      <w:proofErr w:type="spellEnd"/>
      <w:r w:rsidR="000E154B" w:rsidRPr="00592593">
        <w:rPr>
          <w:rFonts w:ascii="Arial" w:hAnsi="Arial" w:cs="Arial"/>
          <w:sz w:val="24"/>
          <w:szCs w:val="24"/>
        </w:rPr>
        <w:t xml:space="preserve"> </w:t>
      </w:r>
      <w:proofErr w:type="spellStart"/>
      <w:r w:rsidR="001B2DD4" w:rsidRPr="00592593">
        <w:rPr>
          <w:rFonts w:ascii="Arial" w:hAnsi="Arial" w:cs="Arial"/>
          <w:sz w:val="24"/>
          <w:szCs w:val="24"/>
        </w:rPr>
        <w:t>Deposition</w:t>
      </w:r>
      <w:proofErr w:type="spellEnd"/>
      <w:r w:rsidR="001B2DD4" w:rsidRPr="00592593">
        <w:rPr>
          <w:rFonts w:ascii="Arial" w:hAnsi="Arial" w:cs="Arial"/>
          <w:sz w:val="24"/>
          <w:szCs w:val="24"/>
        </w:rPr>
        <w:t xml:space="preserve"> </w:t>
      </w:r>
      <w:proofErr w:type="spellStart"/>
      <w:r w:rsidR="001B2DD4" w:rsidRPr="00592593">
        <w:rPr>
          <w:rFonts w:ascii="Arial" w:hAnsi="Arial" w:cs="Arial"/>
          <w:sz w:val="24"/>
          <w:szCs w:val="24"/>
        </w:rPr>
        <w:t>Modeling</w:t>
      </w:r>
      <w:proofErr w:type="spellEnd"/>
      <w:r w:rsidR="001B2DD4" w:rsidRPr="00592593">
        <w:rPr>
          <w:rFonts w:ascii="Arial" w:hAnsi="Arial" w:cs="Arial"/>
          <w:sz w:val="24"/>
          <w:szCs w:val="24"/>
        </w:rPr>
        <w:t>)</w:t>
      </w:r>
      <w:r w:rsidR="002A4B17" w:rsidRPr="00592593">
        <w:rPr>
          <w:rFonts w:ascii="Arial" w:hAnsi="Arial" w:cs="Arial"/>
          <w:sz w:val="24"/>
          <w:szCs w:val="24"/>
        </w:rPr>
        <w:t xml:space="preserve"> [</w:t>
      </w:r>
      <w:r w:rsidR="000F6DBF" w:rsidRPr="00592593">
        <w:rPr>
          <w:rFonts w:ascii="Arial" w:hAnsi="Arial" w:cs="Arial"/>
          <w:sz w:val="24"/>
          <w:szCs w:val="24"/>
        </w:rPr>
        <w:t>1</w:t>
      </w:r>
      <w:r w:rsidR="001F6B71" w:rsidRPr="00592593">
        <w:rPr>
          <w:rFonts w:ascii="Arial" w:hAnsi="Arial" w:cs="Arial"/>
          <w:sz w:val="24"/>
          <w:szCs w:val="24"/>
        </w:rPr>
        <w:t>4</w:t>
      </w:r>
      <w:r w:rsidR="002A4B17" w:rsidRPr="00592593">
        <w:rPr>
          <w:rFonts w:ascii="Arial" w:hAnsi="Arial" w:cs="Arial"/>
          <w:sz w:val="24"/>
          <w:szCs w:val="24"/>
        </w:rPr>
        <w:t>][</w:t>
      </w:r>
      <w:r w:rsidR="000F6DBF" w:rsidRPr="00592593">
        <w:rPr>
          <w:rFonts w:ascii="Arial" w:hAnsi="Arial" w:cs="Arial"/>
          <w:sz w:val="24"/>
          <w:szCs w:val="24"/>
        </w:rPr>
        <w:t>1</w:t>
      </w:r>
      <w:r w:rsidR="001F6B71" w:rsidRPr="00592593">
        <w:rPr>
          <w:rFonts w:ascii="Arial" w:hAnsi="Arial" w:cs="Arial"/>
          <w:sz w:val="24"/>
          <w:szCs w:val="24"/>
        </w:rPr>
        <w:t>5</w:t>
      </w:r>
      <w:r w:rsidR="002A4B17" w:rsidRPr="00592593">
        <w:rPr>
          <w:rFonts w:ascii="Arial" w:hAnsi="Arial" w:cs="Arial"/>
          <w:sz w:val="24"/>
          <w:szCs w:val="24"/>
        </w:rPr>
        <w:t>][</w:t>
      </w:r>
      <w:r w:rsidR="000F6DBF" w:rsidRPr="00592593">
        <w:rPr>
          <w:rFonts w:ascii="Arial" w:hAnsi="Arial" w:cs="Arial"/>
          <w:sz w:val="24"/>
          <w:szCs w:val="24"/>
        </w:rPr>
        <w:t>1</w:t>
      </w:r>
      <w:r w:rsidR="001F6B71" w:rsidRPr="00592593">
        <w:rPr>
          <w:rFonts w:ascii="Arial" w:hAnsi="Arial" w:cs="Arial"/>
          <w:sz w:val="24"/>
          <w:szCs w:val="24"/>
        </w:rPr>
        <w:t>6</w:t>
      </w:r>
      <w:r w:rsidR="002A4B17" w:rsidRPr="00592593">
        <w:rPr>
          <w:rFonts w:ascii="Arial" w:hAnsi="Arial" w:cs="Arial"/>
          <w:sz w:val="24"/>
          <w:szCs w:val="24"/>
        </w:rPr>
        <w:t>]</w:t>
      </w:r>
      <w:r w:rsidR="001B2DD4" w:rsidRPr="00592593">
        <w:rPr>
          <w:rFonts w:ascii="Arial" w:hAnsi="Arial" w:cs="Arial"/>
          <w:sz w:val="24"/>
          <w:szCs w:val="24"/>
        </w:rPr>
        <w:t xml:space="preserve">. </w:t>
      </w:r>
      <w:r w:rsidR="0045608C" w:rsidRPr="00592593">
        <w:rPr>
          <w:rFonts w:ascii="Arial" w:hAnsi="Arial" w:cs="Arial"/>
          <w:sz w:val="24"/>
          <w:szCs w:val="24"/>
        </w:rPr>
        <w:t xml:space="preserve">Na slici </w:t>
      </w:r>
      <w:r w:rsidR="008B3189" w:rsidRPr="00592593">
        <w:rPr>
          <w:rFonts w:ascii="Arial" w:hAnsi="Arial" w:cs="Arial"/>
          <w:sz w:val="24"/>
          <w:szCs w:val="24"/>
        </w:rPr>
        <w:t>16</w:t>
      </w:r>
      <w:r w:rsidR="0045608C" w:rsidRPr="00592593">
        <w:rPr>
          <w:rFonts w:ascii="Arial" w:hAnsi="Arial" w:cs="Arial"/>
          <w:sz w:val="24"/>
          <w:szCs w:val="24"/>
        </w:rPr>
        <w:t xml:space="preserve"> je pri</w:t>
      </w:r>
      <w:r w:rsidR="00C25113" w:rsidRPr="00592593">
        <w:rPr>
          <w:rFonts w:ascii="Arial" w:hAnsi="Arial" w:cs="Arial"/>
          <w:sz w:val="24"/>
          <w:szCs w:val="24"/>
        </w:rPr>
        <w:t xml:space="preserve">kazan </w:t>
      </w:r>
      <w:r w:rsidR="00FF3C02" w:rsidRPr="00592593">
        <w:rPr>
          <w:rFonts w:ascii="Arial" w:hAnsi="Arial" w:cs="Arial"/>
          <w:sz w:val="24"/>
          <w:szCs w:val="24"/>
        </w:rPr>
        <w:t xml:space="preserve">3D printer baziran na </w:t>
      </w:r>
      <w:r w:rsidR="00C25113" w:rsidRPr="00592593">
        <w:rPr>
          <w:rFonts w:ascii="Arial" w:hAnsi="Arial" w:cs="Arial"/>
          <w:sz w:val="24"/>
          <w:szCs w:val="24"/>
        </w:rPr>
        <w:t>FDM tehnologij</w:t>
      </w:r>
      <w:r w:rsidR="00FF3C02" w:rsidRPr="00592593">
        <w:rPr>
          <w:rFonts w:ascii="Arial" w:hAnsi="Arial" w:cs="Arial"/>
          <w:sz w:val="24"/>
          <w:szCs w:val="24"/>
        </w:rPr>
        <w:t>i</w:t>
      </w:r>
      <w:r w:rsidR="00C25113" w:rsidRPr="00592593">
        <w:rPr>
          <w:rFonts w:ascii="Arial" w:hAnsi="Arial" w:cs="Arial"/>
          <w:sz w:val="24"/>
          <w:szCs w:val="24"/>
        </w:rPr>
        <w:t>.</w:t>
      </w:r>
    </w:p>
    <w:p w14:paraId="17CE9304" w14:textId="74E9A8CF" w:rsidR="00433773" w:rsidRPr="00592593" w:rsidRDefault="000E154B" w:rsidP="000E154B">
      <w:pPr>
        <w:spacing w:after="0" w:line="240" w:lineRule="auto"/>
        <w:jc w:val="both"/>
        <w:rPr>
          <w:rFonts w:ascii="Arial" w:hAnsi="Arial" w:cs="Arial"/>
          <w:sz w:val="24"/>
          <w:szCs w:val="24"/>
        </w:rPr>
      </w:pPr>
      <w:r w:rsidRPr="00592593">
        <w:rPr>
          <w:rFonts w:ascii="Arial" w:hAnsi="Arial" w:cs="Arial"/>
          <w:noProof/>
          <w:sz w:val="24"/>
          <w:szCs w:val="24"/>
          <w14:ligatures w14:val="standardContextual"/>
        </w:rPr>
        <w:lastRenderedPageBreak/>
        <mc:AlternateContent>
          <mc:Choice Requires="wpg">
            <w:drawing>
              <wp:anchor distT="0" distB="0" distL="114300" distR="114300" simplePos="0" relativeHeight="251616256" behindDoc="0" locked="0" layoutInCell="1" allowOverlap="1" wp14:anchorId="3C7DADDB" wp14:editId="38714A91">
                <wp:simplePos x="0" y="0"/>
                <wp:positionH relativeFrom="margin">
                  <wp:align>center</wp:align>
                </wp:positionH>
                <wp:positionV relativeFrom="paragraph">
                  <wp:posOffset>0</wp:posOffset>
                </wp:positionV>
                <wp:extent cx="4506595" cy="3209925"/>
                <wp:effectExtent l="0" t="0" r="8255" b="9525"/>
                <wp:wrapTopAndBottom/>
                <wp:docPr id="2072910883" name="Group 8"/>
                <wp:cNvGraphicFramePr/>
                <a:graphic xmlns:a="http://schemas.openxmlformats.org/drawingml/2006/main">
                  <a:graphicData uri="http://schemas.microsoft.com/office/word/2010/wordprocessingGroup">
                    <wpg:wgp>
                      <wpg:cNvGrpSpPr/>
                      <wpg:grpSpPr>
                        <a:xfrm>
                          <a:off x="0" y="0"/>
                          <a:ext cx="4506595" cy="3209925"/>
                          <a:chOff x="0" y="0"/>
                          <a:chExt cx="4506595" cy="3209925"/>
                        </a:xfrm>
                      </wpg:grpSpPr>
                      <pic:pic xmlns:pic="http://schemas.openxmlformats.org/drawingml/2006/picture">
                        <pic:nvPicPr>
                          <pic:cNvPr id="1003646505" name="Picture 7" descr="A machine with labels on it&#10;&#10;AI-generated content may be incorrect."/>
                          <pic:cNvPicPr>
                            <a:picLocks noChangeAspect="1"/>
                          </pic:cNvPicPr>
                        </pic:nvPicPr>
                        <pic:blipFill rotWithShape="1">
                          <a:blip r:embed="rId39" cstate="print">
                            <a:extLst>
                              <a:ext uri="{28A0092B-C50C-407E-A947-70E740481C1C}">
                                <a14:useLocalDpi xmlns:a14="http://schemas.microsoft.com/office/drawing/2010/main" val="0"/>
                              </a:ext>
                            </a:extLst>
                          </a:blip>
                          <a:srcRect l="5587" t="9043" b="7181"/>
                          <a:stretch/>
                        </pic:blipFill>
                        <pic:spPr bwMode="auto">
                          <a:xfrm>
                            <a:off x="0" y="0"/>
                            <a:ext cx="4506595" cy="3000375"/>
                          </a:xfrm>
                          <a:prstGeom prst="rect">
                            <a:avLst/>
                          </a:prstGeom>
                          <a:noFill/>
                          <a:ln>
                            <a:noFill/>
                          </a:ln>
                          <a:extLst>
                            <a:ext uri="{53640926-AAD7-44D8-BBD7-CCE9431645EC}">
                              <a14:shadowObscured xmlns:a14="http://schemas.microsoft.com/office/drawing/2010/main"/>
                            </a:ext>
                          </a:extLst>
                        </pic:spPr>
                      </pic:pic>
                      <wps:wsp>
                        <wps:cNvPr id="1794952379" name="Text Box 1"/>
                        <wps:cNvSpPr txBox="1"/>
                        <wps:spPr>
                          <a:xfrm>
                            <a:off x="0" y="3057525"/>
                            <a:ext cx="4506595" cy="152400"/>
                          </a:xfrm>
                          <a:prstGeom prst="rect">
                            <a:avLst/>
                          </a:prstGeom>
                          <a:solidFill>
                            <a:prstClr val="white"/>
                          </a:solidFill>
                          <a:ln>
                            <a:noFill/>
                          </a:ln>
                        </wps:spPr>
                        <wps:txbx>
                          <w:txbxContent>
                            <w:p w14:paraId="3C0110FE" w14:textId="698EA9F5" w:rsidR="00AD21DB" w:rsidRPr="00556236" w:rsidRDefault="00AD21DB" w:rsidP="00AD21DB">
                              <w:pPr>
                                <w:pStyle w:val="Caption"/>
                                <w:rPr>
                                  <w:rFonts w:ascii="Arial" w:hAnsi="Arial" w:cs="Arial"/>
                                </w:rPr>
                              </w:pPr>
                              <w:bookmarkStart w:id="282" w:name="_Toc200635188"/>
                              <w:bookmarkStart w:id="283" w:name="_Toc200635225"/>
                              <w:bookmarkStart w:id="284" w:name="_Toc200635248"/>
                              <w:bookmarkStart w:id="285" w:name="_Toc200645781"/>
                              <w:bookmarkStart w:id="286" w:name="_Toc201131436"/>
                              <w:bookmarkStart w:id="287" w:name="_Toc201131626"/>
                              <w:bookmarkStart w:id="288" w:name="_Toc201593176"/>
                              <w:bookmarkStart w:id="289" w:name="_Toc201666728"/>
                              <w:bookmarkStart w:id="290" w:name="_Toc201676354"/>
                              <w:r>
                                <w:t xml:space="preserve">Slika </w:t>
                              </w:r>
                              <w:fldSimple w:instr=" SEQ Slika \* ARABIC ">
                                <w:r w:rsidR="00A0318D">
                                  <w:rPr>
                                    <w:noProof/>
                                  </w:rPr>
                                  <w:t>16</w:t>
                                </w:r>
                              </w:fldSimple>
                              <w:r>
                                <w:t xml:space="preserve"> - </w:t>
                              </w:r>
                              <w:r w:rsidRPr="006A5053">
                                <w:t xml:space="preserve">Bambu Lab A1 Mini 3D printer </w:t>
                              </w:r>
                              <w:r w:rsidRPr="000F6DBF">
                                <w:rPr>
                                  <w:color w:val="auto"/>
                                </w:rPr>
                                <w:t>[</w:t>
                              </w:r>
                              <w:r w:rsidR="000F6DBF" w:rsidRPr="000F6DBF">
                                <w:rPr>
                                  <w:color w:val="auto"/>
                                </w:rPr>
                                <w:t>2</w:t>
                              </w:r>
                              <w:r w:rsidR="001F6B71">
                                <w:rPr>
                                  <w:color w:val="auto"/>
                                </w:rPr>
                                <w:t>0</w:t>
                              </w:r>
                              <w:r w:rsidRPr="000F6DBF">
                                <w:rPr>
                                  <w:color w:val="auto"/>
                                </w:rPr>
                                <w:t>]</w:t>
                              </w:r>
                              <w:bookmarkEnd w:id="282"/>
                              <w:bookmarkEnd w:id="283"/>
                              <w:bookmarkEnd w:id="284"/>
                              <w:bookmarkEnd w:id="285"/>
                              <w:bookmarkEnd w:id="286"/>
                              <w:bookmarkEnd w:id="287"/>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7DADDB" id="Group 8" o:spid="_x0000_s1089" style="position:absolute;left:0;text-align:left;margin-left:0;margin-top:0;width:354.85pt;height:252.75pt;z-index:251616256;mso-position-horizontal:center;mso-position-horizontal-relative:margin;mso-height-relative:margin" coordsize="45065,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">
                <v:shape id="Picture 7" o:spid="_x0000_s1090" type="#_x0000_t75" alt="A machine with labels on it&#10;&#10;AI-generated content may be incorrect." style="position:absolute;width:45065;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">
                  <v:imagedata r:id="rId40" o:title="A machine with labels on it&#10;&#10;AI-generated content may be incorrect" croptop="5926f" cropbottom="4706f" cropleft="3661f"/>
                </v:shape>
                <v:shape id="Text Box 1" o:spid="_x0000_s1091" type="#_x0000_t202" style="position:absolute;top:30575;width:4506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" stroked="f">
                  <v:textbox inset="0,0,0,0">
                    <w:txbxContent>
                      <w:p w14:paraId="3C0110FE" w14:textId="698EA9F5" w:rsidR="00AD21DB" w:rsidRPr="00556236" w:rsidRDefault="00AD21DB" w:rsidP="00AD21DB">
                        <w:pPr>
                          <w:pStyle w:val="Caption"/>
                          <w:rPr>
                            <w:rFonts w:ascii="Arial" w:hAnsi="Arial" w:cs="Arial"/>
                          </w:rPr>
                        </w:pPr>
                        <w:bookmarkStart w:id="291" w:name="_Toc200635188"/>
                        <w:bookmarkStart w:id="292" w:name="_Toc200635225"/>
                        <w:bookmarkStart w:id="293" w:name="_Toc200635248"/>
                        <w:bookmarkStart w:id="294" w:name="_Toc200645781"/>
                        <w:bookmarkStart w:id="295" w:name="_Toc201131436"/>
                        <w:bookmarkStart w:id="296" w:name="_Toc201131626"/>
                        <w:bookmarkStart w:id="297" w:name="_Toc201593176"/>
                        <w:bookmarkStart w:id="298" w:name="_Toc201666728"/>
                        <w:bookmarkStart w:id="299" w:name="_Toc201676354"/>
                        <w:r>
                          <w:t xml:space="preserve">Slika </w:t>
                        </w:r>
                        <w:fldSimple w:instr=" SEQ Slika \* ARABIC ">
                          <w:r w:rsidR="00A0318D">
                            <w:rPr>
                              <w:noProof/>
                            </w:rPr>
                            <w:t>16</w:t>
                          </w:r>
                        </w:fldSimple>
                        <w:r>
                          <w:t xml:space="preserve"> - </w:t>
                        </w:r>
                        <w:r w:rsidRPr="006A5053">
                          <w:t xml:space="preserve">Bambu Lab A1 Mini 3D printer </w:t>
                        </w:r>
                        <w:r w:rsidRPr="000F6DBF">
                          <w:rPr>
                            <w:color w:val="auto"/>
                          </w:rPr>
                          <w:t>[</w:t>
                        </w:r>
                        <w:r w:rsidR="000F6DBF" w:rsidRPr="000F6DBF">
                          <w:rPr>
                            <w:color w:val="auto"/>
                          </w:rPr>
                          <w:t>2</w:t>
                        </w:r>
                        <w:r w:rsidR="001F6B71">
                          <w:rPr>
                            <w:color w:val="auto"/>
                          </w:rPr>
                          <w:t>0</w:t>
                        </w:r>
                        <w:r w:rsidRPr="000F6DBF">
                          <w:rPr>
                            <w:color w:val="auto"/>
                          </w:rPr>
                          <w:t>]</w:t>
                        </w:r>
                        <w:bookmarkEnd w:id="291"/>
                        <w:bookmarkEnd w:id="292"/>
                        <w:bookmarkEnd w:id="293"/>
                        <w:bookmarkEnd w:id="294"/>
                        <w:bookmarkEnd w:id="295"/>
                        <w:bookmarkEnd w:id="296"/>
                        <w:bookmarkEnd w:id="297"/>
                        <w:bookmarkEnd w:id="298"/>
                        <w:bookmarkEnd w:id="299"/>
                      </w:p>
                    </w:txbxContent>
                  </v:textbox>
                </v:shape>
                <w10:wrap type="topAndBottom" anchorx="margin"/>
              </v:group>
            </w:pict>
          </mc:Fallback>
        </mc:AlternateContent>
      </w:r>
    </w:p>
    <w:p w14:paraId="05BA6804" w14:textId="6C23D882" w:rsidR="003F7057" w:rsidRPr="00592593" w:rsidRDefault="00A245F1" w:rsidP="00125B57">
      <w:pPr>
        <w:spacing w:line="360" w:lineRule="auto"/>
        <w:jc w:val="both"/>
        <w:rPr>
          <w:rFonts w:ascii="Arial" w:hAnsi="Arial" w:cs="Arial"/>
          <w:sz w:val="24"/>
          <w:szCs w:val="24"/>
        </w:rPr>
      </w:pPr>
      <w:r w:rsidRPr="00592593">
        <w:rPr>
          <w:rFonts w:ascii="Arial" w:hAnsi="Arial" w:cs="Arial"/>
          <w:sz w:val="24"/>
          <w:szCs w:val="24"/>
        </w:rPr>
        <w:t>Peta</w:t>
      </w:r>
      <w:r w:rsidR="00724454" w:rsidRPr="00592593">
        <w:rPr>
          <w:rFonts w:ascii="Arial" w:hAnsi="Arial" w:cs="Arial"/>
          <w:sz w:val="24"/>
          <w:szCs w:val="24"/>
        </w:rPr>
        <w:t xml:space="preserve"> kategorija je „usmjereno odlaganje energije“ (engl. </w:t>
      </w:r>
      <w:proofErr w:type="spellStart"/>
      <w:r w:rsidR="00724454" w:rsidRPr="00592593">
        <w:rPr>
          <w:rFonts w:ascii="Arial" w:hAnsi="Arial" w:cs="Arial"/>
          <w:sz w:val="24"/>
          <w:szCs w:val="24"/>
        </w:rPr>
        <w:t>Directed</w:t>
      </w:r>
      <w:proofErr w:type="spellEnd"/>
      <w:r w:rsidR="00724454" w:rsidRPr="00592593">
        <w:rPr>
          <w:rFonts w:ascii="Arial" w:hAnsi="Arial" w:cs="Arial"/>
          <w:sz w:val="24"/>
          <w:szCs w:val="24"/>
        </w:rPr>
        <w:t xml:space="preserve"> Energy </w:t>
      </w:r>
      <w:proofErr w:type="spellStart"/>
      <w:r w:rsidR="00724454" w:rsidRPr="00592593">
        <w:rPr>
          <w:rFonts w:ascii="Arial" w:hAnsi="Arial" w:cs="Arial"/>
          <w:sz w:val="24"/>
          <w:szCs w:val="24"/>
        </w:rPr>
        <w:t>Deposition</w:t>
      </w:r>
      <w:proofErr w:type="spellEnd"/>
      <w:r w:rsidR="00724454" w:rsidRPr="00592593">
        <w:rPr>
          <w:rFonts w:ascii="Arial" w:hAnsi="Arial" w:cs="Arial"/>
          <w:sz w:val="24"/>
          <w:szCs w:val="24"/>
        </w:rPr>
        <w:t>)</w:t>
      </w:r>
      <w:r w:rsidRPr="00592593">
        <w:rPr>
          <w:rFonts w:ascii="Arial" w:hAnsi="Arial" w:cs="Arial"/>
          <w:sz w:val="24"/>
          <w:szCs w:val="24"/>
        </w:rPr>
        <w:t xml:space="preserve"> i kompleksniji je proces ispisa od ostalih metoda te se više koristi za popravljanje ili dodavanje materijala na postojeće objekte. Princip rada je sličan metodi ekstruzije materijala, no mlaznica iz koje materijal izlazi nije </w:t>
      </w:r>
      <w:r w:rsidR="000B0890">
        <w:rPr>
          <w:rFonts w:ascii="Arial" w:hAnsi="Arial" w:cs="Arial"/>
          <w:sz w:val="24"/>
          <w:szCs w:val="24"/>
        </w:rPr>
        <w:t xml:space="preserve">na </w:t>
      </w:r>
      <w:r w:rsidRPr="00592593">
        <w:rPr>
          <w:rFonts w:ascii="Arial" w:hAnsi="Arial" w:cs="Arial"/>
          <w:sz w:val="24"/>
          <w:szCs w:val="24"/>
        </w:rPr>
        <w:t>fiksiran</w:t>
      </w:r>
      <w:r w:rsidR="000B0890">
        <w:rPr>
          <w:rFonts w:ascii="Arial" w:hAnsi="Arial" w:cs="Arial"/>
          <w:sz w:val="24"/>
          <w:szCs w:val="24"/>
        </w:rPr>
        <w:t>oj</w:t>
      </w:r>
      <w:r w:rsidRPr="00592593">
        <w:rPr>
          <w:rFonts w:ascii="Arial" w:hAnsi="Arial" w:cs="Arial"/>
          <w:sz w:val="24"/>
          <w:szCs w:val="24"/>
        </w:rPr>
        <w:t xml:space="preserve"> os</w:t>
      </w:r>
      <w:r w:rsidR="000B0890">
        <w:rPr>
          <w:rFonts w:ascii="Arial" w:hAnsi="Arial" w:cs="Arial"/>
          <w:sz w:val="24"/>
          <w:szCs w:val="24"/>
        </w:rPr>
        <w:t>i</w:t>
      </w:r>
      <w:r w:rsidRPr="00592593">
        <w:rPr>
          <w:rFonts w:ascii="Arial" w:hAnsi="Arial" w:cs="Arial"/>
          <w:sz w:val="24"/>
          <w:szCs w:val="24"/>
        </w:rPr>
        <w:t xml:space="preserve"> već se može slobodnije kretati. Isto tako, razlika se vidi u korištenim materijalima. Iako su keramika i </w:t>
      </w:r>
      <w:proofErr w:type="spellStart"/>
      <w:r w:rsidRPr="00592593">
        <w:rPr>
          <w:rFonts w:ascii="Arial" w:hAnsi="Arial" w:cs="Arial"/>
          <w:sz w:val="24"/>
          <w:szCs w:val="24"/>
        </w:rPr>
        <w:t>termoplastni</w:t>
      </w:r>
      <w:proofErr w:type="spellEnd"/>
      <w:r w:rsidRPr="00592593">
        <w:rPr>
          <w:rFonts w:ascii="Arial" w:hAnsi="Arial" w:cs="Arial"/>
          <w:sz w:val="24"/>
          <w:szCs w:val="24"/>
        </w:rPr>
        <w:t xml:space="preserve"> polimeri podržani, češće se koriste metali i metalni hibridi u obliku žice ili praha. Primjer ove tehnologije</w:t>
      </w:r>
      <w:r w:rsidR="007F505A" w:rsidRPr="00592593">
        <w:rPr>
          <w:rFonts w:ascii="Arial" w:hAnsi="Arial" w:cs="Arial"/>
          <w:sz w:val="24"/>
          <w:szCs w:val="24"/>
        </w:rPr>
        <w:t xml:space="preserve"> su</w:t>
      </w:r>
      <w:r w:rsidRPr="00592593">
        <w:rPr>
          <w:rFonts w:ascii="Arial" w:hAnsi="Arial" w:cs="Arial"/>
          <w:sz w:val="24"/>
          <w:szCs w:val="24"/>
        </w:rPr>
        <w:t xml:space="preserve"> LENS (engl. Laser </w:t>
      </w:r>
      <w:proofErr w:type="spellStart"/>
      <w:r w:rsidRPr="00592593">
        <w:rPr>
          <w:rFonts w:ascii="Arial" w:hAnsi="Arial" w:cs="Arial"/>
          <w:sz w:val="24"/>
          <w:szCs w:val="24"/>
        </w:rPr>
        <w:t>Engineered</w:t>
      </w:r>
      <w:proofErr w:type="spellEnd"/>
      <w:r w:rsidRPr="00592593">
        <w:rPr>
          <w:rFonts w:ascii="Arial" w:hAnsi="Arial" w:cs="Arial"/>
          <w:sz w:val="24"/>
          <w:szCs w:val="24"/>
        </w:rPr>
        <w:t xml:space="preserve"> Net </w:t>
      </w:r>
      <w:proofErr w:type="spellStart"/>
      <w:r w:rsidRPr="00592593">
        <w:rPr>
          <w:rFonts w:ascii="Arial" w:hAnsi="Arial" w:cs="Arial"/>
          <w:sz w:val="24"/>
          <w:szCs w:val="24"/>
        </w:rPr>
        <w:t>Shaping</w:t>
      </w:r>
      <w:proofErr w:type="spellEnd"/>
      <w:r w:rsidRPr="00592593">
        <w:rPr>
          <w:rFonts w:ascii="Arial" w:hAnsi="Arial" w:cs="Arial"/>
          <w:sz w:val="24"/>
          <w:szCs w:val="24"/>
        </w:rPr>
        <w:t>)</w:t>
      </w:r>
      <w:r w:rsidR="007F505A" w:rsidRPr="00592593">
        <w:rPr>
          <w:rFonts w:ascii="Arial" w:hAnsi="Arial" w:cs="Arial"/>
          <w:sz w:val="24"/>
          <w:szCs w:val="24"/>
        </w:rPr>
        <w:t xml:space="preserve">, DMT (engl. </w:t>
      </w:r>
      <w:proofErr w:type="spellStart"/>
      <w:r w:rsidR="007F505A" w:rsidRPr="00592593">
        <w:rPr>
          <w:rFonts w:ascii="Arial" w:hAnsi="Arial" w:cs="Arial"/>
          <w:sz w:val="24"/>
          <w:szCs w:val="24"/>
        </w:rPr>
        <w:t>Direct</w:t>
      </w:r>
      <w:proofErr w:type="spellEnd"/>
      <w:r w:rsidR="007F505A" w:rsidRPr="00592593">
        <w:rPr>
          <w:rFonts w:ascii="Arial" w:hAnsi="Arial" w:cs="Arial"/>
          <w:sz w:val="24"/>
          <w:szCs w:val="24"/>
        </w:rPr>
        <w:t xml:space="preserve"> Metal </w:t>
      </w:r>
      <w:proofErr w:type="spellStart"/>
      <w:r w:rsidR="007F505A" w:rsidRPr="00592593">
        <w:rPr>
          <w:rFonts w:ascii="Arial" w:hAnsi="Arial" w:cs="Arial"/>
          <w:sz w:val="24"/>
          <w:szCs w:val="24"/>
        </w:rPr>
        <w:t>Tooling</w:t>
      </w:r>
      <w:proofErr w:type="spellEnd"/>
      <w:r w:rsidR="007F505A" w:rsidRPr="00592593">
        <w:rPr>
          <w:rFonts w:ascii="Arial" w:hAnsi="Arial" w:cs="Arial"/>
          <w:sz w:val="24"/>
          <w:szCs w:val="24"/>
        </w:rPr>
        <w:t xml:space="preserve">) i </w:t>
      </w:r>
      <w:proofErr w:type="spellStart"/>
      <w:r w:rsidR="007F505A" w:rsidRPr="00592593">
        <w:rPr>
          <w:rFonts w:ascii="Arial" w:hAnsi="Arial" w:cs="Arial"/>
          <w:sz w:val="24"/>
          <w:szCs w:val="24"/>
        </w:rPr>
        <w:t>BeAM</w:t>
      </w:r>
      <w:proofErr w:type="spellEnd"/>
      <w:r w:rsidR="007F505A" w:rsidRPr="00592593">
        <w:rPr>
          <w:rFonts w:ascii="Arial" w:hAnsi="Arial" w:cs="Arial"/>
          <w:sz w:val="24"/>
          <w:szCs w:val="24"/>
        </w:rPr>
        <w:t xml:space="preserve"> (engl. Be </w:t>
      </w:r>
      <w:proofErr w:type="spellStart"/>
      <w:r w:rsidR="007F505A" w:rsidRPr="00592593">
        <w:rPr>
          <w:rFonts w:ascii="Arial" w:hAnsi="Arial" w:cs="Arial"/>
          <w:sz w:val="24"/>
          <w:szCs w:val="24"/>
        </w:rPr>
        <w:t>Additive</w:t>
      </w:r>
      <w:proofErr w:type="spellEnd"/>
      <w:r w:rsidR="007F505A" w:rsidRPr="00592593">
        <w:rPr>
          <w:rFonts w:ascii="Arial" w:hAnsi="Arial" w:cs="Arial"/>
          <w:sz w:val="24"/>
          <w:szCs w:val="24"/>
        </w:rPr>
        <w:t xml:space="preserve"> </w:t>
      </w:r>
      <w:proofErr w:type="spellStart"/>
      <w:r w:rsidR="007F505A" w:rsidRPr="00592593">
        <w:rPr>
          <w:rFonts w:ascii="Arial" w:hAnsi="Arial" w:cs="Arial"/>
          <w:sz w:val="24"/>
          <w:szCs w:val="24"/>
        </w:rPr>
        <w:t>Manufacturing</w:t>
      </w:r>
      <w:proofErr w:type="spellEnd"/>
      <w:r w:rsidR="007F505A" w:rsidRPr="00592593">
        <w:rPr>
          <w:rFonts w:ascii="Arial" w:hAnsi="Arial" w:cs="Arial"/>
          <w:sz w:val="24"/>
          <w:szCs w:val="24"/>
        </w:rPr>
        <w:t>) [</w:t>
      </w:r>
      <w:r w:rsidR="000F6DBF" w:rsidRPr="00592593">
        <w:rPr>
          <w:rFonts w:ascii="Arial" w:hAnsi="Arial" w:cs="Arial"/>
          <w:sz w:val="24"/>
          <w:szCs w:val="24"/>
        </w:rPr>
        <w:t>1</w:t>
      </w:r>
      <w:r w:rsidR="001F6B71" w:rsidRPr="00592593">
        <w:rPr>
          <w:rFonts w:ascii="Arial" w:hAnsi="Arial" w:cs="Arial"/>
          <w:sz w:val="24"/>
          <w:szCs w:val="24"/>
        </w:rPr>
        <w:t>4</w:t>
      </w:r>
      <w:r w:rsidR="007F505A" w:rsidRPr="00592593">
        <w:rPr>
          <w:rFonts w:ascii="Arial" w:hAnsi="Arial" w:cs="Arial"/>
          <w:sz w:val="24"/>
          <w:szCs w:val="24"/>
        </w:rPr>
        <w:t>][</w:t>
      </w:r>
      <w:r w:rsidR="000F6DBF" w:rsidRPr="00592593">
        <w:rPr>
          <w:rFonts w:ascii="Arial" w:hAnsi="Arial" w:cs="Arial"/>
          <w:sz w:val="24"/>
          <w:szCs w:val="24"/>
        </w:rPr>
        <w:t>1</w:t>
      </w:r>
      <w:r w:rsidR="001F6B71" w:rsidRPr="00592593">
        <w:rPr>
          <w:rFonts w:ascii="Arial" w:hAnsi="Arial" w:cs="Arial"/>
          <w:sz w:val="24"/>
          <w:szCs w:val="24"/>
        </w:rPr>
        <w:t>5</w:t>
      </w:r>
      <w:r w:rsidR="007F505A" w:rsidRPr="00592593">
        <w:rPr>
          <w:rFonts w:ascii="Arial" w:hAnsi="Arial" w:cs="Arial"/>
          <w:sz w:val="24"/>
          <w:szCs w:val="24"/>
        </w:rPr>
        <w:t>]</w:t>
      </w:r>
      <w:r w:rsidRPr="00592593">
        <w:rPr>
          <w:rFonts w:ascii="Arial" w:hAnsi="Arial" w:cs="Arial"/>
          <w:sz w:val="24"/>
          <w:szCs w:val="24"/>
        </w:rPr>
        <w:t>.</w:t>
      </w:r>
      <w:r w:rsidR="007F505A" w:rsidRPr="00592593">
        <w:rPr>
          <w:rFonts w:ascii="Arial" w:hAnsi="Arial" w:cs="Arial"/>
          <w:sz w:val="24"/>
          <w:szCs w:val="24"/>
        </w:rPr>
        <w:t xml:space="preserve"> </w:t>
      </w:r>
      <w:r w:rsidR="00A14CFF" w:rsidRPr="00592593">
        <w:rPr>
          <w:rFonts w:ascii="Arial" w:hAnsi="Arial" w:cs="Arial"/>
          <w:sz w:val="24"/>
          <w:szCs w:val="24"/>
        </w:rPr>
        <w:t>Šesta kategorija je „</w:t>
      </w:r>
      <w:proofErr w:type="spellStart"/>
      <w:r w:rsidR="00A14CFF" w:rsidRPr="00592593">
        <w:rPr>
          <w:rFonts w:ascii="Arial" w:hAnsi="Arial" w:cs="Arial"/>
          <w:sz w:val="24"/>
          <w:szCs w:val="24"/>
        </w:rPr>
        <w:t>mlazanje</w:t>
      </w:r>
      <w:proofErr w:type="spellEnd"/>
      <w:r w:rsidR="00A14CFF" w:rsidRPr="00592593">
        <w:rPr>
          <w:rFonts w:ascii="Arial" w:hAnsi="Arial" w:cs="Arial"/>
          <w:sz w:val="24"/>
          <w:szCs w:val="24"/>
        </w:rPr>
        <w:t xml:space="preserve"> materijala“ (engl. </w:t>
      </w:r>
      <w:proofErr w:type="spellStart"/>
      <w:r w:rsidR="00A14CFF" w:rsidRPr="00592593">
        <w:rPr>
          <w:rFonts w:ascii="Arial" w:hAnsi="Arial" w:cs="Arial"/>
          <w:sz w:val="24"/>
          <w:szCs w:val="24"/>
        </w:rPr>
        <w:t>Material</w:t>
      </w:r>
      <w:proofErr w:type="spellEnd"/>
      <w:r w:rsidR="00A14CFF" w:rsidRPr="00592593">
        <w:rPr>
          <w:rFonts w:ascii="Arial" w:hAnsi="Arial" w:cs="Arial"/>
          <w:sz w:val="24"/>
          <w:szCs w:val="24"/>
        </w:rPr>
        <w:t xml:space="preserve"> </w:t>
      </w:r>
      <w:proofErr w:type="spellStart"/>
      <w:r w:rsidR="00A14CFF" w:rsidRPr="00592593">
        <w:rPr>
          <w:rFonts w:ascii="Arial" w:hAnsi="Arial" w:cs="Arial"/>
          <w:sz w:val="24"/>
          <w:szCs w:val="24"/>
        </w:rPr>
        <w:t>Jetting</w:t>
      </w:r>
      <w:proofErr w:type="spellEnd"/>
      <w:r w:rsidR="00A14CFF" w:rsidRPr="00592593">
        <w:rPr>
          <w:rFonts w:ascii="Arial" w:hAnsi="Arial" w:cs="Arial"/>
          <w:sz w:val="24"/>
          <w:szCs w:val="24"/>
        </w:rPr>
        <w:t xml:space="preserve">). Princip rada je sličan klasičnom printeru gdje se fotoosjetljiv materijal u kapljicama pušta iz mlaznice i stvrdnjava se pod utjecajem UV svjetla. Rezultat ispisa odlikuje se veoma glatkom površinom i visokom preciznošću. </w:t>
      </w:r>
      <w:r w:rsidR="00121DA2" w:rsidRPr="00592593">
        <w:rPr>
          <w:rFonts w:ascii="Arial" w:hAnsi="Arial" w:cs="Arial"/>
          <w:sz w:val="24"/>
          <w:szCs w:val="24"/>
        </w:rPr>
        <w:t xml:space="preserve">Podržava </w:t>
      </w:r>
      <w:r w:rsidR="00F61A28" w:rsidRPr="00592593">
        <w:rPr>
          <w:rFonts w:ascii="Arial" w:hAnsi="Arial" w:cs="Arial"/>
          <w:sz w:val="24"/>
          <w:szCs w:val="24"/>
        </w:rPr>
        <w:t>više materijalni</w:t>
      </w:r>
      <w:r w:rsidR="00121DA2" w:rsidRPr="00592593">
        <w:rPr>
          <w:rFonts w:ascii="Arial" w:hAnsi="Arial" w:cs="Arial"/>
          <w:sz w:val="24"/>
          <w:szCs w:val="24"/>
        </w:rPr>
        <w:t xml:space="preserve"> ispis i širok spektar materijala [</w:t>
      </w:r>
      <w:r w:rsidR="000F6DBF" w:rsidRPr="00592593">
        <w:rPr>
          <w:rFonts w:ascii="Arial" w:hAnsi="Arial" w:cs="Arial"/>
          <w:sz w:val="24"/>
          <w:szCs w:val="24"/>
        </w:rPr>
        <w:t>1</w:t>
      </w:r>
      <w:r w:rsidR="001F6B71" w:rsidRPr="00592593">
        <w:rPr>
          <w:rFonts w:ascii="Arial" w:hAnsi="Arial" w:cs="Arial"/>
          <w:sz w:val="24"/>
          <w:szCs w:val="24"/>
        </w:rPr>
        <w:t>4</w:t>
      </w:r>
      <w:r w:rsidR="00121DA2" w:rsidRPr="00592593">
        <w:rPr>
          <w:rFonts w:ascii="Arial" w:hAnsi="Arial" w:cs="Arial"/>
          <w:sz w:val="24"/>
          <w:szCs w:val="24"/>
        </w:rPr>
        <w:t>][</w:t>
      </w:r>
      <w:r w:rsidR="000F6DBF" w:rsidRPr="00592593">
        <w:rPr>
          <w:rFonts w:ascii="Arial" w:hAnsi="Arial" w:cs="Arial"/>
          <w:sz w:val="24"/>
          <w:szCs w:val="24"/>
        </w:rPr>
        <w:t>1</w:t>
      </w:r>
      <w:r w:rsidR="001F6B71" w:rsidRPr="00592593">
        <w:rPr>
          <w:rFonts w:ascii="Arial" w:hAnsi="Arial" w:cs="Arial"/>
          <w:sz w:val="24"/>
          <w:szCs w:val="24"/>
        </w:rPr>
        <w:t>5</w:t>
      </w:r>
      <w:r w:rsidR="00121DA2" w:rsidRPr="00592593">
        <w:rPr>
          <w:rFonts w:ascii="Arial" w:hAnsi="Arial" w:cs="Arial"/>
          <w:sz w:val="24"/>
          <w:szCs w:val="24"/>
        </w:rPr>
        <w:t>].</w:t>
      </w:r>
      <w:r w:rsidR="00CA223C" w:rsidRPr="00592593">
        <w:rPr>
          <w:rFonts w:ascii="Arial" w:hAnsi="Arial" w:cs="Arial"/>
          <w:sz w:val="24"/>
          <w:szCs w:val="24"/>
        </w:rPr>
        <w:t xml:space="preserve"> Sedma kategorija je „</w:t>
      </w:r>
      <w:proofErr w:type="spellStart"/>
      <w:r w:rsidR="00CA223C" w:rsidRPr="00592593">
        <w:rPr>
          <w:rFonts w:ascii="Arial" w:hAnsi="Arial" w:cs="Arial"/>
          <w:sz w:val="24"/>
          <w:szCs w:val="24"/>
        </w:rPr>
        <w:t>mlazanje</w:t>
      </w:r>
      <w:proofErr w:type="spellEnd"/>
      <w:r w:rsidR="00CA223C" w:rsidRPr="00592593">
        <w:rPr>
          <w:rFonts w:ascii="Arial" w:hAnsi="Arial" w:cs="Arial"/>
          <w:sz w:val="24"/>
          <w:szCs w:val="24"/>
        </w:rPr>
        <w:t xml:space="preserve"> veziva“ (engl. </w:t>
      </w:r>
      <w:proofErr w:type="spellStart"/>
      <w:r w:rsidR="00CA223C" w:rsidRPr="00592593">
        <w:rPr>
          <w:rFonts w:ascii="Arial" w:hAnsi="Arial" w:cs="Arial"/>
          <w:sz w:val="24"/>
          <w:szCs w:val="24"/>
        </w:rPr>
        <w:t>Binder</w:t>
      </w:r>
      <w:proofErr w:type="spellEnd"/>
      <w:r w:rsidR="00CA223C" w:rsidRPr="00592593">
        <w:rPr>
          <w:rFonts w:ascii="Arial" w:hAnsi="Arial" w:cs="Arial"/>
          <w:sz w:val="24"/>
          <w:szCs w:val="24"/>
        </w:rPr>
        <w:t xml:space="preserve"> </w:t>
      </w:r>
      <w:proofErr w:type="spellStart"/>
      <w:r w:rsidR="00CA223C" w:rsidRPr="00592593">
        <w:rPr>
          <w:rFonts w:ascii="Arial" w:hAnsi="Arial" w:cs="Arial"/>
          <w:sz w:val="24"/>
          <w:szCs w:val="24"/>
        </w:rPr>
        <w:t>Jetting</w:t>
      </w:r>
      <w:proofErr w:type="spellEnd"/>
      <w:r w:rsidR="00CA223C" w:rsidRPr="00592593">
        <w:rPr>
          <w:rFonts w:ascii="Arial" w:hAnsi="Arial" w:cs="Arial"/>
          <w:sz w:val="24"/>
          <w:szCs w:val="24"/>
        </w:rPr>
        <w:t xml:space="preserve">) gdje se tekuće, vezivno sredstvo polaže na materijal u obliku praha. Kemijskom reakcijom vezivnog sredstva s prahom formira čvrsti sloj materijala. </w:t>
      </w:r>
      <w:r w:rsidR="00125B57" w:rsidRPr="00592593">
        <w:rPr>
          <w:rFonts w:ascii="Arial" w:hAnsi="Arial" w:cs="Arial"/>
          <w:sz w:val="24"/>
          <w:szCs w:val="24"/>
        </w:rPr>
        <w:t>Ova tehnologija podržava niz materijala poput metala, pijeska, polimera, hibrida i keramike. Odlike ove tehnologije su jednostavnost, brzina, cijena i mogućnost ispisa velikih proizvoda</w:t>
      </w:r>
      <w:r w:rsidR="006A5918" w:rsidRPr="00592593">
        <w:rPr>
          <w:rFonts w:ascii="Arial" w:hAnsi="Arial" w:cs="Arial"/>
          <w:sz w:val="24"/>
          <w:szCs w:val="24"/>
        </w:rPr>
        <w:t xml:space="preserve"> [</w:t>
      </w:r>
      <w:r w:rsidR="000F6DBF" w:rsidRPr="00592593">
        <w:rPr>
          <w:rFonts w:ascii="Arial" w:hAnsi="Arial" w:cs="Arial"/>
          <w:sz w:val="24"/>
          <w:szCs w:val="24"/>
        </w:rPr>
        <w:t>1</w:t>
      </w:r>
      <w:r w:rsidR="001F6B71" w:rsidRPr="00592593">
        <w:rPr>
          <w:rFonts w:ascii="Arial" w:hAnsi="Arial" w:cs="Arial"/>
          <w:sz w:val="24"/>
          <w:szCs w:val="24"/>
        </w:rPr>
        <w:t>4</w:t>
      </w:r>
      <w:r w:rsidR="006A5918" w:rsidRPr="00592593">
        <w:rPr>
          <w:rFonts w:ascii="Arial" w:hAnsi="Arial" w:cs="Arial"/>
          <w:sz w:val="24"/>
          <w:szCs w:val="24"/>
        </w:rPr>
        <w:t>][</w:t>
      </w:r>
      <w:r w:rsidR="000F6DBF" w:rsidRPr="00592593">
        <w:rPr>
          <w:rFonts w:ascii="Arial" w:hAnsi="Arial" w:cs="Arial"/>
          <w:sz w:val="24"/>
          <w:szCs w:val="24"/>
        </w:rPr>
        <w:t>1</w:t>
      </w:r>
      <w:r w:rsidR="001F6B71" w:rsidRPr="00592593">
        <w:rPr>
          <w:rFonts w:ascii="Arial" w:hAnsi="Arial" w:cs="Arial"/>
          <w:sz w:val="24"/>
          <w:szCs w:val="24"/>
        </w:rPr>
        <w:t>5</w:t>
      </w:r>
      <w:r w:rsidR="006A5918" w:rsidRPr="00592593">
        <w:rPr>
          <w:rFonts w:ascii="Arial" w:hAnsi="Arial" w:cs="Arial"/>
          <w:sz w:val="24"/>
          <w:szCs w:val="24"/>
        </w:rPr>
        <w:t>]</w:t>
      </w:r>
      <w:r w:rsidR="00125B57" w:rsidRPr="00592593">
        <w:rPr>
          <w:rFonts w:ascii="Arial" w:hAnsi="Arial" w:cs="Arial"/>
          <w:sz w:val="24"/>
          <w:szCs w:val="24"/>
        </w:rPr>
        <w:t>.</w:t>
      </w:r>
      <w:r w:rsidR="003F7057" w:rsidRPr="00592593">
        <w:rPr>
          <w:rFonts w:ascii="Arial" w:hAnsi="Arial" w:cs="Arial"/>
        </w:rPr>
        <w:br w:type="page"/>
      </w:r>
    </w:p>
    <w:p w14:paraId="58830645" w14:textId="4EB59B09" w:rsidR="0006516C" w:rsidRPr="00592593" w:rsidRDefault="0006516C" w:rsidP="003F7057">
      <w:pPr>
        <w:pStyle w:val="Heading2"/>
        <w:rPr>
          <w:rFonts w:ascii="Arial" w:hAnsi="Arial" w:cs="Arial"/>
          <w:sz w:val="28"/>
          <w:szCs w:val="28"/>
        </w:rPr>
      </w:pPr>
      <w:bookmarkStart w:id="300" w:name="_Toc201835532"/>
      <w:proofErr w:type="spellStart"/>
      <w:r w:rsidRPr="00592593">
        <w:rPr>
          <w:rFonts w:ascii="Arial" w:hAnsi="Arial" w:cs="Arial"/>
          <w:sz w:val="28"/>
          <w:szCs w:val="28"/>
        </w:rPr>
        <w:lastRenderedPageBreak/>
        <w:t>Filamenti</w:t>
      </w:r>
      <w:proofErr w:type="spellEnd"/>
      <w:r w:rsidRPr="00592593">
        <w:rPr>
          <w:rFonts w:ascii="Arial" w:hAnsi="Arial" w:cs="Arial"/>
          <w:sz w:val="28"/>
          <w:szCs w:val="28"/>
        </w:rPr>
        <w:t xml:space="preserve"> za 3D ispis</w:t>
      </w:r>
      <w:bookmarkEnd w:id="300"/>
    </w:p>
    <w:p w14:paraId="7E24A26C" w14:textId="47A99377" w:rsidR="0006516C" w:rsidRPr="00592593" w:rsidRDefault="0006516C" w:rsidP="007727CC">
      <w:pPr>
        <w:spacing w:after="0" w:line="240" w:lineRule="auto"/>
        <w:rPr>
          <w:rFonts w:ascii="Arial" w:hAnsi="Arial" w:cs="Arial"/>
          <w:color w:val="EE0000"/>
        </w:rPr>
      </w:pPr>
    </w:p>
    <w:p w14:paraId="45A4B6B4" w14:textId="6A85AB27" w:rsidR="0006516C" w:rsidRPr="00592593" w:rsidRDefault="00062703" w:rsidP="00062703">
      <w:pPr>
        <w:spacing w:line="360" w:lineRule="auto"/>
        <w:jc w:val="both"/>
        <w:rPr>
          <w:rFonts w:ascii="Arial" w:hAnsi="Arial" w:cs="Arial"/>
          <w:sz w:val="24"/>
          <w:szCs w:val="24"/>
        </w:rPr>
      </w:pPr>
      <w:r w:rsidRPr="00A94529">
        <w:rPr>
          <w:rFonts w:ascii="Arial" w:hAnsi="Arial" w:cs="Arial"/>
          <w:noProof/>
          <w:sz w:val="24"/>
          <w:szCs w:val="24"/>
          <w14:ligatures w14:val="standardContextual"/>
        </w:rPr>
        <mc:AlternateContent>
          <mc:Choice Requires="wpg">
            <w:drawing>
              <wp:anchor distT="0" distB="0" distL="114300" distR="114300" simplePos="0" relativeHeight="251620352" behindDoc="0" locked="0" layoutInCell="1" allowOverlap="1" wp14:anchorId="17A7F09C" wp14:editId="4CDE5440">
                <wp:simplePos x="0" y="0"/>
                <wp:positionH relativeFrom="margin">
                  <wp:posOffset>1271270</wp:posOffset>
                </wp:positionH>
                <wp:positionV relativeFrom="paragraph">
                  <wp:posOffset>2319020</wp:posOffset>
                </wp:positionV>
                <wp:extent cx="3312160" cy="3380740"/>
                <wp:effectExtent l="0" t="0" r="2540" b="0"/>
                <wp:wrapTopAndBottom/>
                <wp:docPr id="403161317" name="Group 7"/>
                <wp:cNvGraphicFramePr/>
                <a:graphic xmlns:a="http://schemas.openxmlformats.org/drawingml/2006/main">
                  <a:graphicData uri="http://schemas.microsoft.com/office/word/2010/wordprocessingGroup">
                    <wpg:wgp>
                      <wpg:cNvGrpSpPr/>
                      <wpg:grpSpPr>
                        <a:xfrm>
                          <a:off x="0" y="0"/>
                          <a:ext cx="3312160" cy="3380740"/>
                          <a:chOff x="0" y="0"/>
                          <a:chExt cx="3032760" cy="3095625"/>
                        </a:xfrm>
                      </wpg:grpSpPr>
                      <pic:pic xmlns:pic="http://schemas.openxmlformats.org/drawingml/2006/picture">
                        <pic:nvPicPr>
                          <pic:cNvPr id="1383444557" name="Picture 1" descr="A spool of green wire&#10;&#10;AI-generated content may be incorrect."/>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2760" cy="2876550"/>
                          </a:xfrm>
                          <a:prstGeom prst="rect">
                            <a:avLst/>
                          </a:prstGeom>
                        </pic:spPr>
                      </pic:pic>
                      <wps:wsp>
                        <wps:cNvPr id="933075233" name="Text Box 1"/>
                        <wps:cNvSpPr txBox="1"/>
                        <wps:spPr>
                          <a:xfrm>
                            <a:off x="0" y="2933700"/>
                            <a:ext cx="3032760" cy="161925"/>
                          </a:xfrm>
                          <a:prstGeom prst="rect">
                            <a:avLst/>
                          </a:prstGeom>
                          <a:solidFill>
                            <a:prstClr val="white"/>
                          </a:solidFill>
                          <a:ln>
                            <a:noFill/>
                          </a:ln>
                        </wps:spPr>
                        <wps:txbx>
                          <w:txbxContent>
                            <w:p w14:paraId="7FC58F6B" w14:textId="2C62EC9E" w:rsidR="00062703" w:rsidRPr="001F6B71" w:rsidRDefault="00062703" w:rsidP="00062703">
                              <w:pPr>
                                <w:pStyle w:val="Caption"/>
                                <w:rPr>
                                  <w:color w:val="auto"/>
                                </w:rPr>
                              </w:pPr>
                              <w:bookmarkStart w:id="301" w:name="_Toc200635189"/>
                              <w:bookmarkStart w:id="302" w:name="_Toc200635226"/>
                              <w:bookmarkStart w:id="303" w:name="_Toc200635249"/>
                              <w:bookmarkStart w:id="304" w:name="_Toc200645782"/>
                              <w:bookmarkStart w:id="305" w:name="_Toc201131437"/>
                              <w:bookmarkStart w:id="306" w:name="_Toc201131627"/>
                              <w:bookmarkStart w:id="307" w:name="_Toc201593177"/>
                              <w:bookmarkStart w:id="308" w:name="_Toc201666729"/>
                              <w:bookmarkStart w:id="309" w:name="_Toc201676355"/>
                              <w:r>
                                <w:t xml:space="preserve">Slika </w:t>
                              </w:r>
                              <w:fldSimple w:instr=" SEQ Slika \* ARABIC ">
                                <w:r w:rsidR="00A0318D">
                                  <w:rPr>
                                    <w:noProof/>
                                  </w:rPr>
                                  <w:t>17</w:t>
                                </w:r>
                              </w:fldSimple>
                              <w:r>
                                <w:t xml:space="preserve"> - Primjer filamenta u obliku niti na špuli</w:t>
                              </w:r>
                              <w:r w:rsidR="00292B20">
                                <w:t xml:space="preserve"> </w:t>
                              </w:r>
                              <w:r w:rsidR="00292B20" w:rsidRPr="000F6DBF">
                                <w:rPr>
                                  <w:color w:val="auto"/>
                                </w:rPr>
                                <w:t>[</w:t>
                              </w:r>
                              <w:r w:rsidR="000F6DBF" w:rsidRPr="000F6DBF">
                                <w:rPr>
                                  <w:color w:val="auto"/>
                                </w:rPr>
                                <w:t>2</w:t>
                              </w:r>
                              <w:r w:rsidR="001F6B71">
                                <w:rPr>
                                  <w:color w:val="auto"/>
                                </w:rPr>
                                <w:t>1</w:t>
                              </w:r>
                              <w:r w:rsidR="00292B20" w:rsidRPr="000F6DBF">
                                <w:rPr>
                                  <w:color w:val="auto"/>
                                </w:rPr>
                                <w:t>]</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7F09C" id="Group 7" o:spid="_x0000_s1092" style="position:absolute;left:0;text-align:left;margin-left:100.1pt;margin-top:182.6pt;width:260.8pt;height:266.2pt;z-index:251620352;mso-position-horizontal-relative:margin;mso-width-relative:margin;mso-height-relative:margin" coordsize="30327,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">
                <v:shape id="Picture 1" o:spid="_x0000_s1093" type="#_x0000_t75" alt="A spool of green wire&#10;&#10;AI-generated content may be incorrect." style="position:absolute;width:30327;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">
                  <v:imagedata r:id="rId42" o:title="A spool of green wire&#10;&#10;AI-generated content may be incorrect"/>
                </v:shape>
                <v:shape id="Text Box 1" o:spid="_x0000_s1094" type="#_x0000_t202" style="position:absolute;top:29337;width:30327;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" stroked="f">
                  <v:textbox inset="0,0,0,0">
                    <w:txbxContent>
                      <w:p w14:paraId="7FC58F6B" w14:textId="2C62EC9E" w:rsidR="00062703" w:rsidRPr="001F6B71" w:rsidRDefault="00062703" w:rsidP="00062703">
                        <w:pPr>
                          <w:pStyle w:val="Caption"/>
                          <w:rPr>
                            <w:color w:val="auto"/>
                          </w:rPr>
                        </w:pPr>
                        <w:bookmarkStart w:id="310" w:name="_Toc200635189"/>
                        <w:bookmarkStart w:id="311" w:name="_Toc200635226"/>
                        <w:bookmarkStart w:id="312" w:name="_Toc200635249"/>
                        <w:bookmarkStart w:id="313" w:name="_Toc200645782"/>
                        <w:bookmarkStart w:id="314" w:name="_Toc201131437"/>
                        <w:bookmarkStart w:id="315" w:name="_Toc201131627"/>
                        <w:bookmarkStart w:id="316" w:name="_Toc201593177"/>
                        <w:bookmarkStart w:id="317" w:name="_Toc201666729"/>
                        <w:bookmarkStart w:id="318" w:name="_Toc201676355"/>
                        <w:r>
                          <w:t xml:space="preserve">Slika </w:t>
                        </w:r>
                        <w:fldSimple w:instr=" SEQ Slika \* ARABIC ">
                          <w:r w:rsidR="00A0318D">
                            <w:rPr>
                              <w:noProof/>
                            </w:rPr>
                            <w:t>17</w:t>
                          </w:r>
                        </w:fldSimple>
                        <w:r>
                          <w:t xml:space="preserve"> - Primjer filamenta u obliku niti na špuli</w:t>
                        </w:r>
                        <w:r w:rsidR="00292B20">
                          <w:t xml:space="preserve"> </w:t>
                        </w:r>
                        <w:r w:rsidR="00292B20" w:rsidRPr="000F6DBF">
                          <w:rPr>
                            <w:color w:val="auto"/>
                          </w:rPr>
                          <w:t>[</w:t>
                        </w:r>
                        <w:r w:rsidR="000F6DBF" w:rsidRPr="000F6DBF">
                          <w:rPr>
                            <w:color w:val="auto"/>
                          </w:rPr>
                          <w:t>2</w:t>
                        </w:r>
                        <w:r w:rsidR="001F6B71">
                          <w:rPr>
                            <w:color w:val="auto"/>
                          </w:rPr>
                          <w:t>1</w:t>
                        </w:r>
                        <w:r w:rsidR="00292B20" w:rsidRPr="000F6DBF">
                          <w:rPr>
                            <w:color w:val="auto"/>
                          </w:rPr>
                          <w:t>]</w:t>
                        </w:r>
                        <w:bookmarkEnd w:id="310"/>
                        <w:bookmarkEnd w:id="311"/>
                        <w:bookmarkEnd w:id="312"/>
                        <w:bookmarkEnd w:id="313"/>
                        <w:bookmarkEnd w:id="314"/>
                        <w:bookmarkEnd w:id="315"/>
                        <w:bookmarkEnd w:id="316"/>
                        <w:bookmarkEnd w:id="317"/>
                        <w:bookmarkEnd w:id="318"/>
                      </w:p>
                    </w:txbxContent>
                  </v:textbox>
                </v:shape>
                <w10:wrap type="topAndBottom" anchorx="margin"/>
              </v:group>
            </w:pict>
          </mc:Fallback>
        </mc:AlternateContent>
      </w:r>
      <w:r w:rsidR="00363378" w:rsidRPr="00A94529">
        <w:rPr>
          <w:rFonts w:ascii="Arial" w:hAnsi="Arial" w:cs="Arial"/>
          <w:sz w:val="24"/>
          <w:szCs w:val="24"/>
        </w:rPr>
        <w:t xml:space="preserve">Sve prethodno navedene metode ispisa zahtijevaju neku vrstu </w:t>
      </w:r>
      <w:proofErr w:type="spellStart"/>
      <w:r w:rsidR="00363378" w:rsidRPr="00A94529">
        <w:rPr>
          <w:rFonts w:ascii="Arial" w:hAnsi="Arial" w:cs="Arial"/>
          <w:sz w:val="24"/>
          <w:szCs w:val="24"/>
        </w:rPr>
        <w:t>filamenta</w:t>
      </w:r>
      <w:proofErr w:type="spellEnd"/>
      <w:r w:rsidR="00363378" w:rsidRPr="00A94529">
        <w:rPr>
          <w:rFonts w:ascii="Arial" w:hAnsi="Arial" w:cs="Arial"/>
          <w:sz w:val="24"/>
          <w:szCs w:val="24"/>
        </w:rPr>
        <w:t xml:space="preserve"> koji će se koristiti za ispis modela. </w:t>
      </w:r>
      <w:proofErr w:type="spellStart"/>
      <w:r w:rsidR="00792B71" w:rsidRPr="00592593">
        <w:rPr>
          <w:rFonts w:ascii="Arial" w:hAnsi="Arial" w:cs="Arial"/>
          <w:sz w:val="24"/>
          <w:szCs w:val="24"/>
        </w:rPr>
        <w:t>Filament</w:t>
      </w:r>
      <w:proofErr w:type="spellEnd"/>
      <w:r w:rsidR="00792B71" w:rsidRPr="00592593">
        <w:rPr>
          <w:rFonts w:ascii="Arial" w:hAnsi="Arial" w:cs="Arial"/>
          <w:sz w:val="24"/>
          <w:szCs w:val="24"/>
        </w:rPr>
        <w:t xml:space="preserve"> je drugi naziv za materijal koji se često koristi u kontekstu 3D ispisa. Ovisno o tehnologiji koja se koristi, postoji niz materijala s različitim karakteristikama i primjenama</w:t>
      </w:r>
      <w:r w:rsidR="00880055">
        <w:rPr>
          <w:rFonts w:ascii="Arial" w:hAnsi="Arial" w:cs="Arial"/>
          <w:sz w:val="24"/>
          <w:szCs w:val="24"/>
        </w:rPr>
        <w:t>. N</w:t>
      </w:r>
      <w:r w:rsidR="00792B71" w:rsidRPr="00592593">
        <w:rPr>
          <w:rFonts w:ascii="Arial" w:hAnsi="Arial" w:cs="Arial"/>
          <w:sz w:val="24"/>
          <w:szCs w:val="24"/>
        </w:rPr>
        <w:t>o prosječnom potrošaču najdostupniji su materijali u obliku tekuće smole za SLA/SLS tehnologije i termoplastični polimeri u obliku niti namotane na špulu za FDM tehnologiju. Tehnologija koja će biti korištena za svrhu ovog diplomskog rada je FDM zbog čega će fokus</w:t>
      </w:r>
      <w:r w:rsidR="000D3322" w:rsidRPr="00592593">
        <w:rPr>
          <w:rFonts w:ascii="Arial" w:hAnsi="Arial" w:cs="Arial"/>
          <w:sz w:val="24"/>
          <w:szCs w:val="24"/>
        </w:rPr>
        <w:t xml:space="preserve"> biti na </w:t>
      </w:r>
      <w:proofErr w:type="spellStart"/>
      <w:r w:rsidR="000D3322" w:rsidRPr="00592593">
        <w:rPr>
          <w:rFonts w:ascii="Arial" w:hAnsi="Arial" w:cs="Arial"/>
          <w:sz w:val="24"/>
          <w:szCs w:val="24"/>
        </w:rPr>
        <w:t>filamentima</w:t>
      </w:r>
      <w:proofErr w:type="spellEnd"/>
      <w:r w:rsidR="000D3322" w:rsidRPr="00592593">
        <w:rPr>
          <w:rFonts w:ascii="Arial" w:hAnsi="Arial" w:cs="Arial"/>
          <w:sz w:val="24"/>
          <w:szCs w:val="24"/>
        </w:rPr>
        <w:t xml:space="preserve"> korištenima u ovoj tehnologiji.</w:t>
      </w:r>
      <w:r w:rsidR="003C78FF" w:rsidRPr="00592593">
        <w:rPr>
          <w:rFonts w:ascii="Arial" w:hAnsi="Arial" w:cs="Arial"/>
          <w:sz w:val="24"/>
          <w:szCs w:val="24"/>
        </w:rPr>
        <w:t xml:space="preserve"> </w:t>
      </w:r>
      <w:r w:rsidRPr="00592593">
        <w:rPr>
          <w:rFonts w:ascii="Arial" w:hAnsi="Arial" w:cs="Arial"/>
          <w:sz w:val="24"/>
          <w:szCs w:val="24"/>
        </w:rPr>
        <w:t xml:space="preserve">Na slici </w:t>
      </w:r>
      <w:r w:rsidR="008B3189" w:rsidRPr="00592593">
        <w:rPr>
          <w:rFonts w:ascii="Arial" w:hAnsi="Arial" w:cs="Arial"/>
          <w:sz w:val="24"/>
          <w:szCs w:val="24"/>
        </w:rPr>
        <w:t>17</w:t>
      </w:r>
      <w:r w:rsidRPr="00592593">
        <w:rPr>
          <w:rFonts w:ascii="Arial" w:hAnsi="Arial" w:cs="Arial"/>
          <w:sz w:val="24"/>
          <w:szCs w:val="24"/>
        </w:rPr>
        <w:t xml:space="preserve"> prikazan je primjer </w:t>
      </w:r>
      <w:proofErr w:type="spellStart"/>
      <w:r w:rsidRPr="00592593">
        <w:rPr>
          <w:rFonts w:ascii="Arial" w:hAnsi="Arial" w:cs="Arial"/>
          <w:sz w:val="24"/>
          <w:szCs w:val="24"/>
        </w:rPr>
        <w:t>filamenta</w:t>
      </w:r>
      <w:proofErr w:type="spellEnd"/>
      <w:r w:rsidRPr="00592593">
        <w:rPr>
          <w:rFonts w:ascii="Arial" w:hAnsi="Arial" w:cs="Arial"/>
          <w:sz w:val="24"/>
          <w:szCs w:val="24"/>
        </w:rPr>
        <w:t xml:space="preserve"> u obliku niti namotanog na špulu.</w:t>
      </w:r>
    </w:p>
    <w:p w14:paraId="009A30D4" w14:textId="0F412A6A" w:rsidR="00062703" w:rsidRPr="00592593" w:rsidRDefault="00062703" w:rsidP="00292B20">
      <w:pPr>
        <w:spacing w:after="0"/>
        <w:rPr>
          <w:rFonts w:ascii="Arial" w:hAnsi="Arial" w:cs="Arial"/>
        </w:rPr>
      </w:pPr>
    </w:p>
    <w:p w14:paraId="30DF2F3C" w14:textId="343EA552" w:rsidR="00062703" w:rsidRPr="006D2DA1" w:rsidRDefault="003E7B84" w:rsidP="00FA6A87">
      <w:pPr>
        <w:spacing w:line="360" w:lineRule="auto"/>
        <w:jc w:val="both"/>
        <w:rPr>
          <w:rFonts w:ascii="Arial" w:hAnsi="Arial" w:cs="Arial"/>
          <w:sz w:val="24"/>
          <w:szCs w:val="24"/>
        </w:rPr>
      </w:pPr>
      <w:r w:rsidRPr="00592593">
        <w:rPr>
          <w:rFonts w:ascii="Arial" w:hAnsi="Arial" w:cs="Arial"/>
          <w:sz w:val="24"/>
          <w:szCs w:val="24"/>
        </w:rPr>
        <w:t xml:space="preserve">Najčešći i najdostupniji </w:t>
      </w:r>
      <w:proofErr w:type="spellStart"/>
      <w:r w:rsidRPr="00592593">
        <w:rPr>
          <w:rFonts w:ascii="Arial" w:hAnsi="Arial" w:cs="Arial"/>
          <w:sz w:val="24"/>
          <w:szCs w:val="24"/>
        </w:rPr>
        <w:t>filamenti</w:t>
      </w:r>
      <w:proofErr w:type="spellEnd"/>
      <w:r w:rsidRPr="00592593">
        <w:rPr>
          <w:rFonts w:ascii="Arial" w:hAnsi="Arial" w:cs="Arial"/>
          <w:sz w:val="24"/>
          <w:szCs w:val="24"/>
        </w:rPr>
        <w:t xml:space="preserve"> za FDM tehnologiju su termoplastični polimeri, a pod tu kategoriju spadaju PLA (engl. </w:t>
      </w:r>
      <w:proofErr w:type="spellStart"/>
      <w:r w:rsidRPr="00592593">
        <w:rPr>
          <w:rFonts w:ascii="Arial" w:hAnsi="Arial" w:cs="Arial"/>
          <w:sz w:val="24"/>
          <w:szCs w:val="24"/>
        </w:rPr>
        <w:t>Poly-Lactic</w:t>
      </w:r>
      <w:proofErr w:type="spellEnd"/>
      <w:r w:rsidRPr="00592593">
        <w:rPr>
          <w:rFonts w:ascii="Arial" w:hAnsi="Arial" w:cs="Arial"/>
          <w:sz w:val="24"/>
          <w:szCs w:val="24"/>
        </w:rPr>
        <w:t xml:space="preserve"> </w:t>
      </w:r>
      <w:proofErr w:type="spellStart"/>
      <w:r w:rsidRPr="00592593">
        <w:rPr>
          <w:rFonts w:ascii="Arial" w:hAnsi="Arial" w:cs="Arial"/>
          <w:sz w:val="24"/>
          <w:szCs w:val="24"/>
        </w:rPr>
        <w:t>Acid</w:t>
      </w:r>
      <w:proofErr w:type="spellEnd"/>
      <w:r w:rsidRPr="00592593">
        <w:rPr>
          <w:rFonts w:ascii="Arial" w:hAnsi="Arial" w:cs="Arial"/>
          <w:sz w:val="24"/>
          <w:szCs w:val="24"/>
        </w:rPr>
        <w:t xml:space="preserve">), PETG (engl. </w:t>
      </w:r>
      <w:proofErr w:type="spellStart"/>
      <w:r w:rsidRPr="00592593">
        <w:rPr>
          <w:rFonts w:ascii="Arial" w:hAnsi="Arial" w:cs="Arial"/>
          <w:sz w:val="24"/>
          <w:szCs w:val="24"/>
        </w:rPr>
        <w:t>Polyethylene</w:t>
      </w:r>
      <w:proofErr w:type="spellEnd"/>
      <w:r w:rsidRPr="00592593">
        <w:rPr>
          <w:rFonts w:ascii="Arial" w:hAnsi="Arial" w:cs="Arial"/>
          <w:sz w:val="24"/>
          <w:szCs w:val="24"/>
        </w:rPr>
        <w:t xml:space="preserve"> </w:t>
      </w:r>
      <w:proofErr w:type="spellStart"/>
      <w:r w:rsidRPr="00592593">
        <w:rPr>
          <w:rFonts w:ascii="Arial" w:hAnsi="Arial" w:cs="Arial"/>
          <w:sz w:val="24"/>
          <w:szCs w:val="24"/>
        </w:rPr>
        <w:t>Terephthalate</w:t>
      </w:r>
      <w:proofErr w:type="spellEnd"/>
      <w:r w:rsidRPr="00592593">
        <w:rPr>
          <w:rFonts w:ascii="Arial" w:hAnsi="Arial" w:cs="Arial"/>
          <w:sz w:val="24"/>
          <w:szCs w:val="24"/>
        </w:rPr>
        <w:t xml:space="preserve"> </w:t>
      </w:r>
      <w:proofErr w:type="spellStart"/>
      <w:r w:rsidRPr="00592593">
        <w:rPr>
          <w:rFonts w:ascii="Arial" w:hAnsi="Arial" w:cs="Arial"/>
          <w:sz w:val="24"/>
          <w:szCs w:val="24"/>
        </w:rPr>
        <w:t>Glycol-Modified</w:t>
      </w:r>
      <w:proofErr w:type="spellEnd"/>
      <w:r w:rsidRPr="00592593">
        <w:rPr>
          <w:rFonts w:ascii="Arial" w:hAnsi="Arial" w:cs="Arial"/>
          <w:sz w:val="24"/>
          <w:szCs w:val="24"/>
        </w:rPr>
        <w:t xml:space="preserve">), ABS (engl. </w:t>
      </w:r>
      <w:proofErr w:type="spellStart"/>
      <w:r w:rsidRPr="00592593">
        <w:rPr>
          <w:rFonts w:ascii="Arial" w:hAnsi="Arial" w:cs="Arial"/>
          <w:sz w:val="24"/>
          <w:szCs w:val="24"/>
        </w:rPr>
        <w:t>Acrylo-nitrile</w:t>
      </w:r>
      <w:proofErr w:type="spellEnd"/>
      <w:r w:rsidRPr="00592593">
        <w:rPr>
          <w:rFonts w:ascii="Arial" w:hAnsi="Arial" w:cs="Arial"/>
          <w:sz w:val="24"/>
          <w:szCs w:val="24"/>
        </w:rPr>
        <w:t xml:space="preserve"> </w:t>
      </w:r>
      <w:proofErr w:type="spellStart"/>
      <w:r w:rsidRPr="00592593">
        <w:rPr>
          <w:rFonts w:ascii="Arial" w:hAnsi="Arial" w:cs="Arial"/>
          <w:sz w:val="24"/>
          <w:szCs w:val="24"/>
        </w:rPr>
        <w:t>Butadiene</w:t>
      </w:r>
      <w:proofErr w:type="spellEnd"/>
      <w:r w:rsidRPr="00592593">
        <w:rPr>
          <w:rFonts w:ascii="Arial" w:hAnsi="Arial" w:cs="Arial"/>
          <w:sz w:val="24"/>
          <w:szCs w:val="24"/>
        </w:rPr>
        <w:t xml:space="preserve"> </w:t>
      </w:r>
      <w:proofErr w:type="spellStart"/>
      <w:r w:rsidRPr="00592593">
        <w:rPr>
          <w:rFonts w:ascii="Arial" w:hAnsi="Arial" w:cs="Arial"/>
          <w:sz w:val="24"/>
          <w:szCs w:val="24"/>
        </w:rPr>
        <w:t>Styrene</w:t>
      </w:r>
      <w:proofErr w:type="spellEnd"/>
      <w:r w:rsidRPr="00592593">
        <w:rPr>
          <w:rFonts w:ascii="Arial" w:hAnsi="Arial" w:cs="Arial"/>
          <w:sz w:val="24"/>
          <w:szCs w:val="24"/>
        </w:rPr>
        <w:t>)</w:t>
      </w:r>
      <w:r w:rsidR="00E44DFD" w:rsidRPr="00592593">
        <w:rPr>
          <w:rFonts w:ascii="Arial" w:hAnsi="Arial" w:cs="Arial"/>
          <w:sz w:val="24"/>
          <w:szCs w:val="24"/>
        </w:rPr>
        <w:t xml:space="preserve">, ASA (engl. </w:t>
      </w:r>
      <w:proofErr w:type="spellStart"/>
      <w:r w:rsidR="00E44DFD" w:rsidRPr="00592593">
        <w:rPr>
          <w:rFonts w:ascii="Arial" w:hAnsi="Arial" w:cs="Arial"/>
          <w:sz w:val="24"/>
          <w:szCs w:val="24"/>
        </w:rPr>
        <w:t>Acrylonitrile</w:t>
      </w:r>
      <w:proofErr w:type="spellEnd"/>
      <w:r w:rsidR="00E44DFD" w:rsidRPr="00592593">
        <w:rPr>
          <w:rFonts w:ascii="Arial" w:hAnsi="Arial" w:cs="Arial"/>
          <w:sz w:val="24"/>
          <w:szCs w:val="24"/>
        </w:rPr>
        <w:t xml:space="preserve"> </w:t>
      </w:r>
      <w:proofErr w:type="spellStart"/>
      <w:r w:rsidR="00E44DFD" w:rsidRPr="00592593">
        <w:rPr>
          <w:rFonts w:ascii="Arial" w:hAnsi="Arial" w:cs="Arial"/>
          <w:sz w:val="24"/>
          <w:szCs w:val="24"/>
        </w:rPr>
        <w:t>Styrene</w:t>
      </w:r>
      <w:proofErr w:type="spellEnd"/>
      <w:r w:rsidR="00E44DFD" w:rsidRPr="00592593">
        <w:rPr>
          <w:rFonts w:ascii="Arial" w:hAnsi="Arial" w:cs="Arial"/>
          <w:sz w:val="24"/>
          <w:szCs w:val="24"/>
        </w:rPr>
        <w:t xml:space="preserve"> </w:t>
      </w:r>
      <w:proofErr w:type="spellStart"/>
      <w:r w:rsidR="00E44DFD" w:rsidRPr="00592593">
        <w:rPr>
          <w:rFonts w:ascii="Arial" w:hAnsi="Arial" w:cs="Arial"/>
          <w:sz w:val="24"/>
          <w:szCs w:val="24"/>
        </w:rPr>
        <w:t>Acrylate</w:t>
      </w:r>
      <w:proofErr w:type="spellEnd"/>
      <w:r w:rsidR="00E44DFD" w:rsidRPr="00592593">
        <w:rPr>
          <w:rFonts w:ascii="Arial" w:hAnsi="Arial" w:cs="Arial"/>
          <w:sz w:val="24"/>
          <w:szCs w:val="24"/>
        </w:rPr>
        <w:t xml:space="preserve">), PVA (engl. </w:t>
      </w:r>
      <w:proofErr w:type="spellStart"/>
      <w:r w:rsidR="00E44DFD" w:rsidRPr="00592593">
        <w:rPr>
          <w:rFonts w:ascii="Arial" w:hAnsi="Arial" w:cs="Arial"/>
          <w:sz w:val="24"/>
          <w:szCs w:val="24"/>
        </w:rPr>
        <w:t>Polyvinyl</w:t>
      </w:r>
      <w:proofErr w:type="spellEnd"/>
      <w:r w:rsidR="00E44DFD" w:rsidRPr="00592593">
        <w:rPr>
          <w:rFonts w:ascii="Arial" w:hAnsi="Arial" w:cs="Arial"/>
          <w:sz w:val="24"/>
          <w:szCs w:val="24"/>
        </w:rPr>
        <w:t xml:space="preserve"> </w:t>
      </w:r>
      <w:proofErr w:type="spellStart"/>
      <w:r w:rsidR="00E44DFD" w:rsidRPr="00592593">
        <w:rPr>
          <w:rFonts w:ascii="Arial" w:hAnsi="Arial" w:cs="Arial"/>
          <w:sz w:val="24"/>
          <w:szCs w:val="24"/>
        </w:rPr>
        <w:t>Alcohol</w:t>
      </w:r>
      <w:proofErr w:type="spellEnd"/>
      <w:r w:rsidR="00E44DFD" w:rsidRPr="00592593">
        <w:rPr>
          <w:rFonts w:ascii="Arial" w:hAnsi="Arial" w:cs="Arial"/>
          <w:sz w:val="24"/>
          <w:szCs w:val="24"/>
        </w:rPr>
        <w:t xml:space="preserve">), PC (engl. </w:t>
      </w:r>
      <w:proofErr w:type="spellStart"/>
      <w:r w:rsidR="00E44DFD" w:rsidRPr="00592593">
        <w:rPr>
          <w:rFonts w:ascii="Arial" w:hAnsi="Arial" w:cs="Arial"/>
          <w:sz w:val="24"/>
          <w:szCs w:val="24"/>
        </w:rPr>
        <w:t>Polycarbonate</w:t>
      </w:r>
      <w:proofErr w:type="spellEnd"/>
      <w:r w:rsidR="00E44DFD" w:rsidRPr="00592593">
        <w:rPr>
          <w:rFonts w:ascii="Arial" w:hAnsi="Arial" w:cs="Arial"/>
          <w:sz w:val="24"/>
          <w:szCs w:val="24"/>
        </w:rPr>
        <w:t xml:space="preserve">), PPS (engl. </w:t>
      </w:r>
      <w:proofErr w:type="spellStart"/>
      <w:r w:rsidR="00E44DFD" w:rsidRPr="00592593">
        <w:rPr>
          <w:rFonts w:ascii="Arial" w:hAnsi="Arial" w:cs="Arial"/>
          <w:sz w:val="24"/>
          <w:szCs w:val="24"/>
        </w:rPr>
        <w:t>Polyphenylene</w:t>
      </w:r>
      <w:proofErr w:type="spellEnd"/>
      <w:r w:rsidR="00E44DFD" w:rsidRPr="00592593">
        <w:rPr>
          <w:rFonts w:ascii="Arial" w:hAnsi="Arial" w:cs="Arial"/>
          <w:sz w:val="24"/>
          <w:szCs w:val="24"/>
        </w:rPr>
        <w:t xml:space="preserve"> Sulfide), TPE (engl. </w:t>
      </w:r>
      <w:proofErr w:type="spellStart"/>
      <w:r w:rsidR="00E44DFD" w:rsidRPr="00592593">
        <w:rPr>
          <w:rFonts w:ascii="Arial" w:hAnsi="Arial" w:cs="Arial"/>
          <w:sz w:val="24"/>
          <w:szCs w:val="24"/>
        </w:rPr>
        <w:t>Thermoplastic</w:t>
      </w:r>
      <w:proofErr w:type="spellEnd"/>
      <w:r w:rsidR="00E44DFD" w:rsidRPr="00592593">
        <w:rPr>
          <w:rFonts w:ascii="Arial" w:hAnsi="Arial" w:cs="Arial"/>
          <w:sz w:val="24"/>
          <w:szCs w:val="24"/>
        </w:rPr>
        <w:t xml:space="preserve"> </w:t>
      </w:r>
      <w:proofErr w:type="spellStart"/>
      <w:r w:rsidR="00E44DFD" w:rsidRPr="00592593">
        <w:rPr>
          <w:rFonts w:ascii="Arial" w:hAnsi="Arial" w:cs="Arial"/>
          <w:sz w:val="24"/>
          <w:szCs w:val="24"/>
        </w:rPr>
        <w:t>Elastomers</w:t>
      </w:r>
      <w:proofErr w:type="spellEnd"/>
      <w:r w:rsidR="00E44DFD" w:rsidRPr="00592593">
        <w:rPr>
          <w:rFonts w:ascii="Arial" w:hAnsi="Arial" w:cs="Arial"/>
          <w:sz w:val="24"/>
          <w:szCs w:val="24"/>
        </w:rPr>
        <w:t xml:space="preserve">), TPU (engl. </w:t>
      </w:r>
      <w:proofErr w:type="spellStart"/>
      <w:r w:rsidR="00E44DFD" w:rsidRPr="00592593">
        <w:rPr>
          <w:rFonts w:ascii="Arial" w:hAnsi="Arial" w:cs="Arial"/>
          <w:sz w:val="24"/>
          <w:szCs w:val="24"/>
        </w:rPr>
        <w:t>Thermoplastic</w:t>
      </w:r>
      <w:proofErr w:type="spellEnd"/>
      <w:r w:rsidR="00E44DFD" w:rsidRPr="00592593">
        <w:rPr>
          <w:rFonts w:ascii="Arial" w:hAnsi="Arial" w:cs="Arial"/>
          <w:sz w:val="24"/>
          <w:szCs w:val="24"/>
        </w:rPr>
        <w:t xml:space="preserve"> </w:t>
      </w:r>
      <w:proofErr w:type="spellStart"/>
      <w:r w:rsidR="00E44DFD" w:rsidRPr="00592593">
        <w:rPr>
          <w:rFonts w:ascii="Arial" w:hAnsi="Arial" w:cs="Arial"/>
          <w:sz w:val="24"/>
          <w:szCs w:val="24"/>
        </w:rPr>
        <w:t>Polyurethane</w:t>
      </w:r>
      <w:proofErr w:type="spellEnd"/>
      <w:r w:rsidR="00E44DFD" w:rsidRPr="00592593">
        <w:rPr>
          <w:rFonts w:ascii="Arial" w:hAnsi="Arial" w:cs="Arial"/>
          <w:sz w:val="24"/>
          <w:szCs w:val="24"/>
        </w:rPr>
        <w:t>) i termoplastični polimerni kompoziti ojačani s karbonskim/staklenim vlaknima</w:t>
      </w:r>
      <w:r w:rsidR="003A3DC3" w:rsidRPr="00592593">
        <w:rPr>
          <w:rFonts w:ascii="Arial" w:hAnsi="Arial" w:cs="Arial"/>
          <w:sz w:val="24"/>
          <w:szCs w:val="24"/>
        </w:rPr>
        <w:t xml:space="preserve"> [</w:t>
      </w:r>
      <w:r w:rsidR="000F6DBF" w:rsidRPr="00592593">
        <w:rPr>
          <w:rFonts w:ascii="Arial" w:hAnsi="Arial" w:cs="Arial"/>
          <w:sz w:val="24"/>
          <w:szCs w:val="24"/>
        </w:rPr>
        <w:t>2</w:t>
      </w:r>
      <w:r w:rsidR="001F6B71" w:rsidRPr="00592593">
        <w:rPr>
          <w:rFonts w:ascii="Arial" w:hAnsi="Arial" w:cs="Arial"/>
          <w:sz w:val="24"/>
          <w:szCs w:val="24"/>
        </w:rPr>
        <w:t>2</w:t>
      </w:r>
      <w:r w:rsidR="003A3DC3" w:rsidRPr="00592593">
        <w:rPr>
          <w:rFonts w:ascii="Arial" w:hAnsi="Arial" w:cs="Arial"/>
          <w:sz w:val="24"/>
          <w:szCs w:val="24"/>
        </w:rPr>
        <w:t>][</w:t>
      </w:r>
      <w:r w:rsidR="000F6DBF" w:rsidRPr="00592593">
        <w:rPr>
          <w:rFonts w:ascii="Arial" w:hAnsi="Arial" w:cs="Arial"/>
          <w:sz w:val="24"/>
          <w:szCs w:val="24"/>
        </w:rPr>
        <w:t>2</w:t>
      </w:r>
      <w:r w:rsidR="001F6B71" w:rsidRPr="00592593">
        <w:rPr>
          <w:rFonts w:ascii="Arial" w:hAnsi="Arial" w:cs="Arial"/>
          <w:sz w:val="24"/>
          <w:szCs w:val="24"/>
        </w:rPr>
        <w:t>3</w:t>
      </w:r>
      <w:r w:rsidR="003A3DC3" w:rsidRPr="00592593">
        <w:rPr>
          <w:rFonts w:ascii="Arial" w:hAnsi="Arial" w:cs="Arial"/>
          <w:sz w:val="24"/>
          <w:szCs w:val="24"/>
        </w:rPr>
        <w:t>]</w:t>
      </w:r>
      <w:r w:rsidR="00E44DFD" w:rsidRPr="00592593">
        <w:rPr>
          <w:rFonts w:ascii="Arial" w:hAnsi="Arial" w:cs="Arial"/>
          <w:sz w:val="24"/>
          <w:szCs w:val="24"/>
        </w:rPr>
        <w:t>.</w:t>
      </w:r>
      <w:r w:rsidR="003A3DC3" w:rsidRPr="00592593">
        <w:rPr>
          <w:rFonts w:ascii="Arial" w:hAnsi="Arial" w:cs="Arial"/>
          <w:sz w:val="24"/>
          <w:szCs w:val="24"/>
        </w:rPr>
        <w:t xml:space="preserve"> Od navedenih, PLA je najjednostavniji za korištenje i često je preporučen početnicima. Odlikuje se biorazgradivošću i boljim ekološkim karakteristikama, nedostatku toksičnih para tijekom procesa ispisa, visokom podržanom brzinom i rezolucijom ispisa te otpornosti </w:t>
      </w:r>
      <w:r w:rsidR="003A3DC3" w:rsidRPr="00592593">
        <w:rPr>
          <w:rFonts w:ascii="Arial" w:hAnsi="Arial" w:cs="Arial"/>
          <w:sz w:val="24"/>
          <w:szCs w:val="24"/>
        </w:rPr>
        <w:lastRenderedPageBreak/>
        <w:t xml:space="preserve">na savijanje i skupljanje. PLA je dostupan u tvrdoj i mekanoj varijanti što utječe na fleksibilnost ispisanih dijelova. Mane PLA </w:t>
      </w:r>
      <w:proofErr w:type="spellStart"/>
      <w:r w:rsidR="003A3DC3" w:rsidRPr="00592593">
        <w:rPr>
          <w:rFonts w:ascii="Arial" w:hAnsi="Arial" w:cs="Arial"/>
          <w:sz w:val="24"/>
          <w:szCs w:val="24"/>
        </w:rPr>
        <w:t>filamenta</w:t>
      </w:r>
      <w:proofErr w:type="spellEnd"/>
      <w:r w:rsidR="003A3DC3" w:rsidRPr="00592593">
        <w:rPr>
          <w:rFonts w:ascii="Arial" w:hAnsi="Arial" w:cs="Arial"/>
          <w:sz w:val="24"/>
          <w:szCs w:val="24"/>
        </w:rPr>
        <w:t xml:space="preserve"> su niska otpornost na toplinu i lošija mehanička svojstva</w:t>
      </w:r>
      <w:r w:rsidR="00480C41" w:rsidRPr="00592593">
        <w:rPr>
          <w:rFonts w:ascii="Arial" w:hAnsi="Arial" w:cs="Arial"/>
          <w:sz w:val="24"/>
          <w:szCs w:val="24"/>
        </w:rPr>
        <w:t xml:space="preserve"> u odnosu na idući </w:t>
      </w:r>
      <w:proofErr w:type="spellStart"/>
      <w:r w:rsidR="00480C41" w:rsidRPr="00592593">
        <w:rPr>
          <w:rFonts w:ascii="Arial" w:hAnsi="Arial" w:cs="Arial"/>
          <w:sz w:val="24"/>
          <w:szCs w:val="24"/>
        </w:rPr>
        <w:t>filament</w:t>
      </w:r>
      <w:proofErr w:type="spellEnd"/>
      <w:r w:rsidR="00480C41" w:rsidRPr="00592593">
        <w:rPr>
          <w:rFonts w:ascii="Arial" w:hAnsi="Arial" w:cs="Arial"/>
          <w:sz w:val="24"/>
          <w:szCs w:val="24"/>
        </w:rPr>
        <w:t xml:space="preserve">. ABS se odlikuje boljim mehaničkim svojstvima, visokoj otpornosti na toplinu, glatkoj površini i brzom stvrdnjavanju. Korištenje ABS </w:t>
      </w:r>
      <w:proofErr w:type="spellStart"/>
      <w:r w:rsidR="00480C41" w:rsidRPr="00592593">
        <w:rPr>
          <w:rFonts w:ascii="Arial" w:hAnsi="Arial" w:cs="Arial"/>
          <w:sz w:val="24"/>
          <w:szCs w:val="24"/>
        </w:rPr>
        <w:t>filamenta</w:t>
      </w:r>
      <w:proofErr w:type="spellEnd"/>
      <w:r w:rsidR="00480C41" w:rsidRPr="00592593">
        <w:rPr>
          <w:rFonts w:ascii="Arial" w:hAnsi="Arial" w:cs="Arial"/>
          <w:sz w:val="24"/>
          <w:szCs w:val="24"/>
        </w:rPr>
        <w:t xml:space="preserve"> kreira toksične pare zbog kojeg je potrebno imati zatvoreno </w:t>
      </w:r>
      <w:r w:rsidR="00F61A28" w:rsidRPr="00592593">
        <w:rPr>
          <w:rFonts w:ascii="Arial" w:hAnsi="Arial" w:cs="Arial"/>
          <w:sz w:val="24"/>
          <w:szCs w:val="24"/>
        </w:rPr>
        <w:t>kućište</w:t>
      </w:r>
      <w:r w:rsidR="00480C41" w:rsidRPr="00592593">
        <w:rPr>
          <w:rFonts w:ascii="Arial" w:hAnsi="Arial" w:cs="Arial"/>
          <w:sz w:val="24"/>
          <w:szCs w:val="24"/>
        </w:rPr>
        <w:t xml:space="preserve">. Uz to, ABS nije biorazgradiv te </w:t>
      </w:r>
      <w:r w:rsidR="00E20BBD" w:rsidRPr="00592593">
        <w:rPr>
          <w:rFonts w:ascii="Arial" w:hAnsi="Arial" w:cs="Arial"/>
          <w:sz w:val="24"/>
          <w:szCs w:val="24"/>
        </w:rPr>
        <w:t>s vremenom degradira pod utjecajem UV zraka</w:t>
      </w:r>
      <w:r w:rsidR="00480C41" w:rsidRPr="00592593">
        <w:rPr>
          <w:rFonts w:ascii="Arial" w:hAnsi="Arial" w:cs="Arial"/>
          <w:sz w:val="24"/>
          <w:szCs w:val="24"/>
        </w:rPr>
        <w:t>.</w:t>
      </w:r>
      <w:r w:rsidR="00E20BBD" w:rsidRPr="00592593">
        <w:rPr>
          <w:rFonts w:ascii="Arial" w:hAnsi="Arial" w:cs="Arial"/>
          <w:sz w:val="24"/>
          <w:szCs w:val="24"/>
        </w:rPr>
        <w:t xml:space="preserve"> PETG </w:t>
      </w:r>
      <w:proofErr w:type="spellStart"/>
      <w:r w:rsidR="00E20BBD" w:rsidRPr="00592593">
        <w:rPr>
          <w:rFonts w:ascii="Arial" w:hAnsi="Arial" w:cs="Arial"/>
          <w:sz w:val="24"/>
          <w:szCs w:val="24"/>
        </w:rPr>
        <w:t>filament</w:t>
      </w:r>
      <w:proofErr w:type="spellEnd"/>
      <w:r w:rsidR="00E20BBD" w:rsidRPr="00592593">
        <w:rPr>
          <w:rFonts w:ascii="Arial" w:hAnsi="Arial" w:cs="Arial"/>
          <w:sz w:val="24"/>
          <w:szCs w:val="24"/>
        </w:rPr>
        <w:t xml:space="preserve"> ima mješavinu karakteristika već navedenih materijala. Ima malo bolja mehanička svojstva od ABS-a, bolju otpornost </w:t>
      </w:r>
      <w:r w:rsidR="00880055">
        <w:rPr>
          <w:rFonts w:ascii="Arial" w:hAnsi="Arial" w:cs="Arial"/>
          <w:sz w:val="24"/>
          <w:szCs w:val="24"/>
        </w:rPr>
        <w:t>na</w:t>
      </w:r>
      <w:r w:rsidR="00E20BBD" w:rsidRPr="00592593">
        <w:rPr>
          <w:rFonts w:ascii="Arial" w:hAnsi="Arial" w:cs="Arial"/>
          <w:sz w:val="24"/>
          <w:szCs w:val="24"/>
        </w:rPr>
        <w:t xml:space="preserve"> UV zrak</w:t>
      </w:r>
      <w:r w:rsidR="00880055">
        <w:rPr>
          <w:rFonts w:ascii="Arial" w:hAnsi="Arial" w:cs="Arial"/>
          <w:sz w:val="24"/>
          <w:szCs w:val="24"/>
        </w:rPr>
        <w:t>e</w:t>
      </w:r>
      <w:r w:rsidR="00E20BBD" w:rsidRPr="00592593">
        <w:rPr>
          <w:rFonts w:ascii="Arial" w:hAnsi="Arial" w:cs="Arial"/>
          <w:sz w:val="24"/>
          <w:szCs w:val="24"/>
        </w:rPr>
        <w:t xml:space="preserve">, bolje </w:t>
      </w:r>
      <w:r w:rsidR="00F61A28" w:rsidRPr="00592593">
        <w:rPr>
          <w:rFonts w:ascii="Arial" w:hAnsi="Arial" w:cs="Arial"/>
          <w:sz w:val="24"/>
          <w:szCs w:val="24"/>
        </w:rPr>
        <w:t>prianjanje</w:t>
      </w:r>
      <w:r w:rsidR="00E20BBD" w:rsidRPr="00592593">
        <w:rPr>
          <w:rFonts w:ascii="Arial" w:hAnsi="Arial" w:cs="Arial"/>
          <w:sz w:val="24"/>
          <w:szCs w:val="24"/>
        </w:rPr>
        <w:t xml:space="preserve"> između slojeva i manje savijanja od ABS-a, bolju reciklažu od ABS-a iako također nije biorazgradiv. </w:t>
      </w:r>
      <w:r w:rsidR="00880055">
        <w:rPr>
          <w:rFonts w:ascii="Arial" w:hAnsi="Arial" w:cs="Arial"/>
          <w:sz w:val="24"/>
          <w:szCs w:val="24"/>
        </w:rPr>
        <w:t>O</w:t>
      </w:r>
      <w:r w:rsidR="00E20BBD" w:rsidRPr="00592593">
        <w:rPr>
          <w:rFonts w:ascii="Arial" w:hAnsi="Arial" w:cs="Arial"/>
          <w:sz w:val="24"/>
          <w:szCs w:val="24"/>
        </w:rPr>
        <w:t xml:space="preserve">tpornost na toplinu </w:t>
      </w:r>
      <w:r w:rsidR="00880055">
        <w:rPr>
          <w:rFonts w:ascii="Arial" w:hAnsi="Arial" w:cs="Arial"/>
          <w:sz w:val="24"/>
          <w:szCs w:val="24"/>
        </w:rPr>
        <w:t xml:space="preserve">je </w:t>
      </w:r>
      <w:r w:rsidR="00E20BBD" w:rsidRPr="00592593">
        <w:rPr>
          <w:rFonts w:ascii="Arial" w:hAnsi="Arial" w:cs="Arial"/>
          <w:sz w:val="24"/>
          <w:szCs w:val="24"/>
        </w:rPr>
        <w:t xml:space="preserve">lošija od ABS-a, </w:t>
      </w:r>
      <w:r w:rsidR="00880055">
        <w:rPr>
          <w:rFonts w:ascii="Arial" w:hAnsi="Arial" w:cs="Arial"/>
          <w:sz w:val="24"/>
          <w:szCs w:val="24"/>
        </w:rPr>
        <w:t xml:space="preserve">ali </w:t>
      </w:r>
      <w:r w:rsidR="00E20BBD" w:rsidRPr="00592593">
        <w:rPr>
          <w:rFonts w:ascii="Arial" w:hAnsi="Arial" w:cs="Arial"/>
          <w:sz w:val="24"/>
          <w:szCs w:val="24"/>
        </w:rPr>
        <w:t xml:space="preserve">još uvijek je bolja od PLA-a. Uz navedeno, </w:t>
      </w:r>
      <w:r w:rsidR="00F61A28" w:rsidRPr="00592593">
        <w:rPr>
          <w:rFonts w:ascii="Arial" w:hAnsi="Arial" w:cs="Arial"/>
          <w:sz w:val="24"/>
          <w:szCs w:val="24"/>
        </w:rPr>
        <w:t>apsorbira</w:t>
      </w:r>
      <w:r w:rsidR="00E20BBD" w:rsidRPr="00592593">
        <w:rPr>
          <w:rFonts w:ascii="Arial" w:hAnsi="Arial" w:cs="Arial"/>
          <w:sz w:val="24"/>
          <w:szCs w:val="24"/>
        </w:rPr>
        <w:t xml:space="preserve"> vlagu kao i ABS što </w:t>
      </w:r>
      <w:r w:rsidR="00880055">
        <w:rPr>
          <w:rFonts w:ascii="Arial" w:hAnsi="Arial" w:cs="Arial"/>
          <w:sz w:val="24"/>
          <w:szCs w:val="24"/>
        </w:rPr>
        <w:t xml:space="preserve">s vremenom </w:t>
      </w:r>
      <w:r w:rsidR="00E20BBD" w:rsidRPr="00592593">
        <w:rPr>
          <w:rFonts w:ascii="Arial" w:hAnsi="Arial" w:cs="Arial"/>
          <w:sz w:val="24"/>
          <w:szCs w:val="24"/>
        </w:rPr>
        <w:t>utječe na kvalitetu ispisa</w:t>
      </w:r>
      <w:r w:rsidR="00B43DF4" w:rsidRPr="00592593">
        <w:rPr>
          <w:rFonts w:ascii="Arial" w:hAnsi="Arial" w:cs="Arial"/>
          <w:sz w:val="24"/>
          <w:szCs w:val="24"/>
        </w:rPr>
        <w:t xml:space="preserve"> [</w:t>
      </w:r>
      <w:r w:rsidR="000F6DBF" w:rsidRPr="00592593">
        <w:rPr>
          <w:rFonts w:ascii="Arial" w:hAnsi="Arial" w:cs="Arial"/>
          <w:sz w:val="24"/>
          <w:szCs w:val="24"/>
        </w:rPr>
        <w:t>2</w:t>
      </w:r>
      <w:r w:rsidR="001F6B71" w:rsidRPr="00592593">
        <w:rPr>
          <w:rFonts w:ascii="Arial" w:hAnsi="Arial" w:cs="Arial"/>
          <w:sz w:val="24"/>
          <w:szCs w:val="24"/>
        </w:rPr>
        <w:t>2</w:t>
      </w:r>
      <w:r w:rsidR="00B43DF4" w:rsidRPr="00592593">
        <w:rPr>
          <w:rFonts w:ascii="Arial" w:hAnsi="Arial" w:cs="Arial"/>
          <w:sz w:val="24"/>
          <w:szCs w:val="24"/>
        </w:rPr>
        <w:t>][</w:t>
      </w:r>
      <w:r w:rsidR="000F6DBF" w:rsidRPr="00592593">
        <w:rPr>
          <w:rFonts w:ascii="Arial" w:hAnsi="Arial" w:cs="Arial"/>
          <w:sz w:val="24"/>
          <w:szCs w:val="24"/>
        </w:rPr>
        <w:t>2</w:t>
      </w:r>
      <w:r w:rsidR="001F6B71" w:rsidRPr="00592593">
        <w:rPr>
          <w:rFonts w:ascii="Arial" w:hAnsi="Arial" w:cs="Arial"/>
          <w:sz w:val="24"/>
          <w:szCs w:val="24"/>
        </w:rPr>
        <w:t>3</w:t>
      </w:r>
      <w:r w:rsidR="000F6DBF" w:rsidRPr="00592593">
        <w:rPr>
          <w:rFonts w:ascii="Arial" w:hAnsi="Arial" w:cs="Arial"/>
          <w:sz w:val="24"/>
          <w:szCs w:val="24"/>
        </w:rPr>
        <w:t>]</w:t>
      </w:r>
      <w:r w:rsidR="00BC2621" w:rsidRPr="00592593">
        <w:rPr>
          <w:rFonts w:ascii="Arial" w:hAnsi="Arial" w:cs="Arial"/>
          <w:sz w:val="24"/>
          <w:szCs w:val="24"/>
        </w:rPr>
        <w:t>[</w:t>
      </w:r>
      <w:r w:rsidR="000F6DBF" w:rsidRPr="00592593">
        <w:rPr>
          <w:rFonts w:ascii="Arial" w:hAnsi="Arial" w:cs="Arial"/>
          <w:sz w:val="24"/>
          <w:szCs w:val="24"/>
        </w:rPr>
        <w:t>2</w:t>
      </w:r>
      <w:r w:rsidR="001F6B71" w:rsidRPr="00592593">
        <w:rPr>
          <w:rFonts w:ascii="Arial" w:hAnsi="Arial" w:cs="Arial"/>
          <w:sz w:val="24"/>
          <w:szCs w:val="24"/>
        </w:rPr>
        <w:t>4</w:t>
      </w:r>
      <w:r w:rsidR="00BC2621" w:rsidRPr="00592593">
        <w:rPr>
          <w:rFonts w:ascii="Arial" w:hAnsi="Arial" w:cs="Arial"/>
          <w:sz w:val="24"/>
          <w:szCs w:val="24"/>
        </w:rPr>
        <w:t>]</w:t>
      </w:r>
      <w:r w:rsidR="00E20BBD" w:rsidRPr="00592593">
        <w:rPr>
          <w:rFonts w:ascii="Arial" w:hAnsi="Arial" w:cs="Arial"/>
          <w:sz w:val="24"/>
          <w:szCs w:val="24"/>
        </w:rPr>
        <w:t>.</w:t>
      </w:r>
      <w:r w:rsidR="00BC2621" w:rsidRPr="00592593">
        <w:rPr>
          <w:rFonts w:ascii="Arial" w:hAnsi="Arial" w:cs="Arial"/>
          <w:sz w:val="24"/>
          <w:szCs w:val="24"/>
        </w:rPr>
        <w:t xml:space="preserve"> </w:t>
      </w:r>
      <w:r w:rsidR="00FB4FEF" w:rsidRPr="00592593">
        <w:rPr>
          <w:rFonts w:ascii="Arial" w:hAnsi="Arial" w:cs="Arial"/>
          <w:sz w:val="24"/>
          <w:szCs w:val="24"/>
        </w:rPr>
        <w:t>O</w:t>
      </w:r>
      <w:r w:rsidR="00BC2621" w:rsidRPr="00592593">
        <w:rPr>
          <w:rFonts w:ascii="Arial" w:hAnsi="Arial" w:cs="Arial"/>
          <w:sz w:val="24"/>
          <w:szCs w:val="24"/>
        </w:rPr>
        <w:t xml:space="preserve">dabrani </w:t>
      </w:r>
      <w:proofErr w:type="spellStart"/>
      <w:r w:rsidR="00BC2621" w:rsidRPr="00592593">
        <w:rPr>
          <w:rFonts w:ascii="Arial" w:hAnsi="Arial" w:cs="Arial"/>
          <w:sz w:val="24"/>
          <w:szCs w:val="24"/>
        </w:rPr>
        <w:t>filament</w:t>
      </w:r>
      <w:proofErr w:type="spellEnd"/>
      <w:r w:rsidR="00BC2621" w:rsidRPr="00592593">
        <w:rPr>
          <w:rFonts w:ascii="Arial" w:hAnsi="Arial" w:cs="Arial"/>
          <w:sz w:val="24"/>
          <w:szCs w:val="24"/>
        </w:rPr>
        <w:t xml:space="preserve"> mora imati dobra mehanička svojstva, otpornost na toplinu koja može nastati kao rezultat trenja i ne proizvodi toksične pare tijekom ispisa. Uračunavajući sve karakteristike PLA, ABS i PETG, </w:t>
      </w:r>
      <w:proofErr w:type="spellStart"/>
      <w:r w:rsidR="00BC2621" w:rsidRPr="00592593">
        <w:rPr>
          <w:rFonts w:ascii="Arial" w:hAnsi="Arial" w:cs="Arial"/>
          <w:sz w:val="24"/>
          <w:szCs w:val="24"/>
        </w:rPr>
        <w:t>filament</w:t>
      </w:r>
      <w:proofErr w:type="spellEnd"/>
      <w:r w:rsidR="00BC2621" w:rsidRPr="00592593">
        <w:rPr>
          <w:rFonts w:ascii="Arial" w:hAnsi="Arial" w:cs="Arial"/>
          <w:sz w:val="24"/>
          <w:szCs w:val="24"/>
        </w:rPr>
        <w:t xml:space="preserve"> koji najbolje odgovara </w:t>
      </w:r>
      <w:r w:rsidR="00F61A28" w:rsidRPr="00592593">
        <w:rPr>
          <w:rFonts w:ascii="Arial" w:hAnsi="Arial" w:cs="Arial"/>
          <w:sz w:val="24"/>
          <w:szCs w:val="24"/>
        </w:rPr>
        <w:t>kriterijima</w:t>
      </w:r>
      <w:r w:rsidR="00BC2621" w:rsidRPr="00592593">
        <w:rPr>
          <w:rFonts w:ascii="Arial" w:hAnsi="Arial" w:cs="Arial"/>
          <w:sz w:val="24"/>
          <w:szCs w:val="24"/>
        </w:rPr>
        <w:t xml:space="preserve"> je </w:t>
      </w:r>
      <w:r w:rsidR="00BC2621" w:rsidRPr="006D2DA1">
        <w:rPr>
          <w:rFonts w:ascii="Arial" w:hAnsi="Arial" w:cs="Arial"/>
          <w:sz w:val="24"/>
          <w:szCs w:val="24"/>
        </w:rPr>
        <w:t>PETG.</w:t>
      </w:r>
      <w:r w:rsidR="00FB4FEF" w:rsidRPr="006D2DA1">
        <w:rPr>
          <w:rFonts w:ascii="Arial" w:hAnsi="Arial" w:cs="Arial"/>
          <w:sz w:val="24"/>
          <w:szCs w:val="24"/>
        </w:rPr>
        <w:t xml:space="preserve"> Kao i ABS, ima dobra mehanička svojstva i dovoljno visoku otpornost na toplinu, no ne proizvodi toksične pare pri ispisu 3D modela. </w:t>
      </w:r>
      <w:r w:rsidR="008B3189" w:rsidRPr="006D2DA1">
        <w:rPr>
          <w:rFonts w:ascii="Arial" w:hAnsi="Arial" w:cs="Arial"/>
          <w:sz w:val="24"/>
          <w:szCs w:val="24"/>
        </w:rPr>
        <w:t xml:space="preserve">Iako bi najbolja opcija bio ABS </w:t>
      </w:r>
      <w:proofErr w:type="spellStart"/>
      <w:r w:rsidR="008B3189" w:rsidRPr="006D2DA1">
        <w:rPr>
          <w:rFonts w:ascii="Arial" w:hAnsi="Arial" w:cs="Arial"/>
          <w:sz w:val="24"/>
          <w:szCs w:val="24"/>
        </w:rPr>
        <w:t>filament</w:t>
      </w:r>
      <w:proofErr w:type="spellEnd"/>
      <w:r w:rsidR="008B3189" w:rsidRPr="006D2DA1">
        <w:rPr>
          <w:rFonts w:ascii="Arial" w:hAnsi="Arial" w:cs="Arial"/>
          <w:sz w:val="24"/>
          <w:szCs w:val="24"/>
        </w:rPr>
        <w:t xml:space="preserve"> jer su i Lego dijelovi napravljeni od ABS plastike, nedostatak kućišta sprečava njegov odabir i kao kompromis preostaje PETG </w:t>
      </w:r>
      <w:proofErr w:type="spellStart"/>
      <w:r w:rsidR="008B3189" w:rsidRPr="006D2DA1">
        <w:rPr>
          <w:rFonts w:ascii="Arial" w:hAnsi="Arial" w:cs="Arial"/>
          <w:sz w:val="24"/>
          <w:szCs w:val="24"/>
        </w:rPr>
        <w:t>filament</w:t>
      </w:r>
      <w:proofErr w:type="spellEnd"/>
      <w:r w:rsidR="008B3189" w:rsidRPr="006D2DA1">
        <w:rPr>
          <w:rFonts w:ascii="Arial" w:hAnsi="Arial" w:cs="Arial"/>
          <w:sz w:val="24"/>
          <w:szCs w:val="24"/>
        </w:rPr>
        <w:t>.</w:t>
      </w:r>
    </w:p>
    <w:p w14:paraId="64551340" w14:textId="3585F43F" w:rsidR="00062703" w:rsidRPr="00592593" w:rsidRDefault="00062703" w:rsidP="0006516C">
      <w:pPr>
        <w:rPr>
          <w:rFonts w:ascii="Arial" w:hAnsi="Arial" w:cs="Arial"/>
        </w:rPr>
      </w:pPr>
    </w:p>
    <w:p w14:paraId="08758EB3" w14:textId="20F00D98" w:rsidR="0006516C" w:rsidRPr="00592593" w:rsidRDefault="0006516C" w:rsidP="0006516C">
      <w:pPr>
        <w:spacing w:line="278" w:lineRule="auto"/>
        <w:rPr>
          <w:rFonts w:ascii="Arial" w:hAnsi="Arial" w:cs="Arial"/>
        </w:rPr>
      </w:pPr>
      <w:r w:rsidRPr="00592593">
        <w:rPr>
          <w:rFonts w:ascii="Arial" w:hAnsi="Arial" w:cs="Arial"/>
        </w:rPr>
        <w:br w:type="page"/>
      </w:r>
    </w:p>
    <w:p w14:paraId="76F0CDE0" w14:textId="19B300DC" w:rsidR="003F7057" w:rsidRPr="00592593" w:rsidRDefault="003F7057" w:rsidP="003F7057">
      <w:pPr>
        <w:pStyle w:val="Heading2"/>
        <w:rPr>
          <w:rFonts w:ascii="Arial" w:hAnsi="Arial" w:cs="Arial"/>
          <w:sz w:val="28"/>
          <w:szCs w:val="28"/>
        </w:rPr>
      </w:pPr>
      <w:bookmarkStart w:id="319" w:name="_Toc201835533"/>
      <w:r w:rsidRPr="00592593">
        <w:rPr>
          <w:rFonts w:ascii="Arial" w:hAnsi="Arial" w:cs="Arial"/>
          <w:sz w:val="28"/>
          <w:szCs w:val="28"/>
        </w:rPr>
        <w:lastRenderedPageBreak/>
        <w:t xml:space="preserve">Upoznavanje s </w:t>
      </w:r>
      <w:proofErr w:type="spellStart"/>
      <w:r w:rsidRPr="00592593">
        <w:rPr>
          <w:rFonts w:ascii="Arial" w:hAnsi="Arial" w:cs="Arial"/>
          <w:sz w:val="28"/>
          <w:szCs w:val="28"/>
        </w:rPr>
        <w:t>Bambu</w:t>
      </w:r>
      <w:proofErr w:type="spellEnd"/>
      <w:r w:rsidRPr="00592593">
        <w:rPr>
          <w:rFonts w:ascii="Arial" w:hAnsi="Arial" w:cs="Arial"/>
          <w:sz w:val="28"/>
          <w:szCs w:val="28"/>
        </w:rPr>
        <w:t xml:space="preserve"> Lab A1 Mini 3D printerom</w:t>
      </w:r>
      <w:bookmarkEnd w:id="319"/>
    </w:p>
    <w:p w14:paraId="3C371A8B" w14:textId="77777777" w:rsidR="007E47E0" w:rsidRPr="00592593" w:rsidRDefault="007E47E0" w:rsidP="00655CC5">
      <w:pPr>
        <w:spacing w:after="0" w:line="240" w:lineRule="auto"/>
        <w:jc w:val="both"/>
        <w:rPr>
          <w:rFonts w:ascii="Arial" w:hAnsi="Arial" w:cs="Arial"/>
          <w:color w:val="EE0000"/>
        </w:rPr>
      </w:pPr>
    </w:p>
    <w:p w14:paraId="62B68F74" w14:textId="6F946FBC" w:rsidR="003F7057" w:rsidRPr="00592593" w:rsidRDefault="00844D53" w:rsidP="00844D53">
      <w:pPr>
        <w:spacing w:line="360" w:lineRule="auto"/>
        <w:jc w:val="both"/>
        <w:rPr>
          <w:rFonts w:ascii="Arial" w:hAnsi="Arial" w:cs="Arial"/>
          <w:sz w:val="24"/>
          <w:szCs w:val="24"/>
        </w:rPr>
      </w:pPr>
      <w:r w:rsidRPr="00A94529">
        <w:rPr>
          <w:rFonts w:ascii="Arial" w:hAnsi="Arial" w:cs="Arial"/>
          <w:noProof/>
          <w14:ligatures w14:val="standardContextual"/>
        </w:rPr>
        <mc:AlternateContent>
          <mc:Choice Requires="wpg">
            <w:drawing>
              <wp:anchor distT="0" distB="0" distL="114300" distR="114300" simplePos="0" relativeHeight="251624448" behindDoc="0" locked="0" layoutInCell="1" allowOverlap="1" wp14:anchorId="6055F576" wp14:editId="2FAB3F75">
                <wp:simplePos x="0" y="0"/>
                <wp:positionH relativeFrom="margin">
                  <wp:align>center</wp:align>
                </wp:positionH>
                <wp:positionV relativeFrom="paragraph">
                  <wp:posOffset>5001895</wp:posOffset>
                </wp:positionV>
                <wp:extent cx="2884805" cy="3342640"/>
                <wp:effectExtent l="0" t="0" r="0" b="0"/>
                <wp:wrapTopAndBottom/>
                <wp:docPr id="458290809" name="Group 7"/>
                <wp:cNvGraphicFramePr/>
                <a:graphic xmlns:a="http://schemas.openxmlformats.org/drawingml/2006/main">
                  <a:graphicData uri="http://schemas.microsoft.com/office/word/2010/wordprocessingGroup">
                    <wpg:wgp>
                      <wpg:cNvGrpSpPr/>
                      <wpg:grpSpPr>
                        <a:xfrm>
                          <a:off x="0" y="0"/>
                          <a:ext cx="2884805" cy="3342640"/>
                          <a:chOff x="0" y="180974"/>
                          <a:chExt cx="3781425" cy="4382570"/>
                        </a:xfrm>
                      </wpg:grpSpPr>
                      <pic:pic xmlns:pic="http://schemas.openxmlformats.org/drawingml/2006/picture">
                        <pic:nvPicPr>
                          <pic:cNvPr id="2006282413" name="Picture 1" descr="A machine on a table&#10;&#10;AI-generated content may be incorrect."/>
                          <pic:cNvPicPr>
                            <a:picLocks noChangeAspect="1"/>
                          </pic:cNvPicPr>
                        </pic:nvPicPr>
                        <pic:blipFill rotWithShape="1">
                          <a:blip r:embed="rId43" cstate="print">
                            <a:extLst>
                              <a:ext uri="{28A0092B-C50C-407E-A947-70E740481C1C}">
                                <a14:useLocalDpi xmlns:a14="http://schemas.microsoft.com/office/drawing/2010/main" val="0"/>
                              </a:ext>
                            </a:extLst>
                          </a:blip>
                          <a:srcRect t="4204"/>
                          <a:stretch/>
                        </pic:blipFill>
                        <pic:spPr>
                          <a:xfrm>
                            <a:off x="0" y="180974"/>
                            <a:ext cx="3781425" cy="4124325"/>
                          </a:xfrm>
                          <a:prstGeom prst="rect">
                            <a:avLst/>
                          </a:prstGeom>
                        </pic:spPr>
                      </pic:pic>
                      <wps:wsp>
                        <wps:cNvPr id="1047635817" name="Text Box 1"/>
                        <wps:cNvSpPr txBox="1"/>
                        <wps:spPr>
                          <a:xfrm>
                            <a:off x="0" y="4362449"/>
                            <a:ext cx="3781425" cy="201095"/>
                          </a:xfrm>
                          <a:prstGeom prst="rect">
                            <a:avLst/>
                          </a:prstGeom>
                          <a:solidFill>
                            <a:prstClr val="white"/>
                          </a:solidFill>
                          <a:ln>
                            <a:noFill/>
                          </a:ln>
                        </wps:spPr>
                        <wps:txbx>
                          <w:txbxContent>
                            <w:p w14:paraId="756FC3A1" w14:textId="27034A44" w:rsidR="00844D53" w:rsidRPr="002540E9" w:rsidRDefault="00844D53" w:rsidP="00844D53">
                              <w:pPr>
                                <w:pStyle w:val="Caption"/>
                                <w:rPr>
                                  <w:rFonts w:ascii="Arial" w:hAnsi="Arial" w:cs="Arial"/>
                                  <w:sz w:val="22"/>
                                  <w:szCs w:val="22"/>
                                </w:rPr>
                              </w:pPr>
                              <w:bookmarkStart w:id="320" w:name="_Toc200635190"/>
                              <w:bookmarkStart w:id="321" w:name="_Toc200635227"/>
                              <w:bookmarkStart w:id="322" w:name="_Toc200635250"/>
                              <w:bookmarkStart w:id="323" w:name="_Toc200645783"/>
                              <w:bookmarkStart w:id="324" w:name="_Toc201131438"/>
                              <w:bookmarkStart w:id="325" w:name="_Toc201131628"/>
                              <w:bookmarkStart w:id="326" w:name="_Toc201593178"/>
                              <w:bookmarkStart w:id="327" w:name="_Toc201666730"/>
                              <w:bookmarkStart w:id="328" w:name="_Toc201676356"/>
                              <w:r>
                                <w:t xml:space="preserve">Slika </w:t>
                              </w:r>
                              <w:fldSimple w:instr=" SEQ Slika \* ARABIC ">
                                <w:r w:rsidR="00A0318D">
                                  <w:rPr>
                                    <w:noProof/>
                                  </w:rPr>
                                  <w:t>18</w:t>
                                </w:r>
                              </w:fldSimple>
                              <w:r>
                                <w:t xml:space="preserve"> - Bambu Lab A1 Mini u neaktivnom stanj</w:t>
                              </w:r>
                              <w:r w:rsidR="00345EA0">
                                <w:t>u [autor]</w:t>
                              </w:r>
                              <w:bookmarkEnd w:id="320"/>
                              <w:bookmarkEnd w:id="321"/>
                              <w:bookmarkEnd w:id="322"/>
                              <w:bookmarkEnd w:id="323"/>
                              <w:bookmarkEnd w:id="324"/>
                              <w:bookmarkEnd w:id="325"/>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55F576" id="_x0000_s1095" style="position:absolute;left:0;text-align:left;margin-left:0;margin-top:393.85pt;width:227.15pt;height:263.2pt;z-index:251624448;mso-position-horizontal:center;mso-position-horizontal-relative:margin;mso-width-relative:margin;mso-height-relative:margin" coordorigin=",1809" coordsize="37814,4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">
                <v:shape id="Picture 1" o:spid="_x0000_s1096" type="#_x0000_t75" alt="A machine on a table&#10;&#10;AI-generated content may be incorrect." style="position:absolute;top:1809;width:37814;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">
                  <v:imagedata r:id="rId44" o:title="A machine on a table&#10;&#10;AI-generated content may be incorrect" croptop="2755f"/>
                </v:shape>
                <v:shape id="Text Box 1" o:spid="_x0000_s1097" type="#_x0000_t202" style="position:absolute;top:43624;width:37814;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" stroked="f">
                  <v:textbox inset="0,0,0,0">
                    <w:txbxContent>
                      <w:p w14:paraId="756FC3A1" w14:textId="27034A44" w:rsidR="00844D53" w:rsidRPr="002540E9" w:rsidRDefault="00844D53" w:rsidP="00844D53">
                        <w:pPr>
                          <w:pStyle w:val="Caption"/>
                          <w:rPr>
                            <w:rFonts w:ascii="Arial" w:hAnsi="Arial" w:cs="Arial"/>
                            <w:sz w:val="22"/>
                            <w:szCs w:val="22"/>
                          </w:rPr>
                        </w:pPr>
                        <w:bookmarkStart w:id="329" w:name="_Toc200635190"/>
                        <w:bookmarkStart w:id="330" w:name="_Toc200635227"/>
                        <w:bookmarkStart w:id="331" w:name="_Toc200635250"/>
                        <w:bookmarkStart w:id="332" w:name="_Toc200645783"/>
                        <w:bookmarkStart w:id="333" w:name="_Toc201131438"/>
                        <w:bookmarkStart w:id="334" w:name="_Toc201131628"/>
                        <w:bookmarkStart w:id="335" w:name="_Toc201593178"/>
                        <w:bookmarkStart w:id="336" w:name="_Toc201666730"/>
                        <w:bookmarkStart w:id="337" w:name="_Toc201676356"/>
                        <w:r>
                          <w:t xml:space="preserve">Slika </w:t>
                        </w:r>
                        <w:fldSimple w:instr=" SEQ Slika \* ARABIC ">
                          <w:r w:rsidR="00A0318D">
                            <w:rPr>
                              <w:noProof/>
                            </w:rPr>
                            <w:t>18</w:t>
                          </w:r>
                        </w:fldSimple>
                        <w:r>
                          <w:t xml:space="preserve"> - Bambu Lab A1 Mini u neaktivnom stanj</w:t>
                        </w:r>
                        <w:r w:rsidR="00345EA0">
                          <w:t>u [autor]</w:t>
                        </w:r>
                        <w:bookmarkEnd w:id="329"/>
                        <w:bookmarkEnd w:id="330"/>
                        <w:bookmarkEnd w:id="331"/>
                        <w:bookmarkEnd w:id="332"/>
                        <w:bookmarkEnd w:id="333"/>
                        <w:bookmarkEnd w:id="334"/>
                        <w:bookmarkEnd w:id="335"/>
                        <w:bookmarkEnd w:id="336"/>
                        <w:bookmarkEnd w:id="337"/>
                      </w:p>
                    </w:txbxContent>
                  </v:textbox>
                </v:shape>
                <w10:wrap type="topAndBottom" anchorx="margin"/>
              </v:group>
            </w:pict>
          </mc:Fallback>
        </mc:AlternateContent>
      </w:r>
      <w:r w:rsidR="002D61AE" w:rsidRPr="00A94529">
        <w:rPr>
          <w:rFonts w:ascii="Arial" w:hAnsi="Arial" w:cs="Arial"/>
          <w:sz w:val="24"/>
          <w:szCs w:val="24"/>
        </w:rPr>
        <w:t>Na tržištu se nudi velik broj 3D printera raznih proizvođača</w:t>
      </w:r>
      <w:r w:rsidR="0001065B" w:rsidRPr="00A94529">
        <w:rPr>
          <w:rFonts w:ascii="Arial" w:hAnsi="Arial" w:cs="Arial"/>
          <w:sz w:val="24"/>
          <w:szCs w:val="24"/>
        </w:rPr>
        <w:t xml:space="preserve">, </w:t>
      </w:r>
      <w:r w:rsidR="002D61AE" w:rsidRPr="00A94529">
        <w:rPr>
          <w:rFonts w:ascii="Arial" w:hAnsi="Arial" w:cs="Arial"/>
          <w:sz w:val="24"/>
          <w:szCs w:val="24"/>
        </w:rPr>
        <w:t>specifikacija</w:t>
      </w:r>
      <w:r w:rsidR="0001065B" w:rsidRPr="00A94529">
        <w:rPr>
          <w:rFonts w:ascii="Arial" w:hAnsi="Arial" w:cs="Arial"/>
          <w:sz w:val="24"/>
          <w:szCs w:val="24"/>
        </w:rPr>
        <w:t xml:space="preserve"> i podržanih </w:t>
      </w:r>
      <w:proofErr w:type="spellStart"/>
      <w:r w:rsidR="0001065B" w:rsidRPr="00A94529">
        <w:rPr>
          <w:rFonts w:ascii="Arial" w:hAnsi="Arial" w:cs="Arial"/>
          <w:sz w:val="24"/>
          <w:szCs w:val="24"/>
        </w:rPr>
        <w:t>filamenata</w:t>
      </w:r>
      <w:proofErr w:type="spellEnd"/>
      <w:r w:rsidR="002D61AE" w:rsidRPr="00A94529">
        <w:rPr>
          <w:rFonts w:ascii="Arial" w:hAnsi="Arial" w:cs="Arial"/>
          <w:sz w:val="24"/>
          <w:szCs w:val="24"/>
        </w:rPr>
        <w:t>. Od najjeftinijih do najskupljih modela, svatko može pronaći odgovarajući printer uz dovoljno istraživanja</w:t>
      </w:r>
      <w:r w:rsidR="0001065B" w:rsidRPr="00A94529">
        <w:rPr>
          <w:rFonts w:ascii="Arial" w:hAnsi="Arial" w:cs="Arial"/>
          <w:sz w:val="24"/>
          <w:szCs w:val="24"/>
        </w:rPr>
        <w:t xml:space="preserve">, a gotovo svi podržavaju ispis pomoću PLA i PETG </w:t>
      </w:r>
      <w:proofErr w:type="spellStart"/>
      <w:r w:rsidR="0001065B" w:rsidRPr="00A94529">
        <w:rPr>
          <w:rFonts w:ascii="Arial" w:hAnsi="Arial" w:cs="Arial"/>
          <w:sz w:val="24"/>
          <w:szCs w:val="24"/>
        </w:rPr>
        <w:t>filamenta</w:t>
      </w:r>
      <w:proofErr w:type="spellEnd"/>
      <w:r w:rsidR="002D61AE" w:rsidRPr="00A94529">
        <w:rPr>
          <w:rFonts w:ascii="Arial" w:hAnsi="Arial" w:cs="Arial"/>
          <w:sz w:val="24"/>
          <w:szCs w:val="24"/>
        </w:rPr>
        <w:t xml:space="preserve">. Glavna karakteristika na koju bi se trebala obratiti pozornost je cijena printera, no </w:t>
      </w:r>
      <w:r w:rsidR="002D61AE" w:rsidRPr="00592593">
        <w:rPr>
          <w:rFonts w:ascii="Arial" w:hAnsi="Arial" w:cs="Arial"/>
          <w:sz w:val="24"/>
          <w:szCs w:val="24"/>
        </w:rPr>
        <w:t xml:space="preserve">ne u vakuumu. Cijena može biti dobar indikator kvalitete i značajki printera, </w:t>
      </w:r>
      <w:r w:rsidR="006A121B" w:rsidRPr="00592593">
        <w:rPr>
          <w:rFonts w:ascii="Arial" w:hAnsi="Arial" w:cs="Arial"/>
          <w:sz w:val="24"/>
          <w:szCs w:val="24"/>
        </w:rPr>
        <w:t xml:space="preserve">ali bitno je detaljno proučiti specifikacije printera. Ono na što bi trebalo obratiti pozornost pri odabiru su </w:t>
      </w:r>
      <w:r w:rsidR="001A4431" w:rsidRPr="00592593">
        <w:rPr>
          <w:rFonts w:ascii="Arial" w:hAnsi="Arial" w:cs="Arial"/>
          <w:sz w:val="24"/>
          <w:szCs w:val="24"/>
        </w:rPr>
        <w:t>veličina površine za ispis, brzina ispisa, koj</w:t>
      </w:r>
      <w:r w:rsidR="00CC767A" w:rsidRPr="00592593">
        <w:rPr>
          <w:rFonts w:ascii="Arial" w:hAnsi="Arial" w:cs="Arial"/>
          <w:sz w:val="24"/>
          <w:szCs w:val="24"/>
        </w:rPr>
        <w:t>e</w:t>
      </w:r>
      <w:r w:rsidR="001A4431" w:rsidRPr="00592593">
        <w:rPr>
          <w:rFonts w:ascii="Arial" w:hAnsi="Arial" w:cs="Arial"/>
          <w:sz w:val="24"/>
          <w:szCs w:val="24"/>
        </w:rPr>
        <w:t xml:space="preserve"> </w:t>
      </w:r>
      <w:proofErr w:type="spellStart"/>
      <w:r w:rsidR="001A4431" w:rsidRPr="00592593">
        <w:rPr>
          <w:rFonts w:ascii="Arial" w:hAnsi="Arial" w:cs="Arial"/>
          <w:sz w:val="24"/>
          <w:szCs w:val="24"/>
        </w:rPr>
        <w:t>filamente</w:t>
      </w:r>
      <w:proofErr w:type="spellEnd"/>
      <w:r w:rsidR="001A4431" w:rsidRPr="00592593">
        <w:rPr>
          <w:rFonts w:ascii="Arial" w:hAnsi="Arial" w:cs="Arial"/>
          <w:sz w:val="24"/>
          <w:szCs w:val="24"/>
        </w:rPr>
        <w:t xml:space="preserve"> printer podržava, promjer mlaznice, maksimalna temperatura površine ispisa i mlaznice</w:t>
      </w:r>
      <w:r w:rsidR="008877E1" w:rsidRPr="00592593">
        <w:rPr>
          <w:rFonts w:ascii="Arial" w:hAnsi="Arial" w:cs="Arial"/>
          <w:sz w:val="24"/>
          <w:szCs w:val="24"/>
        </w:rPr>
        <w:t xml:space="preserve">. Osim osnovnih specifikacija, valja provjeriti s kojim dodatnim značajkama printer dolazi za bolje iskustvo korištenja. Primjer dodatnih značajki može biti aktivna kompenzacija protoka </w:t>
      </w:r>
      <w:proofErr w:type="spellStart"/>
      <w:r w:rsidR="008877E1" w:rsidRPr="00592593">
        <w:rPr>
          <w:rFonts w:ascii="Arial" w:hAnsi="Arial" w:cs="Arial"/>
          <w:sz w:val="24"/>
          <w:szCs w:val="24"/>
        </w:rPr>
        <w:t>filamenta</w:t>
      </w:r>
      <w:proofErr w:type="spellEnd"/>
      <w:r w:rsidR="008877E1" w:rsidRPr="00592593">
        <w:rPr>
          <w:rFonts w:ascii="Arial" w:hAnsi="Arial" w:cs="Arial"/>
          <w:sz w:val="24"/>
          <w:szCs w:val="24"/>
        </w:rPr>
        <w:t xml:space="preserve">, aktivno poništavanje buke motora printera, ispis s više boja </w:t>
      </w:r>
      <w:proofErr w:type="spellStart"/>
      <w:r w:rsidR="008877E1" w:rsidRPr="00592593">
        <w:rPr>
          <w:rFonts w:ascii="Arial" w:hAnsi="Arial" w:cs="Arial"/>
          <w:sz w:val="24"/>
          <w:szCs w:val="24"/>
        </w:rPr>
        <w:t>filamenata</w:t>
      </w:r>
      <w:proofErr w:type="spellEnd"/>
      <w:r w:rsidR="008877E1" w:rsidRPr="00592593">
        <w:rPr>
          <w:rFonts w:ascii="Arial" w:hAnsi="Arial" w:cs="Arial"/>
          <w:sz w:val="24"/>
          <w:szCs w:val="24"/>
        </w:rPr>
        <w:t>, automatska kalibracija i negiranje vibracija.</w:t>
      </w:r>
      <w:r w:rsidR="006676B7" w:rsidRPr="00592593">
        <w:rPr>
          <w:rFonts w:ascii="Arial" w:hAnsi="Arial" w:cs="Arial"/>
          <w:sz w:val="24"/>
          <w:szCs w:val="24"/>
        </w:rPr>
        <w:t xml:space="preserve"> </w:t>
      </w:r>
      <w:r w:rsidR="00880055">
        <w:rPr>
          <w:rFonts w:ascii="Arial" w:hAnsi="Arial" w:cs="Arial"/>
          <w:sz w:val="24"/>
          <w:szCs w:val="24"/>
        </w:rPr>
        <w:t>N</w:t>
      </w:r>
      <w:r w:rsidR="006676B7" w:rsidRPr="00592593">
        <w:rPr>
          <w:rFonts w:ascii="Arial" w:hAnsi="Arial" w:cs="Arial"/>
          <w:sz w:val="24"/>
          <w:szCs w:val="24"/>
        </w:rPr>
        <w:t xml:space="preserve">a temelju specifikacija, značajki i cijene odabran je 3D printer proizvođača </w:t>
      </w:r>
      <w:proofErr w:type="spellStart"/>
      <w:r w:rsidR="006676B7" w:rsidRPr="00592593">
        <w:rPr>
          <w:rFonts w:ascii="Arial" w:hAnsi="Arial" w:cs="Arial"/>
          <w:sz w:val="24"/>
          <w:szCs w:val="24"/>
        </w:rPr>
        <w:t>Bambu</w:t>
      </w:r>
      <w:proofErr w:type="spellEnd"/>
      <w:r w:rsidR="006676B7" w:rsidRPr="00592593">
        <w:rPr>
          <w:rFonts w:ascii="Arial" w:hAnsi="Arial" w:cs="Arial"/>
          <w:sz w:val="24"/>
          <w:szCs w:val="24"/>
        </w:rPr>
        <w:t xml:space="preserve"> Lab. Riječ je o </w:t>
      </w:r>
      <w:proofErr w:type="spellStart"/>
      <w:r w:rsidR="006676B7" w:rsidRPr="00592593">
        <w:rPr>
          <w:rFonts w:ascii="Arial" w:hAnsi="Arial" w:cs="Arial"/>
          <w:sz w:val="24"/>
          <w:szCs w:val="24"/>
        </w:rPr>
        <w:t>Bambu</w:t>
      </w:r>
      <w:proofErr w:type="spellEnd"/>
      <w:r w:rsidR="006676B7" w:rsidRPr="00592593">
        <w:rPr>
          <w:rFonts w:ascii="Arial" w:hAnsi="Arial" w:cs="Arial"/>
          <w:sz w:val="24"/>
          <w:szCs w:val="24"/>
        </w:rPr>
        <w:t xml:space="preserve"> Lab A1 Mini 3D printeru, najjeftinijem iz njihove ponude. Namijenjen je početnicima i na glas</w:t>
      </w:r>
      <w:r w:rsidR="00880055">
        <w:rPr>
          <w:rFonts w:ascii="Arial" w:hAnsi="Arial" w:cs="Arial"/>
          <w:sz w:val="24"/>
          <w:szCs w:val="24"/>
        </w:rPr>
        <w:t>u</w:t>
      </w:r>
      <w:r w:rsidR="006676B7" w:rsidRPr="00592593">
        <w:rPr>
          <w:rFonts w:ascii="Arial" w:hAnsi="Arial" w:cs="Arial"/>
          <w:sz w:val="24"/>
          <w:szCs w:val="24"/>
        </w:rPr>
        <w:t xml:space="preserve"> je najjednostavnijeg printera za postavljanje i korištenje. U kutiji dolazi većinom složen</w:t>
      </w:r>
      <w:r w:rsidR="00880055">
        <w:rPr>
          <w:rFonts w:ascii="Arial" w:hAnsi="Arial" w:cs="Arial"/>
          <w:sz w:val="24"/>
          <w:szCs w:val="24"/>
        </w:rPr>
        <w:t>. N</w:t>
      </w:r>
      <w:r w:rsidR="006676B7" w:rsidRPr="00592593">
        <w:rPr>
          <w:rFonts w:ascii="Arial" w:hAnsi="Arial" w:cs="Arial"/>
          <w:sz w:val="24"/>
          <w:szCs w:val="24"/>
        </w:rPr>
        <w:t xml:space="preserve">eke manje dijelove treba ugraditi i pritegnuti nekoliko vijaka. Pri prvom uključivanju je potrebno obaviti kratak postupak postavljanja i kalibracije što sveukupno traje 20 do 30 minuta ležernim tempom. </w:t>
      </w:r>
      <w:r w:rsidRPr="00592593">
        <w:rPr>
          <w:rFonts w:ascii="Arial" w:hAnsi="Arial" w:cs="Arial"/>
          <w:sz w:val="24"/>
          <w:szCs w:val="24"/>
        </w:rPr>
        <w:t xml:space="preserve">Na slici </w:t>
      </w:r>
      <w:r w:rsidR="00BA2663" w:rsidRPr="00592593">
        <w:rPr>
          <w:rFonts w:ascii="Arial" w:hAnsi="Arial" w:cs="Arial"/>
          <w:sz w:val="24"/>
          <w:szCs w:val="24"/>
        </w:rPr>
        <w:t>18</w:t>
      </w:r>
      <w:r w:rsidRPr="00592593">
        <w:rPr>
          <w:rFonts w:ascii="Arial" w:hAnsi="Arial" w:cs="Arial"/>
          <w:sz w:val="24"/>
          <w:szCs w:val="24"/>
        </w:rPr>
        <w:t xml:space="preserve"> je vidljiv </w:t>
      </w:r>
      <w:proofErr w:type="spellStart"/>
      <w:r w:rsidRPr="00592593">
        <w:rPr>
          <w:rFonts w:ascii="Arial" w:hAnsi="Arial" w:cs="Arial"/>
          <w:sz w:val="24"/>
          <w:szCs w:val="24"/>
        </w:rPr>
        <w:t>Bambu</w:t>
      </w:r>
      <w:proofErr w:type="spellEnd"/>
      <w:r w:rsidRPr="00592593">
        <w:rPr>
          <w:rFonts w:ascii="Arial" w:hAnsi="Arial" w:cs="Arial"/>
          <w:sz w:val="24"/>
          <w:szCs w:val="24"/>
        </w:rPr>
        <w:t xml:space="preserve"> Lab A1 Mini printer u neaktivnom stanju.</w:t>
      </w:r>
    </w:p>
    <w:p w14:paraId="2BD2CA52" w14:textId="78309EFD" w:rsidR="00844D53" w:rsidRPr="00592593" w:rsidRDefault="00345EA0" w:rsidP="00761285">
      <w:pPr>
        <w:spacing w:line="360" w:lineRule="auto"/>
        <w:jc w:val="both"/>
        <w:rPr>
          <w:rFonts w:ascii="Arial" w:hAnsi="Arial" w:cs="Arial"/>
          <w:sz w:val="24"/>
          <w:szCs w:val="24"/>
        </w:rPr>
      </w:pPr>
      <w:r w:rsidRPr="00592593">
        <w:rPr>
          <w:rFonts w:ascii="Arial" w:hAnsi="Arial" w:cs="Arial"/>
          <w:sz w:val="24"/>
          <w:szCs w:val="24"/>
        </w:rPr>
        <w:lastRenderedPageBreak/>
        <w:t>Po pitanju konkretnih specifikacija printera, maksimalna površina ispisa je 180x180x180 mm</w:t>
      </w:r>
      <w:r w:rsidRPr="00592593">
        <w:rPr>
          <w:rFonts w:ascii="Arial" w:hAnsi="Arial" w:cs="Arial"/>
          <w:sz w:val="24"/>
          <w:szCs w:val="24"/>
          <w:vertAlign w:val="superscript"/>
        </w:rPr>
        <w:t xml:space="preserve">3 </w:t>
      </w:r>
      <w:r w:rsidRPr="00592593">
        <w:rPr>
          <w:rFonts w:ascii="Arial" w:hAnsi="Arial" w:cs="Arial"/>
          <w:sz w:val="24"/>
          <w:szCs w:val="24"/>
        </w:rPr>
        <w:t>što je manje od konkurentnih 3D printera slične cijene</w:t>
      </w:r>
      <w:r w:rsidR="002856D1">
        <w:rPr>
          <w:rFonts w:ascii="Arial" w:hAnsi="Arial" w:cs="Arial"/>
          <w:sz w:val="24"/>
          <w:szCs w:val="24"/>
        </w:rPr>
        <w:t xml:space="preserve">. </w:t>
      </w:r>
      <w:r w:rsidR="00880055">
        <w:rPr>
          <w:rFonts w:ascii="Arial" w:hAnsi="Arial" w:cs="Arial"/>
          <w:sz w:val="24"/>
          <w:szCs w:val="24"/>
        </w:rPr>
        <w:t>Printer</w:t>
      </w:r>
      <w:r w:rsidRPr="00592593">
        <w:rPr>
          <w:rFonts w:ascii="Arial" w:hAnsi="Arial" w:cs="Arial"/>
          <w:sz w:val="24"/>
          <w:szCs w:val="24"/>
        </w:rPr>
        <w:t xml:space="preserve"> dolazi </w:t>
      </w:r>
      <w:r w:rsidR="00880055">
        <w:rPr>
          <w:rFonts w:ascii="Arial" w:hAnsi="Arial" w:cs="Arial"/>
          <w:sz w:val="24"/>
          <w:szCs w:val="24"/>
        </w:rPr>
        <w:t xml:space="preserve">s </w:t>
      </w:r>
      <w:r w:rsidRPr="00592593">
        <w:rPr>
          <w:rFonts w:ascii="Arial" w:hAnsi="Arial" w:cs="Arial"/>
          <w:sz w:val="24"/>
          <w:szCs w:val="24"/>
        </w:rPr>
        <w:t>mlaznic</w:t>
      </w:r>
      <w:r w:rsidR="00880055">
        <w:rPr>
          <w:rFonts w:ascii="Arial" w:hAnsi="Arial" w:cs="Arial"/>
          <w:sz w:val="24"/>
          <w:szCs w:val="24"/>
        </w:rPr>
        <w:t>om</w:t>
      </w:r>
      <w:r w:rsidRPr="00592593">
        <w:rPr>
          <w:rFonts w:ascii="Arial" w:hAnsi="Arial" w:cs="Arial"/>
          <w:sz w:val="24"/>
          <w:szCs w:val="24"/>
        </w:rPr>
        <w:t xml:space="preserve"> promjera 0.4mm od </w:t>
      </w:r>
      <w:r w:rsidR="00F61A28" w:rsidRPr="00592593">
        <w:rPr>
          <w:rFonts w:ascii="Arial" w:hAnsi="Arial" w:cs="Arial"/>
          <w:sz w:val="24"/>
          <w:szCs w:val="24"/>
        </w:rPr>
        <w:t>nehrđajućeg</w:t>
      </w:r>
      <w:r w:rsidRPr="00592593">
        <w:rPr>
          <w:rFonts w:ascii="Arial" w:hAnsi="Arial" w:cs="Arial"/>
          <w:sz w:val="24"/>
          <w:szCs w:val="24"/>
        </w:rPr>
        <w:t xml:space="preserve"> čelika što je standardno za većinu printera, postiže optimalan balans za dnevno korištenje po pitanju brzine, rezolucije ispisa i mehaničkih karakteristika ispisanih modela. Površina za ispis je </w:t>
      </w:r>
      <w:proofErr w:type="spellStart"/>
      <w:r w:rsidRPr="00592593">
        <w:rPr>
          <w:rFonts w:ascii="Arial" w:hAnsi="Arial" w:cs="Arial"/>
          <w:sz w:val="24"/>
          <w:szCs w:val="24"/>
        </w:rPr>
        <w:t>teksturirana</w:t>
      </w:r>
      <w:proofErr w:type="spellEnd"/>
      <w:r w:rsidRPr="00592593">
        <w:rPr>
          <w:rFonts w:ascii="Arial" w:hAnsi="Arial" w:cs="Arial"/>
          <w:sz w:val="24"/>
          <w:szCs w:val="24"/>
        </w:rPr>
        <w:t xml:space="preserve"> i idealna je za početnike zbog minimalne potrebne brige o površini te odličnom </w:t>
      </w:r>
      <w:r w:rsidR="00F61A28" w:rsidRPr="00592593">
        <w:rPr>
          <w:rFonts w:ascii="Arial" w:hAnsi="Arial" w:cs="Arial"/>
          <w:sz w:val="24"/>
          <w:szCs w:val="24"/>
        </w:rPr>
        <w:t>prianjanju</w:t>
      </w:r>
      <w:r w:rsidRPr="00592593">
        <w:rPr>
          <w:rFonts w:ascii="Arial" w:hAnsi="Arial" w:cs="Arial"/>
          <w:sz w:val="24"/>
          <w:szCs w:val="24"/>
        </w:rPr>
        <w:t xml:space="preserve"> </w:t>
      </w:r>
      <w:proofErr w:type="spellStart"/>
      <w:r w:rsidRPr="00592593">
        <w:rPr>
          <w:rFonts w:ascii="Arial" w:hAnsi="Arial" w:cs="Arial"/>
          <w:sz w:val="24"/>
          <w:szCs w:val="24"/>
        </w:rPr>
        <w:t>filamenta</w:t>
      </w:r>
      <w:proofErr w:type="spellEnd"/>
      <w:r w:rsidRPr="00592593">
        <w:rPr>
          <w:rFonts w:ascii="Arial" w:hAnsi="Arial" w:cs="Arial"/>
          <w:sz w:val="24"/>
          <w:szCs w:val="24"/>
        </w:rPr>
        <w:t xml:space="preserve">. Podržani su PLA, PETG, TPU i PVA </w:t>
      </w:r>
      <w:proofErr w:type="spellStart"/>
      <w:r w:rsidRPr="00592593">
        <w:rPr>
          <w:rFonts w:ascii="Arial" w:hAnsi="Arial" w:cs="Arial"/>
          <w:sz w:val="24"/>
          <w:szCs w:val="24"/>
        </w:rPr>
        <w:t>filamenti</w:t>
      </w:r>
      <w:proofErr w:type="spellEnd"/>
      <w:r w:rsidRPr="00592593">
        <w:rPr>
          <w:rFonts w:ascii="Arial" w:hAnsi="Arial" w:cs="Arial"/>
          <w:sz w:val="24"/>
          <w:szCs w:val="24"/>
        </w:rPr>
        <w:t xml:space="preserve">. Dodatne značajke koje su prije spomenute pisane su prema značajkama koje nudi ovaj printer, no za podršku višebojnog ispisa potrebno je zasebno nabaviti AMS (engl. Automatic </w:t>
      </w:r>
      <w:proofErr w:type="spellStart"/>
      <w:r w:rsidRPr="00592593">
        <w:rPr>
          <w:rFonts w:ascii="Arial" w:hAnsi="Arial" w:cs="Arial"/>
          <w:sz w:val="24"/>
          <w:szCs w:val="24"/>
        </w:rPr>
        <w:t>Material</w:t>
      </w:r>
      <w:proofErr w:type="spellEnd"/>
      <w:r w:rsidRPr="00592593">
        <w:rPr>
          <w:rFonts w:ascii="Arial" w:hAnsi="Arial" w:cs="Arial"/>
          <w:sz w:val="24"/>
          <w:szCs w:val="24"/>
        </w:rPr>
        <w:t xml:space="preserve"> System).</w:t>
      </w:r>
      <w:r w:rsidR="007E47E0" w:rsidRPr="00592593">
        <w:rPr>
          <w:rFonts w:ascii="Arial" w:hAnsi="Arial" w:cs="Arial"/>
          <w:sz w:val="24"/>
          <w:szCs w:val="24"/>
        </w:rPr>
        <w:t xml:space="preserve"> </w:t>
      </w:r>
      <w:r w:rsidR="0022391A" w:rsidRPr="00592593">
        <w:rPr>
          <w:rFonts w:ascii="Arial" w:hAnsi="Arial" w:cs="Arial"/>
          <w:sz w:val="24"/>
          <w:szCs w:val="24"/>
        </w:rPr>
        <w:t xml:space="preserve">Za prijenos 3D modela na printer zaslužna je podrška za WiFi mrežu ili </w:t>
      </w:r>
      <w:proofErr w:type="spellStart"/>
      <w:r w:rsidR="0022391A" w:rsidRPr="00592593">
        <w:rPr>
          <w:rFonts w:ascii="Arial" w:hAnsi="Arial" w:cs="Arial"/>
          <w:sz w:val="24"/>
          <w:szCs w:val="24"/>
        </w:rPr>
        <w:t>microSD</w:t>
      </w:r>
      <w:proofErr w:type="spellEnd"/>
      <w:r w:rsidR="0022391A" w:rsidRPr="00592593">
        <w:rPr>
          <w:rFonts w:ascii="Arial" w:hAnsi="Arial" w:cs="Arial"/>
          <w:sz w:val="24"/>
          <w:szCs w:val="24"/>
        </w:rPr>
        <w:t xml:space="preserve"> kartica koja dolazi s 3D printerom</w:t>
      </w:r>
      <w:r w:rsidR="006235D4" w:rsidRPr="00592593">
        <w:rPr>
          <w:rFonts w:ascii="Arial" w:hAnsi="Arial" w:cs="Arial"/>
          <w:sz w:val="24"/>
          <w:szCs w:val="24"/>
        </w:rPr>
        <w:t xml:space="preserve"> [</w:t>
      </w:r>
      <w:r w:rsidR="000F6DBF" w:rsidRPr="00592593">
        <w:rPr>
          <w:rFonts w:ascii="Arial" w:hAnsi="Arial" w:cs="Arial"/>
          <w:sz w:val="24"/>
          <w:szCs w:val="24"/>
        </w:rPr>
        <w:t>2</w:t>
      </w:r>
      <w:r w:rsidR="001F6B71" w:rsidRPr="00592593">
        <w:rPr>
          <w:rFonts w:ascii="Arial" w:hAnsi="Arial" w:cs="Arial"/>
          <w:sz w:val="24"/>
          <w:szCs w:val="24"/>
        </w:rPr>
        <w:t>5</w:t>
      </w:r>
      <w:r w:rsidR="006235D4" w:rsidRPr="00592593">
        <w:rPr>
          <w:rFonts w:ascii="Arial" w:hAnsi="Arial" w:cs="Arial"/>
          <w:sz w:val="24"/>
          <w:szCs w:val="24"/>
        </w:rPr>
        <w:t>]</w:t>
      </w:r>
      <w:r w:rsidR="0022391A" w:rsidRPr="00592593">
        <w:rPr>
          <w:rFonts w:ascii="Arial" w:hAnsi="Arial" w:cs="Arial"/>
          <w:sz w:val="24"/>
          <w:szCs w:val="24"/>
        </w:rPr>
        <w:t xml:space="preserve">. Daljinski nadzor nad printerom je moguć putem mobilne aplikacije </w:t>
      </w:r>
      <w:proofErr w:type="spellStart"/>
      <w:r w:rsidR="0022391A" w:rsidRPr="00592593">
        <w:rPr>
          <w:rFonts w:ascii="Arial" w:hAnsi="Arial" w:cs="Arial"/>
          <w:sz w:val="24"/>
          <w:szCs w:val="24"/>
        </w:rPr>
        <w:t>Bambu</w:t>
      </w:r>
      <w:proofErr w:type="spellEnd"/>
      <w:r w:rsidR="0022391A" w:rsidRPr="00592593">
        <w:rPr>
          <w:rFonts w:ascii="Arial" w:hAnsi="Arial" w:cs="Arial"/>
          <w:sz w:val="24"/>
          <w:szCs w:val="24"/>
        </w:rPr>
        <w:t xml:space="preserve"> </w:t>
      </w:r>
      <w:proofErr w:type="spellStart"/>
      <w:r w:rsidR="0022391A" w:rsidRPr="00592593">
        <w:rPr>
          <w:rFonts w:ascii="Arial" w:hAnsi="Arial" w:cs="Arial"/>
          <w:sz w:val="24"/>
          <w:szCs w:val="24"/>
        </w:rPr>
        <w:t>Handy</w:t>
      </w:r>
      <w:proofErr w:type="spellEnd"/>
      <w:r w:rsidR="0022391A" w:rsidRPr="00592593">
        <w:rPr>
          <w:rFonts w:ascii="Arial" w:hAnsi="Arial" w:cs="Arial"/>
          <w:sz w:val="24"/>
          <w:szCs w:val="24"/>
        </w:rPr>
        <w:t xml:space="preserve"> koja pruža sekundarnu uslugu pronalaženja 3D modela za ispis. U slučaju kakvih grešaka pri ispisu, mobilna aplikacija će korisniku poslati obavijesti o problemu dokle god su 3D printer i korisnik spojeni na mrežu.</w:t>
      </w:r>
      <w:r w:rsidR="00C85D94" w:rsidRPr="00592593">
        <w:rPr>
          <w:rFonts w:ascii="Arial" w:hAnsi="Arial" w:cs="Arial"/>
          <w:sz w:val="24"/>
          <w:szCs w:val="24"/>
        </w:rPr>
        <w:t xml:space="preserve"> </w:t>
      </w:r>
      <w:r w:rsidR="00292658" w:rsidRPr="00592593">
        <w:rPr>
          <w:rFonts w:ascii="Arial" w:hAnsi="Arial" w:cs="Arial"/>
          <w:sz w:val="24"/>
          <w:szCs w:val="24"/>
        </w:rPr>
        <w:t xml:space="preserve">Uz mobilnu aplikaciju, moguće je preuzeti aplikaciju za računala zvanu </w:t>
      </w:r>
      <w:proofErr w:type="spellStart"/>
      <w:r w:rsidR="00292658" w:rsidRPr="00592593">
        <w:rPr>
          <w:rFonts w:ascii="Arial" w:hAnsi="Arial" w:cs="Arial"/>
          <w:sz w:val="24"/>
          <w:szCs w:val="24"/>
        </w:rPr>
        <w:t>Bambu</w:t>
      </w:r>
      <w:proofErr w:type="spellEnd"/>
      <w:r w:rsidR="00292658" w:rsidRPr="00592593">
        <w:rPr>
          <w:rFonts w:ascii="Arial" w:hAnsi="Arial" w:cs="Arial"/>
          <w:sz w:val="24"/>
          <w:szCs w:val="24"/>
        </w:rPr>
        <w:t xml:space="preserve"> Studio koja osim funkcija sličnih mobilnoj aplikaciji nudi opciju dodatne obrade modela za ispis. Moguće je podesiti visinu slojeva, odabrati jedan od niza profila za optimizaciju ispisa ovisno o potrebama, dodavanje potpore za dijelove koji vise i još mnogo drugih opcija. Osim ove specifične aplikacije, mogu se koristiti aplikacije treće strane poput </w:t>
      </w:r>
      <w:proofErr w:type="spellStart"/>
      <w:r w:rsidR="00292658" w:rsidRPr="00592593">
        <w:rPr>
          <w:rFonts w:ascii="Arial" w:hAnsi="Arial" w:cs="Arial"/>
          <w:sz w:val="24"/>
          <w:szCs w:val="24"/>
        </w:rPr>
        <w:t>OrcaSlicer</w:t>
      </w:r>
      <w:proofErr w:type="spellEnd"/>
      <w:r w:rsidR="00292658" w:rsidRPr="00592593">
        <w:rPr>
          <w:rFonts w:ascii="Arial" w:hAnsi="Arial" w:cs="Arial"/>
          <w:sz w:val="24"/>
          <w:szCs w:val="24"/>
        </w:rPr>
        <w:t xml:space="preserve">, </w:t>
      </w:r>
      <w:proofErr w:type="spellStart"/>
      <w:r w:rsidR="00292658" w:rsidRPr="00592593">
        <w:rPr>
          <w:rFonts w:ascii="Arial" w:hAnsi="Arial" w:cs="Arial"/>
          <w:sz w:val="24"/>
          <w:szCs w:val="24"/>
        </w:rPr>
        <w:t>PrusaSlicer</w:t>
      </w:r>
      <w:proofErr w:type="spellEnd"/>
      <w:r w:rsidR="00292658" w:rsidRPr="00592593">
        <w:rPr>
          <w:rFonts w:ascii="Arial" w:hAnsi="Arial" w:cs="Arial"/>
          <w:sz w:val="24"/>
          <w:szCs w:val="24"/>
        </w:rPr>
        <w:t xml:space="preserve">, </w:t>
      </w:r>
      <w:proofErr w:type="spellStart"/>
      <w:r w:rsidR="00292658" w:rsidRPr="00592593">
        <w:rPr>
          <w:rFonts w:ascii="Arial" w:hAnsi="Arial" w:cs="Arial"/>
          <w:sz w:val="24"/>
          <w:szCs w:val="24"/>
        </w:rPr>
        <w:t>Chitubox</w:t>
      </w:r>
      <w:proofErr w:type="spellEnd"/>
      <w:r w:rsidR="00292658" w:rsidRPr="00592593">
        <w:rPr>
          <w:rFonts w:ascii="Arial" w:hAnsi="Arial" w:cs="Arial"/>
          <w:sz w:val="24"/>
          <w:szCs w:val="24"/>
        </w:rPr>
        <w:t xml:space="preserve">, </w:t>
      </w:r>
      <w:proofErr w:type="spellStart"/>
      <w:r w:rsidR="00292658" w:rsidRPr="00592593">
        <w:rPr>
          <w:rFonts w:ascii="Arial" w:hAnsi="Arial" w:cs="Arial"/>
          <w:sz w:val="24"/>
          <w:szCs w:val="24"/>
        </w:rPr>
        <w:t>Lychee</w:t>
      </w:r>
      <w:proofErr w:type="spellEnd"/>
      <w:r w:rsidR="00292658" w:rsidRPr="00592593">
        <w:rPr>
          <w:rFonts w:ascii="Arial" w:hAnsi="Arial" w:cs="Arial"/>
          <w:sz w:val="24"/>
          <w:szCs w:val="24"/>
        </w:rPr>
        <w:t xml:space="preserve"> i Cura. </w:t>
      </w:r>
      <w:r w:rsidR="00761285" w:rsidRPr="00592593">
        <w:rPr>
          <w:rFonts w:ascii="Arial" w:hAnsi="Arial" w:cs="Arial"/>
          <w:sz w:val="24"/>
          <w:szCs w:val="24"/>
        </w:rPr>
        <w:t>Neke</w:t>
      </w:r>
      <w:r w:rsidR="00880055">
        <w:rPr>
          <w:rFonts w:ascii="Arial" w:hAnsi="Arial" w:cs="Arial"/>
          <w:sz w:val="24"/>
          <w:szCs w:val="24"/>
        </w:rPr>
        <w:t xml:space="preserve"> aplikacije</w:t>
      </w:r>
      <w:r w:rsidR="00761285" w:rsidRPr="00592593">
        <w:rPr>
          <w:rFonts w:ascii="Arial" w:hAnsi="Arial" w:cs="Arial"/>
          <w:sz w:val="24"/>
          <w:szCs w:val="24"/>
        </w:rPr>
        <w:t xml:space="preserve"> su besplatne, neke se plaćaju, neke su </w:t>
      </w:r>
      <w:proofErr w:type="spellStart"/>
      <w:r w:rsidR="00761285" w:rsidRPr="00592593">
        <w:rPr>
          <w:rFonts w:ascii="Arial" w:hAnsi="Arial" w:cs="Arial"/>
          <w:sz w:val="24"/>
          <w:szCs w:val="24"/>
        </w:rPr>
        <w:t>open-source</w:t>
      </w:r>
      <w:proofErr w:type="spellEnd"/>
      <w:r w:rsidR="00761285" w:rsidRPr="00592593">
        <w:rPr>
          <w:rFonts w:ascii="Arial" w:hAnsi="Arial" w:cs="Arial"/>
          <w:sz w:val="24"/>
          <w:szCs w:val="24"/>
        </w:rPr>
        <w:t>.</w:t>
      </w:r>
      <w:r w:rsidR="0001065B">
        <w:rPr>
          <w:rFonts w:ascii="Arial" w:hAnsi="Arial" w:cs="Arial"/>
          <w:sz w:val="24"/>
          <w:szCs w:val="24"/>
        </w:rPr>
        <w:t xml:space="preserve"> </w:t>
      </w:r>
      <w:r w:rsidR="0001065B" w:rsidRPr="00A94529">
        <w:rPr>
          <w:rFonts w:ascii="Arial" w:hAnsi="Arial" w:cs="Arial"/>
          <w:sz w:val="24"/>
          <w:szCs w:val="24"/>
        </w:rPr>
        <w:t>No prije nego što se može se model može ispisati, potrebno ga je dizajnirati u nekom od brojnih programa za 3D dizajn.</w:t>
      </w:r>
    </w:p>
    <w:p w14:paraId="0572AA4A" w14:textId="3FD14267" w:rsidR="00844D53" w:rsidRPr="00592593" w:rsidRDefault="00844D53" w:rsidP="003F7057">
      <w:pPr>
        <w:rPr>
          <w:rFonts w:ascii="Arial" w:hAnsi="Arial" w:cs="Arial"/>
        </w:rPr>
      </w:pPr>
    </w:p>
    <w:p w14:paraId="3E2F1393" w14:textId="4A92EFAD" w:rsidR="00844D53" w:rsidRPr="00592593" w:rsidRDefault="00844D53" w:rsidP="003F7057">
      <w:pPr>
        <w:rPr>
          <w:rFonts w:ascii="Arial" w:hAnsi="Arial" w:cs="Arial"/>
        </w:rPr>
      </w:pPr>
    </w:p>
    <w:p w14:paraId="732B0AD1" w14:textId="54F00C0C" w:rsidR="003F7057" w:rsidRPr="00592593" w:rsidRDefault="003F7057" w:rsidP="003F7057">
      <w:pPr>
        <w:pStyle w:val="Heading2"/>
        <w:rPr>
          <w:rFonts w:ascii="Arial" w:hAnsi="Arial" w:cs="Arial"/>
          <w:sz w:val="28"/>
          <w:szCs w:val="28"/>
        </w:rPr>
      </w:pPr>
      <w:r w:rsidRPr="00592593">
        <w:rPr>
          <w:rFonts w:ascii="Arial" w:hAnsi="Arial" w:cs="Arial"/>
        </w:rPr>
        <w:br w:type="page"/>
      </w:r>
      <w:bookmarkStart w:id="338" w:name="_Toc201835534"/>
      <w:r w:rsidRPr="00592593">
        <w:rPr>
          <w:rFonts w:ascii="Arial" w:hAnsi="Arial" w:cs="Arial"/>
          <w:sz w:val="28"/>
          <w:szCs w:val="28"/>
        </w:rPr>
        <w:lastRenderedPageBreak/>
        <w:t>Odabir programa za 3D dizajn</w:t>
      </w:r>
      <w:bookmarkEnd w:id="338"/>
    </w:p>
    <w:p w14:paraId="3059B4AF" w14:textId="0A6A0B1A" w:rsidR="003F7057" w:rsidRPr="00592593" w:rsidRDefault="003F7057" w:rsidP="007727CC">
      <w:pPr>
        <w:spacing w:after="0" w:line="240" w:lineRule="auto"/>
        <w:rPr>
          <w:rFonts w:ascii="Arial" w:hAnsi="Arial" w:cs="Arial"/>
          <w:color w:val="EE0000"/>
        </w:rPr>
      </w:pPr>
    </w:p>
    <w:p w14:paraId="261B0271" w14:textId="62F86438" w:rsidR="00997584" w:rsidRPr="00592593" w:rsidRDefault="00895346" w:rsidP="000D69E5">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672576" behindDoc="0" locked="0" layoutInCell="1" allowOverlap="1" wp14:anchorId="0F0F0FFA" wp14:editId="3FF42B28">
                <wp:simplePos x="0" y="0"/>
                <wp:positionH relativeFrom="margin">
                  <wp:align>left</wp:align>
                </wp:positionH>
                <wp:positionV relativeFrom="paragraph">
                  <wp:posOffset>2991485</wp:posOffset>
                </wp:positionV>
                <wp:extent cx="5759450" cy="3343275"/>
                <wp:effectExtent l="0" t="0" r="0" b="9525"/>
                <wp:wrapTopAndBottom/>
                <wp:docPr id="505537648" name="Group 15"/>
                <wp:cNvGraphicFramePr/>
                <a:graphic xmlns:a="http://schemas.openxmlformats.org/drawingml/2006/main">
                  <a:graphicData uri="http://schemas.microsoft.com/office/word/2010/wordprocessingGroup">
                    <wpg:wgp>
                      <wpg:cNvGrpSpPr/>
                      <wpg:grpSpPr>
                        <a:xfrm>
                          <a:off x="0" y="0"/>
                          <a:ext cx="5759450" cy="3343275"/>
                          <a:chOff x="0" y="0"/>
                          <a:chExt cx="5759450" cy="3343275"/>
                        </a:xfrm>
                      </wpg:grpSpPr>
                      <pic:pic xmlns:pic="http://schemas.openxmlformats.org/drawingml/2006/picture">
                        <pic:nvPicPr>
                          <pic:cNvPr id="354048456" name="Picture 1"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3568"/>
                          <a:stretch/>
                        </pic:blipFill>
                        <pic:spPr bwMode="auto">
                          <a:xfrm>
                            <a:off x="0" y="0"/>
                            <a:ext cx="5759450" cy="3124200"/>
                          </a:xfrm>
                          <a:prstGeom prst="rect">
                            <a:avLst/>
                          </a:prstGeom>
                          <a:ln>
                            <a:noFill/>
                          </a:ln>
                          <a:extLst>
                            <a:ext uri="{53640926-AAD7-44D8-BBD7-CCE9431645EC}">
                              <a14:shadowObscured xmlns:a14="http://schemas.microsoft.com/office/drawing/2010/main"/>
                            </a:ext>
                          </a:extLst>
                        </pic:spPr>
                      </pic:pic>
                      <wps:wsp>
                        <wps:cNvPr id="1445801477" name="Text Box 1"/>
                        <wps:cNvSpPr txBox="1"/>
                        <wps:spPr>
                          <a:xfrm>
                            <a:off x="0" y="3181350"/>
                            <a:ext cx="5759450" cy="161925"/>
                          </a:xfrm>
                          <a:prstGeom prst="rect">
                            <a:avLst/>
                          </a:prstGeom>
                          <a:solidFill>
                            <a:prstClr val="white"/>
                          </a:solidFill>
                          <a:ln>
                            <a:noFill/>
                          </a:ln>
                        </wps:spPr>
                        <wps:txbx>
                          <w:txbxContent>
                            <w:p w14:paraId="25C01313" w14:textId="0647834C" w:rsidR="000D69E5" w:rsidRPr="005D781C" w:rsidRDefault="000D69E5" w:rsidP="000D69E5">
                              <w:pPr>
                                <w:pStyle w:val="Caption"/>
                                <w:rPr>
                                  <w:noProof/>
                                  <w:sz w:val="22"/>
                                  <w:szCs w:val="22"/>
                                </w:rPr>
                              </w:pPr>
                              <w:bookmarkStart w:id="339" w:name="_Toc200635191"/>
                              <w:bookmarkStart w:id="340" w:name="_Toc200635228"/>
                              <w:bookmarkStart w:id="341" w:name="_Toc200635251"/>
                              <w:bookmarkStart w:id="342" w:name="_Toc200645784"/>
                              <w:bookmarkStart w:id="343" w:name="_Toc201131439"/>
                              <w:bookmarkStart w:id="344" w:name="_Toc201131629"/>
                              <w:bookmarkStart w:id="345" w:name="_Toc201593179"/>
                              <w:bookmarkStart w:id="346" w:name="_Toc201666731"/>
                              <w:bookmarkStart w:id="347" w:name="_Toc201676357"/>
                              <w:r>
                                <w:t xml:space="preserve">Slika </w:t>
                              </w:r>
                              <w:fldSimple w:instr=" SEQ Slika \* ARABIC ">
                                <w:r w:rsidR="00A0318D">
                                  <w:rPr>
                                    <w:noProof/>
                                  </w:rPr>
                                  <w:t>19</w:t>
                                </w:r>
                              </w:fldSimple>
                              <w:r>
                                <w:t xml:space="preserve"> - Početno sučelje FreeCAD programa [autor]</w:t>
                              </w:r>
                              <w:bookmarkEnd w:id="339"/>
                              <w:bookmarkEnd w:id="340"/>
                              <w:bookmarkEnd w:id="341"/>
                              <w:bookmarkEnd w:id="342"/>
                              <w:bookmarkEnd w:id="343"/>
                              <w:bookmarkEnd w:id="344"/>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0F0FFA" id="Group 15" o:spid="_x0000_s1098" style="position:absolute;left:0;text-align:left;margin-left:0;margin-top:235.55pt;width:453.5pt;height:263.25pt;z-index:251672576;mso-position-horizontal:left;mso-position-horizontal-relative:margin" coordsize="57594,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">
                <v:shape id="Picture 1" o:spid="_x0000_s1099" type="#_x0000_t75" alt="A screenshot of a computer&#10;&#10;AI-generated content may be incorrect." style="position:absolute;width:57594;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">
                  <v:imagedata r:id="rId46" o:title="A screenshot of a computer&#10;&#10;AI-generated content may be incorrect" cropbottom="2338f"/>
                </v:shape>
                <v:shape id="Text Box 1" o:spid="_x0000_s1100" type="#_x0000_t202" style="position:absolute;top:31813;width:57594;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" stroked="f">
                  <v:textbox inset="0,0,0,0">
                    <w:txbxContent>
                      <w:p w14:paraId="25C01313" w14:textId="0647834C" w:rsidR="000D69E5" w:rsidRPr="005D781C" w:rsidRDefault="000D69E5" w:rsidP="000D69E5">
                        <w:pPr>
                          <w:pStyle w:val="Caption"/>
                          <w:rPr>
                            <w:noProof/>
                            <w:sz w:val="22"/>
                            <w:szCs w:val="22"/>
                          </w:rPr>
                        </w:pPr>
                        <w:bookmarkStart w:id="348" w:name="_Toc200635191"/>
                        <w:bookmarkStart w:id="349" w:name="_Toc200635228"/>
                        <w:bookmarkStart w:id="350" w:name="_Toc200635251"/>
                        <w:bookmarkStart w:id="351" w:name="_Toc200645784"/>
                        <w:bookmarkStart w:id="352" w:name="_Toc201131439"/>
                        <w:bookmarkStart w:id="353" w:name="_Toc201131629"/>
                        <w:bookmarkStart w:id="354" w:name="_Toc201593179"/>
                        <w:bookmarkStart w:id="355" w:name="_Toc201666731"/>
                        <w:bookmarkStart w:id="356" w:name="_Toc201676357"/>
                        <w:r>
                          <w:t xml:space="preserve">Slika </w:t>
                        </w:r>
                        <w:fldSimple w:instr=" SEQ Slika \* ARABIC ">
                          <w:r w:rsidR="00A0318D">
                            <w:rPr>
                              <w:noProof/>
                            </w:rPr>
                            <w:t>19</w:t>
                          </w:r>
                        </w:fldSimple>
                        <w:r>
                          <w:t xml:space="preserve"> - Početno sučelje FreeCAD programa [autor]</w:t>
                        </w:r>
                        <w:bookmarkEnd w:id="348"/>
                        <w:bookmarkEnd w:id="349"/>
                        <w:bookmarkEnd w:id="350"/>
                        <w:bookmarkEnd w:id="351"/>
                        <w:bookmarkEnd w:id="352"/>
                        <w:bookmarkEnd w:id="353"/>
                        <w:bookmarkEnd w:id="354"/>
                        <w:bookmarkEnd w:id="355"/>
                        <w:bookmarkEnd w:id="356"/>
                      </w:p>
                    </w:txbxContent>
                  </v:textbox>
                </v:shape>
                <w10:wrap type="topAndBottom" anchorx="margin"/>
              </v:group>
            </w:pict>
          </mc:Fallback>
        </mc:AlternateContent>
      </w:r>
      <w:r w:rsidR="00BD1495" w:rsidRPr="00592593">
        <w:rPr>
          <w:rFonts w:ascii="Arial" w:hAnsi="Arial" w:cs="Arial"/>
          <w:sz w:val="24"/>
          <w:szCs w:val="24"/>
        </w:rPr>
        <w:t xml:space="preserve">Programi za 3D dizajn dolaze </w:t>
      </w:r>
      <w:r>
        <w:rPr>
          <w:rFonts w:ascii="Arial" w:hAnsi="Arial" w:cs="Arial"/>
          <w:sz w:val="24"/>
          <w:szCs w:val="24"/>
        </w:rPr>
        <w:t>s raznim sučeljima</w:t>
      </w:r>
      <w:r w:rsidR="00BD1495" w:rsidRPr="00592593">
        <w:rPr>
          <w:rFonts w:ascii="Arial" w:hAnsi="Arial" w:cs="Arial"/>
          <w:sz w:val="24"/>
          <w:szCs w:val="24"/>
        </w:rPr>
        <w:t>, mogućnostima, krivuljama učenja i cijenama</w:t>
      </w:r>
      <w:r w:rsidR="00FC55E5" w:rsidRPr="00592593">
        <w:rPr>
          <w:rFonts w:ascii="Arial" w:hAnsi="Arial" w:cs="Arial"/>
          <w:sz w:val="24"/>
          <w:szCs w:val="24"/>
        </w:rPr>
        <w:t xml:space="preserve">. </w:t>
      </w:r>
      <w:r w:rsidR="00BD1495" w:rsidRPr="00592593">
        <w:rPr>
          <w:rFonts w:ascii="Arial" w:hAnsi="Arial" w:cs="Arial"/>
          <w:sz w:val="24"/>
          <w:szCs w:val="24"/>
        </w:rPr>
        <w:t xml:space="preserve">Potrebe korisnika diktiraju </w:t>
      </w:r>
      <w:r w:rsidR="00974797" w:rsidRPr="00592593">
        <w:rPr>
          <w:rFonts w:ascii="Arial" w:hAnsi="Arial" w:cs="Arial"/>
          <w:sz w:val="24"/>
          <w:szCs w:val="24"/>
        </w:rPr>
        <w:t>odabrani program i njegove mogućnosti</w:t>
      </w:r>
      <w:r w:rsidR="0022280C" w:rsidRPr="00592593">
        <w:rPr>
          <w:rFonts w:ascii="Arial" w:hAnsi="Arial" w:cs="Arial"/>
          <w:sz w:val="24"/>
          <w:szCs w:val="24"/>
        </w:rPr>
        <w:t xml:space="preserve">, a razlike u programima su prema upotrebi. Poznatiji programi za 3D dizajn su oni s mogućnošću </w:t>
      </w:r>
      <w:r w:rsidR="00374E0D" w:rsidRPr="00592593">
        <w:rPr>
          <w:rFonts w:ascii="Arial" w:hAnsi="Arial" w:cs="Arial"/>
          <w:sz w:val="24"/>
          <w:szCs w:val="24"/>
        </w:rPr>
        <w:t>organskog modeliranja i animiranja kao što su Blender</w:t>
      </w:r>
      <w:r w:rsidR="00DC0A37" w:rsidRPr="00592593">
        <w:rPr>
          <w:rFonts w:ascii="Arial" w:hAnsi="Arial" w:cs="Arial"/>
          <w:sz w:val="24"/>
          <w:szCs w:val="24"/>
        </w:rPr>
        <w:t xml:space="preserve">, </w:t>
      </w:r>
      <w:r w:rsidR="00374E0D" w:rsidRPr="00592593">
        <w:rPr>
          <w:rFonts w:ascii="Arial" w:hAnsi="Arial" w:cs="Arial"/>
          <w:sz w:val="24"/>
          <w:szCs w:val="24"/>
        </w:rPr>
        <w:t>Maya</w:t>
      </w:r>
      <w:r w:rsidR="00DC0A37" w:rsidRPr="00592593">
        <w:rPr>
          <w:rFonts w:ascii="Arial" w:hAnsi="Arial" w:cs="Arial"/>
          <w:sz w:val="24"/>
          <w:szCs w:val="24"/>
        </w:rPr>
        <w:t xml:space="preserve"> i Autodesk 3ds Max</w:t>
      </w:r>
      <w:r w:rsidR="00374E0D" w:rsidRPr="00592593">
        <w:rPr>
          <w:rFonts w:ascii="Arial" w:hAnsi="Arial" w:cs="Arial"/>
          <w:sz w:val="24"/>
          <w:szCs w:val="24"/>
        </w:rPr>
        <w:t xml:space="preserve"> dok se za izradu preciznih komponenti koriste CAD </w:t>
      </w:r>
      <w:r w:rsidR="00FF5DFA" w:rsidRPr="00592593">
        <w:rPr>
          <w:rFonts w:ascii="Arial" w:hAnsi="Arial" w:cs="Arial"/>
          <w:sz w:val="24"/>
          <w:szCs w:val="24"/>
        </w:rPr>
        <w:t>(engl. Computer-</w:t>
      </w:r>
      <w:proofErr w:type="spellStart"/>
      <w:r w:rsidR="00FF5DFA" w:rsidRPr="00592593">
        <w:rPr>
          <w:rFonts w:ascii="Arial" w:hAnsi="Arial" w:cs="Arial"/>
          <w:sz w:val="24"/>
          <w:szCs w:val="24"/>
        </w:rPr>
        <w:t>Aided</w:t>
      </w:r>
      <w:proofErr w:type="spellEnd"/>
      <w:r w:rsidR="00FF5DFA" w:rsidRPr="00592593">
        <w:rPr>
          <w:rFonts w:ascii="Arial" w:hAnsi="Arial" w:cs="Arial"/>
          <w:sz w:val="24"/>
          <w:szCs w:val="24"/>
        </w:rPr>
        <w:t xml:space="preserve"> Design) </w:t>
      </w:r>
      <w:r w:rsidR="00374E0D" w:rsidRPr="00592593">
        <w:rPr>
          <w:rFonts w:ascii="Arial" w:hAnsi="Arial" w:cs="Arial"/>
          <w:sz w:val="24"/>
          <w:szCs w:val="24"/>
        </w:rPr>
        <w:t xml:space="preserve">programi poput </w:t>
      </w:r>
      <w:proofErr w:type="spellStart"/>
      <w:r w:rsidR="00374E0D" w:rsidRPr="00592593">
        <w:rPr>
          <w:rFonts w:ascii="Arial" w:hAnsi="Arial" w:cs="Arial"/>
          <w:sz w:val="24"/>
          <w:szCs w:val="24"/>
        </w:rPr>
        <w:t>Fusion</w:t>
      </w:r>
      <w:proofErr w:type="spellEnd"/>
      <w:r w:rsidR="00374E0D" w:rsidRPr="00592593">
        <w:rPr>
          <w:rFonts w:ascii="Arial" w:hAnsi="Arial" w:cs="Arial"/>
          <w:sz w:val="24"/>
          <w:szCs w:val="24"/>
        </w:rPr>
        <w:t xml:space="preserve"> 360, </w:t>
      </w:r>
      <w:proofErr w:type="spellStart"/>
      <w:r w:rsidR="00DC0A37" w:rsidRPr="00592593">
        <w:rPr>
          <w:rFonts w:ascii="Arial" w:hAnsi="Arial" w:cs="Arial"/>
          <w:sz w:val="24"/>
          <w:szCs w:val="24"/>
        </w:rPr>
        <w:t>AutoCAD</w:t>
      </w:r>
      <w:proofErr w:type="spellEnd"/>
      <w:r w:rsidR="00DC0A37" w:rsidRPr="00592593">
        <w:rPr>
          <w:rFonts w:ascii="Arial" w:hAnsi="Arial" w:cs="Arial"/>
          <w:sz w:val="24"/>
          <w:szCs w:val="24"/>
        </w:rPr>
        <w:t xml:space="preserve">, </w:t>
      </w:r>
      <w:proofErr w:type="spellStart"/>
      <w:r w:rsidR="00374E0D" w:rsidRPr="00592593">
        <w:rPr>
          <w:rFonts w:ascii="Arial" w:hAnsi="Arial" w:cs="Arial"/>
          <w:sz w:val="24"/>
          <w:szCs w:val="24"/>
        </w:rPr>
        <w:t>Tinkercad</w:t>
      </w:r>
      <w:proofErr w:type="spellEnd"/>
      <w:r w:rsidR="00374E0D" w:rsidRPr="00592593">
        <w:rPr>
          <w:rFonts w:ascii="Arial" w:hAnsi="Arial" w:cs="Arial"/>
          <w:sz w:val="24"/>
          <w:szCs w:val="24"/>
        </w:rPr>
        <w:t xml:space="preserve"> i </w:t>
      </w:r>
      <w:proofErr w:type="spellStart"/>
      <w:r w:rsidR="00374E0D" w:rsidRPr="00592593">
        <w:rPr>
          <w:rFonts w:ascii="Arial" w:hAnsi="Arial" w:cs="Arial"/>
          <w:sz w:val="24"/>
          <w:szCs w:val="24"/>
        </w:rPr>
        <w:t>FreeCAD</w:t>
      </w:r>
      <w:proofErr w:type="spellEnd"/>
      <w:r w:rsidR="00374E0D" w:rsidRPr="00592593">
        <w:rPr>
          <w:rFonts w:ascii="Arial" w:hAnsi="Arial" w:cs="Arial"/>
          <w:sz w:val="24"/>
          <w:szCs w:val="24"/>
        </w:rPr>
        <w:t>.</w:t>
      </w:r>
      <w:r w:rsidR="007978BA" w:rsidRPr="00592593">
        <w:rPr>
          <w:rFonts w:ascii="Arial" w:hAnsi="Arial" w:cs="Arial"/>
          <w:sz w:val="24"/>
          <w:szCs w:val="24"/>
        </w:rPr>
        <w:t xml:space="preserve"> </w:t>
      </w:r>
      <w:r w:rsidR="009C14DC" w:rsidRPr="00592593">
        <w:rPr>
          <w:rFonts w:ascii="Arial" w:hAnsi="Arial" w:cs="Arial"/>
          <w:sz w:val="24"/>
          <w:szCs w:val="24"/>
        </w:rPr>
        <w:t>CAD</w:t>
      </w:r>
      <w:r w:rsidR="00FF5DFA" w:rsidRPr="00592593">
        <w:rPr>
          <w:rFonts w:ascii="Arial" w:hAnsi="Arial" w:cs="Arial"/>
          <w:sz w:val="24"/>
          <w:szCs w:val="24"/>
        </w:rPr>
        <w:t xml:space="preserve"> </w:t>
      </w:r>
      <w:r w:rsidR="009C14DC" w:rsidRPr="00592593">
        <w:rPr>
          <w:rFonts w:ascii="Arial" w:hAnsi="Arial" w:cs="Arial"/>
          <w:sz w:val="24"/>
          <w:szCs w:val="24"/>
        </w:rPr>
        <w:t>softver se koristi za izradu, izmjenu i optimizaciju digitalnih modela</w:t>
      </w:r>
      <w:r w:rsidR="00150FA7" w:rsidRPr="00592593">
        <w:rPr>
          <w:rFonts w:ascii="Arial" w:hAnsi="Arial" w:cs="Arial"/>
          <w:sz w:val="24"/>
          <w:szCs w:val="24"/>
        </w:rPr>
        <w:t xml:space="preserve">. Glavna prednost CAD programa je u preciznosti izrade modela. </w:t>
      </w:r>
      <w:r w:rsidR="003C0DE6" w:rsidRPr="00592593">
        <w:rPr>
          <w:rFonts w:ascii="Arial" w:hAnsi="Arial" w:cs="Arial"/>
          <w:sz w:val="24"/>
          <w:szCs w:val="24"/>
        </w:rPr>
        <w:t xml:space="preserve">Većina ih radi na principu parametarskog modeliranja, tj. moguće je definirati modele koristeći parametre poput varijabli za dimenzije i kreirati veze između modela. Jedan od takvih programa s parametarskim modeliranjem </w:t>
      </w:r>
      <w:r w:rsidR="000D69E5" w:rsidRPr="00592593">
        <w:rPr>
          <w:rFonts w:ascii="Arial" w:hAnsi="Arial" w:cs="Arial"/>
          <w:sz w:val="24"/>
          <w:szCs w:val="24"/>
        </w:rPr>
        <w:t xml:space="preserve">i cijenom od 0€ </w:t>
      </w:r>
      <w:r w:rsidR="003C0DE6" w:rsidRPr="00592593">
        <w:rPr>
          <w:rFonts w:ascii="Arial" w:hAnsi="Arial" w:cs="Arial"/>
          <w:sz w:val="24"/>
          <w:szCs w:val="24"/>
        </w:rPr>
        <w:t xml:space="preserve">je </w:t>
      </w:r>
      <w:proofErr w:type="spellStart"/>
      <w:r w:rsidR="003C0DE6" w:rsidRPr="00592593">
        <w:rPr>
          <w:rFonts w:ascii="Arial" w:hAnsi="Arial" w:cs="Arial"/>
          <w:sz w:val="24"/>
          <w:szCs w:val="24"/>
        </w:rPr>
        <w:t>FreeCAD</w:t>
      </w:r>
      <w:proofErr w:type="spellEnd"/>
      <w:r w:rsidR="003C0DE6" w:rsidRPr="00592593">
        <w:rPr>
          <w:rFonts w:ascii="Arial" w:hAnsi="Arial" w:cs="Arial"/>
          <w:sz w:val="24"/>
          <w:szCs w:val="24"/>
        </w:rPr>
        <w:t>.</w:t>
      </w:r>
      <w:r w:rsidR="000D69E5" w:rsidRPr="00592593">
        <w:rPr>
          <w:rFonts w:ascii="Arial" w:hAnsi="Arial" w:cs="Arial"/>
          <w:sz w:val="24"/>
          <w:szCs w:val="24"/>
        </w:rPr>
        <w:t xml:space="preserve"> Na slici </w:t>
      </w:r>
      <w:r w:rsidR="00BA2663" w:rsidRPr="00592593">
        <w:rPr>
          <w:rFonts w:ascii="Arial" w:hAnsi="Arial" w:cs="Arial"/>
          <w:sz w:val="24"/>
          <w:szCs w:val="24"/>
        </w:rPr>
        <w:t>19</w:t>
      </w:r>
      <w:r w:rsidR="000D69E5" w:rsidRPr="00592593">
        <w:rPr>
          <w:rFonts w:ascii="Arial" w:hAnsi="Arial" w:cs="Arial"/>
          <w:sz w:val="24"/>
          <w:szCs w:val="24"/>
        </w:rPr>
        <w:t xml:space="preserve"> </w:t>
      </w:r>
      <w:r w:rsidR="008230F7" w:rsidRPr="00592593">
        <w:rPr>
          <w:rFonts w:ascii="Arial" w:hAnsi="Arial" w:cs="Arial"/>
          <w:sz w:val="24"/>
          <w:szCs w:val="24"/>
        </w:rPr>
        <w:t xml:space="preserve">prikazano je sučelje </w:t>
      </w:r>
      <w:proofErr w:type="spellStart"/>
      <w:r w:rsidR="008230F7" w:rsidRPr="00592593">
        <w:rPr>
          <w:rFonts w:ascii="Arial" w:hAnsi="Arial" w:cs="Arial"/>
          <w:sz w:val="24"/>
          <w:szCs w:val="24"/>
        </w:rPr>
        <w:t>FreeCAD</w:t>
      </w:r>
      <w:proofErr w:type="spellEnd"/>
      <w:r w:rsidR="008230F7" w:rsidRPr="00592593">
        <w:rPr>
          <w:rFonts w:ascii="Arial" w:hAnsi="Arial" w:cs="Arial"/>
          <w:sz w:val="24"/>
          <w:szCs w:val="24"/>
        </w:rPr>
        <w:t xml:space="preserve"> programa.</w:t>
      </w:r>
    </w:p>
    <w:p w14:paraId="14038095" w14:textId="62BC0AD4" w:rsidR="000D69E5" w:rsidRPr="00592593" w:rsidRDefault="000D69E5" w:rsidP="00916D7A">
      <w:pPr>
        <w:spacing w:after="0" w:line="240" w:lineRule="auto"/>
        <w:jc w:val="both"/>
        <w:rPr>
          <w:rFonts w:ascii="Arial" w:hAnsi="Arial" w:cs="Arial"/>
          <w:sz w:val="24"/>
          <w:szCs w:val="24"/>
        </w:rPr>
      </w:pPr>
    </w:p>
    <w:p w14:paraId="2990A4A7" w14:textId="5ABF005A" w:rsidR="007F5F79" w:rsidRPr="00592593" w:rsidRDefault="007F5F79" w:rsidP="000D69E5">
      <w:pPr>
        <w:spacing w:line="360" w:lineRule="auto"/>
        <w:jc w:val="both"/>
        <w:rPr>
          <w:rFonts w:ascii="Arial" w:hAnsi="Arial" w:cs="Arial"/>
          <w:sz w:val="24"/>
          <w:szCs w:val="24"/>
        </w:rPr>
      </w:pPr>
      <w:proofErr w:type="spellStart"/>
      <w:r w:rsidRPr="00592593">
        <w:rPr>
          <w:rFonts w:ascii="Arial" w:hAnsi="Arial" w:cs="Arial"/>
          <w:sz w:val="24"/>
          <w:szCs w:val="24"/>
        </w:rPr>
        <w:t>FreeCAD</w:t>
      </w:r>
      <w:proofErr w:type="spellEnd"/>
      <w:r w:rsidRPr="00592593">
        <w:rPr>
          <w:rFonts w:ascii="Arial" w:hAnsi="Arial" w:cs="Arial"/>
          <w:sz w:val="24"/>
          <w:szCs w:val="24"/>
        </w:rPr>
        <w:t xml:space="preserve"> i svi ostali programi za 3D dizajn su poprilično kompleksni za korištenje. Potrebno ih je dobro proučiti i isprobati kako bi se upoznale sve funkcije. Za svrhu ovog diplomskog rada neće biti potrebno detaljno proučavati </w:t>
      </w:r>
      <w:proofErr w:type="spellStart"/>
      <w:r w:rsidRPr="00592593">
        <w:rPr>
          <w:rFonts w:ascii="Arial" w:hAnsi="Arial" w:cs="Arial"/>
          <w:sz w:val="24"/>
          <w:szCs w:val="24"/>
        </w:rPr>
        <w:t>FreeCAD</w:t>
      </w:r>
      <w:proofErr w:type="spellEnd"/>
      <w:r w:rsidRPr="00592593">
        <w:rPr>
          <w:rFonts w:ascii="Arial" w:hAnsi="Arial" w:cs="Arial"/>
          <w:sz w:val="24"/>
          <w:szCs w:val="24"/>
        </w:rPr>
        <w:t>, dovoljno će biti poznavanje nekoliko opcija. Prvi korak bi bio kreiranje nove datoteke pritiskom na gumb „</w:t>
      </w:r>
      <w:proofErr w:type="spellStart"/>
      <w:r w:rsidRPr="00592593">
        <w:rPr>
          <w:rFonts w:ascii="Arial" w:hAnsi="Arial" w:cs="Arial"/>
          <w:sz w:val="24"/>
          <w:szCs w:val="24"/>
        </w:rPr>
        <w:t>Parametric</w:t>
      </w:r>
      <w:proofErr w:type="spellEnd"/>
      <w:r w:rsidRPr="00592593">
        <w:rPr>
          <w:rFonts w:ascii="Arial" w:hAnsi="Arial" w:cs="Arial"/>
          <w:sz w:val="24"/>
          <w:szCs w:val="24"/>
        </w:rPr>
        <w:t xml:space="preserve"> </w:t>
      </w:r>
      <w:proofErr w:type="spellStart"/>
      <w:r w:rsidRPr="00592593">
        <w:rPr>
          <w:rFonts w:ascii="Arial" w:hAnsi="Arial" w:cs="Arial"/>
          <w:sz w:val="24"/>
          <w:szCs w:val="24"/>
        </w:rPr>
        <w:t>Part</w:t>
      </w:r>
      <w:proofErr w:type="spellEnd"/>
      <w:r w:rsidRPr="00592593">
        <w:rPr>
          <w:rFonts w:ascii="Arial" w:hAnsi="Arial" w:cs="Arial"/>
          <w:sz w:val="24"/>
          <w:szCs w:val="24"/>
        </w:rPr>
        <w:t xml:space="preserve">“. Otvorit će se prazno sučelje koje je spremno za dizajn modela. Na slici </w:t>
      </w:r>
      <w:r w:rsidR="00BA2663" w:rsidRPr="00592593">
        <w:rPr>
          <w:rFonts w:ascii="Arial" w:hAnsi="Arial" w:cs="Arial"/>
          <w:sz w:val="24"/>
          <w:szCs w:val="24"/>
        </w:rPr>
        <w:t>20</w:t>
      </w:r>
      <w:r w:rsidRPr="00592593">
        <w:rPr>
          <w:rFonts w:ascii="Arial" w:hAnsi="Arial" w:cs="Arial"/>
          <w:sz w:val="24"/>
          <w:szCs w:val="24"/>
        </w:rPr>
        <w:t xml:space="preserve"> je prikazano </w:t>
      </w:r>
      <w:r w:rsidR="00950D85" w:rsidRPr="00592593">
        <w:rPr>
          <w:rFonts w:ascii="Arial" w:hAnsi="Arial" w:cs="Arial"/>
          <w:sz w:val="24"/>
          <w:szCs w:val="24"/>
        </w:rPr>
        <w:t xml:space="preserve">prazno </w:t>
      </w:r>
      <w:proofErr w:type="spellStart"/>
      <w:r w:rsidR="00950D85" w:rsidRPr="00592593">
        <w:rPr>
          <w:rFonts w:ascii="Arial" w:hAnsi="Arial" w:cs="Arial"/>
          <w:sz w:val="24"/>
          <w:szCs w:val="24"/>
        </w:rPr>
        <w:t>FreeCAD</w:t>
      </w:r>
      <w:proofErr w:type="spellEnd"/>
      <w:r w:rsidR="00950D85" w:rsidRPr="00592593">
        <w:rPr>
          <w:rFonts w:ascii="Arial" w:hAnsi="Arial" w:cs="Arial"/>
          <w:sz w:val="24"/>
          <w:szCs w:val="24"/>
        </w:rPr>
        <w:t xml:space="preserve"> sučelje spremno za dizajn 3D modela i </w:t>
      </w:r>
      <w:r w:rsidR="00950D85" w:rsidRPr="00592593">
        <w:rPr>
          <w:rFonts w:ascii="Arial" w:hAnsi="Arial" w:cs="Arial"/>
          <w:sz w:val="24"/>
          <w:szCs w:val="24"/>
        </w:rPr>
        <w:lastRenderedPageBreak/>
        <w:t xml:space="preserve">zelenom bojom su zaokružene tri najbitnije opcije koje su minimalno potrebne za </w:t>
      </w:r>
      <w:r w:rsidR="00895346" w:rsidRPr="00592593">
        <w:rPr>
          <w:rFonts w:ascii="Arial" w:hAnsi="Arial" w:cs="Arial"/>
          <w:noProof/>
          <w:sz w:val="24"/>
          <w:szCs w:val="24"/>
          <w14:ligatures w14:val="standardContextual"/>
        </w:rPr>
        <mc:AlternateContent>
          <mc:Choice Requires="wpg">
            <w:drawing>
              <wp:anchor distT="0" distB="0" distL="114300" distR="114300" simplePos="0" relativeHeight="251680768" behindDoc="0" locked="0" layoutInCell="1" allowOverlap="1" wp14:anchorId="7ED298C4" wp14:editId="6C7D5BED">
                <wp:simplePos x="0" y="0"/>
                <wp:positionH relativeFrom="margin">
                  <wp:align>left</wp:align>
                </wp:positionH>
                <wp:positionV relativeFrom="paragraph">
                  <wp:posOffset>594995</wp:posOffset>
                </wp:positionV>
                <wp:extent cx="5759450" cy="3305175"/>
                <wp:effectExtent l="0" t="0" r="0" b="9525"/>
                <wp:wrapTopAndBottom/>
                <wp:docPr id="451150970" name="Group 17"/>
                <wp:cNvGraphicFramePr/>
                <a:graphic xmlns:a="http://schemas.openxmlformats.org/drawingml/2006/main">
                  <a:graphicData uri="http://schemas.microsoft.com/office/word/2010/wordprocessingGroup">
                    <wpg:wgp>
                      <wpg:cNvGrpSpPr/>
                      <wpg:grpSpPr>
                        <a:xfrm>
                          <a:off x="0" y="0"/>
                          <a:ext cx="5759450" cy="3305175"/>
                          <a:chOff x="0" y="0"/>
                          <a:chExt cx="5759450" cy="3305175"/>
                        </a:xfrm>
                      </wpg:grpSpPr>
                      <wps:wsp>
                        <wps:cNvPr id="882694662" name="Text Box 1"/>
                        <wps:cNvSpPr txBox="1"/>
                        <wps:spPr>
                          <a:xfrm>
                            <a:off x="0" y="3152775"/>
                            <a:ext cx="5759450" cy="152400"/>
                          </a:xfrm>
                          <a:prstGeom prst="rect">
                            <a:avLst/>
                          </a:prstGeom>
                          <a:solidFill>
                            <a:prstClr val="white"/>
                          </a:solidFill>
                          <a:ln>
                            <a:noFill/>
                          </a:ln>
                        </wps:spPr>
                        <wps:txbx>
                          <w:txbxContent>
                            <w:p w14:paraId="092325F7" w14:textId="64B82C1C" w:rsidR="00950D85" w:rsidRPr="00D37C68" w:rsidRDefault="00950D85" w:rsidP="00950D85">
                              <w:pPr>
                                <w:pStyle w:val="Caption"/>
                                <w:rPr>
                                  <w:rFonts w:ascii="Arial" w:hAnsi="Arial" w:cs="Arial"/>
                                </w:rPr>
                              </w:pPr>
                              <w:bookmarkStart w:id="357" w:name="_Toc200635192"/>
                              <w:bookmarkStart w:id="358" w:name="_Toc200635229"/>
                              <w:bookmarkStart w:id="359" w:name="_Toc200635252"/>
                              <w:bookmarkStart w:id="360" w:name="_Toc200645785"/>
                              <w:bookmarkStart w:id="361" w:name="_Toc201131440"/>
                              <w:bookmarkStart w:id="362" w:name="_Toc201131630"/>
                              <w:bookmarkStart w:id="363" w:name="_Toc201593180"/>
                              <w:bookmarkStart w:id="364" w:name="_Toc201666732"/>
                              <w:bookmarkStart w:id="365" w:name="_Toc201676358"/>
                              <w:r>
                                <w:t xml:space="preserve">Slika </w:t>
                              </w:r>
                              <w:fldSimple w:instr=" SEQ Slika \* ARABIC ">
                                <w:r w:rsidR="00A0318D">
                                  <w:rPr>
                                    <w:noProof/>
                                  </w:rPr>
                                  <w:t>20</w:t>
                                </w:r>
                              </w:fldSimple>
                              <w:r>
                                <w:t xml:space="preserve"> - </w:t>
                              </w:r>
                              <w:r w:rsidRPr="00D87A15">
                                <w:t>Prazno FreeCAD sučelje spremno za dizajn modela [autor]</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06682243" name="Picture 1" descr="A screenshot of a computer&#10;&#10;AI-generated content may be incorrec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3108960"/>
                          </a:xfrm>
                          <a:prstGeom prst="rect">
                            <a:avLst/>
                          </a:prstGeom>
                        </pic:spPr>
                      </pic:pic>
                    </wpg:wgp>
                  </a:graphicData>
                </a:graphic>
              </wp:anchor>
            </w:drawing>
          </mc:Choice>
          <mc:Fallback>
            <w:pict>
              <v:group w14:anchorId="7ED298C4" id="Group 17" o:spid="_x0000_s1101" style="position:absolute;left:0;text-align:left;margin-left:0;margin-top:46.85pt;width:453.5pt;height:260.25pt;z-index:251680768;mso-position-horizontal:left;mso-position-horizontal-relative:margin" coordsize="5759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">
                <v:shape id="Text Box 1" o:spid="_x0000_s1102" type="#_x0000_t202" style="position:absolute;top:31527;width:5759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" stroked="f">
                  <v:textbox inset="0,0,0,0">
                    <w:txbxContent>
                      <w:p w14:paraId="092325F7" w14:textId="64B82C1C" w:rsidR="00950D85" w:rsidRPr="00D37C68" w:rsidRDefault="00950D85" w:rsidP="00950D85">
                        <w:pPr>
                          <w:pStyle w:val="Caption"/>
                          <w:rPr>
                            <w:rFonts w:ascii="Arial" w:hAnsi="Arial" w:cs="Arial"/>
                          </w:rPr>
                        </w:pPr>
                        <w:bookmarkStart w:id="366" w:name="_Toc200635192"/>
                        <w:bookmarkStart w:id="367" w:name="_Toc200635229"/>
                        <w:bookmarkStart w:id="368" w:name="_Toc200635252"/>
                        <w:bookmarkStart w:id="369" w:name="_Toc200645785"/>
                        <w:bookmarkStart w:id="370" w:name="_Toc201131440"/>
                        <w:bookmarkStart w:id="371" w:name="_Toc201131630"/>
                        <w:bookmarkStart w:id="372" w:name="_Toc201593180"/>
                        <w:bookmarkStart w:id="373" w:name="_Toc201666732"/>
                        <w:bookmarkStart w:id="374" w:name="_Toc201676358"/>
                        <w:r>
                          <w:t xml:space="preserve">Slika </w:t>
                        </w:r>
                        <w:fldSimple w:instr=" SEQ Slika \* ARABIC ">
                          <w:r w:rsidR="00A0318D">
                            <w:rPr>
                              <w:noProof/>
                            </w:rPr>
                            <w:t>20</w:t>
                          </w:r>
                        </w:fldSimple>
                        <w:r>
                          <w:t xml:space="preserve"> - </w:t>
                        </w:r>
                        <w:r w:rsidRPr="00D87A15">
                          <w:t>Prazno FreeCAD sučelje spremno za dizajn modela [autor]</w:t>
                        </w:r>
                        <w:bookmarkEnd w:id="366"/>
                        <w:bookmarkEnd w:id="367"/>
                        <w:bookmarkEnd w:id="368"/>
                        <w:bookmarkEnd w:id="369"/>
                        <w:bookmarkEnd w:id="370"/>
                        <w:bookmarkEnd w:id="371"/>
                        <w:bookmarkEnd w:id="372"/>
                        <w:bookmarkEnd w:id="373"/>
                        <w:bookmarkEnd w:id="374"/>
                      </w:p>
                    </w:txbxContent>
                  </v:textbox>
                </v:shape>
                <v:shape id="Picture 1" o:spid="_x0000_s1103" type="#_x0000_t75" alt="A screenshot of a computer&#10;&#10;AI-generated content may be incorrect." style="position:absolute;width:57594;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">
                  <v:imagedata r:id="rId48" o:title="A screenshot of a computer&#10;&#10;AI-generated content may be incorrect"/>
                </v:shape>
                <w10:wrap type="topAndBottom" anchorx="margin"/>
              </v:group>
            </w:pict>
          </mc:Fallback>
        </mc:AlternateContent>
      </w:r>
      <w:r w:rsidR="00950D85" w:rsidRPr="00592593">
        <w:rPr>
          <w:rFonts w:ascii="Arial" w:hAnsi="Arial" w:cs="Arial"/>
          <w:sz w:val="24"/>
          <w:szCs w:val="24"/>
        </w:rPr>
        <w:t>osnovni rad.</w:t>
      </w:r>
    </w:p>
    <w:p w14:paraId="447A5378" w14:textId="6F884B55" w:rsidR="00950D85" w:rsidRPr="00592593" w:rsidRDefault="00950D85" w:rsidP="00950D85">
      <w:pPr>
        <w:spacing w:after="0" w:line="240" w:lineRule="auto"/>
        <w:jc w:val="both"/>
        <w:rPr>
          <w:rFonts w:ascii="Arial" w:hAnsi="Arial" w:cs="Arial"/>
          <w:sz w:val="24"/>
          <w:szCs w:val="24"/>
        </w:rPr>
      </w:pPr>
    </w:p>
    <w:p w14:paraId="09B3FAD4" w14:textId="7C504D1D" w:rsidR="00950D85" w:rsidRPr="00592593" w:rsidRDefault="00AE6486" w:rsidP="000D69E5">
      <w:pPr>
        <w:spacing w:line="360" w:lineRule="auto"/>
        <w:jc w:val="both"/>
        <w:rPr>
          <w:rFonts w:ascii="Arial" w:hAnsi="Arial" w:cs="Arial"/>
          <w:sz w:val="24"/>
          <w:szCs w:val="24"/>
        </w:rPr>
      </w:pPr>
      <w:r w:rsidRPr="00592593">
        <w:rPr>
          <w:rFonts w:ascii="Arial" w:hAnsi="Arial" w:cs="Arial"/>
          <w:sz w:val="24"/>
          <w:szCs w:val="24"/>
        </w:rPr>
        <w:t xml:space="preserve">Za početak, potrebno je dodati model kao bazu što se radi pomoću prve zaokružene opcije. Modeli koji se mogu dodati su kocka, cilindar, sfera, stožac, elipsoid, </w:t>
      </w:r>
      <w:proofErr w:type="spellStart"/>
      <w:r w:rsidRPr="00592593">
        <w:rPr>
          <w:rFonts w:ascii="Arial" w:hAnsi="Arial" w:cs="Arial"/>
          <w:sz w:val="24"/>
          <w:szCs w:val="24"/>
        </w:rPr>
        <w:t>torus</w:t>
      </w:r>
      <w:proofErr w:type="spellEnd"/>
      <w:r w:rsidRPr="00592593">
        <w:rPr>
          <w:rFonts w:ascii="Arial" w:hAnsi="Arial" w:cs="Arial"/>
          <w:sz w:val="24"/>
          <w:szCs w:val="24"/>
        </w:rPr>
        <w:t xml:space="preserve">, prizma i klin. Isti modeli mogu se oduzeti od </w:t>
      </w:r>
      <w:r w:rsidR="00895346">
        <w:rPr>
          <w:rFonts w:ascii="Arial" w:hAnsi="Arial" w:cs="Arial"/>
          <w:sz w:val="24"/>
          <w:szCs w:val="24"/>
        </w:rPr>
        <w:t xml:space="preserve">glavnog tijela </w:t>
      </w:r>
      <w:r w:rsidRPr="00592593">
        <w:rPr>
          <w:rFonts w:ascii="Arial" w:hAnsi="Arial" w:cs="Arial"/>
          <w:sz w:val="24"/>
          <w:szCs w:val="24"/>
        </w:rPr>
        <w:t>modela korištenjem druge zaokružene opcije. Treća opcija dopušta korisniku stavljanje vizualnih markera za lakšu orijentaciju i određivanje mjera.</w:t>
      </w:r>
      <w:r w:rsidR="0001065B">
        <w:rPr>
          <w:rFonts w:ascii="Arial" w:hAnsi="Arial" w:cs="Arial"/>
          <w:sz w:val="24"/>
          <w:szCs w:val="24"/>
        </w:rPr>
        <w:t xml:space="preserve"> </w:t>
      </w:r>
    </w:p>
    <w:p w14:paraId="56E2973F" w14:textId="37B8DA26" w:rsidR="00950D85" w:rsidRPr="00592593" w:rsidRDefault="00950D85" w:rsidP="00950D85">
      <w:pPr>
        <w:keepNext/>
        <w:spacing w:line="360" w:lineRule="auto"/>
        <w:jc w:val="both"/>
        <w:rPr>
          <w:rFonts w:ascii="Arial" w:hAnsi="Arial" w:cs="Arial"/>
        </w:rPr>
      </w:pPr>
    </w:p>
    <w:p w14:paraId="6DC4A710" w14:textId="2B3051D4" w:rsidR="00997584" w:rsidRPr="00592593" w:rsidRDefault="00997584" w:rsidP="00997584">
      <w:pPr>
        <w:pStyle w:val="Heading2"/>
        <w:rPr>
          <w:rFonts w:ascii="Arial" w:hAnsi="Arial" w:cs="Arial"/>
          <w:sz w:val="28"/>
          <w:szCs w:val="28"/>
        </w:rPr>
      </w:pPr>
      <w:r w:rsidRPr="00592593">
        <w:rPr>
          <w:rFonts w:ascii="Arial" w:hAnsi="Arial" w:cs="Arial"/>
        </w:rPr>
        <w:br w:type="page"/>
      </w:r>
      <w:bookmarkStart w:id="375" w:name="_Toc201835535"/>
      <w:r w:rsidRPr="00592593">
        <w:rPr>
          <w:rFonts w:ascii="Arial" w:hAnsi="Arial" w:cs="Arial"/>
          <w:sz w:val="28"/>
          <w:szCs w:val="28"/>
        </w:rPr>
        <w:lastRenderedPageBreak/>
        <w:t>Proces dizajna</w:t>
      </w:r>
      <w:bookmarkEnd w:id="375"/>
    </w:p>
    <w:p w14:paraId="2D1A2416" w14:textId="28789956" w:rsidR="00997584" w:rsidRPr="00592593" w:rsidRDefault="00997584" w:rsidP="0082063C">
      <w:pPr>
        <w:spacing w:after="0" w:line="240" w:lineRule="auto"/>
        <w:rPr>
          <w:rFonts w:ascii="Arial" w:hAnsi="Arial" w:cs="Arial"/>
          <w:color w:val="EE0000"/>
        </w:rPr>
      </w:pPr>
    </w:p>
    <w:p w14:paraId="355EF308" w14:textId="477CF9E8" w:rsidR="00997584" w:rsidRPr="00592593" w:rsidRDefault="00285A88" w:rsidP="00662640">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704320" behindDoc="0" locked="0" layoutInCell="1" allowOverlap="1" wp14:anchorId="27046ADC" wp14:editId="5EA191CF">
                <wp:simplePos x="0" y="0"/>
                <wp:positionH relativeFrom="margin">
                  <wp:align>center</wp:align>
                </wp:positionH>
                <wp:positionV relativeFrom="paragraph">
                  <wp:posOffset>3949065</wp:posOffset>
                </wp:positionV>
                <wp:extent cx="3581400" cy="1714500"/>
                <wp:effectExtent l="0" t="0" r="0" b="0"/>
                <wp:wrapTopAndBottom/>
                <wp:docPr id="1352381571" name="Group 20"/>
                <wp:cNvGraphicFramePr/>
                <a:graphic xmlns:a="http://schemas.openxmlformats.org/drawingml/2006/main">
                  <a:graphicData uri="http://schemas.microsoft.com/office/word/2010/wordprocessingGroup">
                    <wpg:wgp>
                      <wpg:cNvGrpSpPr/>
                      <wpg:grpSpPr>
                        <a:xfrm>
                          <a:off x="0" y="0"/>
                          <a:ext cx="3581400" cy="1714500"/>
                          <a:chOff x="0" y="0"/>
                          <a:chExt cx="4840605" cy="2317762"/>
                        </a:xfrm>
                      </wpg:grpSpPr>
                      <pic:pic xmlns:pic="http://schemas.openxmlformats.org/drawingml/2006/picture">
                        <pic:nvPicPr>
                          <pic:cNvPr id="1279549703" name="Picture 19"/>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40605" cy="2057400"/>
                          </a:xfrm>
                          <a:prstGeom prst="rect">
                            <a:avLst/>
                          </a:prstGeom>
                          <a:noFill/>
                          <a:ln>
                            <a:noFill/>
                          </a:ln>
                        </pic:spPr>
                      </pic:pic>
                      <wps:wsp>
                        <wps:cNvPr id="2079412966" name="Text Box 1"/>
                        <wps:cNvSpPr txBox="1"/>
                        <wps:spPr>
                          <a:xfrm>
                            <a:off x="0" y="2114551"/>
                            <a:ext cx="4840605" cy="203211"/>
                          </a:xfrm>
                          <a:prstGeom prst="rect">
                            <a:avLst/>
                          </a:prstGeom>
                          <a:solidFill>
                            <a:prstClr val="white"/>
                          </a:solidFill>
                          <a:ln>
                            <a:noFill/>
                          </a:ln>
                        </wps:spPr>
                        <wps:txbx>
                          <w:txbxContent>
                            <w:p w14:paraId="045D9DE6" w14:textId="067EA9EE" w:rsidR="00285A88" w:rsidRPr="001018DF" w:rsidRDefault="00285A88" w:rsidP="00285A88">
                              <w:pPr>
                                <w:pStyle w:val="Caption"/>
                                <w:rPr>
                                  <w:rFonts w:ascii="Arial" w:hAnsi="Arial" w:cs="Arial"/>
                                  <w:noProof/>
                                </w:rPr>
                              </w:pPr>
                              <w:bookmarkStart w:id="376" w:name="_Toc200635193"/>
                              <w:bookmarkStart w:id="377" w:name="_Toc200635230"/>
                              <w:bookmarkStart w:id="378" w:name="_Toc200635253"/>
                              <w:bookmarkStart w:id="379" w:name="_Toc200645786"/>
                              <w:bookmarkStart w:id="380" w:name="_Toc201131441"/>
                              <w:bookmarkStart w:id="381" w:name="_Toc201131631"/>
                              <w:bookmarkStart w:id="382" w:name="_Toc201593181"/>
                              <w:bookmarkStart w:id="383" w:name="_Toc201666733"/>
                              <w:bookmarkStart w:id="384" w:name="_Toc201676359"/>
                              <w:r>
                                <w:t xml:space="preserve">Slika </w:t>
                              </w:r>
                              <w:fldSimple w:instr=" SEQ Slika \* ARABIC ">
                                <w:r w:rsidR="00A0318D">
                                  <w:rPr>
                                    <w:noProof/>
                                  </w:rPr>
                                  <w:t>21</w:t>
                                </w:r>
                              </w:fldSimple>
                              <w:r>
                                <w:t xml:space="preserve"> - </w:t>
                              </w:r>
                              <w:r w:rsidR="00A35E25">
                                <w:t>A</w:t>
                              </w:r>
                              <w:r>
                                <w:t>dapteri za servo i DC motore [autor]</w:t>
                              </w:r>
                              <w:bookmarkEnd w:id="376"/>
                              <w:bookmarkEnd w:id="377"/>
                              <w:bookmarkEnd w:id="378"/>
                              <w:bookmarkEnd w:id="379"/>
                              <w:bookmarkEnd w:id="380"/>
                              <w:bookmarkEnd w:id="381"/>
                              <w:bookmarkEnd w:id="382"/>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46ADC" id="Group 20" o:spid="_x0000_s1104" style="position:absolute;left:0;text-align:left;margin-left:0;margin-top:310.95pt;width:282pt;height:135pt;z-index:251704320;mso-position-horizontal:center;mso-position-horizontal-relative:margin;mso-width-relative:margin;mso-height-relative:margin" coordsize="48406,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">
                <v:shape id="Picture 19" o:spid="_x0000_s1105" type="#_x0000_t75" style="position:absolute;width:4840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">
                  <v:imagedata r:id="rId50" o:title=""/>
                </v:shape>
                <v:shape id="Text Box 1" o:spid="_x0000_s1106" type="#_x0000_t202" style="position:absolute;top:21145;width:4840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" stroked="f">
                  <v:textbox inset="0,0,0,0">
                    <w:txbxContent>
                      <w:p w14:paraId="045D9DE6" w14:textId="067EA9EE" w:rsidR="00285A88" w:rsidRPr="001018DF" w:rsidRDefault="00285A88" w:rsidP="00285A88">
                        <w:pPr>
                          <w:pStyle w:val="Caption"/>
                          <w:rPr>
                            <w:rFonts w:ascii="Arial" w:hAnsi="Arial" w:cs="Arial"/>
                            <w:noProof/>
                          </w:rPr>
                        </w:pPr>
                        <w:bookmarkStart w:id="385" w:name="_Toc200635193"/>
                        <w:bookmarkStart w:id="386" w:name="_Toc200635230"/>
                        <w:bookmarkStart w:id="387" w:name="_Toc200635253"/>
                        <w:bookmarkStart w:id="388" w:name="_Toc200645786"/>
                        <w:bookmarkStart w:id="389" w:name="_Toc201131441"/>
                        <w:bookmarkStart w:id="390" w:name="_Toc201131631"/>
                        <w:bookmarkStart w:id="391" w:name="_Toc201593181"/>
                        <w:bookmarkStart w:id="392" w:name="_Toc201666733"/>
                        <w:bookmarkStart w:id="393" w:name="_Toc201676359"/>
                        <w:r>
                          <w:t xml:space="preserve">Slika </w:t>
                        </w:r>
                        <w:fldSimple w:instr=" SEQ Slika \* ARABIC ">
                          <w:r w:rsidR="00A0318D">
                            <w:rPr>
                              <w:noProof/>
                            </w:rPr>
                            <w:t>21</w:t>
                          </w:r>
                        </w:fldSimple>
                        <w:r>
                          <w:t xml:space="preserve"> - </w:t>
                        </w:r>
                        <w:r w:rsidR="00A35E25">
                          <w:t>A</w:t>
                        </w:r>
                        <w:r>
                          <w:t>dapteri za servo i DC motore [autor]</w:t>
                        </w:r>
                        <w:bookmarkEnd w:id="385"/>
                        <w:bookmarkEnd w:id="386"/>
                        <w:bookmarkEnd w:id="387"/>
                        <w:bookmarkEnd w:id="388"/>
                        <w:bookmarkEnd w:id="389"/>
                        <w:bookmarkEnd w:id="390"/>
                        <w:bookmarkEnd w:id="391"/>
                        <w:bookmarkEnd w:id="392"/>
                        <w:bookmarkEnd w:id="393"/>
                      </w:p>
                    </w:txbxContent>
                  </v:textbox>
                </v:shape>
                <w10:wrap type="topAndBottom" anchorx="margin"/>
              </v:group>
            </w:pict>
          </mc:Fallback>
        </mc:AlternateContent>
      </w:r>
      <w:r w:rsidR="001F2667" w:rsidRPr="00592593">
        <w:rPr>
          <w:rFonts w:ascii="Arial" w:hAnsi="Arial" w:cs="Arial"/>
          <w:sz w:val="24"/>
          <w:szCs w:val="24"/>
        </w:rPr>
        <w:t xml:space="preserve">Kao što je spomenuto u prijašnjem poglavlju, </w:t>
      </w:r>
      <w:proofErr w:type="spellStart"/>
      <w:r w:rsidR="001F2667" w:rsidRPr="00592593">
        <w:rPr>
          <w:rFonts w:ascii="Arial" w:hAnsi="Arial" w:cs="Arial"/>
          <w:sz w:val="24"/>
          <w:szCs w:val="24"/>
        </w:rPr>
        <w:t>FreeCAD</w:t>
      </w:r>
      <w:proofErr w:type="spellEnd"/>
      <w:r w:rsidR="001F2667" w:rsidRPr="00592593">
        <w:rPr>
          <w:rFonts w:ascii="Arial" w:hAnsi="Arial" w:cs="Arial"/>
          <w:sz w:val="24"/>
          <w:szCs w:val="24"/>
        </w:rPr>
        <w:t xml:space="preserve"> je odabrani program za proces dizajna. </w:t>
      </w:r>
      <w:r w:rsidR="00A84647" w:rsidRPr="00592593">
        <w:rPr>
          <w:rFonts w:ascii="Arial" w:hAnsi="Arial" w:cs="Arial"/>
          <w:sz w:val="24"/>
          <w:szCs w:val="24"/>
        </w:rPr>
        <w:t>Uz nekoliko sati rada s programom moguće je steći dovoljno iskustva za dizajniranje osnovnih 3D modela. Proces dizajna može započeti tek nakon odabira opcij</w:t>
      </w:r>
      <w:r w:rsidR="00895346">
        <w:rPr>
          <w:rFonts w:ascii="Arial" w:hAnsi="Arial" w:cs="Arial"/>
          <w:sz w:val="24"/>
          <w:szCs w:val="24"/>
        </w:rPr>
        <w:t>e</w:t>
      </w:r>
      <w:r w:rsidR="00A84647" w:rsidRPr="00592593">
        <w:rPr>
          <w:rFonts w:ascii="Arial" w:hAnsi="Arial" w:cs="Arial"/>
          <w:sz w:val="24"/>
          <w:szCs w:val="24"/>
        </w:rPr>
        <w:t xml:space="preserve"> „</w:t>
      </w:r>
      <w:proofErr w:type="spellStart"/>
      <w:r w:rsidR="00A84647" w:rsidRPr="00592593">
        <w:rPr>
          <w:rFonts w:ascii="Arial" w:hAnsi="Arial" w:cs="Arial"/>
          <w:sz w:val="24"/>
          <w:szCs w:val="24"/>
        </w:rPr>
        <w:t>Parametric</w:t>
      </w:r>
      <w:proofErr w:type="spellEnd"/>
      <w:r w:rsidR="00A84647" w:rsidRPr="00592593">
        <w:rPr>
          <w:rFonts w:ascii="Arial" w:hAnsi="Arial" w:cs="Arial"/>
          <w:sz w:val="24"/>
          <w:szCs w:val="24"/>
        </w:rPr>
        <w:t xml:space="preserve"> </w:t>
      </w:r>
      <w:proofErr w:type="spellStart"/>
      <w:r w:rsidR="00A84647" w:rsidRPr="00592593">
        <w:rPr>
          <w:rFonts w:ascii="Arial" w:hAnsi="Arial" w:cs="Arial"/>
          <w:sz w:val="24"/>
          <w:szCs w:val="24"/>
        </w:rPr>
        <w:t>Part</w:t>
      </w:r>
      <w:proofErr w:type="spellEnd"/>
      <w:r w:rsidR="00A84647" w:rsidRPr="00592593">
        <w:rPr>
          <w:rFonts w:ascii="Arial" w:hAnsi="Arial" w:cs="Arial"/>
          <w:sz w:val="24"/>
          <w:szCs w:val="24"/>
        </w:rPr>
        <w:t>“. Pritiskom na navedenu opciju, otvara se sučelje s praznim prostorom za dizajn. Prvi korak bi bio kreirati osnovu koja će se dorađivati dok se ne dobije željeni oblik. Za to služi opcija „</w:t>
      </w:r>
      <w:proofErr w:type="spellStart"/>
      <w:r w:rsidR="00A84647" w:rsidRPr="00592593">
        <w:rPr>
          <w:rFonts w:ascii="Arial" w:hAnsi="Arial" w:cs="Arial"/>
          <w:sz w:val="24"/>
          <w:szCs w:val="24"/>
        </w:rPr>
        <w:t>Create</w:t>
      </w:r>
      <w:proofErr w:type="spellEnd"/>
      <w:r w:rsidR="00A84647" w:rsidRPr="00592593">
        <w:rPr>
          <w:rFonts w:ascii="Arial" w:hAnsi="Arial" w:cs="Arial"/>
          <w:sz w:val="24"/>
          <w:szCs w:val="24"/>
        </w:rPr>
        <w:t xml:space="preserve"> </w:t>
      </w:r>
      <w:proofErr w:type="spellStart"/>
      <w:r w:rsidR="00A84647" w:rsidRPr="00592593">
        <w:rPr>
          <w:rFonts w:ascii="Arial" w:hAnsi="Arial" w:cs="Arial"/>
          <w:sz w:val="24"/>
          <w:szCs w:val="24"/>
        </w:rPr>
        <w:t>an</w:t>
      </w:r>
      <w:proofErr w:type="spellEnd"/>
      <w:r w:rsidR="00A84647" w:rsidRPr="00592593">
        <w:rPr>
          <w:rFonts w:ascii="Arial" w:hAnsi="Arial" w:cs="Arial"/>
          <w:sz w:val="24"/>
          <w:szCs w:val="24"/>
        </w:rPr>
        <w:t xml:space="preserve"> </w:t>
      </w:r>
      <w:proofErr w:type="spellStart"/>
      <w:r w:rsidR="00A84647" w:rsidRPr="00592593">
        <w:rPr>
          <w:rFonts w:ascii="Arial" w:hAnsi="Arial" w:cs="Arial"/>
          <w:sz w:val="24"/>
          <w:szCs w:val="24"/>
        </w:rPr>
        <w:t>additive</w:t>
      </w:r>
      <w:proofErr w:type="spellEnd"/>
      <w:r w:rsidR="00A84647" w:rsidRPr="00592593">
        <w:rPr>
          <w:rFonts w:ascii="Arial" w:hAnsi="Arial" w:cs="Arial"/>
          <w:sz w:val="24"/>
          <w:szCs w:val="24"/>
        </w:rPr>
        <w:t xml:space="preserve"> </w:t>
      </w:r>
      <w:proofErr w:type="spellStart"/>
      <w:r w:rsidR="00A84647" w:rsidRPr="00592593">
        <w:rPr>
          <w:rFonts w:ascii="Arial" w:hAnsi="Arial" w:cs="Arial"/>
          <w:sz w:val="24"/>
          <w:szCs w:val="24"/>
        </w:rPr>
        <w:t>primitive</w:t>
      </w:r>
      <w:proofErr w:type="spellEnd"/>
      <w:r w:rsidR="00A84647" w:rsidRPr="00592593">
        <w:rPr>
          <w:rFonts w:ascii="Arial" w:hAnsi="Arial" w:cs="Arial"/>
          <w:sz w:val="24"/>
          <w:szCs w:val="24"/>
        </w:rPr>
        <w:t>“, a omogućava dodavanje niza osnovnih oblika. Ovisno o modelu koji je potreban, može se odabrati drugačija baza.</w:t>
      </w:r>
      <w:r w:rsidR="00662640" w:rsidRPr="00592593">
        <w:rPr>
          <w:rFonts w:ascii="Arial" w:hAnsi="Arial" w:cs="Arial"/>
          <w:sz w:val="24"/>
          <w:szCs w:val="24"/>
        </w:rPr>
        <w:t xml:space="preserve"> Dodavanje materijala na bazu se radi korištenjem iste opcije. No u slučaju da se </w:t>
      </w:r>
      <w:r w:rsidR="00895346">
        <w:rPr>
          <w:rFonts w:ascii="Arial" w:hAnsi="Arial" w:cs="Arial"/>
          <w:sz w:val="24"/>
          <w:szCs w:val="24"/>
        </w:rPr>
        <w:t xml:space="preserve">dio modela </w:t>
      </w:r>
      <w:r w:rsidR="00662640" w:rsidRPr="00592593">
        <w:rPr>
          <w:rFonts w:ascii="Arial" w:hAnsi="Arial" w:cs="Arial"/>
          <w:sz w:val="24"/>
          <w:szCs w:val="24"/>
        </w:rPr>
        <w:t>treba</w:t>
      </w:r>
      <w:r w:rsidR="00895346">
        <w:rPr>
          <w:rFonts w:ascii="Arial" w:hAnsi="Arial" w:cs="Arial"/>
          <w:sz w:val="24"/>
          <w:szCs w:val="24"/>
        </w:rPr>
        <w:t xml:space="preserve"> </w:t>
      </w:r>
      <w:r w:rsidR="00662640" w:rsidRPr="00592593">
        <w:rPr>
          <w:rFonts w:ascii="Arial" w:hAnsi="Arial" w:cs="Arial"/>
          <w:sz w:val="24"/>
          <w:szCs w:val="24"/>
        </w:rPr>
        <w:t>ukloniti</w:t>
      </w:r>
      <w:r w:rsidR="00895346">
        <w:rPr>
          <w:rFonts w:ascii="Arial" w:hAnsi="Arial" w:cs="Arial"/>
          <w:sz w:val="24"/>
          <w:szCs w:val="24"/>
        </w:rPr>
        <w:t xml:space="preserve"> </w:t>
      </w:r>
      <w:r w:rsidR="00662640" w:rsidRPr="00592593">
        <w:rPr>
          <w:rFonts w:ascii="Arial" w:hAnsi="Arial" w:cs="Arial"/>
          <w:sz w:val="24"/>
          <w:szCs w:val="24"/>
        </w:rPr>
        <w:t>postoji opcija „</w:t>
      </w:r>
      <w:proofErr w:type="spellStart"/>
      <w:r w:rsidR="00662640" w:rsidRPr="00592593">
        <w:rPr>
          <w:rFonts w:ascii="Arial" w:hAnsi="Arial" w:cs="Arial"/>
          <w:sz w:val="24"/>
          <w:szCs w:val="24"/>
        </w:rPr>
        <w:t>Create</w:t>
      </w:r>
      <w:proofErr w:type="spellEnd"/>
      <w:r w:rsidR="00662640" w:rsidRPr="00592593">
        <w:rPr>
          <w:rFonts w:ascii="Arial" w:hAnsi="Arial" w:cs="Arial"/>
          <w:sz w:val="24"/>
          <w:szCs w:val="24"/>
        </w:rPr>
        <w:t xml:space="preserve"> a </w:t>
      </w:r>
      <w:proofErr w:type="spellStart"/>
      <w:r w:rsidR="00662640" w:rsidRPr="00592593">
        <w:rPr>
          <w:rFonts w:ascii="Arial" w:hAnsi="Arial" w:cs="Arial"/>
          <w:sz w:val="24"/>
          <w:szCs w:val="24"/>
        </w:rPr>
        <w:t>subtractive</w:t>
      </w:r>
      <w:proofErr w:type="spellEnd"/>
      <w:r w:rsidR="00662640" w:rsidRPr="00592593">
        <w:rPr>
          <w:rFonts w:ascii="Arial" w:hAnsi="Arial" w:cs="Arial"/>
          <w:sz w:val="24"/>
          <w:szCs w:val="24"/>
        </w:rPr>
        <w:t xml:space="preserve"> </w:t>
      </w:r>
      <w:proofErr w:type="spellStart"/>
      <w:r w:rsidR="00662640" w:rsidRPr="00592593">
        <w:rPr>
          <w:rFonts w:ascii="Arial" w:hAnsi="Arial" w:cs="Arial"/>
          <w:sz w:val="24"/>
          <w:szCs w:val="24"/>
        </w:rPr>
        <w:t>primitive</w:t>
      </w:r>
      <w:proofErr w:type="spellEnd"/>
      <w:r w:rsidR="00662640" w:rsidRPr="00592593">
        <w:rPr>
          <w:rFonts w:ascii="Arial" w:hAnsi="Arial" w:cs="Arial"/>
          <w:sz w:val="24"/>
          <w:szCs w:val="24"/>
        </w:rPr>
        <w:t>“. Ona će kreirati odabrani oblik i oduzet ga od baze na mjestima gdje se preklapaju. Orijentiranje modela moguće je preko kocke koja se nalazi u gornjem desnom dijelu prostora za modeliranje. Za kreiranje skica na plohama modela koristi se opcija „</w:t>
      </w:r>
      <w:proofErr w:type="spellStart"/>
      <w:r w:rsidR="00662640" w:rsidRPr="00592593">
        <w:rPr>
          <w:rFonts w:ascii="Arial" w:hAnsi="Arial" w:cs="Arial"/>
          <w:sz w:val="24"/>
          <w:szCs w:val="24"/>
        </w:rPr>
        <w:t>Create</w:t>
      </w:r>
      <w:proofErr w:type="spellEnd"/>
      <w:r w:rsidR="00662640" w:rsidRPr="00592593">
        <w:rPr>
          <w:rFonts w:ascii="Arial" w:hAnsi="Arial" w:cs="Arial"/>
          <w:sz w:val="24"/>
          <w:szCs w:val="24"/>
        </w:rPr>
        <w:t xml:space="preserve"> </w:t>
      </w:r>
      <w:proofErr w:type="spellStart"/>
      <w:r w:rsidR="00662640" w:rsidRPr="00592593">
        <w:rPr>
          <w:rFonts w:ascii="Arial" w:hAnsi="Arial" w:cs="Arial"/>
          <w:sz w:val="24"/>
          <w:szCs w:val="24"/>
        </w:rPr>
        <w:t>sketch</w:t>
      </w:r>
      <w:proofErr w:type="spellEnd"/>
      <w:r w:rsidR="00662640" w:rsidRPr="00592593">
        <w:rPr>
          <w:rFonts w:ascii="Arial" w:hAnsi="Arial" w:cs="Arial"/>
          <w:sz w:val="24"/>
          <w:szCs w:val="24"/>
        </w:rPr>
        <w:t xml:space="preserve">“ koja omogućuje dodavanje raznih oznaka na odabranoj plohi i korisna pri preciznom pozicioniranje novih oblika. </w:t>
      </w:r>
      <w:r w:rsidRPr="00592593">
        <w:rPr>
          <w:rFonts w:ascii="Arial" w:hAnsi="Arial" w:cs="Arial"/>
          <w:sz w:val="24"/>
          <w:szCs w:val="24"/>
        </w:rPr>
        <w:t xml:space="preserve">Na slici </w:t>
      </w:r>
      <w:r w:rsidR="00BA2663" w:rsidRPr="00592593">
        <w:rPr>
          <w:rFonts w:ascii="Arial" w:hAnsi="Arial" w:cs="Arial"/>
          <w:sz w:val="24"/>
          <w:szCs w:val="24"/>
        </w:rPr>
        <w:t>21</w:t>
      </w:r>
      <w:r w:rsidRPr="00592593">
        <w:rPr>
          <w:rFonts w:ascii="Arial" w:hAnsi="Arial" w:cs="Arial"/>
          <w:sz w:val="24"/>
          <w:szCs w:val="24"/>
        </w:rPr>
        <w:t xml:space="preserve"> se nalaze adapteri kreirani za </w:t>
      </w:r>
      <w:proofErr w:type="spellStart"/>
      <w:r w:rsidRPr="00592593">
        <w:rPr>
          <w:rFonts w:ascii="Arial" w:hAnsi="Arial" w:cs="Arial"/>
          <w:sz w:val="24"/>
          <w:szCs w:val="24"/>
        </w:rPr>
        <w:t>servo</w:t>
      </w:r>
      <w:proofErr w:type="spellEnd"/>
      <w:r w:rsidRPr="00592593">
        <w:rPr>
          <w:rFonts w:ascii="Arial" w:hAnsi="Arial" w:cs="Arial"/>
          <w:sz w:val="24"/>
          <w:szCs w:val="24"/>
        </w:rPr>
        <w:t xml:space="preserve"> i DC motore. </w:t>
      </w:r>
    </w:p>
    <w:p w14:paraId="7A2CA886" w14:textId="57E2AD98" w:rsidR="00285A88" w:rsidRPr="00592593" w:rsidRDefault="00285A88" w:rsidP="00285A88">
      <w:pPr>
        <w:spacing w:after="0" w:line="240" w:lineRule="auto"/>
        <w:jc w:val="both"/>
        <w:rPr>
          <w:rFonts w:ascii="Arial" w:hAnsi="Arial" w:cs="Arial"/>
          <w:sz w:val="24"/>
          <w:szCs w:val="24"/>
        </w:rPr>
      </w:pPr>
    </w:p>
    <w:p w14:paraId="27528ACA" w14:textId="5D66CB99" w:rsidR="00285A88" w:rsidRPr="00592593" w:rsidRDefault="00285A88" w:rsidP="00662640">
      <w:pPr>
        <w:spacing w:line="360" w:lineRule="auto"/>
        <w:jc w:val="both"/>
        <w:rPr>
          <w:rFonts w:ascii="Arial" w:hAnsi="Arial" w:cs="Arial"/>
          <w:sz w:val="24"/>
          <w:szCs w:val="24"/>
        </w:rPr>
      </w:pPr>
      <w:r w:rsidRPr="00592593">
        <w:rPr>
          <w:rFonts w:ascii="Arial" w:hAnsi="Arial" w:cs="Arial"/>
          <w:sz w:val="24"/>
          <w:szCs w:val="24"/>
        </w:rPr>
        <w:t xml:space="preserve">Za </w:t>
      </w:r>
      <w:proofErr w:type="spellStart"/>
      <w:r w:rsidRPr="00592593">
        <w:rPr>
          <w:rFonts w:ascii="Arial" w:hAnsi="Arial" w:cs="Arial"/>
          <w:sz w:val="24"/>
          <w:szCs w:val="24"/>
        </w:rPr>
        <w:t>servo</w:t>
      </w:r>
      <w:proofErr w:type="spellEnd"/>
      <w:r w:rsidRPr="00592593">
        <w:rPr>
          <w:rFonts w:ascii="Arial" w:hAnsi="Arial" w:cs="Arial"/>
          <w:sz w:val="24"/>
          <w:szCs w:val="24"/>
        </w:rPr>
        <w:t xml:space="preserve"> motor je bilo potrebno kreirati kućište koje će motor držati na mjestu. Adapter koji prilagođava izlaznu osovinu Tower Pro SG90 </w:t>
      </w:r>
      <w:proofErr w:type="spellStart"/>
      <w:r w:rsidRPr="00592593">
        <w:rPr>
          <w:rFonts w:ascii="Arial" w:hAnsi="Arial" w:cs="Arial"/>
          <w:sz w:val="24"/>
          <w:szCs w:val="24"/>
        </w:rPr>
        <w:t>servo</w:t>
      </w:r>
      <w:proofErr w:type="spellEnd"/>
      <w:r w:rsidRPr="00592593">
        <w:rPr>
          <w:rFonts w:ascii="Arial" w:hAnsi="Arial" w:cs="Arial"/>
          <w:sz w:val="24"/>
          <w:szCs w:val="24"/>
        </w:rPr>
        <w:t xml:space="preserve"> motora već postoji</w:t>
      </w:r>
      <w:r w:rsidR="00712BBA" w:rsidRPr="00592593">
        <w:rPr>
          <w:rFonts w:ascii="Arial" w:hAnsi="Arial" w:cs="Arial"/>
          <w:sz w:val="24"/>
          <w:szCs w:val="24"/>
        </w:rPr>
        <w:t xml:space="preserve"> i bio je javno dostupan</w:t>
      </w:r>
      <w:r w:rsidRPr="00592593">
        <w:rPr>
          <w:rFonts w:ascii="Arial" w:hAnsi="Arial" w:cs="Arial"/>
          <w:sz w:val="24"/>
          <w:szCs w:val="24"/>
        </w:rPr>
        <w:t xml:space="preserve">, a kreirao ga je korisnik imena </w:t>
      </w:r>
      <w:proofErr w:type="spellStart"/>
      <w:r w:rsidRPr="00592593">
        <w:rPr>
          <w:rFonts w:ascii="Arial" w:hAnsi="Arial" w:cs="Arial"/>
          <w:sz w:val="24"/>
          <w:szCs w:val="24"/>
        </w:rPr>
        <w:t>HorcikDesigns</w:t>
      </w:r>
      <w:proofErr w:type="spellEnd"/>
      <w:r w:rsidRPr="00592593">
        <w:rPr>
          <w:rFonts w:ascii="Arial" w:hAnsi="Arial" w:cs="Arial"/>
          <w:sz w:val="24"/>
          <w:szCs w:val="24"/>
        </w:rPr>
        <w:t>. Stranica na kojoj je adapter bio više nije</w:t>
      </w:r>
      <w:r w:rsidR="00712BBA" w:rsidRPr="00592593">
        <w:rPr>
          <w:rFonts w:ascii="Arial" w:hAnsi="Arial" w:cs="Arial"/>
          <w:sz w:val="24"/>
          <w:szCs w:val="24"/>
        </w:rPr>
        <w:t xml:space="preserve"> dostupna, no sve zasluge za izradu adaptera idu tom korisniku. Model adaptera za DC motor je u potpunosti dizajn autora ovog diplomskog rada i specifično je napravljen s </w:t>
      </w:r>
      <w:proofErr w:type="spellStart"/>
      <w:r w:rsidR="00712BBA" w:rsidRPr="00592593">
        <w:rPr>
          <w:rFonts w:ascii="Arial" w:hAnsi="Arial" w:cs="Arial"/>
          <w:sz w:val="24"/>
          <w:szCs w:val="24"/>
        </w:rPr>
        <w:t>Hobbywing</w:t>
      </w:r>
      <w:proofErr w:type="spellEnd"/>
      <w:r w:rsidR="00712BBA" w:rsidRPr="00592593">
        <w:rPr>
          <w:rFonts w:ascii="Arial" w:hAnsi="Arial" w:cs="Arial"/>
          <w:sz w:val="24"/>
          <w:szCs w:val="24"/>
        </w:rPr>
        <w:t xml:space="preserve"> </w:t>
      </w:r>
      <w:proofErr w:type="spellStart"/>
      <w:r w:rsidR="00712BBA" w:rsidRPr="00592593">
        <w:rPr>
          <w:rFonts w:ascii="Arial" w:hAnsi="Arial" w:cs="Arial"/>
          <w:sz w:val="24"/>
          <w:szCs w:val="24"/>
        </w:rPr>
        <w:t>Quicrun</w:t>
      </w:r>
      <w:proofErr w:type="spellEnd"/>
      <w:r w:rsidR="00712BBA" w:rsidRPr="00592593">
        <w:rPr>
          <w:rFonts w:ascii="Arial" w:hAnsi="Arial" w:cs="Arial"/>
          <w:sz w:val="24"/>
          <w:szCs w:val="24"/>
        </w:rPr>
        <w:t xml:space="preserve"> 2435 SL </w:t>
      </w:r>
      <w:proofErr w:type="spellStart"/>
      <w:r w:rsidR="00712BBA" w:rsidRPr="00592593">
        <w:rPr>
          <w:rFonts w:ascii="Arial" w:hAnsi="Arial" w:cs="Arial"/>
          <w:sz w:val="24"/>
          <w:szCs w:val="24"/>
        </w:rPr>
        <w:t>Brushless</w:t>
      </w:r>
      <w:proofErr w:type="spellEnd"/>
      <w:r w:rsidR="00712BBA" w:rsidRPr="00592593">
        <w:rPr>
          <w:rFonts w:ascii="Arial" w:hAnsi="Arial" w:cs="Arial"/>
          <w:sz w:val="24"/>
          <w:szCs w:val="24"/>
        </w:rPr>
        <w:t xml:space="preserve"> Motor G3 DC motorom u planu. Na desnoj strani desne slike vidljiva je rupa u koju ulazi izlazna osovina DC motora dok je lijeva strana Lego osovina kompatibilna s pravim Lego dijelovima.</w:t>
      </w:r>
      <w:r w:rsidR="00703D10" w:rsidRPr="00592593">
        <w:rPr>
          <w:rFonts w:ascii="Arial" w:hAnsi="Arial" w:cs="Arial"/>
          <w:sz w:val="24"/>
          <w:szCs w:val="24"/>
        </w:rPr>
        <w:t xml:space="preserve"> </w:t>
      </w:r>
    </w:p>
    <w:p w14:paraId="7C464112" w14:textId="05338C49" w:rsidR="00997584" w:rsidRPr="00592593" w:rsidRDefault="00997584" w:rsidP="00997584">
      <w:pPr>
        <w:pStyle w:val="Heading2"/>
        <w:rPr>
          <w:rFonts w:ascii="Arial" w:hAnsi="Arial" w:cs="Arial"/>
          <w:sz w:val="28"/>
          <w:szCs w:val="28"/>
        </w:rPr>
      </w:pPr>
      <w:r w:rsidRPr="00592593">
        <w:rPr>
          <w:rFonts w:ascii="Arial" w:hAnsi="Arial" w:cs="Arial"/>
        </w:rPr>
        <w:br w:type="page"/>
      </w:r>
      <w:bookmarkStart w:id="394" w:name="_Toc201835536"/>
      <w:r w:rsidRPr="00592593">
        <w:rPr>
          <w:rFonts w:ascii="Arial" w:hAnsi="Arial" w:cs="Arial"/>
          <w:sz w:val="28"/>
          <w:szCs w:val="28"/>
        </w:rPr>
        <w:lastRenderedPageBreak/>
        <w:t>Proces ispisa</w:t>
      </w:r>
      <w:bookmarkEnd w:id="394"/>
    </w:p>
    <w:p w14:paraId="53A2EB84" w14:textId="435FBBAB" w:rsidR="00997584" w:rsidRPr="00592593" w:rsidRDefault="00997584" w:rsidP="0082063C">
      <w:pPr>
        <w:spacing w:after="0" w:line="240" w:lineRule="auto"/>
        <w:rPr>
          <w:rFonts w:ascii="Arial" w:hAnsi="Arial" w:cs="Arial"/>
          <w:color w:val="EE0000"/>
        </w:rPr>
      </w:pPr>
    </w:p>
    <w:p w14:paraId="7BBA7707" w14:textId="39FC57BE" w:rsidR="00997584" w:rsidRPr="00592593" w:rsidRDefault="00D73D12" w:rsidP="00D73D12">
      <w:pPr>
        <w:spacing w:line="360" w:lineRule="auto"/>
        <w:jc w:val="both"/>
        <w:rPr>
          <w:rFonts w:ascii="Arial" w:hAnsi="Arial" w:cs="Arial"/>
          <w:sz w:val="24"/>
          <w:szCs w:val="24"/>
        </w:rPr>
      </w:pPr>
      <w:r w:rsidRPr="00592593">
        <w:rPr>
          <w:rFonts w:ascii="Arial" w:hAnsi="Arial" w:cs="Arial"/>
          <w:noProof/>
          <w:sz w:val="24"/>
          <w:szCs w:val="24"/>
          <w14:ligatures w14:val="standardContextual"/>
        </w:rPr>
        <mc:AlternateContent>
          <mc:Choice Requires="wpg">
            <w:drawing>
              <wp:anchor distT="0" distB="0" distL="114300" distR="114300" simplePos="0" relativeHeight="251708416" behindDoc="0" locked="0" layoutInCell="1" allowOverlap="1" wp14:anchorId="660CDEF0" wp14:editId="7A77BD2E">
                <wp:simplePos x="0" y="0"/>
                <wp:positionH relativeFrom="margin">
                  <wp:align>left</wp:align>
                </wp:positionH>
                <wp:positionV relativeFrom="paragraph">
                  <wp:posOffset>4579620</wp:posOffset>
                </wp:positionV>
                <wp:extent cx="5759450" cy="3448050"/>
                <wp:effectExtent l="0" t="0" r="0" b="0"/>
                <wp:wrapTopAndBottom/>
                <wp:docPr id="1622623637" name="Group 21"/>
                <wp:cNvGraphicFramePr/>
                <a:graphic xmlns:a="http://schemas.openxmlformats.org/drawingml/2006/main">
                  <a:graphicData uri="http://schemas.microsoft.com/office/word/2010/wordprocessingGroup">
                    <wpg:wgp>
                      <wpg:cNvGrpSpPr/>
                      <wpg:grpSpPr>
                        <a:xfrm>
                          <a:off x="0" y="0"/>
                          <a:ext cx="5759450" cy="3448050"/>
                          <a:chOff x="0" y="0"/>
                          <a:chExt cx="5759450" cy="3448050"/>
                        </a:xfrm>
                      </wpg:grpSpPr>
                      <pic:pic xmlns:pic="http://schemas.openxmlformats.org/drawingml/2006/picture">
                        <pic:nvPicPr>
                          <pic:cNvPr id="1928453529" name="Picture 1" descr="A computer screen shot of a computer&#10;&#10;AI-generated content may be incorrect."/>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9450" cy="3218180"/>
                          </a:xfrm>
                          <a:prstGeom prst="rect">
                            <a:avLst/>
                          </a:prstGeom>
                        </pic:spPr>
                      </pic:pic>
                      <wps:wsp>
                        <wps:cNvPr id="2128769454" name="Text Box 1"/>
                        <wps:cNvSpPr txBox="1"/>
                        <wps:spPr>
                          <a:xfrm>
                            <a:off x="0" y="3276600"/>
                            <a:ext cx="5759450" cy="171450"/>
                          </a:xfrm>
                          <a:prstGeom prst="rect">
                            <a:avLst/>
                          </a:prstGeom>
                          <a:solidFill>
                            <a:prstClr val="white"/>
                          </a:solidFill>
                          <a:ln>
                            <a:noFill/>
                          </a:ln>
                        </wps:spPr>
                        <wps:txbx>
                          <w:txbxContent>
                            <w:p w14:paraId="3E4E3722" w14:textId="08217EF9" w:rsidR="00D73D12" w:rsidRPr="00B16E74" w:rsidRDefault="00D73D12" w:rsidP="00D73D12">
                              <w:pPr>
                                <w:pStyle w:val="Caption"/>
                                <w:rPr>
                                  <w:noProof/>
                                  <w:sz w:val="22"/>
                                  <w:szCs w:val="22"/>
                                </w:rPr>
                              </w:pPr>
                              <w:bookmarkStart w:id="395" w:name="_Toc200635194"/>
                              <w:bookmarkStart w:id="396" w:name="_Toc200635231"/>
                              <w:bookmarkStart w:id="397" w:name="_Toc200635254"/>
                              <w:bookmarkStart w:id="398" w:name="_Toc200645787"/>
                              <w:bookmarkStart w:id="399" w:name="_Toc201131442"/>
                              <w:bookmarkStart w:id="400" w:name="_Toc201131632"/>
                              <w:bookmarkStart w:id="401" w:name="_Toc201593182"/>
                              <w:bookmarkStart w:id="402" w:name="_Toc201666734"/>
                              <w:bookmarkStart w:id="403" w:name="_Toc201676360"/>
                              <w:r>
                                <w:t xml:space="preserve">Slika </w:t>
                              </w:r>
                              <w:fldSimple w:instr=" SEQ Slika \* ARABIC ">
                                <w:r w:rsidR="00A0318D">
                                  <w:rPr>
                                    <w:noProof/>
                                  </w:rPr>
                                  <w:t>22</w:t>
                                </w:r>
                              </w:fldSimple>
                              <w:r>
                                <w:t xml:space="preserve"> - OrcaSlicer sučelje [autor]</w:t>
                              </w:r>
                              <w:bookmarkEnd w:id="395"/>
                              <w:bookmarkEnd w:id="396"/>
                              <w:bookmarkEnd w:id="397"/>
                              <w:bookmarkEnd w:id="398"/>
                              <w:bookmarkEnd w:id="399"/>
                              <w:bookmarkEnd w:id="400"/>
                              <w:bookmarkEnd w:id="401"/>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0CDEF0" id="Group 21" o:spid="_x0000_s1107" style="position:absolute;left:0;text-align:left;margin-left:0;margin-top:360.6pt;width:453.5pt;height:271.5pt;z-index:251708416;mso-position-horizontal:left;mso-position-horizontal-relative:margin" coordsize="57594,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">
                <v:shape id="Picture 1" o:spid="_x0000_s1108" type="#_x0000_t75" alt="A computer screen shot of a computer&#10;&#10;AI-generated content may be incorrect." style="position:absolute;width:57594;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">
                  <v:imagedata r:id="rId52" o:title="A computer screen shot of a computer&#10;&#10;AI-generated content may be incorrect"/>
                </v:shape>
                <v:shape id="Text Box 1" o:spid="_x0000_s1109" type="#_x0000_t202" style="position:absolute;top:32766;width:5759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" stroked="f">
                  <v:textbox inset="0,0,0,0">
                    <w:txbxContent>
                      <w:p w14:paraId="3E4E3722" w14:textId="08217EF9" w:rsidR="00D73D12" w:rsidRPr="00B16E74" w:rsidRDefault="00D73D12" w:rsidP="00D73D12">
                        <w:pPr>
                          <w:pStyle w:val="Caption"/>
                          <w:rPr>
                            <w:noProof/>
                            <w:sz w:val="22"/>
                            <w:szCs w:val="22"/>
                          </w:rPr>
                        </w:pPr>
                        <w:bookmarkStart w:id="404" w:name="_Toc200635194"/>
                        <w:bookmarkStart w:id="405" w:name="_Toc200635231"/>
                        <w:bookmarkStart w:id="406" w:name="_Toc200635254"/>
                        <w:bookmarkStart w:id="407" w:name="_Toc200645787"/>
                        <w:bookmarkStart w:id="408" w:name="_Toc201131442"/>
                        <w:bookmarkStart w:id="409" w:name="_Toc201131632"/>
                        <w:bookmarkStart w:id="410" w:name="_Toc201593182"/>
                        <w:bookmarkStart w:id="411" w:name="_Toc201666734"/>
                        <w:bookmarkStart w:id="412" w:name="_Toc201676360"/>
                        <w:r>
                          <w:t xml:space="preserve">Slika </w:t>
                        </w:r>
                        <w:fldSimple w:instr=" SEQ Slika \* ARABIC ">
                          <w:r w:rsidR="00A0318D">
                            <w:rPr>
                              <w:noProof/>
                            </w:rPr>
                            <w:t>22</w:t>
                          </w:r>
                        </w:fldSimple>
                        <w:r>
                          <w:t xml:space="preserve"> - OrcaSlicer sučelje [autor]</w:t>
                        </w:r>
                        <w:bookmarkEnd w:id="404"/>
                        <w:bookmarkEnd w:id="405"/>
                        <w:bookmarkEnd w:id="406"/>
                        <w:bookmarkEnd w:id="407"/>
                        <w:bookmarkEnd w:id="408"/>
                        <w:bookmarkEnd w:id="409"/>
                        <w:bookmarkEnd w:id="410"/>
                        <w:bookmarkEnd w:id="411"/>
                        <w:bookmarkEnd w:id="412"/>
                      </w:p>
                    </w:txbxContent>
                  </v:textbox>
                </v:shape>
                <w10:wrap type="topAndBottom" anchorx="margin"/>
              </v:group>
            </w:pict>
          </mc:Fallback>
        </mc:AlternateContent>
      </w:r>
      <w:r w:rsidR="001F1765" w:rsidRPr="00592593">
        <w:rPr>
          <w:rFonts w:ascii="Arial" w:hAnsi="Arial" w:cs="Arial"/>
          <w:sz w:val="24"/>
          <w:szCs w:val="24"/>
        </w:rPr>
        <w:t xml:space="preserve">S dizajnom gotovim, vrijeme je za ispis napravljenih 3D modela. Proces počinje s odabirom </w:t>
      </w:r>
      <w:proofErr w:type="spellStart"/>
      <w:r w:rsidR="001F1765" w:rsidRPr="00592593">
        <w:rPr>
          <w:rFonts w:ascii="Arial" w:hAnsi="Arial" w:cs="Arial"/>
          <w:sz w:val="24"/>
          <w:szCs w:val="24"/>
        </w:rPr>
        <w:t>filamenta</w:t>
      </w:r>
      <w:proofErr w:type="spellEnd"/>
      <w:r w:rsidR="001F1765" w:rsidRPr="00592593">
        <w:rPr>
          <w:rFonts w:ascii="Arial" w:hAnsi="Arial" w:cs="Arial"/>
          <w:sz w:val="24"/>
          <w:szCs w:val="24"/>
        </w:rPr>
        <w:t xml:space="preserve"> koji će odgovarati potrebama. Za kućište </w:t>
      </w:r>
      <w:proofErr w:type="spellStart"/>
      <w:r w:rsidR="001F1765" w:rsidRPr="00592593">
        <w:rPr>
          <w:rFonts w:ascii="Arial" w:hAnsi="Arial" w:cs="Arial"/>
          <w:sz w:val="24"/>
          <w:szCs w:val="24"/>
        </w:rPr>
        <w:t>servo</w:t>
      </w:r>
      <w:proofErr w:type="spellEnd"/>
      <w:r w:rsidR="001F1765" w:rsidRPr="00592593">
        <w:rPr>
          <w:rFonts w:ascii="Arial" w:hAnsi="Arial" w:cs="Arial"/>
          <w:sz w:val="24"/>
          <w:szCs w:val="24"/>
        </w:rPr>
        <w:t xml:space="preserve"> motora odabir nije toliko bitan jer adapter služi isključivo za fiksiranje </w:t>
      </w:r>
      <w:proofErr w:type="spellStart"/>
      <w:r w:rsidR="001F1765" w:rsidRPr="00592593">
        <w:rPr>
          <w:rFonts w:ascii="Arial" w:hAnsi="Arial" w:cs="Arial"/>
          <w:sz w:val="24"/>
          <w:szCs w:val="24"/>
        </w:rPr>
        <w:t>servo</w:t>
      </w:r>
      <w:proofErr w:type="spellEnd"/>
      <w:r w:rsidR="001F1765" w:rsidRPr="00592593">
        <w:rPr>
          <w:rFonts w:ascii="Arial" w:hAnsi="Arial" w:cs="Arial"/>
          <w:sz w:val="24"/>
          <w:szCs w:val="24"/>
        </w:rPr>
        <w:t xml:space="preserve"> motora u mjestu. Iako će se adapter za osovinu </w:t>
      </w:r>
      <w:proofErr w:type="spellStart"/>
      <w:r w:rsidR="001F1765" w:rsidRPr="00592593">
        <w:rPr>
          <w:rFonts w:ascii="Arial" w:hAnsi="Arial" w:cs="Arial"/>
          <w:sz w:val="24"/>
          <w:szCs w:val="24"/>
        </w:rPr>
        <w:t>servo</w:t>
      </w:r>
      <w:proofErr w:type="spellEnd"/>
      <w:r w:rsidR="001F1765" w:rsidRPr="00592593">
        <w:rPr>
          <w:rFonts w:ascii="Arial" w:hAnsi="Arial" w:cs="Arial"/>
          <w:sz w:val="24"/>
          <w:szCs w:val="24"/>
        </w:rPr>
        <w:t xml:space="preserve"> motora micati, odabir </w:t>
      </w:r>
      <w:proofErr w:type="spellStart"/>
      <w:r w:rsidR="001F1765" w:rsidRPr="00592593">
        <w:rPr>
          <w:rFonts w:ascii="Arial" w:hAnsi="Arial" w:cs="Arial"/>
          <w:sz w:val="24"/>
          <w:szCs w:val="24"/>
        </w:rPr>
        <w:t>filamenta</w:t>
      </w:r>
      <w:proofErr w:type="spellEnd"/>
      <w:r w:rsidR="001F1765" w:rsidRPr="00592593">
        <w:rPr>
          <w:rFonts w:ascii="Arial" w:hAnsi="Arial" w:cs="Arial"/>
          <w:sz w:val="24"/>
          <w:szCs w:val="24"/>
        </w:rPr>
        <w:t xml:space="preserve"> ne igra veliku ulogu. Stoga se za sve adaptere </w:t>
      </w:r>
      <w:proofErr w:type="spellStart"/>
      <w:r w:rsidR="001F1765" w:rsidRPr="00592593">
        <w:rPr>
          <w:rFonts w:ascii="Arial" w:hAnsi="Arial" w:cs="Arial"/>
          <w:sz w:val="24"/>
          <w:szCs w:val="24"/>
        </w:rPr>
        <w:t>servo</w:t>
      </w:r>
      <w:proofErr w:type="spellEnd"/>
      <w:r w:rsidR="001F1765" w:rsidRPr="00592593">
        <w:rPr>
          <w:rFonts w:ascii="Arial" w:hAnsi="Arial" w:cs="Arial"/>
          <w:sz w:val="24"/>
          <w:szCs w:val="24"/>
        </w:rPr>
        <w:t xml:space="preserve"> motora može koristiti PLA ili PETG </w:t>
      </w:r>
      <w:proofErr w:type="spellStart"/>
      <w:r w:rsidR="001F1765" w:rsidRPr="00592593">
        <w:rPr>
          <w:rFonts w:ascii="Arial" w:hAnsi="Arial" w:cs="Arial"/>
          <w:sz w:val="24"/>
          <w:szCs w:val="24"/>
        </w:rPr>
        <w:t>filament</w:t>
      </w:r>
      <w:proofErr w:type="spellEnd"/>
      <w:r w:rsidR="001F1765" w:rsidRPr="00592593">
        <w:rPr>
          <w:rFonts w:ascii="Arial" w:hAnsi="Arial" w:cs="Arial"/>
          <w:sz w:val="24"/>
          <w:szCs w:val="24"/>
        </w:rPr>
        <w:t xml:space="preserve">. No za adapter koji će ići na DC motor </w:t>
      </w:r>
      <w:proofErr w:type="spellStart"/>
      <w:r w:rsidR="00DC2D9E">
        <w:rPr>
          <w:rFonts w:ascii="Arial" w:hAnsi="Arial" w:cs="Arial"/>
          <w:sz w:val="24"/>
          <w:szCs w:val="24"/>
        </w:rPr>
        <w:t>filament</w:t>
      </w:r>
      <w:proofErr w:type="spellEnd"/>
      <w:r w:rsidR="00DC2D9E">
        <w:rPr>
          <w:rFonts w:ascii="Arial" w:hAnsi="Arial" w:cs="Arial"/>
          <w:sz w:val="24"/>
          <w:szCs w:val="24"/>
        </w:rPr>
        <w:t xml:space="preserve"> </w:t>
      </w:r>
      <w:r w:rsidR="001F1765" w:rsidRPr="00592593">
        <w:rPr>
          <w:rFonts w:ascii="Arial" w:hAnsi="Arial" w:cs="Arial"/>
          <w:sz w:val="24"/>
          <w:szCs w:val="24"/>
        </w:rPr>
        <w:t xml:space="preserve">je veoma bitan zbog trenja koje će stvarati toplinu. PETG </w:t>
      </w:r>
      <w:proofErr w:type="spellStart"/>
      <w:r w:rsidR="001F1765" w:rsidRPr="00592593">
        <w:rPr>
          <w:rFonts w:ascii="Arial" w:hAnsi="Arial" w:cs="Arial"/>
          <w:sz w:val="24"/>
          <w:szCs w:val="24"/>
        </w:rPr>
        <w:t>filament</w:t>
      </w:r>
      <w:proofErr w:type="spellEnd"/>
      <w:r w:rsidR="001F1765" w:rsidRPr="00592593">
        <w:rPr>
          <w:rFonts w:ascii="Arial" w:hAnsi="Arial" w:cs="Arial"/>
          <w:sz w:val="24"/>
          <w:szCs w:val="24"/>
        </w:rPr>
        <w:t xml:space="preserve"> je otporniji na toplinu od PLA, ali količina trenja će i dalje postepeno fizički uništavati sam adapter i sve plastične Lego dijelove koji su u kontaktu s adapterom. Adapter za DC motor je potrebno podmazati kako bi mogao podnijeti visok broj okretaja DC motora jer trenje može izazvati blago omekšavanje PETG </w:t>
      </w:r>
      <w:proofErr w:type="spellStart"/>
      <w:r w:rsidR="001F1765" w:rsidRPr="00592593">
        <w:rPr>
          <w:rFonts w:ascii="Arial" w:hAnsi="Arial" w:cs="Arial"/>
          <w:sz w:val="24"/>
          <w:szCs w:val="24"/>
        </w:rPr>
        <w:t>filamenta</w:t>
      </w:r>
      <w:proofErr w:type="spellEnd"/>
      <w:r w:rsidR="001F1765" w:rsidRPr="00592593">
        <w:rPr>
          <w:rFonts w:ascii="Arial" w:hAnsi="Arial" w:cs="Arial"/>
          <w:sz w:val="24"/>
          <w:szCs w:val="24"/>
        </w:rPr>
        <w:t xml:space="preserve"> korištenog za ispis </w:t>
      </w:r>
      <w:r w:rsidR="00DC2D9E">
        <w:rPr>
          <w:rFonts w:ascii="Arial" w:hAnsi="Arial" w:cs="Arial"/>
          <w:sz w:val="24"/>
          <w:szCs w:val="24"/>
        </w:rPr>
        <w:t>adaptera</w:t>
      </w:r>
      <w:r w:rsidR="001F1765" w:rsidRPr="00592593">
        <w:rPr>
          <w:rFonts w:ascii="Arial" w:hAnsi="Arial" w:cs="Arial"/>
          <w:sz w:val="24"/>
          <w:szCs w:val="24"/>
        </w:rPr>
        <w:t xml:space="preserve">. Nakon što je </w:t>
      </w:r>
      <w:proofErr w:type="spellStart"/>
      <w:r w:rsidR="001F1765" w:rsidRPr="00592593">
        <w:rPr>
          <w:rFonts w:ascii="Arial" w:hAnsi="Arial" w:cs="Arial"/>
          <w:sz w:val="24"/>
          <w:szCs w:val="24"/>
        </w:rPr>
        <w:t>filament</w:t>
      </w:r>
      <w:proofErr w:type="spellEnd"/>
      <w:r w:rsidR="001F1765" w:rsidRPr="00592593">
        <w:rPr>
          <w:rFonts w:ascii="Arial" w:hAnsi="Arial" w:cs="Arial"/>
          <w:sz w:val="24"/>
          <w:szCs w:val="24"/>
        </w:rPr>
        <w:t xml:space="preserve"> odabran i pripremljen za ispis, potrebno je proći proces koji se zove „</w:t>
      </w:r>
      <w:proofErr w:type="spellStart"/>
      <w:r w:rsidR="001F1765" w:rsidRPr="00592593">
        <w:rPr>
          <w:rFonts w:ascii="Arial" w:hAnsi="Arial" w:cs="Arial"/>
          <w:sz w:val="24"/>
          <w:szCs w:val="24"/>
        </w:rPr>
        <w:t>slicing</w:t>
      </w:r>
      <w:proofErr w:type="spellEnd"/>
      <w:r w:rsidR="001F1765" w:rsidRPr="00592593">
        <w:rPr>
          <w:rFonts w:ascii="Arial" w:hAnsi="Arial" w:cs="Arial"/>
          <w:sz w:val="24"/>
          <w:szCs w:val="24"/>
        </w:rPr>
        <w:t xml:space="preserve">“ u alatima za ispis. </w:t>
      </w:r>
      <w:r w:rsidR="00DC2D9E">
        <w:rPr>
          <w:rFonts w:ascii="Arial" w:hAnsi="Arial" w:cs="Arial"/>
          <w:sz w:val="24"/>
          <w:szCs w:val="24"/>
        </w:rPr>
        <w:t>„</w:t>
      </w:r>
      <w:proofErr w:type="spellStart"/>
      <w:r w:rsidR="001F1765" w:rsidRPr="00592593">
        <w:rPr>
          <w:rFonts w:ascii="Arial" w:hAnsi="Arial" w:cs="Arial"/>
          <w:sz w:val="24"/>
          <w:szCs w:val="24"/>
        </w:rPr>
        <w:t>Slicing</w:t>
      </w:r>
      <w:proofErr w:type="spellEnd"/>
      <w:r w:rsidR="00DC2D9E">
        <w:rPr>
          <w:rFonts w:ascii="Arial" w:hAnsi="Arial" w:cs="Arial"/>
          <w:sz w:val="24"/>
          <w:szCs w:val="24"/>
        </w:rPr>
        <w:t>“</w:t>
      </w:r>
      <w:r w:rsidR="001F1765" w:rsidRPr="00592593">
        <w:rPr>
          <w:rFonts w:ascii="Arial" w:hAnsi="Arial" w:cs="Arial"/>
          <w:sz w:val="24"/>
          <w:szCs w:val="24"/>
        </w:rPr>
        <w:t xml:space="preserve"> se odnosi na rezanje modela na slojeve i generiranje takozvanog G koda koji printeru daje podatke kako i gdje micati glavu za ispis. </w:t>
      </w:r>
      <w:r w:rsidRPr="00592593">
        <w:rPr>
          <w:rFonts w:ascii="Arial" w:hAnsi="Arial" w:cs="Arial"/>
          <w:sz w:val="24"/>
          <w:szCs w:val="24"/>
        </w:rPr>
        <w:t>Alat korišten u ovu svrhu je „</w:t>
      </w:r>
      <w:proofErr w:type="spellStart"/>
      <w:r w:rsidRPr="00592593">
        <w:rPr>
          <w:rFonts w:ascii="Arial" w:hAnsi="Arial" w:cs="Arial"/>
          <w:sz w:val="24"/>
          <w:szCs w:val="24"/>
        </w:rPr>
        <w:t>OrcaSlicer</w:t>
      </w:r>
      <w:proofErr w:type="spellEnd"/>
      <w:r w:rsidRPr="00592593">
        <w:rPr>
          <w:rFonts w:ascii="Arial" w:hAnsi="Arial" w:cs="Arial"/>
          <w:sz w:val="24"/>
          <w:szCs w:val="24"/>
        </w:rPr>
        <w:t xml:space="preserve">“. U njemu je potrebno minimalno podesiti postavke poput modela printera, širine mlaznice, vrsta podloge za ispis i vrstu </w:t>
      </w:r>
      <w:proofErr w:type="spellStart"/>
      <w:r w:rsidRPr="00592593">
        <w:rPr>
          <w:rFonts w:ascii="Arial" w:hAnsi="Arial" w:cs="Arial"/>
          <w:sz w:val="24"/>
          <w:szCs w:val="24"/>
        </w:rPr>
        <w:t>filametna</w:t>
      </w:r>
      <w:proofErr w:type="spellEnd"/>
      <w:r w:rsidRPr="00592593">
        <w:rPr>
          <w:rFonts w:ascii="Arial" w:hAnsi="Arial" w:cs="Arial"/>
          <w:sz w:val="24"/>
          <w:szCs w:val="24"/>
        </w:rPr>
        <w:t xml:space="preserve">. Na slici </w:t>
      </w:r>
      <w:r w:rsidR="00BA2663" w:rsidRPr="00592593">
        <w:rPr>
          <w:rFonts w:ascii="Arial" w:hAnsi="Arial" w:cs="Arial"/>
          <w:sz w:val="24"/>
          <w:szCs w:val="24"/>
        </w:rPr>
        <w:t>22</w:t>
      </w:r>
      <w:r w:rsidRPr="00592593">
        <w:rPr>
          <w:rFonts w:ascii="Arial" w:hAnsi="Arial" w:cs="Arial"/>
          <w:sz w:val="24"/>
          <w:szCs w:val="24"/>
        </w:rPr>
        <w:t xml:space="preserve"> prikazano je sučelje alata </w:t>
      </w:r>
      <w:proofErr w:type="spellStart"/>
      <w:r w:rsidRPr="00592593">
        <w:rPr>
          <w:rFonts w:ascii="Arial" w:hAnsi="Arial" w:cs="Arial"/>
          <w:sz w:val="24"/>
          <w:szCs w:val="24"/>
        </w:rPr>
        <w:t>OrcaSlicer</w:t>
      </w:r>
      <w:proofErr w:type="spellEnd"/>
      <w:r w:rsidRPr="00592593">
        <w:rPr>
          <w:rFonts w:ascii="Arial" w:hAnsi="Arial" w:cs="Arial"/>
          <w:sz w:val="24"/>
          <w:szCs w:val="24"/>
        </w:rPr>
        <w:t xml:space="preserve"> s učitanim modelom kućišta </w:t>
      </w:r>
      <w:proofErr w:type="spellStart"/>
      <w:r w:rsidRPr="00592593">
        <w:rPr>
          <w:rFonts w:ascii="Arial" w:hAnsi="Arial" w:cs="Arial"/>
          <w:sz w:val="24"/>
          <w:szCs w:val="24"/>
        </w:rPr>
        <w:t>servo</w:t>
      </w:r>
      <w:proofErr w:type="spellEnd"/>
      <w:r w:rsidRPr="00592593">
        <w:rPr>
          <w:rFonts w:ascii="Arial" w:hAnsi="Arial" w:cs="Arial"/>
          <w:sz w:val="24"/>
          <w:szCs w:val="24"/>
        </w:rPr>
        <w:t xml:space="preserve"> motora.</w:t>
      </w:r>
    </w:p>
    <w:p w14:paraId="0A533B09" w14:textId="77777777" w:rsidR="00D73D12" w:rsidRPr="00592593" w:rsidRDefault="00D73D12" w:rsidP="00D73D12">
      <w:pPr>
        <w:spacing w:line="360" w:lineRule="auto"/>
        <w:jc w:val="both"/>
        <w:rPr>
          <w:rFonts w:ascii="Arial" w:hAnsi="Arial" w:cs="Arial"/>
          <w:sz w:val="24"/>
          <w:szCs w:val="24"/>
        </w:rPr>
      </w:pPr>
    </w:p>
    <w:p w14:paraId="07821079" w14:textId="2FE91306" w:rsidR="00A35E25" w:rsidRPr="00592593" w:rsidRDefault="00A35E25" w:rsidP="00D73D12">
      <w:pPr>
        <w:spacing w:line="360" w:lineRule="auto"/>
        <w:jc w:val="both"/>
        <w:rPr>
          <w:rFonts w:ascii="Arial" w:hAnsi="Arial" w:cs="Arial"/>
          <w:sz w:val="24"/>
          <w:szCs w:val="24"/>
        </w:rPr>
      </w:pPr>
      <w:r w:rsidRPr="00592593">
        <w:rPr>
          <w:rFonts w:ascii="Arial" w:hAnsi="Arial" w:cs="Arial"/>
          <w:noProof/>
          <w:sz w:val="24"/>
          <w:szCs w:val="24"/>
          <w14:ligatures w14:val="standardContextual"/>
        </w:rPr>
        <w:lastRenderedPageBreak/>
        <mc:AlternateContent>
          <mc:Choice Requires="wpg">
            <w:drawing>
              <wp:anchor distT="0" distB="0" distL="114300" distR="114300" simplePos="0" relativeHeight="251712512" behindDoc="0" locked="0" layoutInCell="1" allowOverlap="1" wp14:anchorId="331E18BA" wp14:editId="42E30CFA">
                <wp:simplePos x="0" y="0"/>
                <wp:positionH relativeFrom="margin">
                  <wp:align>center</wp:align>
                </wp:positionH>
                <wp:positionV relativeFrom="paragraph">
                  <wp:posOffset>2690495</wp:posOffset>
                </wp:positionV>
                <wp:extent cx="4352290" cy="3543300"/>
                <wp:effectExtent l="0" t="0" r="0" b="0"/>
                <wp:wrapTopAndBottom/>
                <wp:docPr id="1085078354" name="Group 22"/>
                <wp:cNvGraphicFramePr/>
                <a:graphic xmlns:a="http://schemas.openxmlformats.org/drawingml/2006/main">
                  <a:graphicData uri="http://schemas.microsoft.com/office/word/2010/wordprocessingGroup">
                    <wpg:wgp>
                      <wpg:cNvGrpSpPr/>
                      <wpg:grpSpPr>
                        <a:xfrm>
                          <a:off x="0" y="0"/>
                          <a:ext cx="4352290" cy="3543300"/>
                          <a:chOff x="0" y="0"/>
                          <a:chExt cx="4352290" cy="3543300"/>
                        </a:xfrm>
                      </wpg:grpSpPr>
                      <pic:pic xmlns:pic="http://schemas.openxmlformats.org/drawingml/2006/picture">
                        <pic:nvPicPr>
                          <pic:cNvPr id="1185813945" name="Picture 1"/>
                          <pic:cNvPicPr>
                            <a:picLocks noChangeAspect="1"/>
                          </pic:cNvPicPr>
                        </pic:nvPicPr>
                        <pic:blipFill rotWithShape="1">
                          <a:blip r:embed="rId53">
                            <a:extLst>
                              <a:ext uri="{28A0092B-C50C-407E-A947-70E740481C1C}">
                                <a14:useLocalDpi xmlns:a14="http://schemas.microsoft.com/office/drawing/2010/main" val="0"/>
                              </a:ext>
                            </a:extLst>
                          </a:blip>
                          <a:srcRect l="26627" r="-1"/>
                          <a:stretch>
                            <a:fillRect/>
                          </a:stretch>
                        </pic:blipFill>
                        <pic:spPr bwMode="auto">
                          <a:xfrm>
                            <a:off x="0" y="0"/>
                            <a:ext cx="4352290" cy="3314700"/>
                          </a:xfrm>
                          <a:prstGeom prst="rect">
                            <a:avLst/>
                          </a:prstGeom>
                          <a:ln>
                            <a:noFill/>
                          </a:ln>
                          <a:extLst>
                            <a:ext uri="{53640926-AAD7-44D8-BBD7-CCE9431645EC}">
                              <a14:shadowObscured xmlns:a14="http://schemas.microsoft.com/office/drawing/2010/main"/>
                            </a:ext>
                          </a:extLst>
                        </pic:spPr>
                      </pic:pic>
                      <wps:wsp>
                        <wps:cNvPr id="87382583" name="Text Box 1"/>
                        <wps:cNvSpPr txBox="1"/>
                        <wps:spPr>
                          <a:xfrm>
                            <a:off x="0" y="3371850"/>
                            <a:ext cx="4352290" cy="171450"/>
                          </a:xfrm>
                          <a:prstGeom prst="rect">
                            <a:avLst/>
                          </a:prstGeom>
                          <a:solidFill>
                            <a:prstClr val="white"/>
                          </a:solidFill>
                          <a:ln>
                            <a:noFill/>
                          </a:ln>
                        </wps:spPr>
                        <wps:txbx>
                          <w:txbxContent>
                            <w:p w14:paraId="7E942EA6" w14:textId="0DFCC1A9" w:rsidR="00A35E25" w:rsidRPr="00BB16F8" w:rsidRDefault="00A35E25" w:rsidP="00A35E25">
                              <w:pPr>
                                <w:pStyle w:val="Caption"/>
                                <w:rPr>
                                  <w:noProof/>
                                  <w:sz w:val="22"/>
                                  <w:szCs w:val="22"/>
                                </w:rPr>
                              </w:pPr>
                              <w:bookmarkStart w:id="413" w:name="_Toc200635195"/>
                              <w:bookmarkStart w:id="414" w:name="_Toc200635232"/>
                              <w:bookmarkStart w:id="415" w:name="_Toc200635255"/>
                              <w:bookmarkStart w:id="416" w:name="_Toc200645788"/>
                              <w:bookmarkStart w:id="417" w:name="_Toc201131443"/>
                              <w:bookmarkStart w:id="418" w:name="_Toc201131633"/>
                              <w:bookmarkStart w:id="419" w:name="_Toc201593183"/>
                              <w:bookmarkStart w:id="420" w:name="_Toc201666735"/>
                              <w:bookmarkStart w:id="421" w:name="_Toc201676361"/>
                              <w:r>
                                <w:t xml:space="preserve">Slika </w:t>
                              </w:r>
                              <w:fldSimple w:instr=" SEQ Slika \* ARABIC ">
                                <w:r w:rsidR="00A0318D">
                                  <w:rPr>
                                    <w:noProof/>
                                  </w:rPr>
                                  <w:t>23</w:t>
                                </w:r>
                              </w:fldSimple>
                              <w:r>
                                <w:t xml:space="preserve"> - Primjer sučelja </w:t>
                              </w:r>
                              <w:r w:rsidR="005A3796">
                                <w:t>spremnog</w:t>
                              </w:r>
                              <w:r>
                                <w:t xml:space="preserve"> za ispis [autor]</w:t>
                              </w:r>
                              <w:bookmarkEnd w:id="413"/>
                              <w:bookmarkEnd w:id="414"/>
                              <w:bookmarkEnd w:id="415"/>
                              <w:bookmarkEnd w:id="416"/>
                              <w:bookmarkEnd w:id="417"/>
                              <w:bookmarkEnd w:id="418"/>
                              <w:bookmarkEnd w:id="419"/>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1E18BA" id="_x0000_s1110" style="position:absolute;left:0;text-align:left;margin-left:0;margin-top:211.85pt;width:342.7pt;height:279pt;z-index:251712512;mso-position-horizontal:center;mso-position-horizontal-relative:margin" coordsize="43522,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">
                <v:shape id="Picture 1" o:spid="_x0000_s1111" type="#_x0000_t75" style="position:absolute;width:43522;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">
                  <v:imagedata r:id="rId54" o:title="" cropleft="17450f" cropright="-1f"/>
                </v:shape>
                <v:shape id="Text Box 1" o:spid="_x0000_s1112" type="#_x0000_t202" style="position:absolute;top:33718;width:4352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" stroked="f">
                  <v:textbox inset="0,0,0,0">
                    <w:txbxContent>
                      <w:p w14:paraId="7E942EA6" w14:textId="0DFCC1A9" w:rsidR="00A35E25" w:rsidRPr="00BB16F8" w:rsidRDefault="00A35E25" w:rsidP="00A35E25">
                        <w:pPr>
                          <w:pStyle w:val="Caption"/>
                          <w:rPr>
                            <w:noProof/>
                            <w:sz w:val="22"/>
                            <w:szCs w:val="22"/>
                          </w:rPr>
                        </w:pPr>
                        <w:bookmarkStart w:id="422" w:name="_Toc200635195"/>
                        <w:bookmarkStart w:id="423" w:name="_Toc200635232"/>
                        <w:bookmarkStart w:id="424" w:name="_Toc200635255"/>
                        <w:bookmarkStart w:id="425" w:name="_Toc200645788"/>
                        <w:bookmarkStart w:id="426" w:name="_Toc201131443"/>
                        <w:bookmarkStart w:id="427" w:name="_Toc201131633"/>
                        <w:bookmarkStart w:id="428" w:name="_Toc201593183"/>
                        <w:bookmarkStart w:id="429" w:name="_Toc201666735"/>
                        <w:bookmarkStart w:id="430" w:name="_Toc201676361"/>
                        <w:r>
                          <w:t xml:space="preserve">Slika </w:t>
                        </w:r>
                        <w:fldSimple w:instr=" SEQ Slika \* ARABIC ">
                          <w:r w:rsidR="00A0318D">
                            <w:rPr>
                              <w:noProof/>
                            </w:rPr>
                            <w:t>23</w:t>
                          </w:r>
                        </w:fldSimple>
                        <w:r>
                          <w:t xml:space="preserve"> - Primjer sučelja </w:t>
                        </w:r>
                        <w:r w:rsidR="005A3796">
                          <w:t>spremnog</w:t>
                        </w:r>
                        <w:r>
                          <w:t xml:space="preserve"> za ispis [autor]</w:t>
                        </w:r>
                        <w:bookmarkEnd w:id="422"/>
                        <w:bookmarkEnd w:id="423"/>
                        <w:bookmarkEnd w:id="424"/>
                        <w:bookmarkEnd w:id="425"/>
                        <w:bookmarkEnd w:id="426"/>
                        <w:bookmarkEnd w:id="427"/>
                        <w:bookmarkEnd w:id="428"/>
                        <w:bookmarkEnd w:id="429"/>
                        <w:bookmarkEnd w:id="430"/>
                      </w:p>
                    </w:txbxContent>
                  </v:textbox>
                </v:shape>
                <w10:wrap type="topAndBottom" anchorx="margin"/>
              </v:group>
            </w:pict>
          </mc:Fallback>
        </mc:AlternateContent>
      </w:r>
      <w:r w:rsidR="00D73D12" w:rsidRPr="00592593">
        <w:rPr>
          <w:rFonts w:ascii="Arial" w:hAnsi="Arial" w:cs="Arial"/>
          <w:sz w:val="24"/>
          <w:szCs w:val="24"/>
        </w:rPr>
        <w:t xml:space="preserve">Kada se model učita u alat, njime se još može manipulirati. Moguće je promijeniti veličinu modela, prerezati ga prema nekoj osi, rotirati u nekom smjeru, nadodati na ili oduzeti od njega dodatne objekte i još niz opcija. Modeli su u </w:t>
      </w:r>
      <w:proofErr w:type="spellStart"/>
      <w:r w:rsidR="00D73D12" w:rsidRPr="00592593">
        <w:rPr>
          <w:rFonts w:ascii="Arial" w:hAnsi="Arial" w:cs="Arial"/>
          <w:sz w:val="24"/>
          <w:szCs w:val="24"/>
        </w:rPr>
        <w:t>FreeCAD</w:t>
      </w:r>
      <w:proofErr w:type="spellEnd"/>
      <w:r w:rsidR="00D73D12" w:rsidRPr="00592593">
        <w:rPr>
          <w:rFonts w:ascii="Arial" w:hAnsi="Arial" w:cs="Arial"/>
          <w:sz w:val="24"/>
          <w:szCs w:val="24"/>
        </w:rPr>
        <w:t xml:space="preserve"> alatu rađen</w:t>
      </w:r>
      <w:r w:rsidR="00DC2D9E">
        <w:rPr>
          <w:rFonts w:ascii="Arial" w:hAnsi="Arial" w:cs="Arial"/>
          <w:sz w:val="24"/>
          <w:szCs w:val="24"/>
        </w:rPr>
        <w:t>i</w:t>
      </w:r>
      <w:r w:rsidR="00D73D12" w:rsidRPr="00592593">
        <w:rPr>
          <w:rFonts w:ascii="Arial" w:hAnsi="Arial" w:cs="Arial"/>
          <w:sz w:val="24"/>
          <w:szCs w:val="24"/>
        </w:rPr>
        <w:t xml:space="preserve"> prema mjerama koje trebaju imati u stvarnosti zbog čega dodatne manipulacije nisu potrebne.</w:t>
      </w:r>
      <w:r w:rsidRPr="00592593">
        <w:rPr>
          <w:rFonts w:ascii="Arial" w:hAnsi="Arial" w:cs="Arial"/>
          <w:sz w:val="24"/>
          <w:szCs w:val="24"/>
        </w:rPr>
        <w:t xml:space="preserve"> Jedino što se eventualno može podesiti je orijentacija modela kako bi se smanjila ili u potpunosti otklonila potreba za potpornom strukturom pri ispisu. U slučaju da su sve postavke onakve kakve trebaju biti ili su napravljene promjene, vrijeme je za ispis modela. Pritiskom na gumb „</w:t>
      </w:r>
      <w:proofErr w:type="spellStart"/>
      <w:r w:rsidRPr="00592593">
        <w:rPr>
          <w:rFonts w:ascii="Arial" w:hAnsi="Arial" w:cs="Arial"/>
          <w:sz w:val="24"/>
          <w:szCs w:val="24"/>
        </w:rPr>
        <w:t>Slice</w:t>
      </w:r>
      <w:proofErr w:type="spellEnd"/>
      <w:r w:rsidRPr="00592593">
        <w:rPr>
          <w:rFonts w:ascii="Arial" w:hAnsi="Arial" w:cs="Arial"/>
          <w:sz w:val="24"/>
          <w:szCs w:val="24"/>
        </w:rPr>
        <w:t xml:space="preserve"> plate“ alat </w:t>
      </w:r>
      <w:proofErr w:type="spellStart"/>
      <w:r w:rsidRPr="00592593">
        <w:rPr>
          <w:rFonts w:ascii="Arial" w:hAnsi="Arial" w:cs="Arial"/>
          <w:sz w:val="24"/>
          <w:szCs w:val="24"/>
        </w:rPr>
        <w:t>OrcaSlicer</w:t>
      </w:r>
      <w:proofErr w:type="spellEnd"/>
      <w:r w:rsidRPr="00592593">
        <w:rPr>
          <w:rFonts w:ascii="Arial" w:hAnsi="Arial" w:cs="Arial"/>
          <w:sz w:val="24"/>
          <w:szCs w:val="24"/>
        </w:rPr>
        <w:t xml:space="preserve"> će generirati G kod potreban za rad 3D printera. Model će poprimiti niz boja </w:t>
      </w:r>
      <w:r w:rsidR="00DC2D9E" w:rsidRPr="006D2DA1">
        <w:rPr>
          <w:rFonts w:ascii="Arial" w:hAnsi="Arial" w:cs="Arial"/>
          <w:sz w:val="24"/>
          <w:szCs w:val="24"/>
        </w:rPr>
        <w:t>vidljivih na popisu uz desni rub prozora</w:t>
      </w:r>
      <w:r w:rsidRPr="006D2DA1">
        <w:rPr>
          <w:rFonts w:ascii="Arial" w:hAnsi="Arial" w:cs="Arial"/>
          <w:sz w:val="24"/>
          <w:szCs w:val="24"/>
        </w:rPr>
        <w:t xml:space="preserve"> alata</w:t>
      </w:r>
      <w:r w:rsidR="00DC2D9E" w:rsidRPr="006D2DA1">
        <w:rPr>
          <w:rFonts w:ascii="Arial" w:hAnsi="Arial" w:cs="Arial"/>
          <w:sz w:val="24"/>
          <w:szCs w:val="24"/>
        </w:rPr>
        <w:t xml:space="preserve"> i što predstavljaju</w:t>
      </w:r>
      <w:r w:rsidRPr="006D2DA1">
        <w:rPr>
          <w:rFonts w:ascii="Arial" w:hAnsi="Arial" w:cs="Arial"/>
          <w:sz w:val="24"/>
          <w:szCs w:val="24"/>
        </w:rPr>
        <w:t>. N</w:t>
      </w:r>
      <w:r w:rsidRPr="00592593">
        <w:rPr>
          <w:rFonts w:ascii="Arial" w:hAnsi="Arial" w:cs="Arial"/>
          <w:sz w:val="24"/>
          <w:szCs w:val="24"/>
        </w:rPr>
        <w:t xml:space="preserve">a slici </w:t>
      </w:r>
      <w:r w:rsidR="00BA2663" w:rsidRPr="00592593">
        <w:rPr>
          <w:rFonts w:ascii="Arial" w:hAnsi="Arial" w:cs="Arial"/>
          <w:sz w:val="24"/>
          <w:szCs w:val="24"/>
        </w:rPr>
        <w:t>23</w:t>
      </w:r>
      <w:r w:rsidRPr="00592593">
        <w:rPr>
          <w:rFonts w:ascii="Arial" w:hAnsi="Arial" w:cs="Arial"/>
          <w:sz w:val="24"/>
          <w:szCs w:val="24"/>
        </w:rPr>
        <w:t xml:space="preserve"> je vidljiva spomenuta lista.</w:t>
      </w:r>
    </w:p>
    <w:p w14:paraId="6302EED3" w14:textId="5CF089B8" w:rsidR="00A35E25" w:rsidRPr="00592593" w:rsidRDefault="00A35E25" w:rsidP="00930450">
      <w:pPr>
        <w:spacing w:after="0" w:line="240" w:lineRule="auto"/>
        <w:jc w:val="both"/>
        <w:rPr>
          <w:rFonts w:ascii="Arial" w:hAnsi="Arial" w:cs="Arial"/>
          <w:sz w:val="24"/>
          <w:szCs w:val="24"/>
        </w:rPr>
      </w:pPr>
    </w:p>
    <w:p w14:paraId="0DFA5F5C" w14:textId="67AF0DE2" w:rsidR="00A35E25" w:rsidRPr="00592593" w:rsidRDefault="00930450" w:rsidP="00D73D12">
      <w:pPr>
        <w:spacing w:line="360" w:lineRule="auto"/>
        <w:jc w:val="both"/>
        <w:rPr>
          <w:rFonts w:ascii="Arial" w:hAnsi="Arial" w:cs="Arial"/>
          <w:sz w:val="24"/>
          <w:szCs w:val="24"/>
        </w:rPr>
      </w:pPr>
      <w:r w:rsidRPr="00592593">
        <w:rPr>
          <w:rFonts w:ascii="Arial" w:hAnsi="Arial" w:cs="Arial"/>
          <w:sz w:val="24"/>
          <w:szCs w:val="24"/>
        </w:rPr>
        <w:t>Ako se sve čini u redu, vrijeme je za ispis modela. Pritiskom na gumb „Print plate“ šalje se zadatak 3D printeru na ispis. Potrebno vrijeme za ispis modela ovisi o veličini i kompleksnosti modela te postotku popunjenosti i veličini mlaznice. Kada ispis završi, 3D printer će stati i stajati tako dok mu se ne zada novi zadatak ili ga se ugasi.</w:t>
      </w:r>
      <w:r w:rsidR="005466FB">
        <w:rPr>
          <w:rFonts w:ascii="Arial" w:hAnsi="Arial" w:cs="Arial"/>
          <w:sz w:val="24"/>
          <w:szCs w:val="24"/>
        </w:rPr>
        <w:t xml:space="preserve"> </w:t>
      </w:r>
      <w:r w:rsidR="00E24362" w:rsidRPr="00A94529">
        <w:rPr>
          <w:rFonts w:ascii="Arial" w:hAnsi="Arial" w:cs="Arial"/>
          <w:sz w:val="24"/>
          <w:szCs w:val="24"/>
        </w:rPr>
        <w:t xml:space="preserve">Ugradnjom adaptera </w:t>
      </w:r>
      <w:proofErr w:type="spellStart"/>
      <w:r w:rsidR="00E24362" w:rsidRPr="00A94529">
        <w:rPr>
          <w:rFonts w:ascii="Arial" w:hAnsi="Arial" w:cs="Arial"/>
          <w:sz w:val="24"/>
          <w:szCs w:val="24"/>
        </w:rPr>
        <w:t>servo</w:t>
      </w:r>
      <w:proofErr w:type="spellEnd"/>
      <w:r w:rsidR="00E24362" w:rsidRPr="00A94529">
        <w:rPr>
          <w:rFonts w:ascii="Arial" w:hAnsi="Arial" w:cs="Arial"/>
          <w:sz w:val="24"/>
          <w:szCs w:val="24"/>
        </w:rPr>
        <w:t xml:space="preserve"> i DC motora završava se rad na prototipu te preostaje samo zaključak.</w:t>
      </w:r>
    </w:p>
    <w:p w14:paraId="1ABFDFDC" w14:textId="041AC81D" w:rsidR="00D73D12" w:rsidRPr="00592593" w:rsidRDefault="00A35E25" w:rsidP="00D73D12">
      <w:pPr>
        <w:spacing w:line="360" w:lineRule="auto"/>
        <w:jc w:val="both"/>
        <w:rPr>
          <w:rFonts w:ascii="Arial" w:hAnsi="Arial" w:cs="Arial"/>
          <w:sz w:val="24"/>
          <w:szCs w:val="24"/>
        </w:rPr>
      </w:pPr>
      <w:r w:rsidRPr="00592593">
        <w:rPr>
          <w:rFonts w:ascii="Arial" w:hAnsi="Arial" w:cs="Arial"/>
          <w:sz w:val="24"/>
          <w:szCs w:val="24"/>
        </w:rPr>
        <w:t xml:space="preserve"> </w:t>
      </w:r>
    </w:p>
    <w:p w14:paraId="3DCFFB17" w14:textId="6C337776" w:rsidR="00997584" w:rsidRPr="00592593" w:rsidRDefault="00997584" w:rsidP="00140EF6">
      <w:pPr>
        <w:rPr>
          <w:rFonts w:ascii="Arial" w:hAnsi="Arial" w:cs="Arial"/>
        </w:rPr>
      </w:pPr>
    </w:p>
    <w:p w14:paraId="449B94B8" w14:textId="1FA53448" w:rsidR="00997584" w:rsidRPr="00592593" w:rsidRDefault="00997584">
      <w:pPr>
        <w:spacing w:line="278" w:lineRule="auto"/>
        <w:rPr>
          <w:rFonts w:ascii="Arial" w:hAnsi="Arial" w:cs="Arial"/>
        </w:rPr>
      </w:pPr>
      <w:r w:rsidRPr="00592593">
        <w:rPr>
          <w:rFonts w:ascii="Arial" w:hAnsi="Arial" w:cs="Arial"/>
        </w:rPr>
        <w:br w:type="page"/>
      </w:r>
    </w:p>
    <w:p w14:paraId="1FD3750A" w14:textId="141B31EF" w:rsidR="00997584" w:rsidRPr="00592593" w:rsidRDefault="00997584" w:rsidP="00997584">
      <w:pPr>
        <w:pStyle w:val="Heading1"/>
        <w:rPr>
          <w:rFonts w:ascii="Arial" w:hAnsi="Arial" w:cs="Arial"/>
          <w:sz w:val="32"/>
          <w:szCs w:val="32"/>
        </w:rPr>
      </w:pPr>
      <w:bookmarkStart w:id="431" w:name="_Toc201835537"/>
      <w:r w:rsidRPr="00592593">
        <w:rPr>
          <w:rFonts w:ascii="Arial" w:hAnsi="Arial" w:cs="Arial"/>
          <w:sz w:val="32"/>
          <w:szCs w:val="32"/>
        </w:rPr>
        <w:lastRenderedPageBreak/>
        <w:t>Zaključak</w:t>
      </w:r>
      <w:bookmarkEnd w:id="431"/>
    </w:p>
    <w:p w14:paraId="13062146" w14:textId="77777777" w:rsidR="00997584" w:rsidRPr="00592593" w:rsidRDefault="00997584" w:rsidP="00997584">
      <w:pPr>
        <w:rPr>
          <w:rFonts w:ascii="Arial" w:hAnsi="Arial" w:cs="Arial"/>
          <w:color w:val="EE0000"/>
        </w:rPr>
      </w:pPr>
    </w:p>
    <w:p w14:paraId="7E692DCE" w14:textId="78CF0206" w:rsidR="00BD57C5" w:rsidRPr="006D2DA1" w:rsidRDefault="006D3457" w:rsidP="006742A9">
      <w:pPr>
        <w:spacing w:line="360" w:lineRule="auto"/>
        <w:jc w:val="both"/>
        <w:rPr>
          <w:rFonts w:ascii="Arial" w:hAnsi="Arial" w:cs="Arial"/>
          <w:sz w:val="24"/>
          <w:szCs w:val="24"/>
        </w:rPr>
      </w:pPr>
      <w:r w:rsidRPr="00592593">
        <w:rPr>
          <w:rFonts w:ascii="Arial" w:hAnsi="Arial" w:cs="Arial"/>
          <w:sz w:val="24"/>
          <w:szCs w:val="24"/>
        </w:rPr>
        <w:t xml:space="preserve">Cijeli ovaj rad pisan je u drugačijem redoslijedu nego što bi se moglo zaključiti iz poglavlja. Sve je započelo s pisanjem programskog koda i testiranjem komponenti bez ugradnje u Lego </w:t>
      </w:r>
      <w:proofErr w:type="spellStart"/>
      <w:r w:rsidRPr="00592593">
        <w:rPr>
          <w:rFonts w:ascii="Arial" w:hAnsi="Arial" w:cs="Arial"/>
          <w:sz w:val="24"/>
          <w:szCs w:val="24"/>
        </w:rPr>
        <w:t>Technic</w:t>
      </w:r>
      <w:proofErr w:type="spellEnd"/>
      <w:r w:rsidRPr="00592593">
        <w:rPr>
          <w:rFonts w:ascii="Arial" w:hAnsi="Arial" w:cs="Arial"/>
          <w:sz w:val="24"/>
          <w:szCs w:val="24"/>
        </w:rPr>
        <w:t xml:space="preserve"> set. Plan je bio prvo kreirati sustav koji radi „na suho“ i neće slučajno oštetiti dijelove Lego modela.</w:t>
      </w:r>
      <w:r w:rsidR="009F7BA8" w:rsidRPr="00592593">
        <w:rPr>
          <w:rFonts w:ascii="Arial" w:hAnsi="Arial" w:cs="Arial"/>
          <w:sz w:val="24"/>
          <w:szCs w:val="24"/>
        </w:rPr>
        <w:t xml:space="preserve"> Iako je trebalo vremena da sve proradi kako je zamišljeno, krajnji rezultat i dalje ima manje mane što se tiče svjetala automobila, no ne utječe na cjelokupnu funkcionalnost</w:t>
      </w:r>
      <w:r w:rsidR="00CC767A" w:rsidRPr="00592593">
        <w:rPr>
          <w:rFonts w:ascii="Arial" w:hAnsi="Arial" w:cs="Arial"/>
          <w:sz w:val="24"/>
          <w:szCs w:val="24"/>
        </w:rPr>
        <w:t xml:space="preserve"> </w:t>
      </w:r>
      <w:r w:rsidR="00CC767A" w:rsidRPr="006D2DA1">
        <w:rPr>
          <w:rFonts w:ascii="Arial" w:hAnsi="Arial" w:cs="Arial"/>
          <w:sz w:val="24"/>
          <w:szCs w:val="24"/>
        </w:rPr>
        <w:t xml:space="preserve">rada. </w:t>
      </w:r>
      <w:r w:rsidR="00BA3672" w:rsidRPr="006D2DA1">
        <w:rPr>
          <w:rFonts w:ascii="Arial" w:hAnsi="Arial" w:cs="Arial"/>
          <w:sz w:val="24"/>
          <w:szCs w:val="24"/>
        </w:rPr>
        <w:t>Najveći problem</w:t>
      </w:r>
      <w:r w:rsidR="007D5B77" w:rsidRPr="006D2DA1">
        <w:rPr>
          <w:rFonts w:ascii="Arial" w:hAnsi="Arial" w:cs="Arial"/>
          <w:sz w:val="24"/>
          <w:szCs w:val="24"/>
        </w:rPr>
        <w:t xml:space="preserve"> je ograničen fizički prostor prototipa.</w:t>
      </w:r>
      <w:r w:rsidR="00BA3672" w:rsidRPr="006D2DA1">
        <w:rPr>
          <w:rFonts w:ascii="Arial" w:hAnsi="Arial" w:cs="Arial"/>
          <w:sz w:val="24"/>
          <w:szCs w:val="24"/>
        </w:rPr>
        <w:t xml:space="preserve"> Kabina modela je prost</w:t>
      </w:r>
      <w:r w:rsidR="00BA3672" w:rsidRPr="00592593">
        <w:rPr>
          <w:rFonts w:ascii="Arial" w:hAnsi="Arial" w:cs="Arial"/>
          <w:sz w:val="24"/>
          <w:szCs w:val="24"/>
        </w:rPr>
        <w:t xml:space="preserve">orno ograničena što je rezultiralo pomicanjem pretvarača napona i </w:t>
      </w:r>
      <w:proofErr w:type="spellStart"/>
      <w:r w:rsidR="00BA3672" w:rsidRPr="00592593">
        <w:rPr>
          <w:rFonts w:ascii="Arial" w:hAnsi="Arial" w:cs="Arial"/>
          <w:sz w:val="24"/>
          <w:szCs w:val="24"/>
        </w:rPr>
        <w:t>mikroupravljača</w:t>
      </w:r>
      <w:proofErr w:type="spellEnd"/>
      <w:r w:rsidR="00BA3672" w:rsidRPr="00592593">
        <w:rPr>
          <w:rFonts w:ascii="Arial" w:hAnsi="Arial" w:cs="Arial"/>
          <w:sz w:val="24"/>
          <w:szCs w:val="24"/>
        </w:rPr>
        <w:t xml:space="preserve"> na krov modela</w:t>
      </w:r>
      <w:r w:rsidR="00BA3672" w:rsidRPr="006D2DA1">
        <w:rPr>
          <w:rFonts w:ascii="Arial" w:hAnsi="Arial" w:cs="Arial"/>
          <w:sz w:val="24"/>
          <w:szCs w:val="24"/>
        </w:rPr>
        <w:t xml:space="preserve">. </w:t>
      </w:r>
      <w:r w:rsidR="007D5B77" w:rsidRPr="006D2DA1">
        <w:rPr>
          <w:rFonts w:ascii="Arial" w:hAnsi="Arial" w:cs="Arial"/>
          <w:sz w:val="24"/>
          <w:szCs w:val="24"/>
        </w:rPr>
        <w:t>Ovim korakom je prostor oslobođen za ostale komponente</w:t>
      </w:r>
      <w:r w:rsidR="00BA3672" w:rsidRPr="006D2DA1">
        <w:rPr>
          <w:rFonts w:ascii="Arial" w:hAnsi="Arial" w:cs="Arial"/>
          <w:sz w:val="24"/>
          <w:szCs w:val="24"/>
        </w:rPr>
        <w:t>, no naruš</w:t>
      </w:r>
      <w:r w:rsidR="00872235" w:rsidRPr="006D2DA1">
        <w:rPr>
          <w:rFonts w:ascii="Arial" w:hAnsi="Arial" w:cs="Arial"/>
          <w:sz w:val="24"/>
          <w:szCs w:val="24"/>
        </w:rPr>
        <w:t>en je</w:t>
      </w:r>
      <w:r w:rsidR="00BA3672" w:rsidRPr="006D2DA1">
        <w:rPr>
          <w:rFonts w:ascii="Arial" w:hAnsi="Arial" w:cs="Arial"/>
          <w:sz w:val="24"/>
          <w:szCs w:val="24"/>
        </w:rPr>
        <w:t xml:space="preserve"> estetski izgled</w:t>
      </w:r>
      <w:r w:rsidR="00872235" w:rsidRPr="006D2DA1">
        <w:rPr>
          <w:rFonts w:ascii="Arial" w:hAnsi="Arial" w:cs="Arial"/>
          <w:sz w:val="24"/>
          <w:szCs w:val="24"/>
        </w:rPr>
        <w:t xml:space="preserve"> prototipa</w:t>
      </w:r>
      <w:r w:rsidR="00BA3672" w:rsidRPr="006D2DA1">
        <w:rPr>
          <w:rFonts w:ascii="Arial" w:hAnsi="Arial" w:cs="Arial"/>
          <w:sz w:val="24"/>
          <w:szCs w:val="24"/>
        </w:rPr>
        <w:t>.</w:t>
      </w:r>
      <w:r w:rsidR="006742A9" w:rsidRPr="006D2DA1">
        <w:rPr>
          <w:rFonts w:ascii="Arial" w:hAnsi="Arial" w:cs="Arial"/>
          <w:sz w:val="24"/>
          <w:szCs w:val="24"/>
        </w:rPr>
        <w:t xml:space="preserve"> K</w:t>
      </w:r>
      <w:r w:rsidR="00B76076" w:rsidRPr="006D2DA1">
        <w:rPr>
          <w:rFonts w:ascii="Arial" w:hAnsi="Arial" w:cs="Arial"/>
          <w:sz w:val="24"/>
          <w:szCs w:val="24"/>
        </w:rPr>
        <w:t xml:space="preserve">ompletna hardverska implementacija je </w:t>
      </w:r>
      <w:r w:rsidR="006742A9" w:rsidRPr="006D2DA1">
        <w:rPr>
          <w:rFonts w:ascii="Arial" w:hAnsi="Arial" w:cs="Arial"/>
          <w:sz w:val="24"/>
          <w:szCs w:val="24"/>
        </w:rPr>
        <w:t>naišla na niz problema koji se n</w:t>
      </w:r>
      <w:r w:rsidR="00B76076" w:rsidRPr="006D2DA1">
        <w:rPr>
          <w:rFonts w:ascii="Arial" w:hAnsi="Arial" w:cs="Arial"/>
          <w:sz w:val="24"/>
          <w:szCs w:val="24"/>
        </w:rPr>
        <w:t xml:space="preserve">isu uvijek mogli predvidjeti. Na primjer, </w:t>
      </w:r>
      <w:r w:rsidR="006742A9" w:rsidRPr="006D2DA1">
        <w:rPr>
          <w:rFonts w:ascii="Arial" w:hAnsi="Arial" w:cs="Arial"/>
          <w:sz w:val="24"/>
          <w:szCs w:val="24"/>
        </w:rPr>
        <w:t xml:space="preserve">pronalazak XT60 konektora i odgovarajućih </w:t>
      </w:r>
      <w:r w:rsidR="00B76076" w:rsidRPr="006D2DA1">
        <w:rPr>
          <w:rFonts w:ascii="Arial" w:hAnsi="Arial" w:cs="Arial"/>
          <w:sz w:val="24"/>
          <w:szCs w:val="24"/>
        </w:rPr>
        <w:t>Li-Po baterij</w:t>
      </w:r>
      <w:r w:rsidR="006742A9" w:rsidRPr="006D2DA1">
        <w:rPr>
          <w:rFonts w:ascii="Arial" w:hAnsi="Arial" w:cs="Arial"/>
          <w:sz w:val="24"/>
          <w:szCs w:val="24"/>
        </w:rPr>
        <w:t>a</w:t>
      </w:r>
      <w:r w:rsidR="00B76076" w:rsidRPr="006D2DA1">
        <w:rPr>
          <w:rFonts w:ascii="Arial" w:hAnsi="Arial" w:cs="Arial"/>
          <w:sz w:val="24"/>
          <w:szCs w:val="24"/>
        </w:rPr>
        <w:t xml:space="preserve"> respektabilnog kapaciteta po razumnoj cijeni</w:t>
      </w:r>
      <w:r w:rsidR="006742A9" w:rsidRPr="006D2DA1">
        <w:rPr>
          <w:rFonts w:ascii="Arial" w:hAnsi="Arial" w:cs="Arial"/>
          <w:sz w:val="24"/>
          <w:szCs w:val="24"/>
        </w:rPr>
        <w:t xml:space="preserve"> je teži od očekivanog</w:t>
      </w:r>
      <w:r w:rsidR="00B76076" w:rsidRPr="006D2DA1">
        <w:rPr>
          <w:rFonts w:ascii="Arial" w:hAnsi="Arial" w:cs="Arial"/>
          <w:sz w:val="24"/>
          <w:szCs w:val="24"/>
        </w:rPr>
        <w:t xml:space="preserve">. </w:t>
      </w:r>
      <w:r w:rsidR="006742A9" w:rsidRPr="006D2DA1">
        <w:rPr>
          <w:rFonts w:ascii="Arial" w:hAnsi="Arial" w:cs="Arial"/>
          <w:sz w:val="24"/>
          <w:szCs w:val="24"/>
        </w:rPr>
        <w:t xml:space="preserve">Postoji niz optimizacija i promjena koje bi trebalo napraviti kako bi diplomski rad bio kvalitetniji. </w:t>
      </w:r>
      <w:r w:rsidR="00916194" w:rsidRPr="00592593">
        <w:rPr>
          <w:rFonts w:ascii="Arial" w:hAnsi="Arial" w:cs="Arial"/>
          <w:sz w:val="24"/>
          <w:szCs w:val="24"/>
        </w:rPr>
        <w:t xml:space="preserve">Odabir komponenti je mogao biti bolji i orijentiran na efikasniju alokaciju prostora. Baterije su mogle biti manjeg kapaciteta. DC motor je mogao biti fokusiran na okretni moment umjesto na brzinu, tj. manje rotacija izlazne osovine. </w:t>
      </w:r>
      <w:r w:rsidR="00916194" w:rsidRPr="006D2DA1">
        <w:rPr>
          <w:rFonts w:ascii="Arial" w:hAnsi="Arial" w:cs="Arial"/>
          <w:sz w:val="24"/>
          <w:szCs w:val="24"/>
        </w:rPr>
        <w:t>Mog</w:t>
      </w:r>
      <w:r w:rsidR="006742A9" w:rsidRPr="006D2DA1">
        <w:rPr>
          <w:rFonts w:ascii="Arial" w:hAnsi="Arial" w:cs="Arial"/>
          <w:sz w:val="24"/>
          <w:szCs w:val="24"/>
        </w:rPr>
        <w:t>la</w:t>
      </w:r>
      <w:r w:rsidR="00916194" w:rsidRPr="006D2DA1">
        <w:rPr>
          <w:rFonts w:ascii="Arial" w:hAnsi="Arial" w:cs="Arial"/>
          <w:sz w:val="24"/>
          <w:szCs w:val="24"/>
        </w:rPr>
        <w:t xml:space="preserve"> se izraditi posebna vanjska ljuska koja bi sjedila na platformi Lego </w:t>
      </w:r>
      <w:proofErr w:type="spellStart"/>
      <w:r w:rsidR="00916194" w:rsidRPr="006D2DA1">
        <w:rPr>
          <w:rFonts w:ascii="Arial" w:hAnsi="Arial" w:cs="Arial"/>
          <w:sz w:val="24"/>
          <w:szCs w:val="24"/>
        </w:rPr>
        <w:t>Technic</w:t>
      </w:r>
      <w:proofErr w:type="spellEnd"/>
      <w:r w:rsidR="00916194" w:rsidRPr="006D2DA1">
        <w:rPr>
          <w:rFonts w:ascii="Arial" w:hAnsi="Arial" w:cs="Arial"/>
          <w:sz w:val="24"/>
          <w:szCs w:val="24"/>
        </w:rPr>
        <w:t xml:space="preserve"> seta</w:t>
      </w:r>
      <w:r w:rsidR="006742A9" w:rsidRPr="006D2DA1">
        <w:rPr>
          <w:rFonts w:ascii="Arial" w:hAnsi="Arial" w:cs="Arial"/>
          <w:sz w:val="24"/>
          <w:szCs w:val="24"/>
        </w:rPr>
        <w:t xml:space="preserve"> umjesto </w:t>
      </w:r>
      <w:r w:rsidR="00FC31E5" w:rsidRPr="006D2DA1">
        <w:rPr>
          <w:rFonts w:ascii="Arial" w:hAnsi="Arial" w:cs="Arial"/>
          <w:sz w:val="24"/>
          <w:szCs w:val="24"/>
        </w:rPr>
        <w:t>vanjskih Lego panela koji čine tijelo vozila</w:t>
      </w:r>
      <w:r w:rsidR="00916194" w:rsidRPr="00592593">
        <w:rPr>
          <w:rFonts w:ascii="Arial" w:hAnsi="Arial" w:cs="Arial"/>
          <w:color w:val="00B050"/>
          <w:sz w:val="24"/>
          <w:szCs w:val="24"/>
        </w:rPr>
        <w:t>.</w:t>
      </w:r>
      <w:r w:rsidR="00916194" w:rsidRPr="00592593">
        <w:rPr>
          <w:rFonts w:ascii="Arial" w:hAnsi="Arial" w:cs="Arial"/>
          <w:sz w:val="24"/>
          <w:szCs w:val="24"/>
        </w:rPr>
        <w:t xml:space="preserve"> </w:t>
      </w:r>
      <w:r w:rsidR="00D85266" w:rsidRPr="00592593">
        <w:rPr>
          <w:rFonts w:ascii="Arial" w:hAnsi="Arial" w:cs="Arial"/>
          <w:sz w:val="24"/>
          <w:szCs w:val="24"/>
        </w:rPr>
        <w:t xml:space="preserve">Glavna promjena koja bi najviše utjecala na ovaj rad bi bila izrada posebne platforme od Lego </w:t>
      </w:r>
      <w:proofErr w:type="spellStart"/>
      <w:r w:rsidR="00D85266" w:rsidRPr="00592593">
        <w:rPr>
          <w:rFonts w:ascii="Arial" w:hAnsi="Arial" w:cs="Arial"/>
          <w:sz w:val="24"/>
          <w:szCs w:val="24"/>
        </w:rPr>
        <w:t>Technic</w:t>
      </w:r>
      <w:proofErr w:type="spellEnd"/>
      <w:r w:rsidR="00D85266" w:rsidRPr="00592593">
        <w:rPr>
          <w:rFonts w:ascii="Arial" w:hAnsi="Arial" w:cs="Arial"/>
          <w:sz w:val="24"/>
          <w:szCs w:val="24"/>
        </w:rPr>
        <w:t xml:space="preserve"> dijelova koja bi od početka bila napravljena da akomodira sve komponente. </w:t>
      </w:r>
      <w:r w:rsidR="00FC31E5" w:rsidRPr="006D2DA1">
        <w:rPr>
          <w:rFonts w:ascii="Arial" w:hAnsi="Arial" w:cs="Arial"/>
          <w:sz w:val="24"/>
          <w:szCs w:val="24"/>
        </w:rPr>
        <w:t xml:space="preserve">Unatoč problemima, rezultat diplomskog rada je funkcionalan prototip baziran na varijanti ESP32 </w:t>
      </w:r>
      <w:proofErr w:type="spellStart"/>
      <w:r w:rsidR="00FC31E5" w:rsidRPr="006D2DA1">
        <w:rPr>
          <w:rFonts w:ascii="Arial" w:hAnsi="Arial" w:cs="Arial"/>
          <w:sz w:val="24"/>
          <w:szCs w:val="24"/>
        </w:rPr>
        <w:t>mikroupavljača</w:t>
      </w:r>
      <w:proofErr w:type="spellEnd"/>
      <w:r w:rsidR="00FC31E5" w:rsidRPr="006D2DA1">
        <w:rPr>
          <w:rFonts w:ascii="Arial" w:hAnsi="Arial" w:cs="Arial"/>
          <w:sz w:val="24"/>
          <w:szCs w:val="24"/>
        </w:rPr>
        <w:t xml:space="preserve"> i upravljan putem Bluetooth veze.</w:t>
      </w:r>
      <w:r w:rsidR="006A2D4E" w:rsidRPr="006D2DA1">
        <w:rPr>
          <w:rFonts w:ascii="Arial" w:hAnsi="Arial" w:cs="Arial"/>
          <w:sz w:val="24"/>
          <w:szCs w:val="24"/>
        </w:rPr>
        <w:t xml:space="preserve"> </w:t>
      </w:r>
      <w:r w:rsidR="00596444" w:rsidRPr="006D2DA1">
        <w:rPr>
          <w:rFonts w:ascii="Arial" w:hAnsi="Arial" w:cs="Arial"/>
          <w:sz w:val="24"/>
          <w:szCs w:val="24"/>
        </w:rPr>
        <w:t>Sve funkcije koje su spomenute na početku samog rada su implementirane i funkcioniraju onako kako su predstavljene.</w:t>
      </w:r>
    </w:p>
    <w:p w14:paraId="2892AE7B" w14:textId="7A5BB4D9" w:rsidR="00997584" w:rsidRPr="005C5651" w:rsidRDefault="00997584" w:rsidP="00997584">
      <w:pPr>
        <w:pStyle w:val="Heading1"/>
        <w:rPr>
          <w:rFonts w:ascii="Arial" w:hAnsi="Arial" w:cs="Arial"/>
          <w:sz w:val="32"/>
          <w:szCs w:val="32"/>
        </w:rPr>
      </w:pPr>
      <w:r w:rsidRPr="00592593">
        <w:rPr>
          <w:rFonts w:ascii="Arial" w:hAnsi="Arial" w:cs="Arial"/>
        </w:rPr>
        <w:br w:type="page"/>
      </w:r>
      <w:bookmarkStart w:id="432" w:name="_Toc201835538"/>
      <w:r w:rsidRPr="005C5651">
        <w:rPr>
          <w:rFonts w:ascii="Arial" w:hAnsi="Arial" w:cs="Arial"/>
          <w:sz w:val="32"/>
          <w:szCs w:val="32"/>
        </w:rPr>
        <w:lastRenderedPageBreak/>
        <w:t>Literatura</w:t>
      </w:r>
      <w:bookmarkEnd w:id="432"/>
    </w:p>
    <w:p w14:paraId="4C318780" w14:textId="77777777" w:rsidR="00997584" w:rsidRPr="00592593" w:rsidRDefault="00997584" w:rsidP="00997584">
      <w:pPr>
        <w:rPr>
          <w:rFonts w:ascii="Arial" w:hAnsi="Arial" w:cs="Arial"/>
        </w:rPr>
      </w:pPr>
    </w:p>
    <w:p w14:paraId="05BDDA25" w14:textId="67419811"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t>DFRobot</w:t>
      </w:r>
      <w:proofErr w:type="spellEnd"/>
      <w:r w:rsidRPr="00592593">
        <w:rPr>
          <w:rFonts w:ascii="Arial" w:hAnsi="Arial" w:cs="Arial"/>
        </w:rPr>
        <w:t>. „</w:t>
      </w:r>
      <w:proofErr w:type="spellStart"/>
      <w:r w:rsidRPr="00592593">
        <w:rPr>
          <w:rFonts w:ascii="Arial" w:hAnsi="Arial" w:cs="Arial"/>
        </w:rPr>
        <w:t>FireBeetle</w:t>
      </w:r>
      <w:proofErr w:type="spellEnd"/>
      <w:r w:rsidRPr="00592593">
        <w:rPr>
          <w:rFonts w:ascii="Arial" w:hAnsi="Arial" w:cs="Arial"/>
        </w:rPr>
        <w:t xml:space="preserve"> </w:t>
      </w:r>
      <w:proofErr w:type="spellStart"/>
      <w:r w:rsidRPr="00592593">
        <w:rPr>
          <w:rFonts w:ascii="Arial" w:hAnsi="Arial" w:cs="Arial"/>
        </w:rPr>
        <w:t>Board</w:t>
      </w:r>
      <w:proofErr w:type="spellEnd"/>
      <w:r w:rsidRPr="00592593">
        <w:rPr>
          <w:rFonts w:ascii="Arial" w:hAnsi="Arial" w:cs="Arial"/>
        </w:rPr>
        <w:t xml:space="preserve"> ESP32 E SKU DFR0654“ </w:t>
      </w:r>
      <w:r w:rsidRPr="00592593">
        <w:rPr>
          <w:rFonts w:ascii="Arial" w:hAnsi="Arial" w:cs="Arial"/>
          <w:i/>
          <w:iCs/>
        </w:rPr>
        <w:t>DFRobot.com</w:t>
      </w:r>
      <w:r w:rsidRPr="00592593">
        <w:rPr>
          <w:rFonts w:ascii="Arial" w:hAnsi="Arial" w:cs="Arial"/>
        </w:rPr>
        <w:t>., preuzeto 12.6.2025. s</w:t>
      </w:r>
      <w:r w:rsidR="000D3807">
        <w:rPr>
          <w:rFonts w:ascii="Arial" w:hAnsi="Arial" w:cs="Arial"/>
        </w:rPr>
        <w:t xml:space="preserve"> </w:t>
      </w:r>
      <w:hyperlink r:id="rId55" w:history="1">
        <w:r w:rsidR="000D3807" w:rsidRPr="00D216CD">
          <w:rPr>
            <w:rStyle w:val="Hyperlink"/>
            <w:rFonts w:ascii="Arial" w:hAnsi="Arial" w:cs="Arial"/>
          </w:rPr>
          <w:t>https://wiki.dfrobot.com/FireBeetle_Board_ESP32_E_SKU_DFR0654</w:t>
        </w:r>
      </w:hyperlink>
      <w:r w:rsidR="0063731F" w:rsidRPr="00592593">
        <w:rPr>
          <w:rFonts w:ascii="Arial" w:hAnsi="Arial" w:cs="Arial"/>
        </w:rPr>
        <w:t xml:space="preserve"> </w:t>
      </w:r>
      <w:r w:rsidRPr="00592593">
        <w:rPr>
          <w:rFonts w:ascii="Arial" w:hAnsi="Arial" w:cs="Arial"/>
        </w:rPr>
        <w:t>(pristupano 24.6.2025.)</w:t>
      </w:r>
    </w:p>
    <w:p w14:paraId="5F667509"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t>DFRobot</w:t>
      </w:r>
      <w:proofErr w:type="spellEnd"/>
      <w:r w:rsidRPr="00592593">
        <w:rPr>
          <w:rFonts w:ascii="Arial" w:hAnsi="Arial" w:cs="Arial"/>
        </w:rPr>
        <w:t>. „</w:t>
      </w:r>
      <w:proofErr w:type="spellStart"/>
      <w:r w:rsidRPr="00592593">
        <w:rPr>
          <w:rFonts w:ascii="Arial" w:hAnsi="Arial" w:cs="Arial"/>
        </w:rPr>
        <w:t>FireBeetle</w:t>
      </w:r>
      <w:proofErr w:type="spellEnd"/>
      <w:r w:rsidRPr="00592593">
        <w:rPr>
          <w:rFonts w:ascii="Arial" w:hAnsi="Arial" w:cs="Arial"/>
        </w:rPr>
        <w:t xml:space="preserve"> 2 ESP32-E </w:t>
      </w:r>
      <w:proofErr w:type="spellStart"/>
      <w:r w:rsidRPr="00592593">
        <w:rPr>
          <w:rFonts w:ascii="Arial" w:hAnsi="Arial" w:cs="Arial"/>
        </w:rPr>
        <w:t>IoT</w:t>
      </w:r>
      <w:proofErr w:type="spellEnd"/>
      <w:r w:rsidRPr="00592593">
        <w:rPr>
          <w:rFonts w:ascii="Arial" w:hAnsi="Arial" w:cs="Arial"/>
        </w:rPr>
        <w:t xml:space="preserve"> </w:t>
      </w:r>
      <w:proofErr w:type="spellStart"/>
      <w:r w:rsidRPr="00592593">
        <w:rPr>
          <w:rFonts w:ascii="Arial" w:hAnsi="Arial" w:cs="Arial"/>
        </w:rPr>
        <w:t>Microcontroller</w:t>
      </w:r>
      <w:proofErr w:type="spellEnd"/>
      <w:r w:rsidRPr="00592593">
        <w:rPr>
          <w:rFonts w:ascii="Arial" w:hAnsi="Arial" w:cs="Arial"/>
        </w:rPr>
        <w:t xml:space="preserve"> </w:t>
      </w:r>
      <w:proofErr w:type="spellStart"/>
      <w:r w:rsidRPr="00592593">
        <w:rPr>
          <w:rFonts w:ascii="Arial" w:hAnsi="Arial" w:cs="Arial"/>
        </w:rPr>
        <w:t>with</w:t>
      </w:r>
      <w:proofErr w:type="spellEnd"/>
      <w:r w:rsidRPr="00592593">
        <w:rPr>
          <w:rFonts w:ascii="Arial" w:hAnsi="Arial" w:cs="Arial"/>
        </w:rPr>
        <w:t xml:space="preserve"> </w:t>
      </w:r>
      <w:proofErr w:type="spellStart"/>
      <w:r w:rsidRPr="00592593">
        <w:rPr>
          <w:rFonts w:ascii="Arial" w:hAnsi="Arial" w:cs="Arial"/>
        </w:rPr>
        <w:t>Header</w:t>
      </w:r>
      <w:proofErr w:type="spellEnd"/>
      <w:r w:rsidRPr="00592593">
        <w:rPr>
          <w:rFonts w:ascii="Arial" w:hAnsi="Arial" w:cs="Arial"/>
        </w:rPr>
        <w:t xml:space="preserve"> (</w:t>
      </w:r>
      <w:proofErr w:type="spellStart"/>
      <w:r w:rsidRPr="00592593">
        <w:rPr>
          <w:rFonts w:ascii="Arial" w:hAnsi="Arial" w:cs="Arial"/>
        </w:rPr>
        <w:t>Supports</w:t>
      </w:r>
      <w:proofErr w:type="spellEnd"/>
      <w:r w:rsidRPr="00592593">
        <w:rPr>
          <w:rFonts w:ascii="Arial" w:hAnsi="Arial" w:cs="Arial"/>
        </w:rPr>
        <w:t xml:space="preserve"> Wi-Fi &amp; Bluetooth)“ </w:t>
      </w:r>
      <w:r w:rsidRPr="00592593">
        <w:rPr>
          <w:rFonts w:ascii="Arial" w:hAnsi="Arial" w:cs="Arial"/>
          <w:i/>
          <w:iCs/>
        </w:rPr>
        <w:t>DFRobot.com</w:t>
      </w:r>
      <w:r w:rsidRPr="00592593">
        <w:rPr>
          <w:rFonts w:ascii="Arial" w:hAnsi="Arial" w:cs="Arial"/>
        </w:rPr>
        <w:t xml:space="preserve">., preuzeto 12.6.2025. s </w:t>
      </w:r>
      <w:hyperlink r:id="rId56" w:history="1">
        <w:r w:rsidRPr="00592593">
          <w:rPr>
            <w:rStyle w:val="Hyperlink"/>
            <w:rFonts w:ascii="Arial" w:hAnsi="Arial" w:cs="Arial"/>
          </w:rPr>
          <w:t>https://www.dfrobot.com/product-2231.html</w:t>
        </w:r>
      </w:hyperlink>
      <w:r w:rsidRPr="00592593">
        <w:rPr>
          <w:rFonts w:ascii="Arial" w:hAnsi="Arial" w:cs="Arial"/>
        </w:rPr>
        <w:t xml:space="preserve"> (pristupano 24.6.2025.)</w:t>
      </w:r>
    </w:p>
    <w:p w14:paraId="78A4D1ED"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t>EuroRC</w:t>
      </w:r>
      <w:proofErr w:type="spellEnd"/>
      <w:r w:rsidRPr="00592593">
        <w:rPr>
          <w:rFonts w:ascii="Arial" w:hAnsi="Arial" w:cs="Arial"/>
        </w:rPr>
        <w:t>. „</w:t>
      </w:r>
      <w:proofErr w:type="spellStart"/>
      <w:r w:rsidRPr="00592593">
        <w:rPr>
          <w:rFonts w:ascii="Arial" w:hAnsi="Arial" w:cs="Arial"/>
        </w:rPr>
        <w:t>Hobbywing</w:t>
      </w:r>
      <w:proofErr w:type="spellEnd"/>
      <w:r w:rsidRPr="00592593">
        <w:rPr>
          <w:rFonts w:ascii="Arial" w:hAnsi="Arial" w:cs="Arial"/>
        </w:rPr>
        <w:t xml:space="preserve"> </w:t>
      </w:r>
      <w:proofErr w:type="spellStart"/>
      <w:r w:rsidRPr="00592593">
        <w:rPr>
          <w:rFonts w:ascii="Arial" w:hAnsi="Arial" w:cs="Arial"/>
        </w:rPr>
        <w:t>Quicrun</w:t>
      </w:r>
      <w:proofErr w:type="spellEnd"/>
      <w:r w:rsidRPr="00592593">
        <w:rPr>
          <w:rFonts w:ascii="Arial" w:hAnsi="Arial" w:cs="Arial"/>
        </w:rPr>
        <w:t xml:space="preserve"> 16BL30 Waterproof 30A </w:t>
      </w:r>
      <w:proofErr w:type="spellStart"/>
      <w:r w:rsidRPr="00592593">
        <w:rPr>
          <w:rFonts w:ascii="Arial" w:hAnsi="Arial" w:cs="Arial"/>
        </w:rPr>
        <w:t>Sensorles</w:t>
      </w:r>
      <w:proofErr w:type="spellEnd"/>
      <w:r w:rsidRPr="00592593">
        <w:rPr>
          <w:rFonts w:ascii="Arial" w:hAnsi="Arial" w:cs="Arial"/>
        </w:rPr>
        <w:t xml:space="preserve"> </w:t>
      </w:r>
      <w:proofErr w:type="spellStart"/>
      <w:r w:rsidRPr="00592593">
        <w:rPr>
          <w:rFonts w:ascii="Arial" w:hAnsi="Arial" w:cs="Arial"/>
        </w:rPr>
        <w:t>Esc</w:t>
      </w:r>
      <w:proofErr w:type="spellEnd"/>
      <w:r w:rsidRPr="00592593">
        <w:rPr>
          <w:rFonts w:ascii="Arial" w:hAnsi="Arial" w:cs="Arial"/>
        </w:rPr>
        <w:t xml:space="preserve">“ </w:t>
      </w:r>
      <w:r w:rsidRPr="00592593">
        <w:rPr>
          <w:rFonts w:ascii="Arial" w:hAnsi="Arial" w:cs="Arial"/>
          <w:i/>
          <w:iCs/>
        </w:rPr>
        <w:t>EuroRC.com</w:t>
      </w:r>
      <w:r w:rsidRPr="00592593">
        <w:rPr>
          <w:rFonts w:ascii="Arial" w:hAnsi="Arial" w:cs="Arial"/>
        </w:rPr>
        <w:t xml:space="preserve">., preuzeto 12.6.2025. s </w:t>
      </w:r>
      <w:hyperlink r:id="rId57" w:history="1">
        <w:r w:rsidRPr="00592593">
          <w:rPr>
            <w:rStyle w:val="Hyperlink"/>
            <w:rFonts w:ascii="Arial" w:hAnsi="Arial" w:cs="Arial"/>
          </w:rPr>
          <w:t>https://www.eurorc.com/product/12346/hobbywing-quicrun-16bl30-waterproof-30a-sensorles-esc</w:t>
        </w:r>
      </w:hyperlink>
      <w:r w:rsidRPr="00592593">
        <w:rPr>
          <w:rFonts w:ascii="Arial" w:hAnsi="Arial" w:cs="Arial"/>
        </w:rPr>
        <w:t xml:space="preserve"> (pristupano 24.6.2025.)</w:t>
      </w:r>
    </w:p>
    <w:p w14:paraId="6616745F"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t>Hobbywing</w:t>
      </w:r>
      <w:proofErr w:type="spellEnd"/>
      <w:r w:rsidRPr="00592593">
        <w:rPr>
          <w:rFonts w:ascii="Arial" w:hAnsi="Arial" w:cs="Arial"/>
        </w:rPr>
        <w:t>. „</w:t>
      </w:r>
      <w:proofErr w:type="spellStart"/>
      <w:r w:rsidRPr="00592593">
        <w:rPr>
          <w:rFonts w:ascii="Arial" w:hAnsi="Arial" w:cs="Arial"/>
        </w:rPr>
        <w:t>Quicrun</w:t>
      </w:r>
      <w:proofErr w:type="spellEnd"/>
      <w:r w:rsidRPr="00592593">
        <w:rPr>
          <w:rFonts w:ascii="Arial" w:hAnsi="Arial" w:cs="Arial"/>
        </w:rPr>
        <w:t xml:space="preserve"> </w:t>
      </w:r>
      <w:proofErr w:type="spellStart"/>
      <w:r w:rsidRPr="00592593">
        <w:rPr>
          <w:rFonts w:ascii="Arial" w:hAnsi="Arial" w:cs="Arial"/>
        </w:rPr>
        <w:t>user</w:t>
      </w:r>
      <w:proofErr w:type="spellEnd"/>
      <w:r w:rsidRPr="00592593">
        <w:rPr>
          <w:rFonts w:ascii="Arial" w:hAnsi="Arial" w:cs="Arial"/>
        </w:rPr>
        <w:t xml:space="preserve"> manual“ </w:t>
      </w:r>
      <w:r w:rsidRPr="00592593">
        <w:rPr>
          <w:rFonts w:ascii="Arial" w:hAnsi="Arial" w:cs="Arial"/>
          <w:i/>
          <w:iCs/>
        </w:rPr>
        <w:t>Hobbywing.com</w:t>
      </w:r>
      <w:r w:rsidRPr="00592593">
        <w:rPr>
          <w:rFonts w:ascii="Arial" w:hAnsi="Arial" w:cs="Arial"/>
        </w:rPr>
        <w:t xml:space="preserve">., preuzeto 12.6.2025. s </w:t>
      </w:r>
      <w:hyperlink r:id="rId58" w:history="1">
        <w:r w:rsidRPr="00592593">
          <w:rPr>
            <w:rStyle w:val="Hyperlink"/>
            <w:rFonts w:ascii="Arial" w:hAnsi="Arial" w:cs="Arial"/>
          </w:rPr>
          <w:t>https://www.hobbywing.com/en/uploads/file/20221015/f9de7d2e620af2db1841526eabab2092.pdf</w:t>
        </w:r>
      </w:hyperlink>
      <w:r w:rsidRPr="00592593">
        <w:rPr>
          <w:rFonts w:ascii="Arial" w:hAnsi="Arial" w:cs="Arial"/>
        </w:rPr>
        <w:t xml:space="preserve"> (pristupano 24.6.2025.)</w:t>
      </w:r>
    </w:p>
    <w:p w14:paraId="067B4359"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t>EuroRC</w:t>
      </w:r>
      <w:proofErr w:type="spellEnd"/>
      <w:r w:rsidRPr="00592593">
        <w:rPr>
          <w:rFonts w:ascii="Arial" w:hAnsi="Arial" w:cs="Arial"/>
        </w:rPr>
        <w:t>. „</w:t>
      </w:r>
      <w:proofErr w:type="spellStart"/>
      <w:r w:rsidRPr="00592593">
        <w:rPr>
          <w:rFonts w:ascii="Arial" w:hAnsi="Arial" w:cs="Arial"/>
        </w:rPr>
        <w:t>Hobbywing</w:t>
      </w:r>
      <w:proofErr w:type="spellEnd"/>
      <w:r w:rsidRPr="00592593">
        <w:rPr>
          <w:rFonts w:ascii="Arial" w:hAnsi="Arial" w:cs="Arial"/>
        </w:rPr>
        <w:t xml:space="preserve"> </w:t>
      </w:r>
      <w:proofErr w:type="spellStart"/>
      <w:r w:rsidRPr="00592593">
        <w:rPr>
          <w:rFonts w:ascii="Arial" w:hAnsi="Arial" w:cs="Arial"/>
        </w:rPr>
        <w:t>QuicRun</w:t>
      </w:r>
      <w:proofErr w:type="spellEnd"/>
      <w:r w:rsidRPr="00592593">
        <w:rPr>
          <w:rFonts w:ascii="Arial" w:hAnsi="Arial" w:cs="Arial"/>
        </w:rPr>
        <w:t xml:space="preserve"> 2435 SL </w:t>
      </w:r>
      <w:proofErr w:type="spellStart"/>
      <w:r w:rsidRPr="00592593">
        <w:rPr>
          <w:rFonts w:ascii="Arial" w:hAnsi="Arial" w:cs="Arial"/>
        </w:rPr>
        <w:t>Brushless</w:t>
      </w:r>
      <w:proofErr w:type="spellEnd"/>
      <w:r w:rsidRPr="00592593">
        <w:rPr>
          <w:rFonts w:ascii="Arial" w:hAnsi="Arial" w:cs="Arial"/>
        </w:rPr>
        <w:t xml:space="preserve"> Motor G3“ </w:t>
      </w:r>
      <w:r w:rsidRPr="00592593">
        <w:rPr>
          <w:rFonts w:ascii="Arial" w:hAnsi="Arial" w:cs="Arial"/>
          <w:i/>
          <w:iCs/>
        </w:rPr>
        <w:t>EuroRC.com</w:t>
      </w:r>
      <w:r w:rsidRPr="00592593">
        <w:rPr>
          <w:rFonts w:ascii="Arial" w:hAnsi="Arial" w:cs="Arial"/>
        </w:rPr>
        <w:t xml:space="preserve">., preuzeto 12.6.2025. s </w:t>
      </w:r>
      <w:hyperlink r:id="rId59" w:history="1">
        <w:r w:rsidRPr="00592593">
          <w:rPr>
            <w:rStyle w:val="Hyperlink"/>
            <w:rFonts w:ascii="Arial" w:hAnsi="Arial" w:cs="Arial"/>
          </w:rPr>
          <w:t>https://www.eurorc.com/product/35996/hobbywing-quicrun-2435-sl-brushless-motor-g3</w:t>
        </w:r>
      </w:hyperlink>
      <w:r w:rsidRPr="00592593">
        <w:rPr>
          <w:rFonts w:ascii="Arial" w:hAnsi="Arial" w:cs="Arial"/>
        </w:rPr>
        <w:t xml:space="preserve"> (pristupano 24.6.2025.)</w:t>
      </w:r>
    </w:p>
    <w:p w14:paraId="41D350D9"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t>Sparkfun</w:t>
      </w:r>
      <w:proofErr w:type="spellEnd"/>
      <w:r w:rsidRPr="00592593">
        <w:rPr>
          <w:rFonts w:ascii="Arial" w:hAnsi="Arial" w:cs="Arial"/>
        </w:rPr>
        <w:t xml:space="preserve"> Electronics. „</w:t>
      </w:r>
      <w:proofErr w:type="spellStart"/>
      <w:r w:rsidRPr="00592593">
        <w:rPr>
          <w:rFonts w:ascii="Arial" w:hAnsi="Arial" w:cs="Arial"/>
        </w:rPr>
        <w:t>Servos</w:t>
      </w:r>
      <w:proofErr w:type="spellEnd"/>
      <w:r w:rsidRPr="00592593">
        <w:rPr>
          <w:rFonts w:ascii="Arial" w:hAnsi="Arial" w:cs="Arial"/>
        </w:rPr>
        <w:t xml:space="preserve"> </w:t>
      </w:r>
      <w:proofErr w:type="spellStart"/>
      <w:r w:rsidRPr="00592593">
        <w:rPr>
          <w:rFonts w:ascii="Arial" w:hAnsi="Arial" w:cs="Arial"/>
        </w:rPr>
        <w:t>Explained</w:t>
      </w:r>
      <w:proofErr w:type="spellEnd"/>
      <w:r w:rsidRPr="00592593">
        <w:rPr>
          <w:rFonts w:ascii="Arial" w:hAnsi="Arial" w:cs="Arial"/>
        </w:rPr>
        <w:t xml:space="preserve">“ </w:t>
      </w:r>
      <w:r w:rsidRPr="00592593">
        <w:rPr>
          <w:rFonts w:ascii="Arial" w:hAnsi="Arial" w:cs="Arial"/>
          <w:i/>
          <w:iCs/>
        </w:rPr>
        <w:t>sparkfun.com</w:t>
      </w:r>
      <w:r w:rsidRPr="00592593">
        <w:rPr>
          <w:rFonts w:ascii="Arial" w:hAnsi="Arial" w:cs="Arial"/>
        </w:rPr>
        <w:t xml:space="preserve">., preuzeto 12.6.2025. s </w:t>
      </w:r>
      <w:hyperlink r:id="rId60" w:history="1">
        <w:r w:rsidRPr="00592593">
          <w:rPr>
            <w:rStyle w:val="Hyperlink"/>
            <w:rFonts w:ascii="Arial" w:hAnsi="Arial" w:cs="Arial"/>
          </w:rPr>
          <w:t>https://www.sparkfun.com/servos</w:t>
        </w:r>
      </w:hyperlink>
      <w:r w:rsidRPr="00592593">
        <w:rPr>
          <w:rFonts w:ascii="Arial" w:hAnsi="Arial" w:cs="Arial"/>
        </w:rPr>
        <w:t xml:space="preserve"> (pristupano 24.6.2025.)</w:t>
      </w:r>
    </w:p>
    <w:p w14:paraId="62D1726A" w14:textId="77777777" w:rsidR="004408B5" w:rsidRPr="00592593" w:rsidRDefault="004408B5" w:rsidP="004408B5">
      <w:pPr>
        <w:pStyle w:val="ListParagraph"/>
        <w:numPr>
          <w:ilvl w:val="0"/>
          <w:numId w:val="7"/>
        </w:numPr>
        <w:tabs>
          <w:tab w:val="left" w:pos="567"/>
        </w:tabs>
        <w:spacing w:line="360" w:lineRule="auto"/>
        <w:ind w:left="426"/>
        <w:rPr>
          <w:rFonts w:ascii="Arial" w:hAnsi="Arial" w:cs="Arial"/>
        </w:rPr>
      </w:pPr>
      <w:r w:rsidRPr="00592593">
        <w:rPr>
          <w:rFonts w:ascii="Arial" w:hAnsi="Arial" w:cs="Arial"/>
        </w:rPr>
        <w:t xml:space="preserve">G. Marin-Garcia, G. </w:t>
      </w:r>
      <w:proofErr w:type="spellStart"/>
      <w:r w:rsidRPr="00592593">
        <w:rPr>
          <w:rFonts w:ascii="Arial" w:hAnsi="Arial" w:cs="Arial"/>
        </w:rPr>
        <w:t>Vazquez-Guzman</w:t>
      </w:r>
      <w:proofErr w:type="spellEnd"/>
      <w:r w:rsidRPr="00592593">
        <w:rPr>
          <w:rFonts w:ascii="Arial" w:hAnsi="Arial" w:cs="Arial"/>
        </w:rPr>
        <w:t xml:space="preserve">, J. M. Sosa, A. R. Lopez, P. R. Martinez-Rodriguez i D. </w:t>
      </w:r>
      <w:proofErr w:type="spellStart"/>
      <w:r w:rsidRPr="00592593">
        <w:rPr>
          <w:rFonts w:ascii="Arial" w:hAnsi="Arial" w:cs="Arial"/>
        </w:rPr>
        <w:t>Langarica</w:t>
      </w:r>
      <w:proofErr w:type="spellEnd"/>
      <w:r w:rsidRPr="00592593">
        <w:rPr>
          <w:rFonts w:ascii="Arial" w:hAnsi="Arial" w:cs="Arial"/>
        </w:rPr>
        <w:t>, (2020). „</w:t>
      </w:r>
      <w:proofErr w:type="spellStart"/>
      <w:r w:rsidRPr="00592593">
        <w:rPr>
          <w:rFonts w:ascii="Arial" w:hAnsi="Arial" w:cs="Arial"/>
        </w:rPr>
        <w:t>Battery</w:t>
      </w:r>
      <w:proofErr w:type="spellEnd"/>
      <w:r w:rsidRPr="00592593">
        <w:rPr>
          <w:rFonts w:ascii="Arial" w:hAnsi="Arial" w:cs="Arial"/>
        </w:rPr>
        <w:t xml:space="preserve"> </w:t>
      </w:r>
      <w:proofErr w:type="spellStart"/>
      <w:r w:rsidRPr="00592593">
        <w:rPr>
          <w:rFonts w:ascii="Arial" w:hAnsi="Arial" w:cs="Arial"/>
        </w:rPr>
        <w:t>Types</w:t>
      </w:r>
      <w:proofErr w:type="spellEnd"/>
      <w:r w:rsidRPr="00592593">
        <w:rPr>
          <w:rFonts w:ascii="Arial" w:hAnsi="Arial" w:cs="Arial"/>
        </w:rPr>
        <w:t xml:space="preserve"> </w:t>
      </w:r>
      <w:proofErr w:type="spellStart"/>
      <w:r w:rsidRPr="00592593">
        <w:rPr>
          <w:rFonts w:ascii="Arial" w:hAnsi="Arial" w:cs="Arial"/>
        </w:rPr>
        <w:t>and</w:t>
      </w:r>
      <w:proofErr w:type="spellEnd"/>
      <w:r w:rsidRPr="00592593">
        <w:rPr>
          <w:rFonts w:ascii="Arial" w:hAnsi="Arial" w:cs="Arial"/>
        </w:rPr>
        <w:t xml:space="preserve"> </w:t>
      </w:r>
      <w:proofErr w:type="spellStart"/>
      <w:r w:rsidRPr="00592593">
        <w:rPr>
          <w:rFonts w:ascii="Arial" w:hAnsi="Arial" w:cs="Arial"/>
        </w:rPr>
        <w:t>Electrical</w:t>
      </w:r>
      <w:proofErr w:type="spellEnd"/>
      <w:r w:rsidRPr="00592593">
        <w:rPr>
          <w:rFonts w:ascii="Arial" w:hAnsi="Arial" w:cs="Arial"/>
        </w:rPr>
        <w:t xml:space="preserve"> </w:t>
      </w:r>
      <w:proofErr w:type="spellStart"/>
      <w:r w:rsidRPr="00592593">
        <w:rPr>
          <w:rFonts w:ascii="Arial" w:hAnsi="Arial" w:cs="Arial"/>
        </w:rPr>
        <w:t>Models</w:t>
      </w:r>
      <w:proofErr w:type="spellEnd"/>
      <w:r w:rsidRPr="00592593">
        <w:rPr>
          <w:rFonts w:ascii="Arial" w:hAnsi="Arial" w:cs="Arial"/>
        </w:rPr>
        <w:t xml:space="preserve">: A </w:t>
      </w:r>
      <w:proofErr w:type="spellStart"/>
      <w:r w:rsidRPr="00592593">
        <w:rPr>
          <w:rFonts w:ascii="Arial" w:hAnsi="Arial" w:cs="Arial"/>
        </w:rPr>
        <w:t>Review</w:t>
      </w:r>
      <w:proofErr w:type="spellEnd"/>
      <w:r w:rsidRPr="00592593">
        <w:rPr>
          <w:rFonts w:ascii="Arial" w:hAnsi="Arial" w:cs="Arial"/>
        </w:rPr>
        <w:t xml:space="preserve">“ </w:t>
      </w:r>
      <w:r w:rsidRPr="00592593">
        <w:rPr>
          <w:rFonts w:ascii="Arial" w:hAnsi="Arial" w:cs="Arial"/>
          <w:i/>
          <w:iCs/>
        </w:rPr>
        <w:t xml:space="preserve">2020 IEEE International </w:t>
      </w:r>
      <w:proofErr w:type="spellStart"/>
      <w:r w:rsidRPr="00592593">
        <w:rPr>
          <w:rFonts w:ascii="Arial" w:hAnsi="Arial" w:cs="Arial"/>
          <w:i/>
          <w:iCs/>
        </w:rPr>
        <w:t>Autumn</w:t>
      </w:r>
      <w:proofErr w:type="spellEnd"/>
      <w:r w:rsidRPr="00592593">
        <w:rPr>
          <w:rFonts w:ascii="Arial" w:hAnsi="Arial" w:cs="Arial"/>
          <w:i/>
          <w:iCs/>
        </w:rPr>
        <w:t xml:space="preserve"> </w:t>
      </w:r>
      <w:proofErr w:type="spellStart"/>
      <w:r w:rsidRPr="00592593">
        <w:rPr>
          <w:rFonts w:ascii="Arial" w:hAnsi="Arial" w:cs="Arial"/>
          <w:i/>
          <w:iCs/>
        </w:rPr>
        <w:t>Meeting</w:t>
      </w:r>
      <w:proofErr w:type="spellEnd"/>
      <w:r w:rsidRPr="00592593">
        <w:rPr>
          <w:rFonts w:ascii="Arial" w:hAnsi="Arial" w:cs="Arial"/>
          <w:i/>
          <w:iCs/>
        </w:rPr>
        <w:t xml:space="preserve"> on Power, Electronics </w:t>
      </w:r>
      <w:proofErr w:type="spellStart"/>
      <w:r w:rsidRPr="00592593">
        <w:rPr>
          <w:rFonts w:ascii="Arial" w:hAnsi="Arial" w:cs="Arial"/>
          <w:i/>
          <w:iCs/>
        </w:rPr>
        <w:t>and</w:t>
      </w:r>
      <w:proofErr w:type="spellEnd"/>
      <w:r w:rsidRPr="00592593">
        <w:rPr>
          <w:rFonts w:ascii="Arial" w:hAnsi="Arial" w:cs="Arial"/>
          <w:i/>
          <w:iCs/>
        </w:rPr>
        <w:t xml:space="preserve"> Computing (ROPEC)</w:t>
      </w:r>
      <w:r w:rsidRPr="00592593">
        <w:rPr>
          <w:rFonts w:ascii="Arial" w:hAnsi="Arial" w:cs="Arial"/>
        </w:rPr>
        <w:t xml:space="preserve">, str. 1-6, Dostupno: IEEE </w:t>
      </w:r>
      <w:proofErr w:type="spellStart"/>
      <w:r w:rsidRPr="00592593">
        <w:rPr>
          <w:rFonts w:ascii="Arial" w:hAnsi="Arial" w:cs="Arial"/>
        </w:rPr>
        <w:t>Xplore</w:t>
      </w:r>
      <w:proofErr w:type="spellEnd"/>
      <w:r w:rsidRPr="00592593">
        <w:rPr>
          <w:rFonts w:ascii="Arial" w:hAnsi="Arial" w:cs="Arial"/>
        </w:rPr>
        <w:t xml:space="preserve">, </w:t>
      </w:r>
      <w:hyperlink r:id="rId61" w:history="1">
        <w:r w:rsidRPr="00592593">
          <w:rPr>
            <w:rStyle w:val="Hyperlink"/>
            <w:rFonts w:ascii="Arial" w:hAnsi="Arial" w:cs="Arial"/>
          </w:rPr>
          <w:t>https://ieeexplore.ieee.org/document/9258711</w:t>
        </w:r>
      </w:hyperlink>
      <w:r w:rsidRPr="00592593">
        <w:rPr>
          <w:rFonts w:ascii="Arial" w:hAnsi="Arial" w:cs="Arial"/>
        </w:rPr>
        <w:t xml:space="preserve"> (preuzeto 14.4.2025.)</w:t>
      </w:r>
    </w:p>
    <w:p w14:paraId="181F47B1"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t>EuroRC</w:t>
      </w:r>
      <w:proofErr w:type="spellEnd"/>
      <w:r w:rsidRPr="00592593">
        <w:rPr>
          <w:rFonts w:ascii="Arial" w:hAnsi="Arial" w:cs="Arial"/>
        </w:rPr>
        <w:t>. „</w:t>
      </w:r>
      <w:proofErr w:type="spellStart"/>
      <w:r w:rsidRPr="00592593">
        <w:rPr>
          <w:rFonts w:ascii="Arial" w:hAnsi="Arial" w:cs="Arial"/>
        </w:rPr>
        <w:t>Differences</w:t>
      </w:r>
      <w:proofErr w:type="spellEnd"/>
      <w:r w:rsidRPr="00592593">
        <w:rPr>
          <w:rFonts w:ascii="Arial" w:hAnsi="Arial" w:cs="Arial"/>
        </w:rPr>
        <w:t xml:space="preserve"> </w:t>
      </w:r>
      <w:proofErr w:type="spellStart"/>
      <w:r w:rsidRPr="00592593">
        <w:rPr>
          <w:rFonts w:ascii="Arial" w:hAnsi="Arial" w:cs="Arial"/>
        </w:rPr>
        <w:t>Between</w:t>
      </w:r>
      <w:proofErr w:type="spellEnd"/>
      <w:r w:rsidRPr="00592593">
        <w:rPr>
          <w:rFonts w:ascii="Arial" w:hAnsi="Arial" w:cs="Arial"/>
        </w:rPr>
        <w:t xml:space="preserve"> </w:t>
      </w:r>
      <w:proofErr w:type="spellStart"/>
      <w:r w:rsidRPr="00592593">
        <w:rPr>
          <w:rFonts w:ascii="Arial" w:hAnsi="Arial" w:cs="Arial"/>
        </w:rPr>
        <w:t>NiMH</w:t>
      </w:r>
      <w:proofErr w:type="spellEnd"/>
      <w:r w:rsidRPr="00592593">
        <w:rPr>
          <w:rFonts w:ascii="Arial" w:hAnsi="Arial" w:cs="Arial"/>
        </w:rPr>
        <w:t xml:space="preserve"> </w:t>
      </w:r>
      <w:proofErr w:type="spellStart"/>
      <w:r w:rsidRPr="00592593">
        <w:rPr>
          <w:rFonts w:ascii="Arial" w:hAnsi="Arial" w:cs="Arial"/>
        </w:rPr>
        <w:t>and</w:t>
      </w:r>
      <w:proofErr w:type="spellEnd"/>
      <w:r w:rsidRPr="00592593">
        <w:rPr>
          <w:rFonts w:ascii="Arial" w:hAnsi="Arial" w:cs="Arial"/>
        </w:rPr>
        <w:t xml:space="preserve"> </w:t>
      </w:r>
      <w:proofErr w:type="spellStart"/>
      <w:r w:rsidRPr="00592593">
        <w:rPr>
          <w:rFonts w:ascii="Arial" w:hAnsi="Arial" w:cs="Arial"/>
        </w:rPr>
        <w:t>LiPo</w:t>
      </w:r>
      <w:proofErr w:type="spellEnd"/>
      <w:r w:rsidRPr="00592593">
        <w:rPr>
          <w:rFonts w:ascii="Arial" w:hAnsi="Arial" w:cs="Arial"/>
        </w:rPr>
        <w:t xml:space="preserve"> </w:t>
      </w:r>
      <w:proofErr w:type="spellStart"/>
      <w:r w:rsidRPr="00592593">
        <w:rPr>
          <w:rFonts w:ascii="Arial" w:hAnsi="Arial" w:cs="Arial"/>
        </w:rPr>
        <w:t>Batteries</w:t>
      </w:r>
      <w:proofErr w:type="spellEnd"/>
      <w:r w:rsidRPr="00592593">
        <w:rPr>
          <w:rFonts w:ascii="Arial" w:hAnsi="Arial" w:cs="Arial"/>
        </w:rPr>
        <w:t xml:space="preserve">“ </w:t>
      </w:r>
      <w:r w:rsidRPr="00592593">
        <w:rPr>
          <w:rFonts w:ascii="Arial" w:hAnsi="Arial" w:cs="Arial"/>
          <w:i/>
          <w:iCs/>
        </w:rPr>
        <w:t>EuroRC.com</w:t>
      </w:r>
      <w:r w:rsidRPr="00592593">
        <w:rPr>
          <w:rFonts w:ascii="Arial" w:hAnsi="Arial" w:cs="Arial"/>
        </w:rPr>
        <w:t xml:space="preserve">., preuzeto 12.6.2025. s </w:t>
      </w:r>
      <w:hyperlink r:id="rId62" w:history="1">
        <w:r w:rsidRPr="00592593">
          <w:rPr>
            <w:rStyle w:val="Hyperlink"/>
            <w:rFonts w:ascii="Arial" w:hAnsi="Arial" w:cs="Arial"/>
          </w:rPr>
          <w:t>https://www.eurorc.com/page/69/differences-between-nimh-and-lipo-batteries</w:t>
        </w:r>
      </w:hyperlink>
      <w:r w:rsidRPr="00592593">
        <w:rPr>
          <w:rFonts w:ascii="Arial" w:hAnsi="Arial" w:cs="Arial"/>
        </w:rPr>
        <w:t xml:space="preserve"> (pristupano 12.6.2025.)</w:t>
      </w:r>
    </w:p>
    <w:p w14:paraId="030E1C75"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t>DFRobot</w:t>
      </w:r>
      <w:proofErr w:type="spellEnd"/>
      <w:r w:rsidRPr="00592593">
        <w:rPr>
          <w:rFonts w:ascii="Arial" w:hAnsi="Arial" w:cs="Arial"/>
        </w:rPr>
        <w:t>. „</w:t>
      </w:r>
      <w:proofErr w:type="spellStart"/>
      <w:r w:rsidRPr="00592593">
        <w:rPr>
          <w:rFonts w:ascii="Arial" w:hAnsi="Arial" w:cs="Arial"/>
        </w:rPr>
        <w:t>Fermion</w:t>
      </w:r>
      <w:proofErr w:type="spellEnd"/>
      <w:r w:rsidRPr="00592593">
        <w:rPr>
          <w:rFonts w:ascii="Arial" w:hAnsi="Arial" w:cs="Arial"/>
        </w:rPr>
        <w:t xml:space="preserve">: </w:t>
      </w:r>
      <w:proofErr w:type="spellStart"/>
      <w:r w:rsidRPr="00592593">
        <w:rPr>
          <w:rFonts w:ascii="Arial" w:hAnsi="Arial" w:cs="Arial"/>
        </w:rPr>
        <w:t>DFPlayer</w:t>
      </w:r>
      <w:proofErr w:type="spellEnd"/>
      <w:r w:rsidRPr="00592593">
        <w:rPr>
          <w:rFonts w:ascii="Arial" w:hAnsi="Arial" w:cs="Arial"/>
        </w:rPr>
        <w:t xml:space="preserve"> Pro - Dual Channel MP3 Module </w:t>
      </w:r>
      <w:proofErr w:type="spellStart"/>
      <w:r w:rsidRPr="00592593">
        <w:rPr>
          <w:rFonts w:ascii="Arial" w:hAnsi="Arial" w:cs="Arial"/>
        </w:rPr>
        <w:t>with</w:t>
      </w:r>
      <w:proofErr w:type="spellEnd"/>
      <w:r w:rsidRPr="00592593">
        <w:rPr>
          <w:rFonts w:ascii="Arial" w:hAnsi="Arial" w:cs="Arial"/>
        </w:rPr>
        <w:t xml:space="preserve"> 128MB </w:t>
      </w:r>
      <w:proofErr w:type="spellStart"/>
      <w:r w:rsidRPr="00592593">
        <w:rPr>
          <w:rFonts w:ascii="Arial" w:hAnsi="Arial" w:cs="Arial"/>
        </w:rPr>
        <w:t>Storage</w:t>
      </w:r>
      <w:proofErr w:type="spellEnd"/>
      <w:r w:rsidRPr="00592593">
        <w:rPr>
          <w:rFonts w:ascii="Arial" w:hAnsi="Arial" w:cs="Arial"/>
        </w:rPr>
        <w:t xml:space="preserve"> (Arduino / </w:t>
      </w:r>
      <w:proofErr w:type="spellStart"/>
      <w:r w:rsidRPr="00592593">
        <w:rPr>
          <w:rFonts w:ascii="Arial" w:hAnsi="Arial" w:cs="Arial"/>
        </w:rPr>
        <w:t>Raspberry</w:t>
      </w:r>
      <w:proofErr w:type="spellEnd"/>
      <w:r w:rsidRPr="00592593">
        <w:rPr>
          <w:rFonts w:ascii="Arial" w:hAnsi="Arial" w:cs="Arial"/>
        </w:rPr>
        <w:t xml:space="preserve"> Pi </w:t>
      </w:r>
      <w:proofErr w:type="spellStart"/>
      <w:r w:rsidRPr="00592593">
        <w:rPr>
          <w:rFonts w:ascii="Arial" w:hAnsi="Arial" w:cs="Arial"/>
        </w:rPr>
        <w:t>Compatible</w:t>
      </w:r>
      <w:proofErr w:type="spellEnd"/>
      <w:r w:rsidRPr="00592593">
        <w:rPr>
          <w:rFonts w:ascii="Arial" w:hAnsi="Arial" w:cs="Arial"/>
        </w:rPr>
        <w:t xml:space="preserve">)“ </w:t>
      </w:r>
      <w:r w:rsidRPr="00592593">
        <w:rPr>
          <w:rFonts w:ascii="Arial" w:hAnsi="Arial" w:cs="Arial"/>
          <w:i/>
          <w:iCs/>
        </w:rPr>
        <w:t>DFRobot.com</w:t>
      </w:r>
      <w:r w:rsidRPr="00592593">
        <w:rPr>
          <w:rFonts w:ascii="Arial" w:hAnsi="Arial" w:cs="Arial"/>
        </w:rPr>
        <w:t xml:space="preserve">., preuzeto 12.6.2025. s </w:t>
      </w:r>
      <w:hyperlink r:id="rId63" w:history="1">
        <w:r w:rsidRPr="00592593">
          <w:rPr>
            <w:rStyle w:val="Hyperlink"/>
            <w:rFonts w:ascii="Arial" w:hAnsi="Arial" w:cs="Arial"/>
          </w:rPr>
          <w:t>https://www.dfrobot.com/product-2232.html</w:t>
        </w:r>
      </w:hyperlink>
      <w:r w:rsidRPr="00592593">
        <w:rPr>
          <w:rFonts w:ascii="Arial" w:hAnsi="Arial" w:cs="Arial"/>
        </w:rPr>
        <w:t xml:space="preserve"> (pristupano 24.6.2025.)</w:t>
      </w:r>
    </w:p>
    <w:p w14:paraId="4F666F19"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lastRenderedPageBreak/>
        <w:t>Worldsemi</w:t>
      </w:r>
      <w:proofErr w:type="spellEnd"/>
      <w:r w:rsidRPr="00592593">
        <w:rPr>
          <w:rFonts w:ascii="Arial" w:hAnsi="Arial" w:cs="Arial"/>
        </w:rPr>
        <w:t xml:space="preserve">. „WS2812B“ </w:t>
      </w:r>
      <w:r w:rsidRPr="00592593">
        <w:rPr>
          <w:rFonts w:ascii="Arial" w:hAnsi="Arial" w:cs="Arial"/>
          <w:i/>
          <w:iCs/>
        </w:rPr>
        <w:t>adafruit.com</w:t>
      </w:r>
      <w:r w:rsidRPr="00592593">
        <w:rPr>
          <w:rFonts w:ascii="Arial" w:hAnsi="Arial" w:cs="Arial"/>
        </w:rPr>
        <w:t xml:space="preserve">., preuzeto 12.6.2025. s </w:t>
      </w:r>
      <w:hyperlink r:id="rId64" w:history="1">
        <w:r w:rsidRPr="00592593">
          <w:rPr>
            <w:rStyle w:val="Hyperlink"/>
            <w:rFonts w:ascii="Arial" w:hAnsi="Arial" w:cs="Arial"/>
          </w:rPr>
          <w:t>https://cdn-shop.adafruit.com/datasheets/WS2812B.pdf</w:t>
        </w:r>
      </w:hyperlink>
      <w:r w:rsidRPr="00592593">
        <w:rPr>
          <w:rFonts w:ascii="Arial" w:hAnsi="Arial" w:cs="Arial"/>
        </w:rPr>
        <w:t xml:space="preserve"> (pristupano 24.6.2025.)</w:t>
      </w:r>
    </w:p>
    <w:p w14:paraId="27C0ED93" w14:textId="77777777" w:rsidR="004408B5" w:rsidRPr="00592593" w:rsidRDefault="004408B5" w:rsidP="004408B5">
      <w:pPr>
        <w:pStyle w:val="ListParagraph"/>
        <w:numPr>
          <w:ilvl w:val="0"/>
          <w:numId w:val="7"/>
        </w:numPr>
        <w:spacing w:line="360" w:lineRule="auto"/>
        <w:ind w:left="426"/>
        <w:rPr>
          <w:rFonts w:ascii="Arial" w:hAnsi="Arial" w:cs="Arial"/>
        </w:rPr>
      </w:pPr>
      <w:r w:rsidRPr="00592593">
        <w:rPr>
          <w:rFonts w:ascii="Arial" w:hAnsi="Arial" w:cs="Arial"/>
        </w:rPr>
        <w:t xml:space="preserve">Evan-Amos. „The </w:t>
      </w:r>
      <w:proofErr w:type="spellStart"/>
      <w:r w:rsidRPr="00592593">
        <w:rPr>
          <w:rFonts w:ascii="Arial" w:hAnsi="Arial" w:cs="Arial"/>
        </w:rPr>
        <w:t>Vanamo</w:t>
      </w:r>
      <w:proofErr w:type="spellEnd"/>
      <w:r w:rsidRPr="00592593">
        <w:rPr>
          <w:rFonts w:ascii="Arial" w:hAnsi="Arial" w:cs="Arial"/>
        </w:rPr>
        <w:t xml:space="preserve"> Online Game </w:t>
      </w:r>
      <w:proofErr w:type="spellStart"/>
      <w:r w:rsidRPr="00592593">
        <w:rPr>
          <w:rFonts w:ascii="Arial" w:hAnsi="Arial" w:cs="Arial"/>
        </w:rPr>
        <w:t>Museum</w:t>
      </w:r>
      <w:proofErr w:type="spellEnd"/>
      <w:r w:rsidRPr="00592593">
        <w:rPr>
          <w:rFonts w:ascii="Arial" w:hAnsi="Arial" w:cs="Arial"/>
        </w:rPr>
        <w:t xml:space="preserve"> - Sony PlayStation 4“ </w:t>
      </w:r>
      <w:r w:rsidRPr="00592593">
        <w:rPr>
          <w:rFonts w:ascii="Arial" w:hAnsi="Arial" w:cs="Arial"/>
          <w:i/>
          <w:iCs/>
        </w:rPr>
        <w:t>WikiMedia.org</w:t>
      </w:r>
      <w:r w:rsidRPr="00592593">
        <w:rPr>
          <w:rFonts w:ascii="Arial" w:hAnsi="Arial" w:cs="Arial"/>
        </w:rPr>
        <w:t xml:space="preserve">., preuzeto 12.6.2025. s </w:t>
      </w:r>
      <w:hyperlink r:id="rId65" w:history="1">
        <w:r w:rsidRPr="00592593">
          <w:rPr>
            <w:rStyle w:val="Hyperlink"/>
            <w:rFonts w:ascii="Arial" w:hAnsi="Arial" w:cs="Arial"/>
          </w:rPr>
          <w:t>https://commons.wikimedia.org/wiki/User:Evan-Amos/VOGM/PlayStation4</w:t>
        </w:r>
      </w:hyperlink>
      <w:r w:rsidRPr="00592593">
        <w:rPr>
          <w:rFonts w:ascii="Arial" w:hAnsi="Arial" w:cs="Arial"/>
        </w:rPr>
        <w:t xml:space="preserve"> (pristupano 24.6.2025.)</w:t>
      </w:r>
    </w:p>
    <w:p w14:paraId="2F66E291" w14:textId="77777777" w:rsidR="004408B5" w:rsidRPr="00592593" w:rsidRDefault="004408B5" w:rsidP="004408B5">
      <w:pPr>
        <w:pStyle w:val="ListParagraph"/>
        <w:numPr>
          <w:ilvl w:val="0"/>
          <w:numId w:val="7"/>
        </w:numPr>
        <w:spacing w:line="360" w:lineRule="auto"/>
        <w:ind w:left="426"/>
        <w:rPr>
          <w:rFonts w:ascii="Arial" w:hAnsi="Arial" w:cs="Arial"/>
        </w:rPr>
      </w:pPr>
      <w:r w:rsidRPr="00592593">
        <w:rPr>
          <w:rFonts w:ascii="Arial" w:hAnsi="Arial" w:cs="Arial"/>
        </w:rPr>
        <w:t xml:space="preserve">Lego </w:t>
      </w:r>
      <w:proofErr w:type="spellStart"/>
      <w:r w:rsidRPr="00592593">
        <w:rPr>
          <w:rFonts w:ascii="Arial" w:hAnsi="Arial" w:cs="Arial"/>
        </w:rPr>
        <w:t>Certified</w:t>
      </w:r>
      <w:proofErr w:type="spellEnd"/>
      <w:r w:rsidRPr="00592593">
        <w:rPr>
          <w:rFonts w:ascii="Arial" w:hAnsi="Arial" w:cs="Arial"/>
        </w:rPr>
        <w:t xml:space="preserve"> Store. „2022 Ford GT“ </w:t>
      </w:r>
      <w:r w:rsidRPr="00592593">
        <w:rPr>
          <w:rFonts w:ascii="Arial" w:hAnsi="Arial" w:cs="Arial"/>
          <w:i/>
          <w:iCs/>
        </w:rPr>
        <w:t>lstore.hr</w:t>
      </w:r>
      <w:r w:rsidRPr="00592593">
        <w:rPr>
          <w:rFonts w:ascii="Arial" w:hAnsi="Arial" w:cs="Arial"/>
        </w:rPr>
        <w:t xml:space="preserve">., preuzeto 12.6.2025. s </w:t>
      </w:r>
      <w:hyperlink r:id="rId66" w:history="1">
        <w:r w:rsidRPr="00592593">
          <w:rPr>
            <w:rStyle w:val="Hyperlink"/>
            <w:rFonts w:ascii="Arial" w:hAnsi="Arial" w:cs="Arial"/>
          </w:rPr>
          <w:t>https://lstore.hr/products/lego-technic-42154</w:t>
        </w:r>
      </w:hyperlink>
      <w:r w:rsidRPr="00592593">
        <w:rPr>
          <w:rFonts w:ascii="Arial" w:hAnsi="Arial" w:cs="Arial"/>
        </w:rPr>
        <w:t xml:space="preserve"> (pristupano 24.6.2025.)</w:t>
      </w:r>
    </w:p>
    <w:p w14:paraId="190E9711" w14:textId="77777777" w:rsidR="004408B5" w:rsidRPr="00592593" w:rsidRDefault="004408B5" w:rsidP="004408B5">
      <w:pPr>
        <w:pStyle w:val="ListParagraph"/>
        <w:numPr>
          <w:ilvl w:val="0"/>
          <w:numId w:val="7"/>
        </w:numPr>
        <w:spacing w:line="360" w:lineRule="auto"/>
        <w:ind w:left="426"/>
        <w:rPr>
          <w:rFonts w:ascii="Arial" w:hAnsi="Arial" w:cs="Arial"/>
        </w:rPr>
      </w:pPr>
      <w:r w:rsidRPr="00592593">
        <w:rPr>
          <w:rFonts w:ascii="Arial" w:hAnsi="Arial" w:cs="Arial"/>
        </w:rPr>
        <w:t xml:space="preserve">A. Su i S. J., </w:t>
      </w:r>
      <w:proofErr w:type="spellStart"/>
      <w:r w:rsidRPr="00592593">
        <w:rPr>
          <w:rFonts w:ascii="Arial" w:hAnsi="Arial" w:cs="Arial"/>
        </w:rPr>
        <w:t>Al’Aref</w:t>
      </w:r>
      <w:proofErr w:type="spellEnd"/>
      <w:r w:rsidRPr="00592593">
        <w:rPr>
          <w:rFonts w:ascii="Arial" w:hAnsi="Arial" w:cs="Arial"/>
        </w:rPr>
        <w:t>, (2018). „</w:t>
      </w:r>
      <w:proofErr w:type="spellStart"/>
      <w:r w:rsidRPr="00592593">
        <w:rPr>
          <w:rFonts w:ascii="Arial" w:hAnsi="Arial" w:cs="Arial"/>
        </w:rPr>
        <w:t>History</w:t>
      </w:r>
      <w:proofErr w:type="spellEnd"/>
      <w:r w:rsidRPr="00592593">
        <w:rPr>
          <w:rFonts w:ascii="Arial" w:hAnsi="Arial" w:cs="Arial"/>
        </w:rPr>
        <w:t xml:space="preserve"> </w:t>
      </w:r>
      <w:proofErr w:type="spellStart"/>
      <w:r w:rsidRPr="00592593">
        <w:rPr>
          <w:rFonts w:ascii="Arial" w:hAnsi="Arial" w:cs="Arial"/>
        </w:rPr>
        <w:t>of</w:t>
      </w:r>
      <w:proofErr w:type="spellEnd"/>
      <w:r w:rsidRPr="00592593">
        <w:rPr>
          <w:rFonts w:ascii="Arial" w:hAnsi="Arial" w:cs="Arial"/>
        </w:rPr>
        <w:t xml:space="preserve"> 3D </w:t>
      </w:r>
      <w:proofErr w:type="spellStart"/>
      <w:r w:rsidRPr="00592593">
        <w:rPr>
          <w:rFonts w:ascii="Arial" w:hAnsi="Arial" w:cs="Arial"/>
        </w:rPr>
        <w:t>Printing</w:t>
      </w:r>
      <w:proofErr w:type="spellEnd"/>
      <w:r w:rsidRPr="00592593">
        <w:rPr>
          <w:rFonts w:ascii="Arial" w:hAnsi="Arial" w:cs="Arial"/>
        </w:rPr>
        <w:t xml:space="preserve">“ </w:t>
      </w:r>
      <w:r w:rsidRPr="00592593">
        <w:rPr>
          <w:rFonts w:ascii="Arial" w:hAnsi="Arial" w:cs="Arial"/>
          <w:i/>
          <w:iCs/>
        </w:rPr>
        <w:t xml:space="preserve">3D </w:t>
      </w:r>
      <w:proofErr w:type="spellStart"/>
      <w:r w:rsidRPr="00592593">
        <w:rPr>
          <w:rFonts w:ascii="Arial" w:hAnsi="Arial" w:cs="Arial"/>
          <w:i/>
          <w:iCs/>
        </w:rPr>
        <w:t>Printing</w:t>
      </w:r>
      <w:proofErr w:type="spellEnd"/>
      <w:r w:rsidRPr="00592593">
        <w:rPr>
          <w:rFonts w:ascii="Arial" w:hAnsi="Arial" w:cs="Arial"/>
          <w:i/>
          <w:iCs/>
        </w:rPr>
        <w:t xml:space="preserve"> </w:t>
      </w:r>
      <w:proofErr w:type="spellStart"/>
      <w:r w:rsidRPr="00592593">
        <w:rPr>
          <w:rFonts w:ascii="Arial" w:hAnsi="Arial" w:cs="Arial"/>
          <w:i/>
          <w:iCs/>
        </w:rPr>
        <w:t>Applications</w:t>
      </w:r>
      <w:proofErr w:type="spellEnd"/>
      <w:r w:rsidRPr="00592593">
        <w:rPr>
          <w:rFonts w:ascii="Arial" w:hAnsi="Arial" w:cs="Arial"/>
          <w:i/>
          <w:iCs/>
        </w:rPr>
        <w:t xml:space="preserve"> </w:t>
      </w:r>
      <w:proofErr w:type="spellStart"/>
      <w:r w:rsidRPr="00592593">
        <w:rPr>
          <w:rFonts w:ascii="Arial" w:hAnsi="Arial" w:cs="Arial"/>
          <w:i/>
          <w:iCs/>
        </w:rPr>
        <w:t>in</w:t>
      </w:r>
      <w:proofErr w:type="spellEnd"/>
      <w:r w:rsidRPr="00592593">
        <w:rPr>
          <w:rFonts w:ascii="Arial" w:hAnsi="Arial" w:cs="Arial"/>
          <w:i/>
          <w:iCs/>
        </w:rPr>
        <w:t xml:space="preserve"> </w:t>
      </w:r>
      <w:proofErr w:type="spellStart"/>
      <w:r w:rsidRPr="00592593">
        <w:rPr>
          <w:rFonts w:ascii="Arial" w:hAnsi="Arial" w:cs="Arial"/>
          <w:i/>
          <w:iCs/>
        </w:rPr>
        <w:t>Cardiovascular</w:t>
      </w:r>
      <w:proofErr w:type="spellEnd"/>
      <w:r w:rsidRPr="00592593">
        <w:rPr>
          <w:rFonts w:ascii="Arial" w:hAnsi="Arial" w:cs="Arial"/>
          <w:i/>
          <w:iCs/>
        </w:rPr>
        <w:t xml:space="preserve"> Medicine</w:t>
      </w:r>
      <w:r w:rsidRPr="00592593">
        <w:rPr>
          <w:rFonts w:ascii="Arial" w:hAnsi="Arial" w:cs="Arial"/>
        </w:rPr>
        <w:t xml:space="preserve">, str. 1-10, Dostupno: </w:t>
      </w:r>
      <w:proofErr w:type="spellStart"/>
      <w:r w:rsidRPr="00592593">
        <w:rPr>
          <w:rFonts w:ascii="Arial" w:hAnsi="Arial" w:cs="Arial"/>
        </w:rPr>
        <w:t>ScienceDirect</w:t>
      </w:r>
      <w:proofErr w:type="spellEnd"/>
      <w:r w:rsidRPr="00592593">
        <w:rPr>
          <w:rFonts w:ascii="Arial" w:hAnsi="Arial" w:cs="Arial"/>
        </w:rPr>
        <w:t xml:space="preserve">, </w:t>
      </w:r>
      <w:hyperlink r:id="rId67" w:history="1">
        <w:r w:rsidRPr="00592593">
          <w:rPr>
            <w:rStyle w:val="Hyperlink"/>
            <w:rFonts w:ascii="Arial" w:hAnsi="Arial" w:cs="Arial"/>
          </w:rPr>
          <w:t>https://doi.org/10.1016/B978-0-12-803917-5.00001-8</w:t>
        </w:r>
      </w:hyperlink>
      <w:r w:rsidRPr="00592593">
        <w:rPr>
          <w:rFonts w:ascii="Arial" w:hAnsi="Arial" w:cs="Arial"/>
        </w:rPr>
        <w:t xml:space="preserve"> (preuzeto 12.5.2025.)</w:t>
      </w:r>
    </w:p>
    <w:p w14:paraId="5FC6181A" w14:textId="77777777" w:rsidR="004408B5" w:rsidRPr="00592593" w:rsidRDefault="004408B5" w:rsidP="004408B5">
      <w:pPr>
        <w:pStyle w:val="ListParagraph"/>
        <w:numPr>
          <w:ilvl w:val="0"/>
          <w:numId w:val="7"/>
        </w:numPr>
        <w:spacing w:line="360" w:lineRule="auto"/>
        <w:ind w:left="426"/>
        <w:rPr>
          <w:rFonts w:ascii="Arial" w:hAnsi="Arial" w:cs="Arial"/>
        </w:rPr>
      </w:pPr>
      <w:r w:rsidRPr="00592593">
        <w:rPr>
          <w:rFonts w:ascii="Arial" w:hAnsi="Arial" w:cs="Arial"/>
        </w:rPr>
        <w:t xml:space="preserve">N. </w:t>
      </w:r>
      <w:proofErr w:type="spellStart"/>
      <w:r w:rsidRPr="00592593">
        <w:rPr>
          <w:rFonts w:ascii="Arial" w:hAnsi="Arial" w:cs="Arial"/>
        </w:rPr>
        <w:t>Shahrubudin</w:t>
      </w:r>
      <w:proofErr w:type="spellEnd"/>
      <w:r w:rsidRPr="00592593">
        <w:rPr>
          <w:rFonts w:ascii="Arial" w:hAnsi="Arial" w:cs="Arial"/>
        </w:rPr>
        <w:t xml:space="preserve">, T.C. Lee i R. </w:t>
      </w:r>
      <w:proofErr w:type="spellStart"/>
      <w:r w:rsidRPr="00592593">
        <w:rPr>
          <w:rFonts w:ascii="Arial" w:hAnsi="Arial" w:cs="Arial"/>
        </w:rPr>
        <w:t>Ramlan</w:t>
      </w:r>
      <w:proofErr w:type="spellEnd"/>
      <w:r w:rsidRPr="00592593">
        <w:rPr>
          <w:rFonts w:ascii="Arial" w:hAnsi="Arial" w:cs="Arial"/>
        </w:rPr>
        <w:t xml:space="preserve">, (2019). „An </w:t>
      </w:r>
      <w:proofErr w:type="spellStart"/>
      <w:r w:rsidRPr="00592593">
        <w:rPr>
          <w:rFonts w:ascii="Arial" w:hAnsi="Arial" w:cs="Arial"/>
        </w:rPr>
        <w:t>overview</w:t>
      </w:r>
      <w:proofErr w:type="spellEnd"/>
      <w:r w:rsidRPr="00592593">
        <w:rPr>
          <w:rFonts w:ascii="Arial" w:hAnsi="Arial" w:cs="Arial"/>
        </w:rPr>
        <w:t xml:space="preserve"> on 3D </w:t>
      </w:r>
      <w:proofErr w:type="spellStart"/>
      <w:r w:rsidRPr="00592593">
        <w:rPr>
          <w:rFonts w:ascii="Arial" w:hAnsi="Arial" w:cs="Arial"/>
        </w:rPr>
        <w:t>printing</w:t>
      </w:r>
      <w:proofErr w:type="spellEnd"/>
      <w:r w:rsidRPr="00592593">
        <w:rPr>
          <w:rFonts w:ascii="Arial" w:hAnsi="Arial" w:cs="Arial"/>
        </w:rPr>
        <w:t xml:space="preserve"> </w:t>
      </w:r>
      <w:proofErr w:type="spellStart"/>
      <w:r w:rsidRPr="00592593">
        <w:rPr>
          <w:rFonts w:ascii="Arial" w:hAnsi="Arial" w:cs="Arial"/>
        </w:rPr>
        <w:t>technology</w:t>
      </w:r>
      <w:proofErr w:type="spellEnd"/>
      <w:r w:rsidRPr="00592593">
        <w:rPr>
          <w:rFonts w:ascii="Arial" w:hAnsi="Arial" w:cs="Arial"/>
        </w:rPr>
        <w:t xml:space="preserve">: </w:t>
      </w:r>
      <w:proofErr w:type="spellStart"/>
      <w:r w:rsidRPr="00592593">
        <w:rPr>
          <w:rFonts w:ascii="Arial" w:hAnsi="Arial" w:cs="Arial"/>
        </w:rPr>
        <w:t>Technological</w:t>
      </w:r>
      <w:proofErr w:type="spellEnd"/>
      <w:r w:rsidRPr="00592593">
        <w:rPr>
          <w:rFonts w:ascii="Arial" w:hAnsi="Arial" w:cs="Arial"/>
        </w:rPr>
        <w:t xml:space="preserve">, </w:t>
      </w:r>
      <w:proofErr w:type="spellStart"/>
      <w:r w:rsidRPr="00592593">
        <w:rPr>
          <w:rFonts w:ascii="Arial" w:hAnsi="Arial" w:cs="Arial"/>
        </w:rPr>
        <w:t>materials</w:t>
      </w:r>
      <w:proofErr w:type="spellEnd"/>
      <w:r w:rsidRPr="00592593">
        <w:rPr>
          <w:rFonts w:ascii="Arial" w:hAnsi="Arial" w:cs="Arial"/>
        </w:rPr>
        <w:t xml:space="preserve">, </w:t>
      </w:r>
      <w:proofErr w:type="spellStart"/>
      <w:r w:rsidRPr="00592593">
        <w:rPr>
          <w:rFonts w:ascii="Arial" w:hAnsi="Arial" w:cs="Arial"/>
        </w:rPr>
        <w:t>and</w:t>
      </w:r>
      <w:proofErr w:type="spellEnd"/>
      <w:r w:rsidRPr="00592593">
        <w:rPr>
          <w:rFonts w:ascii="Arial" w:hAnsi="Arial" w:cs="Arial"/>
        </w:rPr>
        <w:t xml:space="preserve"> </w:t>
      </w:r>
      <w:proofErr w:type="spellStart"/>
      <w:r w:rsidRPr="00592593">
        <w:rPr>
          <w:rFonts w:ascii="Arial" w:hAnsi="Arial" w:cs="Arial"/>
        </w:rPr>
        <w:t>applications</w:t>
      </w:r>
      <w:proofErr w:type="spellEnd"/>
      <w:r w:rsidRPr="00592593">
        <w:rPr>
          <w:rFonts w:ascii="Arial" w:hAnsi="Arial" w:cs="Arial"/>
        </w:rPr>
        <w:t xml:space="preserve">“ </w:t>
      </w:r>
      <w:proofErr w:type="spellStart"/>
      <w:r w:rsidRPr="00592593">
        <w:rPr>
          <w:rFonts w:ascii="Arial" w:hAnsi="Arial" w:cs="Arial"/>
          <w:i/>
          <w:iCs/>
        </w:rPr>
        <w:t>Procedia</w:t>
      </w:r>
      <w:proofErr w:type="spellEnd"/>
      <w:r w:rsidRPr="00592593">
        <w:rPr>
          <w:rFonts w:ascii="Arial" w:hAnsi="Arial" w:cs="Arial"/>
          <w:i/>
          <w:iCs/>
        </w:rPr>
        <w:t xml:space="preserve"> </w:t>
      </w:r>
      <w:proofErr w:type="spellStart"/>
      <w:r w:rsidRPr="00592593">
        <w:rPr>
          <w:rFonts w:ascii="Arial" w:hAnsi="Arial" w:cs="Arial"/>
          <w:i/>
          <w:iCs/>
        </w:rPr>
        <w:t>Manufacturing</w:t>
      </w:r>
      <w:proofErr w:type="spellEnd"/>
      <w:r w:rsidRPr="00592593">
        <w:rPr>
          <w:rFonts w:ascii="Arial" w:hAnsi="Arial" w:cs="Arial"/>
        </w:rPr>
        <w:t xml:space="preserve">, sve. 35, str. 1286-1296, Dostupno: </w:t>
      </w:r>
      <w:proofErr w:type="spellStart"/>
      <w:r w:rsidRPr="00592593">
        <w:rPr>
          <w:rFonts w:ascii="Arial" w:hAnsi="Arial" w:cs="Arial"/>
        </w:rPr>
        <w:t>ScienceDirect</w:t>
      </w:r>
      <w:proofErr w:type="spellEnd"/>
      <w:r w:rsidRPr="00592593">
        <w:rPr>
          <w:rFonts w:ascii="Arial" w:hAnsi="Arial" w:cs="Arial"/>
        </w:rPr>
        <w:t xml:space="preserve">, </w:t>
      </w:r>
      <w:hyperlink r:id="rId68" w:history="1">
        <w:r w:rsidRPr="00592593">
          <w:rPr>
            <w:rStyle w:val="Hyperlink"/>
            <w:rFonts w:ascii="Arial" w:hAnsi="Arial" w:cs="Arial"/>
          </w:rPr>
          <w:t>https://doi.org/10.1016/j.promfg.2019.06.089</w:t>
        </w:r>
      </w:hyperlink>
      <w:r w:rsidRPr="00592593">
        <w:rPr>
          <w:rFonts w:ascii="Arial" w:hAnsi="Arial" w:cs="Arial"/>
        </w:rPr>
        <w:t xml:space="preserve"> (preuzeto: 12.5.2025.)</w:t>
      </w:r>
    </w:p>
    <w:p w14:paraId="4D978EBD" w14:textId="77777777" w:rsidR="004408B5" w:rsidRPr="00592593" w:rsidRDefault="004408B5" w:rsidP="004408B5">
      <w:pPr>
        <w:pStyle w:val="ListParagraph"/>
        <w:numPr>
          <w:ilvl w:val="0"/>
          <w:numId w:val="7"/>
        </w:numPr>
        <w:spacing w:line="360" w:lineRule="auto"/>
        <w:ind w:left="426"/>
        <w:rPr>
          <w:rFonts w:ascii="Arial" w:hAnsi="Arial" w:cs="Arial"/>
        </w:rPr>
      </w:pPr>
      <w:r w:rsidRPr="00592593">
        <w:rPr>
          <w:rFonts w:ascii="Arial" w:hAnsi="Arial" w:cs="Arial"/>
        </w:rPr>
        <w:t xml:space="preserve">C. M. </w:t>
      </w:r>
      <w:proofErr w:type="spellStart"/>
      <w:r w:rsidRPr="00592593">
        <w:rPr>
          <w:rFonts w:ascii="Arial" w:hAnsi="Arial" w:cs="Arial"/>
        </w:rPr>
        <w:t>Madla</w:t>
      </w:r>
      <w:proofErr w:type="spellEnd"/>
      <w:r w:rsidRPr="00592593">
        <w:rPr>
          <w:rFonts w:ascii="Arial" w:hAnsi="Arial" w:cs="Arial"/>
        </w:rPr>
        <w:t xml:space="preserve">, S. J. </w:t>
      </w:r>
      <w:proofErr w:type="spellStart"/>
      <w:r w:rsidRPr="00592593">
        <w:rPr>
          <w:rFonts w:ascii="Arial" w:hAnsi="Arial" w:cs="Arial"/>
        </w:rPr>
        <w:t>Trenfield</w:t>
      </w:r>
      <w:proofErr w:type="spellEnd"/>
      <w:r w:rsidRPr="00592593">
        <w:rPr>
          <w:rFonts w:ascii="Arial" w:hAnsi="Arial" w:cs="Arial"/>
        </w:rPr>
        <w:t xml:space="preserve">, A. </w:t>
      </w:r>
      <w:proofErr w:type="spellStart"/>
      <w:r w:rsidRPr="00592593">
        <w:rPr>
          <w:rFonts w:ascii="Arial" w:hAnsi="Arial" w:cs="Arial"/>
        </w:rPr>
        <w:t>Goyanes</w:t>
      </w:r>
      <w:proofErr w:type="spellEnd"/>
      <w:r w:rsidRPr="00592593">
        <w:rPr>
          <w:rFonts w:ascii="Arial" w:hAnsi="Arial" w:cs="Arial"/>
        </w:rPr>
        <w:t xml:space="preserve">, S. </w:t>
      </w:r>
      <w:proofErr w:type="spellStart"/>
      <w:r w:rsidRPr="00592593">
        <w:rPr>
          <w:rFonts w:ascii="Arial" w:hAnsi="Arial" w:cs="Arial"/>
        </w:rPr>
        <w:t>Gaisford</w:t>
      </w:r>
      <w:proofErr w:type="spellEnd"/>
      <w:r w:rsidRPr="00592593">
        <w:rPr>
          <w:rFonts w:ascii="Arial" w:hAnsi="Arial" w:cs="Arial"/>
        </w:rPr>
        <w:t xml:space="preserve"> i A. W. </w:t>
      </w:r>
      <w:proofErr w:type="spellStart"/>
      <w:r w:rsidRPr="00592593">
        <w:rPr>
          <w:rFonts w:ascii="Arial" w:hAnsi="Arial" w:cs="Arial"/>
        </w:rPr>
        <w:t>Basit</w:t>
      </w:r>
      <w:proofErr w:type="spellEnd"/>
      <w:r w:rsidRPr="00592593">
        <w:rPr>
          <w:rFonts w:ascii="Arial" w:hAnsi="Arial" w:cs="Arial"/>
        </w:rPr>
        <w:t xml:space="preserve">, (2018). „3D </w:t>
      </w:r>
      <w:proofErr w:type="spellStart"/>
      <w:r w:rsidRPr="00592593">
        <w:rPr>
          <w:rFonts w:ascii="Arial" w:hAnsi="Arial" w:cs="Arial"/>
        </w:rPr>
        <w:t>printing</w:t>
      </w:r>
      <w:proofErr w:type="spellEnd"/>
      <w:r w:rsidRPr="00592593">
        <w:rPr>
          <w:rFonts w:ascii="Arial" w:hAnsi="Arial" w:cs="Arial"/>
        </w:rPr>
        <w:t xml:space="preserve"> </w:t>
      </w:r>
      <w:proofErr w:type="spellStart"/>
      <w:r w:rsidRPr="00592593">
        <w:rPr>
          <w:rFonts w:ascii="Arial" w:hAnsi="Arial" w:cs="Arial"/>
        </w:rPr>
        <w:t>technologies</w:t>
      </w:r>
      <w:proofErr w:type="spellEnd"/>
      <w:r w:rsidRPr="00592593">
        <w:rPr>
          <w:rFonts w:ascii="Arial" w:hAnsi="Arial" w:cs="Arial"/>
        </w:rPr>
        <w:t xml:space="preserve">, </w:t>
      </w:r>
      <w:proofErr w:type="spellStart"/>
      <w:r w:rsidRPr="00592593">
        <w:rPr>
          <w:rFonts w:ascii="Arial" w:hAnsi="Arial" w:cs="Arial"/>
        </w:rPr>
        <w:t>implementation</w:t>
      </w:r>
      <w:proofErr w:type="spellEnd"/>
      <w:r w:rsidRPr="00592593">
        <w:rPr>
          <w:rFonts w:ascii="Arial" w:hAnsi="Arial" w:cs="Arial"/>
        </w:rPr>
        <w:t xml:space="preserve"> </w:t>
      </w:r>
      <w:proofErr w:type="spellStart"/>
      <w:r w:rsidRPr="00592593">
        <w:rPr>
          <w:rFonts w:ascii="Arial" w:hAnsi="Arial" w:cs="Arial"/>
        </w:rPr>
        <w:t>and</w:t>
      </w:r>
      <w:proofErr w:type="spellEnd"/>
      <w:r w:rsidRPr="00592593">
        <w:rPr>
          <w:rFonts w:ascii="Arial" w:hAnsi="Arial" w:cs="Arial"/>
        </w:rPr>
        <w:t xml:space="preserve"> </w:t>
      </w:r>
      <w:proofErr w:type="spellStart"/>
      <w:r w:rsidRPr="00592593">
        <w:rPr>
          <w:rFonts w:ascii="Arial" w:hAnsi="Arial" w:cs="Arial"/>
        </w:rPr>
        <w:t>regulation</w:t>
      </w:r>
      <w:proofErr w:type="spellEnd"/>
      <w:r w:rsidRPr="00592593">
        <w:rPr>
          <w:rFonts w:ascii="Arial" w:hAnsi="Arial" w:cs="Arial"/>
        </w:rPr>
        <w:t xml:space="preserve">: An </w:t>
      </w:r>
      <w:proofErr w:type="spellStart"/>
      <w:r w:rsidRPr="00592593">
        <w:rPr>
          <w:rFonts w:ascii="Arial" w:hAnsi="Arial" w:cs="Arial"/>
        </w:rPr>
        <w:t>overview</w:t>
      </w:r>
      <w:proofErr w:type="spellEnd"/>
      <w:r w:rsidRPr="00592593">
        <w:rPr>
          <w:rFonts w:ascii="Arial" w:hAnsi="Arial" w:cs="Arial"/>
        </w:rPr>
        <w:t xml:space="preserve">“ </w:t>
      </w:r>
      <w:r w:rsidRPr="00946AB4">
        <w:rPr>
          <w:rFonts w:ascii="Arial" w:hAnsi="Arial" w:cs="Arial"/>
          <w:i/>
          <w:iCs/>
        </w:rPr>
        <w:t xml:space="preserve">AAPS </w:t>
      </w:r>
      <w:proofErr w:type="spellStart"/>
      <w:r w:rsidRPr="00946AB4">
        <w:rPr>
          <w:rFonts w:ascii="Arial" w:hAnsi="Arial" w:cs="Arial"/>
          <w:i/>
          <w:iCs/>
        </w:rPr>
        <w:t>Advances</w:t>
      </w:r>
      <w:proofErr w:type="spellEnd"/>
      <w:r w:rsidRPr="00946AB4">
        <w:rPr>
          <w:rFonts w:ascii="Arial" w:hAnsi="Arial" w:cs="Arial"/>
          <w:i/>
          <w:iCs/>
        </w:rPr>
        <w:t xml:space="preserve"> </w:t>
      </w:r>
      <w:proofErr w:type="spellStart"/>
      <w:r w:rsidRPr="00946AB4">
        <w:rPr>
          <w:rFonts w:ascii="Arial" w:hAnsi="Arial" w:cs="Arial"/>
          <w:i/>
          <w:iCs/>
        </w:rPr>
        <w:t>in</w:t>
      </w:r>
      <w:proofErr w:type="spellEnd"/>
      <w:r w:rsidRPr="00946AB4">
        <w:rPr>
          <w:rFonts w:ascii="Arial" w:hAnsi="Arial" w:cs="Arial"/>
          <w:i/>
          <w:iCs/>
        </w:rPr>
        <w:t xml:space="preserve"> the Pharmaceutical </w:t>
      </w:r>
      <w:proofErr w:type="spellStart"/>
      <w:r w:rsidRPr="00946AB4">
        <w:rPr>
          <w:rFonts w:ascii="Arial" w:hAnsi="Arial" w:cs="Arial"/>
          <w:i/>
          <w:iCs/>
        </w:rPr>
        <w:t>Sciences</w:t>
      </w:r>
      <w:proofErr w:type="spellEnd"/>
      <w:r w:rsidRPr="00946AB4">
        <w:rPr>
          <w:rFonts w:ascii="Arial" w:hAnsi="Arial" w:cs="Arial"/>
          <w:i/>
          <w:iCs/>
        </w:rPr>
        <w:t xml:space="preserve"> </w:t>
      </w:r>
      <w:proofErr w:type="spellStart"/>
      <w:r w:rsidRPr="00946AB4">
        <w:rPr>
          <w:rFonts w:ascii="Arial" w:hAnsi="Arial" w:cs="Arial"/>
          <w:i/>
          <w:iCs/>
        </w:rPr>
        <w:t>Series</w:t>
      </w:r>
      <w:proofErr w:type="spellEnd"/>
      <w:r w:rsidRPr="00592593">
        <w:rPr>
          <w:rFonts w:ascii="Arial" w:hAnsi="Arial" w:cs="Arial"/>
        </w:rPr>
        <w:t xml:space="preserve">, sve. 31, str. 21-40, Dostupno: </w:t>
      </w:r>
      <w:r w:rsidRPr="00946AB4">
        <w:rPr>
          <w:rFonts w:ascii="Arial" w:hAnsi="Arial" w:cs="Arial"/>
        </w:rPr>
        <w:t xml:space="preserve">Springer </w:t>
      </w:r>
      <w:proofErr w:type="spellStart"/>
      <w:r w:rsidRPr="00946AB4">
        <w:rPr>
          <w:rFonts w:ascii="Arial" w:hAnsi="Arial" w:cs="Arial"/>
        </w:rPr>
        <w:t>Verlag</w:t>
      </w:r>
      <w:proofErr w:type="spellEnd"/>
      <w:r w:rsidRPr="00592593">
        <w:rPr>
          <w:rFonts w:ascii="Arial" w:hAnsi="Arial" w:cs="Arial"/>
        </w:rPr>
        <w:t xml:space="preserve">, </w:t>
      </w:r>
      <w:hyperlink r:id="rId69" w:history="1">
        <w:r w:rsidRPr="00946AB4">
          <w:rPr>
            <w:rStyle w:val="Hyperlink"/>
            <w:rFonts w:ascii="Arial" w:hAnsi="Arial" w:cs="Arial"/>
          </w:rPr>
          <w:t>https://doi.org/10.1007/978-3-319-90755-0_2</w:t>
        </w:r>
      </w:hyperlink>
      <w:r w:rsidRPr="00592593">
        <w:rPr>
          <w:rFonts w:ascii="Arial" w:hAnsi="Arial" w:cs="Arial"/>
        </w:rPr>
        <w:t xml:space="preserve"> (preuzeto 12.5.2025.)</w:t>
      </w:r>
    </w:p>
    <w:p w14:paraId="4A4BB4B6" w14:textId="77777777" w:rsidR="004408B5" w:rsidRPr="00592593" w:rsidRDefault="004408B5" w:rsidP="004408B5">
      <w:pPr>
        <w:pStyle w:val="ListParagraph"/>
        <w:numPr>
          <w:ilvl w:val="0"/>
          <w:numId w:val="7"/>
        </w:numPr>
        <w:spacing w:line="360" w:lineRule="auto"/>
        <w:ind w:left="426"/>
        <w:rPr>
          <w:rFonts w:ascii="Arial" w:hAnsi="Arial" w:cs="Arial"/>
        </w:rPr>
      </w:pPr>
      <w:r w:rsidRPr="00592593">
        <w:rPr>
          <w:rFonts w:ascii="Arial" w:hAnsi="Arial" w:cs="Arial"/>
        </w:rPr>
        <w:t xml:space="preserve">M. </w:t>
      </w:r>
      <w:proofErr w:type="spellStart"/>
      <w:r w:rsidRPr="00592593">
        <w:rPr>
          <w:rFonts w:ascii="Arial" w:hAnsi="Arial" w:cs="Arial"/>
        </w:rPr>
        <w:t>Ntousia</w:t>
      </w:r>
      <w:proofErr w:type="spellEnd"/>
      <w:r w:rsidRPr="00592593">
        <w:rPr>
          <w:rFonts w:ascii="Arial" w:hAnsi="Arial" w:cs="Arial"/>
        </w:rPr>
        <w:t xml:space="preserve"> i </w:t>
      </w:r>
      <w:proofErr w:type="spellStart"/>
      <w:r w:rsidRPr="00592593">
        <w:rPr>
          <w:rFonts w:ascii="Arial" w:hAnsi="Arial" w:cs="Arial"/>
        </w:rPr>
        <w:t>I</w:t>
      </w:r>
      <w:proofErr w:type="spellEnd"/>
      <w:r w:rsidRPr="00592593">
        <w:rPr>
          <w:rFonts w:ascii="Arial" w:hAnsi="Arial" w:cs="Arial"/>
        </w:rPr>
        <w:t xml:space="preserve">. </w:t>
      </w:r>
      <w:proofErr w:type="spellStart"/>
      <w:r w:rsidRPr="00592593">
        <w:rPr>
          <w:rFonts w:ascii="Arial" w:hAnsi="Arial" w:cs="Arial"/>
        </w:rPr>
        <w:t>Fudos</w:t>
      </w:r>
      <w:proofErr w:type="spellEnd"/>
      <w:r w:rsidRPr="00592593">
        <w:rPr>
          <w:rFonts w:ascii="Arial" w:hAnsi="Arial" w:cs="Arial"/>
        </w:rPr>
        <w:t xml:space="preserve">, (2019). „3D </w:t>
      </w:r>
      <w:proofErr w:type="spellStart"/>
      <w:r w:rsidRPr="00592593">
        <w:rPr>
          <w:rFonts w:ascii="Arial" w:hAnsi="Arial" w:cs="Arial"/>
        </w:rPr>
        <w:t>Printing</w:t>
      </w:r>
      <w:proofErr w:type="spellEnd"/>
      <w:r w:rsidRPr="00592593">
        <w:rPr>
          <w:rFonts w:ascii="Arial" w:hAnsi="Arial" w:cs="Arial"/>
        </w:rPr>
        <w:t xml:space="preserve"> Technologies </w:t>
      </w:r>
      <w:proofErr w:type="spellStart"/>
      <w:r w:rsidRPr="00592593">
        <w:rPr>
          <w:rFonts w:ascii="Arial" w:hAnsi="Arial" w:cs="Arial"/>
        </w:rPr>
        <w:t>and</w:t>
      </w:r>
      <w:proofErr w:type="spellEnd"/>
      <w:r w:rsidRPr="00592593">
        <w:rPr>
          <w:rFonts w:ascii="Arial" w:hAnsi="Arial" w:cs="Arial"/>
        </w:rPr>
        <w:t xml:space="preserve"> </w:t>
      </w:r>
      <w:proofErr w:type="spellStart"/>
      <w:r w:rsidRPr="00592593">
        <w:rPr>
          <w:rFonts w:ascii="Arial" w:hAnsi="Arial" w:cs="Arial"/>
        </w:rPr>
        <w:t>Applications</w:t>
      </w:r>
      <w:proofErr w:type="spellEnd"/>
      <w:r w:rsidRPr="00592593">
        <w:rPr>
          <w:rFonts w:ascii="Arial" w:hAnsi="Arial" w:cs="Arial"/>
        </w:rPr>
        <w:t xml:space="preserve">: An </w:t>
      </w:r>
      <w:proofErr w:type="spellStart"/>
      <w:r w:rsidRPr="00592593">
        <w:rPr>
          <w:rFonts w:ascii="Arial" w:hAnsi="Arial" w:cs="Arial"/>
        </w:rPr>
        <w:t>Overview</w:t>
      </w:r>
      <w:proofErr w:type="spellEnd"/>
      <w:r w:rsidRPr="00592593">
        <w:rPr>
          <w:rFonts w:ascii="Arial" w:hAnsi="Arial" w:cs="Arial"/>
        </w:rPr>
        <w:t xml:space="preserve">“ </w:t>
      </w:r>
      <w:r w:rsidRPr="00592593">
        <w:rPr>
          <w:rFonts w:ascii="Arial" w:hAnsi="Arial" w:cs="Arial"/>
          <w:i/>
          <w:iCs/>
        </w:rPr>
        <w:t xml:space="preserve">CAD </w:t>
      </w:r>
      <w:proofErr w:type="spellStart"/>
      <w:r w:rsidRPr="00592593">
        <w:rPr>
          <w:rFonts w:ascii="Arial" w:hAnsi="Arial" w:cs="Arial"/>
          <w:i/>
          <w:iCs/>
        </w:rPr>
        <w:t>Conference</w:t>
      </w:r>
      <w:proofErr w:type="spellEnd"/>
      <w:r w:rsidRPr="00592593">
        <w:rPr>
          <w:rFonts w:ascii="Arial" w:hAnsi="Arial" w:cs="Arial"/>
          <w:i/>
          <w:iCs/>
        </w:rPr>
        <w:t xml:space="preserve"> </w:t>
      </w:r>
      <w:proofErr w:type="spellStart"/>
      <w:r w:rsidRPr="00592593">
        <w:rPr>
          <w:rFonts w:ascii="Arial" w:hAnsi="Arial" w:cs="Arial"/>
          <w:i/>
          <w:iCs/>
        </w:rPr>
        <w:t>and</w:t>
      </w:r>
      <w:proofErr w:type="spellEnd"/>
      <w:r w:rsidRPr="00592593">
        <w:rPr>
          <w:rFonts w:ascii="Arial" w:hAnsi="Arial" w:cs="Arial"/>
          <w:i/>
          <w:iCs/>
        </w:rPr>
        <w:t xml:space="preserve"> </w:t>
      </w:r>
      <w:proofErr w:type="spellStart"/>
      <w:r w:rsidRPr="00592593">
        <w:rPr>
          <w:rFonts w:ascii="Arial" w:hAnsi="Arial" w:cs="Arial"/>
          <w:i/>
          <w:iCs/>
        </w:rPr>
        <w:t>Exibition</w:t>
      </w:r>
      <w:proofErr w:type="spellEnd"/>
      <w:r w:rsidRPr="00592593">
        <w:rPr>
          <w:rFonts w:ascii="Arial" w:hAnsi="Arial" w:cs="Arial"/>
        </w:rPr>
        <w:t xml:space="preserve">, str. 243-248, Dostupno: </w:t>
      </w:r>
      <w:proofErr w:type="spellStart"/>
      <w:r w:rsidRPr="00592593">
        <w:rPr>
          <w:rFonts w:ascii="Arial" w:eastAsia="Times New Roman" w:hAnsi="Arial" w:cs="Arial"/>
          <w:kern w:val="0"/>
          <w:lang w:eastAsia="hr-HR"/>
          <w14:ligatures w14:val="none"/>
        </w:rPr>
        <w:t>Cad</w:t>
      </w:r>
      <w:proofErr w:type="spellEnd"/>
      <w:r w:rsidRPr="00592593">
        <w:rPr>
          <w:rFonts w:ascii="Arial" w:eastAsia="Times New Roman" w:hAnsi="Arial" w:cs="Arial"/>
          <w:kern w:val="0"/>
          <w:lang w:eastAsia="hr-HR"/>
          <w14:ligatures w14:val="none"/>
        </w:rPr>
        <w:t xml:space="preserve"> </w:t>
      </w:r>
      <w:proofErr w:type="spellStart"/>
      <w:r w:rsidRPr="00592593">
        <w:rPr>
          <w:rFonts w:ascii="Arial" w:eastAsia="Times New Roman" w:hAnsi="Arial" w:cs="Arial"/>
          <w:kern w:val="0"/>
          <w:lang w:eastAsia="hr-HR"/>
          <w14:ligatures w14:val="none"/>
        </w:rPr>
        <w:t>Conference</w:t>
      </w:r>
      <w:proofErr w:type="spellEnd"/>
      <w:r w:rsidRPr="00592593">
        <w:rPr>
          <w:rFonts w:ascii="Arial" w:eastAsia="Times New Roman" w:hAnsi="Arial" w:cs="Arial"/>
          <w:kern w:val="0"/>
          <w:lang w:eastAsia="hr-HR"/>
          <w14:ligatures w14:val="none"/>
        </w:rPr>
        <w:t xml:space="preserve">, </w:t>
      </w:r>
      <w:hyperlink r:id="rId70" w:history="1">
        <w:r w:rsidRPr="00592593">
          <w:rPr>
            <w:rStyle w:val="Hyperlink"/>
            <w:rFonts w:ascii="Arial" w:eastAsia="Times New Roman" w:hAnsi="Arial" w:cs="Arial"/>
            <w:kern w:val="0"/>
            <w:lang w:eastAsia="hr-HR"/>
            <w14:ligatures w14:val="none"/>
          </w:rPr>
          <w:t>https://doi.org/10.14733/cadconfp.2019.243-248</w:t>
        </w:r>
      </w:hyperlink>
      <w:r w:rsidRPr="00592593">
        <w:rPr>
          <w:rFonts w:ascii="Arial" w:eastAsia="Times New Roman" w:hAnsi="Arial" w:cs="Arial"/>
          <w:kern w:val="0"/>
          <w:lang w:eastAsia="hr-HR"/>
          <w14:ligatures w14:val="none"/>
        </w:rPr>
        <w:t xml:space="preserve"> (preuzeto: 12.5.2025.)</w:t>
      </w:r>
    </w:p>
    <w:p w14:paraId="556091F8" w14:textId="77777777" w:rsidR="004408B5" w:rsidRPr="00592593" w:rsidRDefault="004408B5" w:rsidP="004408B5">
      <w:pPr>
        <w:pStyle w:val="ListParagraph"/>
        <w:numPr>
          <w:ilvl w:val="0"/>
          <w:numId w:val="7"/>
        </w:numPr>
        <w:spacing w:line="360" w:lineRule="auto"/>
        <w:ind w:left="426"/>
        <w:rPr>
          <w:rFonts w:ascii="Arial" w:hAnsi="Arial" w:cs="Arial"/>
        </w:rPr>
      </w:pPr>
      <w:r w:rsidRPr="00592593">
        <w:rPr>
          <w:rFonts w:ascii="Arial" w:hAnsi="Arial" w:cs="Arial"/>
        </w:rPr>
        <w:t xml:space="preserve">Manufactur3D Team. „The </w:t>
      </w:r>
      <w:proofErr w:type="spellStart"/>
      <w:r w:rsidRPr="00592593">
        <w:rPr>
          <w:rFonts w:ascii="Arial" w:hAnsi="Arial" w:cs="Arial"/>
        </w:rPr>
        <w:t>Difference</w:t>
      </w:r>
      <w:proofErr w:type="spellEnd"/>
      <w:r w:rsidRPr="00592593">
        <w:rPr>
          <w:rFonts w:ascii="Arial" w:hAnsi="Arial" w:cs="Arial"/>
        </w:rPr>
        <w:t xml:space="preserve"> </w:t>
      </w:r>
      <w:proofErr w:type="spellStart"/>
      <w:r w:rsidRPr="00592593">
        <w:rPr>
          <w:rFonts w:ascii="Arial" w:hAnsi="Arial" w:cs="Arial"/>
        </w:rPr>
        <w:t>between</w:t>
      </w:r>
      <w:proofErr w:type="spellEnd"/>
      <w:r w:rsidRPr="00592593">
        <w:rPr>
          <w:rFonts w:ascii="Arial" w:hAnsi="Arial" w:cs="Arial"/>
        </w:rPr>
        <w:t xml:space="preserve"> DLP </w:t>
      </w:r>
      <w:proofErr w:type="spellStart"/>
      <w:r w:rsidRPr="00592593">
        <w:rPr>
          <w:rFonts w:ascii="Arial" w:hAnsi="Arial" w:cs="Arial"/>
        </w:rPr>
        <w:t>and</w:t>
      </w:r>
      <w:proofErr w:type="spellEnd"/>
      <w:r w:rsidRPr="00592593">
        <w:rPr>
          <w:rFonts w:ascii="Arial" w:hAnsi="Arial" w:cs="Arial"/>
        </w:rPr>
        <w:t xml:space="preserve"> SLA 3D </w:t>
      </w:r>
      <w:proofErr w:type="spellStart"/>
      <w:r w:rsidRPr="00592593">
        <w:rPr>
          <w:rFonts w:ascii="Arial" w:hAnsi="Arial" w:cs="Arial"/>
        </w:rPr>
        <w:t>Printing</w:t>
      </w:r>
      <w:proofErr w:type="spellEnd"/>
      <w:r w:rsidRPr="00592593">
        <w:rPr>
          <w:rFonts w:ascii="Arial" w:hAnsi="Arial" w:cs="Arial"/>
        </w:rPr>
        <w:t xml:space="preserve"> Technology“ </w:t>
      </w:r>
      <w:r w:rsidRPr="00592593">
        <w:rPr>
          <w:rFonts w:ascii="Arial" w:hAnsi="Arial" w:cs="Arial"/>
          <w:i/>
          <w:iCs/>
        </w:rPr>
        <w:t>manufactur3dmag.com</w:t>
      </w:r>
      <w:r w:rsidRPr="00592593">
        <w:rPr>
          <w:rFonts w:ascii="Arial" w:hAnsi="Arial" w:cs="Arial"/>
        </w:rPr>
        <w:t xml:space="preserve">., preuzeto 12.6.2025. s </w:t>
      </w:r>
      <w:hyperlink r:id="rId71" w:history="1">
        <w:r w:rsidRPr="00592593">
          <w:rPr>
            <w:rStyle w:val="Hyperlink"/>
            <w:rFonts w:ascii="Arial" w:hAnsi="Arial" w:cs="Arial"/>
          </w:rPr>
          <w:t>https://manufactur3dmag.com/difference-dlp-sla/</w:t>
        </w:r>
      </w:hyperlink>
      <w:r w:rsidRPr="00592593">
        <w:rPr>
          <w:rFonts w:ascii="Arial" w:hAnsi="Arial" w:cs="Arial"/>
        </w:rPr>
        <w:t xml:space="preserve"> (pristupano 24.6.2025.)</w:t>
      </w:r>
    </w:p>
    <w:p w14:paraId="74CCA77D" w14:textId="77777777" w:rsidR="004408B5" w:rsidRPr="00592593" w:rsidRDefault="004408B5" w:rsidP="004408B5">
      <w:pPr>
        <w:pStyle w:val="ListParagraph"/>
        <w:numPr>
          <w:ilvl w:val="0"/>
          <w:numId w:val="7"/>
        </w:numPr>
        <w:spacing w:line="360" w:lineRule="auto"/>
        <w:ind w:left="426"/>
        <w:rPr>
          <w:rFonts w:ascii="Arial" w:hAnsi="Arial" w:cs="Arial"/>
        </w:rPr>
      </w:pPr>
      <w:r w:rsidRPr="00592593">
        <w:rPr>
          <w:rFonts w:ascii="Arial" w:hAnsi="Arial" w:cs="Arial"/>
        </w:rPr>
        <w:t xml:space="preserve">G. Shields. „Design for SLS 3D </w:t>
      </w:r>
      <w:proofErr w:type="spellStart"/>
      <w:r w:rsidRPr="00592593">
        <w:rPr>
          <w:rFonts w:ascii="Arial" w:hAnsi="Arial" w:cs="Arial"/>
        </w:rPr>
        <w:t>Printing</w:t>
      </w:r>
      <w:proofErr w:type="spellEnd"/>
      <w:r w:rsidRPr="00592593">
        <w:rPr>
          <w:rFonts w:ascii="Arial" w:hAnsi="Arial" w:cs="Arial"/>
        </w:rPr>
        <w:t xml:space="preserve">: The </w:t>
      </w:r>
      <w:proofErr w:type="spellStart"/>
      <w:r w:rsidRPr="00592593">
        <w:rPr>
          <w:rFonts w:ascii="Arial" w:hAnsi="Arial" w:cs="Arial"/>
        </w:rPr>
        <w:t>Ultimate</w:t>
      </w:r>
      <w:proofErr w:type="spellEnd"/>
      <w:r w:rsidRPr="00592593">
        <w:rPr>
          <w:rFonts w:ascii="Arial" w:hAnsi="Arial" w:cs="Arial"/>
        </w:rPr>
        <w:t xml:space="preserve"> </w:t>
      </w:r>
      <w:proofErr w:type="spellStart"/>
      <w:r w:rsidRPr="00592593">
        <w:rPr>
          <w:rFonts w:ascii="Arial" w:hAnsi="Arial" w:cs="Arial"/>
        </w:rPr>
        <w:t>Guide</w:t>
      </w:r>
      <w:proofErr w:type="spellEnd"/>
      <w:r w:rsidRPr="00592593">
        <w:rPr>
          <w:rFonts w:ascii="Arial" w:hAnsi="Arial" w:cs="Arial"/>
        </w:rPr>
        <w:t xml:space="preserve">“ </w:t>
      </w:r>
      <w:r w:rsidRPr="00592593">
        <w:rPr>
          <w:rFonts w:ascii="Arial" w:hAnsi="Arial" w:cs="Arial"/>
          <w:i/>
          <w:iCs/>
        </w:rPr>
        <w:t>PrintPool.co.uk</w:t>
      </w:r>
      <w:r w:rsidRPr="00592593">
        <w:rPr>
          <w:rFonts w:ascii="Arial" w:hAnsi="Arial" w:cs="Arial"/>
        </w:rPr>
        <w:t xml:space="preserve">., preuzeto 12.6.2025. s </w:t>
      </w:r>
      <w:hyperlink r:id="rId72" w:history="1">
        <w:r w:rsidRPr="00592593">
          <w:rPr>
            <w:rStyle w:val="Hyperlink"/>
            <w:rFonts w:ascii="Arial" w:hAnsi="Arial" w:cs="Arial"/>
          </w:rPr>
          <w:t>https://www.printpool.co.uk/articles/design-for-sls-3d-printing-the-ultimate-guide</w:t>
        </w:r>
      </w:hyperlink>
      <w:r w:rsidRPr="00592593">
        <w:rPr>
          <w:rFonts w:ascii="Arial" w:hAnsi="Arial" w:cs="Arial"/>
        </w:rPr>
        <w:t xml:space="preserve"> (pristupano 12.6.2025.)</w:t>
      </w:r>
    </w:p>
    <w:p w14:paraId="6A4262CA"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t>Additive</w:t>
      </w:r>
      <w:proofErr w:type="spellEnd"/>
      <w:r w:rsidRPr="00592593">
        <w:rPr>
          <w:rFonts w:ascii="Arial" w:hAnsi="Arial" w:cs="Arial"/>
        </w:rPr>
        <w:t xml:space="preserve"> </w:t>
      </w:r>
      <w:proofErr w:type="spellStart"/>
      <w:r w:rsidRPr="00592593">
        <w:rPr>
          <w:rFonts w:ascii="Arial" w:hAnsi="Arial" w:cs="Arial"/>
        </w:rPr>
        <w:t>Manufacturing</w:t>
      </w:r>
      <w:proofErr w:type="spellEnd"/>
      <w:r w:rsidRPr="00592593">
        <w:rPr>
          <w:rFonts w:ascii="Arial" w:hAnsi="Arial" w:cs="Arial"/>
        </w:rPr>
        <w:t xml:space="preserve"> Research Group. „</w:t>
      </w:r>
      <w:proofErr w:type="spellStart"/>
      <w:r w:rsidRPr="00592593">
        <w:rPr>
          <w:rFonts w:ascii="Arial" w:hAnsi="Arial" w:cs="Arial"/>
        </w:rPr>
        <w:t>About</w:t>
      </w:r>
      <w:proofErr w:type="spellEnd"/>
      <w:r w:rsidRPr="00592593">
        <w:rPr>
          <w:rFonts w:ascii="Arial" w:hAnsi="Arial" w:cs="Arial"/>
        </w:rPr>
        <w:t xml:space="preserve"> </w:t>
      </w:r>
      <w:proofErr w:type="spellStart"/>
      <w:r w:rsidRPr="00592593">
        <w:rPr>
          <w:rFonts w:ascii="Arial" w:hAnsi="Arial" w:cs="Arial"/>
        </w:rPr>
        <w:t>Additive</w:t>
      </w:r>
      <w:proofErr w:type="spellEnd"/>
      <w:r w:rsidRPr="00592593">
        <w:rPr>
          <w:rFonts w:ascii="Arial" w:hAnsi="Arial" w:cs="Arial"/>
        </w:rPr>
        <w:t xml:space="preserve"> </w:t>
      </w:r>
      <w:proofErr w:type="spellStart"/>
      <w:r w:rsidRPr="00592593">
        <w:rPr>
          <w:rFonts w:ascii="Arial" w:hAnsi="Arial" w:cs="Arial"/>
        </w:rPr>
        <w:t>Manufacturing</w:t>
      </w:r>
      <w:proofErr w:type="spellEnd"/>
      <w:r w:rsidRPr="00592593">
        <w:rPr>
          <w:rFonts w:ascii="Arial" w:hAnsi="Arial" w:cs="Arial"/>
        </w:rPr>
        <w:t xml:space="preserve"> - </w:t>
      </w:r>
      <w:proofErr w:type="spellStart"/>
      <w:r w:rsidRPr="00592593">
        <w:rPr>
          <w:rFonts w:ascii="Arial" w:hAnsi="Arial" w:cs="Arial"/>
        </w:rPr>
        <w:t>Sheet</w:t>
      </w:r>
      <w:proofErr w:type="spellEnd"/>
      <w:r w:rsidRPr="00592593">
        <w:rPr>
          <w:rFonts w:ascii="Arial" w:hAnsi="Arial" w:cs="Arial"/>
        </w:rPr>
        <w:t xml:space="preserve"> </w:t>
      </w:r>
      <w:proofErr w:type="spellStart"/>
      <w:r w:rsidRPr="00592593">
        <w:rPr>
          <w:rFonts w:ascii="Arial" w:hAnsi="Arial" w:cs="Arial"/>
        </w:rPr>
        <w:t>Lamination</w:t>
      </w:r>
      <w:proofErr w:type="spellEnd"/>
      <w:r w:rsidRPr="00592593">
        <w:rPr>
          <w:rFonts w:ascii="Arial" w:hAnsi="Arial" w:cs="Arial"/>
        </w:rPr>
        <w:t xml:space="preserve">“ </w:t>
      </w:r>
      <w:r w:rsidRPr="00592593">
        <w:rPr>
          <w:rFonts w:ascii="Arial" w:hAnsi="Arial" w:cs="Arial"/>
          <w:i/>
          <w:iCs/>
        </w:rPr>
        <w:t>lboro.ac.uk</w:t>
      </w:r>
      <w:r w:rsidRPr="00592593">
        <w:rPr>
          <w:rFonts w:ascii="Arial" w:hAnsi="Arial" w:cs="Arial"/>
        </w:rPr>
        <w:t xml:space="preserve">., preuzeto 12.6.2025. s </w:t>
      </w:r>
      <w:hyperlink r:id="rId73" w:history="1">
        <w:r w:rsidRPr="00592593">
          <w:rPr>
            <w:rStyle w:val="Hyperlink"/>
            <w:rFonts w:ascii="Arial" w:hAnsi="Arial" w:cs="Arial"/>
          </w:rPr>
          <w:t>https://www.lboro.ac.uk/research/amrg/about/the7categoriesofadditivemanufacturing/sheetlamination/</w:t>
        </w:r>
      </w:hyperlink>
      <w:r w:rsidRPr="00592593">
        <w:rPr>
          <w:rFonts w:ascii="Arial" w:hAnsi="Arial" w:cs="Arial"/>
        </w:rPr>
        <w:t xml:space="preserve"> (pristupano 12.6.2025.)</w:t>
      </w:r>
    </w:p>
    <w:p w14:paraId="0FD4CD4E"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lastRenderedPageBreak/>
        <w:t>Bambu</w:t>
      </w:r>
      <w:proofErr w:type="spellEnd"/>
      <w:r w:rsidRPr="00592593">
        <w:rPr>
          <w:rFonts w:ascii="Arial" w:hAnsi="Arial" w:cs="Arial"/>
        </w:rPr>
        <w:t xml:space="preserve"> Lab. „A1 mini“ </w:t>
      </w:r>
      <w:r w:rsidRPr="00592593">
        <w:rPr>
          <w:rFonts w:ascii="Arial" w:hAnsi="Arial" w:cs="Arial"/>
          <w:i/>
          <w:iCs/>
        </w:rPr>
        <w:t>bambulab.com</w:t>
      </w:r>
      <w:r w:rsidRPr="00592593">
        <w:rPr>
          <w:rFonts w:ascii="Arial" w:hAnsi="Arial" w:cs="Arial"/>
        </w:rPr>
        <w:t xml:space="preserve">., preuzeto 12.6.2025. s </w:t>
      </w:r>
      <w:hyperlink r:id="rId74" w:history="1">
        <w:r w:rsidRPr="00592593">
          <w:rPr>
            <w:rStyle w:val="Hyperlink"/>
            <w:rFonts w:ascii="Arial" w:hAnsi="Arial" w:cs="Arial"/>
          </w:rPr>
          <w:t>https://wiki.bambulab.com/en/a1-mini</w:t>
        </w:r>
      </w:hyperlink>
      <w:r w:rsidRPr="00592593">
        <w:rPr>
          <w:rFonts w:ascii="Arial" w:hAnsi="Arial" w:cs="Arial"/>
        </w:rPr>
        <w:t xml:space="preserve"> (pristupano 12.6.2025.)</w:t>
      </w:r>
    </w:p>
    <w:p w14:paraId="71D4EEB8" w14:textId="34904D3C" w:rsidR="004408B5" w:rsidRPr="00592593" w:rsidRDefault="004408B5" w:rsidP="004408B5">
      <w:pPr>
        <w:pStyle w:val="ListParagraph"/>
        <w:numPr>
          <w:ilvl w:val="0"/>
          <w:numId w:val="7"/>
        </w:numPr>
        <w:spacing w:line="360" w:lineRule="auto"/>
        <w:ind w:left="426"/>
        <w:rPr>
          <w:rFonts w:ascii="Arial" w:hAnsi="Arial" w:cs="Arial"/>
        </w:rPr>
      </w:pPr>
      <w:r w:rsidRPr="00592593">
        <w:rPr>
          <w:rFonts w:ascii="Arial" w:hAnsi="Arial" w:cs="Arial"/>
        </w:rPr>
        <w:t xml:space="preserve">3DJake. „SUNLU PLA Green, 1,75 mm / 1000 g“ </w:t>
      </w:r>
      <w:r w:rsidRPr="00592593">
        <w:rPr>
          <w:rFonts w:ascii="Arial" w:hAnsi="Arial" w:cs="Arial"/>
          <w:i/>
          <w:iCs/>
        </w:rPr>
        <w:t>3djake.hr</w:t>
      </w:r>
      <w:r w:rsidRPr="00592593">
        <w:rPr>
          <w:rFonts w:ascii="Arial" w:hAnsi="Arial" w:cs="Arial"/>
        </w:rPr>
        <w:t xml:space="preserve">., preuzeto 12.6.2025. s </w:t>
      </w:r>
      <w:hyperlink r:id="rId75" w:history="1">
        <w:r w:rsidRPr="00592593">
          <w:rPr>
            <w:rStyle w:val="Hyperlink"/>
            <w:rFonts w:ascii="Arial" w:hAnsi="Arial" w:cs="Arial"/>
          </w:rPr>
          <w:t>https://www.3djake.hr/sunlu/pla-green-8</w:t>
        </w:r>
      </w:hyperlink>
      <w:r w:rsidRPr="00592593">
        <w:rPr>
          <w:rFonts w:ascii="Arial" w:hAnsi="Arial" w:cs="Arial"/>
        </w:rPr>
        <w:t xml:space="preserve"> (pristupano 12.6.2025.)</w:t>
      </w:r>
    </w:p>
    <w:p w14:paraId="10D6EA54" w14:textId="77777777" w:rsidR="004408B5" w:rsidRPr="00592593" w:rsidRDefault="004408B5" w:rsidP="004408B5">
      <w:pPr>
        <w:pStyle w:val="ListParagraph"/>
        <w:numPr>
          <w:ilvl w:val="0"/>
          <w:numId w:val="7"/>
        </w:numPr>
        <w:spacing w:line="360" w:lineRule="auto"/>
        <w:ind w:left="426"/>
        <w:rPr>
          <w:rFonts w:ascii="Arial" w:hAnsi="Arial" w:cs="Arial"/>
        </w:rPr>
      </w:pPr>
      <w:r w:rsidRPr="00592593">
        <w:rPr>
          <w:rFonts w:ascii="Arial" w:hAnsi="Arial" w:cs="Arial"/>
        </w:rPr>
        <w:t xml:space="preserve">M. </w:t>
      </w:r>
      <w:proofErr w:type="spellStart"/>
      <w:r w:rsidRPr="00592593">
        <w:rPr>
          <w:rFonts w:ascii="Arial" w:hAnsi="Arial" w:cs="Arial"/>
        </w:rPr>
        <w:t>Kamran</w:t>
      </w:r>
      <w:proofErr w:type="spellEnd"/>
      <w:r w:rsidRPr="00592593">
        <w:rPr>
          <w:rFonts w:ascii="Arial" w:hAnsi="Arial" w:cs="Arial"/>
        </w:rPr>
        <w:t xml:space="preserve"> i A. </w:t>
      </w:r>
      <w:proofErr w:type="spellStart"/>
      <w:r w:rsidRPr="00592593">
        <w:rPr>
          <w:rFonts w:ascii="Arial" w:hAnsi="Arial" w:cs="Arial"/>
        </w:rPr>
        <w:t>Saxean</w:t>
      </w:r>
      <w:proofErr w:type="spellEnd"/>
      <w:r w:rsidRPr="00592593">
        <w:rPr>
          <w:rFonts w:ascii="Arial" w:hAnsi="Arial" w:cs="Arial"/>
        </w:rPr>
        <w:t xml:space="preserve">, (2016). „A </w:t>
      </w:r>
      <w:proofErr w:type="spellStart"/>
      <w:r w:rsidRPr="00592593">
        <w:rPr>
          <w:rFonts w:ascii="Arial" w:hAnsi="Arial" w:cs="Arial"/>
        </w:rPr>
        <w:t>Comprehensive</w:t>
      </w:r>
      <w:proofErr w:type="spellEnd"/>
      <w:r w:rsidRPr="00592593">
        <w:rPr>
          <w:rFonts w:ascii="Arial" w:hAnsi="Arial" w:cs="Arial"/>
        </w:rPr>
        <w:t xml:space="preserve"> </w:t>
      </w:r>
      <w:proofErr w:type="spellStart"/>
      <w:r w:rsidRPr="00592593">
        <w:rPr>
          <w:rFonts w:ascii="Arial" w:hAnsi="Arial" w:cs="Arial"/>
        </w:rPr>
        <w:t>Study</w:t>
      </w:r>
      <w:proofErr w:type="spellEnd"/>
      <w:r w:rsidRPr="00592593">
        <w:rPr>
          <w:rFonts w:ascii="Arial" w:hAnsi="Arial" w:cs="Arial"/>
        </w:rPr>
        <w:t xml:space="preserve"> on 3D </w:t>
      </w:r>
      <w:proofErr w:type="spellStart"/>
      <w:r w:rsidRPr="00592593">
        <w:rPr>
          <w:rFonts w:ascii="Arial" w:hAnsi="Arial" w:cs="Arial"/>
        </w:rPr>
        <w:t>Printing</w:t>
      </w:r>
      <w:proofErr w:type="spellEnd"/>
      <w:r w:rsidRPr="00592593">
        <w:rPr>
          <w:rFonts w:ascii="Arial" w:hAnsi="Arial" w:cs="Arial"/>
        </w:rPr>
        <w:t xml:space="preserve"> Technology“ </w:t>
      </w:r>
      <w:r w:rsidRPr="00592593">
        <w:rPr>
          <w:rFonts w:ascii="Arial" w:hAnsi="Arial" w:cs="Arial"/>
          <w:i/>
          <w:iCs/>
        </w:rPr>
        <w:t xml:space="preserve">MIT International Journal </w:t>
      </w:r>
      <w:proofErr w:type="spellStart"/>
      <w:r w:rsidRPr="00592593">
        <w:rPr>
          <w:rFonts w:ascii="Arial" w:hAnsi="Arial" w:cs="Arial"/>
          <w:i/>
          <w:iCs/>
        </w:rPr>
        <w:t>of</w:t>
      </w:r>
      <w:proofErr w:type="spellEnd"/>
      <w:r w:rsidRPr="00592593">
        <w:rPr>
          <w:rFonts w:ascii="Arial" w:hAnsi="Arial" w:cs="Arial"/>
          <w:i/>
          <w:iCs/>
        </w:rPr>
        <w:t xml:space="preserve"> </w:t>
      </w:r>
      <w:proofErr w:type="spellStart"/>
      <w:r w:rsidRPr="00592593">
        <w:rPr>
          <w:rFonts w:ascii="Arial" w:hAnsi="Arial" w:cs="Arial"/>
          <w:i/>
          <w:iCs/>
        </w:rPr>
        <w:t>Mechanical</w:t>
      </w:r>
      <w:proofErr w:type="spellEnd"/>
      <w:r w:rsidRPr="00592593">
        <w:rPr>
          <w:rFonts w:ascii="Arial" w:hAnsi="Arial" w:cs="Arial"/>
          <w:i/>
          <w:iCs/>
        </w:rPr>
        <w:t xml:space="preserve"> </w:t>
      </w:r>
      <w:proofErr w:type="spellStart"/>
      <w:r w:rsidRPr="00592593">
        <w:rPr>
          <w:rFonts w:ascii="Arial" w:hAnsi="Arial" w:cs="Arial"/>
          <w:i/>
          <w:iCs/>
        </w:rPr>
        <w:t>Engineering</w:t>
      </w:r>
      <w:proofErr w:type="spellEnd"/>
      <w:r w:rsidRPr="00592593">
        <w:rPr>
          <w:rFonts w:ascii="Arial" w:hAnsi="Arial" w:cs="Arial"/>
        </w:rPr>
        <w:t xml:space="preserve">, sve. 6, br. 2, str. 63-68, Dostupno: Google </w:t>
      </w:r>
      <w:proofErr w:type="spellStart"/>
      <w:r w:rsidRPr="00592593">
        <w:rPr>
          <w:rFonts w:ascii="Arial" w:hAnsi="Arial" w:cs="Arial"/>
        </w:rPr>
        <w:t>Scholar</w:t>
      </w:r>
      <w:proofErr w:type="spellEnd"/>
      <w:r w:rsidRPr="00592593">
        <w:rPr>
          <w:rFonts w:ascii="Arial" w:hAnsi="Arial" w:cs="Arial"/>
        </w:rPr>
        <w:t xml:space="preserve">, </w:t>
      </w:r>
      <w:hyperlink r:id="rId76" w:history="1">
        <w:r w:rsidRPr="00592593">
          <w:rPr>
            <w:rStyle w:val="Hyperlink"/>
            <w:rFonts w:ascii="Arial" w:hAnsi="Arial" w:cs="Arial"/>
          </w:rPr>
          <w:t>https://d1wqtxts1xzle7.cloudfront.net/88880384/21002-book-mechanical-eng.3-libre.pdf?1658560030=&amp;response-content-disposition=inline%3B+filename%3DA_Comprehensive_Study_on_3D_Printing_Tec.pdf&amp;Expires=1750779827&amp;Signature=M2Y9fp0fDtIBlUstcfQxRJMukoYwfUoosBN6kzc~9GjzREuiFod5CXaAAwSwt2y7-xDq5zJ2YG-1r554X3CkgWbHP0bwsJNtIPzL2xhG4kG2F9V6ZAfwp~0zRy65efPdUxE3Tm-ik~FmQ07thXC4XSfD4bziAK9J7N~2~WCoh~RFZJNstvXcmenrqbNStmoD3wKg0kTF0reRgg5U-sk~qVRObb~l8alYbgrMjnQ8SEjRc0~frOPlYHNLGtUUvNIvmGUP1rU3sXadzFli7O~YeGOaA09941lIC7QetBsxbJcVD-jqBQaIOAlcBMs~6hhJpc6g-IA-1tXvmW6h~N4Xjg__&amp;Key-Pair-Id=APKAJLOHF5GGSLRBV4ZA</w:t>
        </w:r>
      </w:hyperlink>
      <w:r w:rsidRPr="00592593">
        <w:rPr>
          <w:rFonts w:ascii="Arial" w:hAnsi="Arial" w:cs="Arial"/>
        </w:rPr>
        <w:t xml:space="preserve"> (preuzeto: 12.5.2025.)</w:t>
      </w:r>
    </w:p>
    <w:p w14:paraId="1FE85822"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t>Bambu</w:t>
      </w:r>
      <w:proofErr w:type="spellEnd"/>
      <w:r w:rsidRPr="00592593">
        <w:rPr>
          <w:rFonts w:ascii="Arial" w:hAnsi="Arial" w:cs="Arial"/>
        </w:rPr>
        <w:t xml:space="preserve"> Lab. „FDM 3D </w:t>
      </w:r>
      <w:proofErr w:type="spellStart"/>
      <w:r w:rsidRPr="00592593">
        <w:rPr>
          <w:rFonts w:ascii="Arial" w:hAnsi="Arial" w:cs="Arial"/>
        </w:rPr>
        <w:t>Printing</w:t>
      </w:r>
      <w:proofErr w:type="spellEnd"/>
      <w:r w:rsidRPr="00592593">
        <w:rPr>
          <w:rFonts w:ascii="Arial" w:hAnsi="Arial" w:cs="Arial"/>
        </w:rPr>
        <w:t xml:space="preserve"> </w:t>
      </w:r>
      <w:proofErr w:type="spellStart"/>
      <w:r w:rsidRPr="00592593">
        <w:rPr>
          <w:rFonts w:ascii="Arial" w:hAnsi="Arial" w:cs="Arial"/>
        </w:rPr>
        <w:t>Filament</w:t>
      </w:r>
      <w:proofErr w:type="spellEnd"/>
      <w:r w:rsidRPr="00592593">
        <w:rPr>
          <w:rFonts w:ascii="Arial" w:hAnsi="Arial" w:cs="Arial"/>
        </w:rPr>
        <w:t xml:space="preserve"> </w:t>
      </w:r>
      <w:proofErr w:type="spellStart"/>
      <w:r w:rsidRPr="00592593">
        <w:rPr>
          <w:rFonts w:ascii="Arial" w:hAnsi="Arial" w:cs="Arial"/>
        </w:rPr>
        <w:t>guide</w:t>
      </w:r>
      <w:proofErr w:type="spellEnd"/>
      <w:r w:rsidRPr="00592593">
        <w:rPr>
          <w:rFonts w:ascii="Arial" w:hAnsi="Arial" w:cs="Arial"/>
        </w:rPr>
        <w:t xml:space="preserve"> for </w:t>
      </w:r>
      <w:proofErr w:type="spellStart"/>
      <w:r w:rsidRPr="00592593">
        <w:rPr>
          <w:rFonts w:ascii="Arial" w:hAnsi="Arial" w:cs="Arial"/>
        </w:rPr>
        <w:t>Beginners</w:t>
      </w:r>
      <w:proofErr w:type="spellEnd"/>
      <w:r w:rsidRPr="00592593">
        <w:rPr>
          <w:rFonts w:ascii="Arial" w:hAnsi="Arial" w:cs="Arial"/>
        </w:rPr>
        <w:t xml:space="preserve">“ </w:t>
      </w:r>
      <w:r w:rsidRPr="00592593">
        <w:rPr>
          <w:rFonts w:ascii="Arial" w:hAnsi="Arial" w:cs="Arial"/>
          <w:i/>
          <w:iCs/>
        </w:rPr>
        <w:t>bambulab.com</w:t>
      </w:r>
      <w:r w:rsidRPr="00592593">
        <w:rPr>
          <w:rFonts w:ascii="Arial" w:hAnsi="Arial" w:cs="Arial"/>
        </w:rPr>
        <w:t xml:space="preserve">., preuzeto 12.6.2025. s </w:t>
      </w:r>
      <w:hyperlink r:id="rId77" w:history="1">
        <w:r w:rsidRPr="00592593">
          <w:rPr>
            <w:rStyle w:val="Hyperlink"/>
            <w:rFonts w:ascii="Arial" w:hAnsi="Arial" w:cs="Arial"/>
          </w:rPr>
          <w:t>https://wiki.bambulab.com/en/knowledge-sharing/filament-guide-beginners</w:t>
        </w:r>
      </w:hyperlink>
      <w:r w:rsidRPr="00592593">
        <w:rPr>
          <w:rFonts w:ascii="Arial" w:hAnsi="Arial" w:cs="Arial"/>
        </w:rPr>
        <w:t xml:space="preserve"> (pristupano 24.6.2025.)</w:t>
      </w:r>
    </w:p>
    <w:p w14:paraId="2F89CBFF" w14:textId="77777777" w:rsidR="004408B5" w:rsidRPr="00592593" w:rsidRDefault="004408B5" w:rsidP="004408B5">
      <w:pPr>
        <w:pStyle w:val="ListParagraph"/>
        <w:numPr>
          <w:ilvl w:val="0"/>
          <w:numId w:val="7"/>
        </w:numPr>
        <w:spacing w:line="360" w:lineRule="auto"/>
        <w:ind w:left="426"/>
        <w:rPr>
          <w:rFonts w:ascii="Arial" w:hAnsi="Arial" w:cs="Arial"/>
        </w:rPr>
      </w:pPr>
      <w:r w:rsidRPr="00592593">
        <w:rPr>
          <w:rFonts w:ascii="Arial" w:hAnsi="Arial" w:cs="Arial"/>
        </w:rPr>
        <w:t xml:space="preserve">K. de </w:t>
      </w:r>
      <w:proofErr w:type="spellStart"/>
      <w:r w:rsidRPr="00592593">
        <w:rPr>
          <w:rFonts w:ascii="Arial" w:hAnsi="Arial" w:cs="Arial"/>
        </w:rPr>
        <w:t>Naoum</w:t>
      </w:r>
      <w:proofErr w:type="spellEnd"/>
      <w:r w:rsidRPr="00592593">
        <w:rPr>
          <w:rFonts w:ascii="Arial" w:hAnsi="Arial" w:cs="Arial"/>
        </w:rPr>
        <w:t xml:space="preserve"> i R. </w:t>
      </w:r>
      <w:proofErr w:type="spellStart"/>
      <w:r w:rsidRPr="00592593">
        <w:rPr>
          <w:rFonts w:ascii="Arial" w:hAnsi="Arial" w:cs="Arial"/>
        </w:rPr>
        <w:t>Piccoli</w:t>
      </w:r>
      <w:proofErr w:type="spellEnd"/>
      <w:r w:rsidRPr="00592593">
        <w:rPr>
          <w:rFonts w:ascii="Arial" w:hAnsi="Arial" w:cs="Arial"/>
        </w:rPr>
        <w:t xml:space="preserve">. „ABS vs. PETG: </w:t>
      </w:r>
      <w:proofErr w:type="spellStart"/>
      <w:r w:rsidRPr="00592593">
        <w:rPr>
          <w:rFonts w:ascii="Arial" w:hAnsi="Arial" w:cs="Arial"/>
        </w:rPr>
        <w:t>What’s</w:t>
      </w:r>
      <w:proofErr w:type="spellEnd"/>
      <w:r w:rsidRPr="00592593">
        <w:rPr>
          <w:rFonts w:ascii="Arial" w:hAnsi="Arial" w:cs="Arial"/>
        </w:rPr>
        <w:t xml:space="preserve"> the </w:t>
      </w:r>
      <w:proofErr w:type="spellStart"/>
      <w:r w:rsidRPr="00592593">
        <w:rPr>
          <w:rFonts w:ascii="Arial" w:hAnsi="Arial" w:cs="Arial"/>
        </w:rPr>
        <w:t>Difference</w:t>
      </w:r>
      <w:proofErr w:type="spellEnd"/>
      <w:r w:rsidRPr="00592593">
        <w:rPr>
          <w:rFonts w:ascii="Arial" w:hAnsi="Arial" w:cs="Arial"/>
        </w:rPr>
        <w:t xml:space="preserve">?“ </w:t>
      </w:r>
      <w:r w:rsidRPr="00592593">
        <w:rPr>
          <w:rFonts w:ascii="Arial" w:hAnsi="Arial" w:cs="Arial"/>
          <w:i/>
          <w:iCs/>
        </w:rPr>
        <w:t>Xometry.com</w:t>
      </w:r>
      <w:r w:rsidRPr="00592593">
        <w:rPr>
          <w:rFonts w:ascii="Arial" w:hAnsi="Arial" w:cs="Arial"/>
        </w:rPr>
        <w:t xml:space="preserve">., preuzeto 12.6.2025. s </w:t>
      </w:r>
      <w:hyperlink r:id="rId78" w:history="1">
        <w:r w:rsidRPr="00592593">
          <w:rPr>
            <w:rStyle w:val="Hyperlink"/>
            <w:rFonts w:ascii="Arial" w:hAnsi="Arial" w:cs="Arial"/>
          </w:rPr>
          <w:t>https://www.xometry.com/resources/3d-printing/abs-vs-petg-3d-printing/</w:t>
        </w:r>
      </w:hyperlink>
      <w:r w:rsidRPr="00592593">
        <w:rPr>
          <w:rFonts w:ascii="Arial" w:hAnsi="Arial" w:cs="Arial"/>
        </w:rPr>
        <w:t xml:space="preserve"> (pristupano 12.6.2025.)</w:t>
      </w:r>
    </w:p>
    <w:p w14:paraId="5463BF97" w14:textId="77777777" w:rsidR="004408B5" w:rsidRPr="00592593" w:rsidRDefault="004408B5" w:rsidP="004408B5">
      <w:pPr>
        <w:pStyle w:val="ListParagraph"/>
        <w:numPr>
          <w:ilvl w:val="0"/>
          <w:numId w:val="7"/>
        </w:numPr>
        <w:spacing w:line="360" w:lineRule="auto"/>
        <w:ind w:left="426"/>
        <w:rPr>
          <w:rFonts w:ascii="Arial" w:hAnsi="Arial" w:cs="Arial"/>
        </w:rPr>
      </w:pPr>
      <w:proofErr w:type="spellStart"/>
      <w:r w:rsidRPr="00592593">
        <w:rPr>
          <w:rFonts w:ascii="Arial" w:hAnsi="Arial" w:cs="Arial"/>
        </w:rPr>
        <w:t>Bambu</w:t>
      </w:r>
      <w:proofErr w:type="spellEnd"/>
      <w:r w:rsidRPr="00592593">
        <w:rPr>
          <w:rFonts w:ascii="Arial" w:hAnsi="Arial" w:cs="Arial"/>
        </w:rPr>
        <w:t xml:space="preserve"> Lab. „</w:t>
      </w:r>
      <w:proofErr w:type="spellStart"/>
      <w:r w:rsidRPr="00592593">
        <w:rPr>
          <w:rFonts w:ascii="Arial" w:hAnsi="Arial" w:cs="Arial"/>
        </w:rPr>
        <w:t>Bambu</w:t>
      </w:r>
      <w:proofErr w:type="spellEnd"/>
      <w:r w:rsidRPr="00592593">
        <w:rPr>
          <w:rFonts w:ascii="Arial" w:hAnsi="Arial" w:cs="Arial"/>
        </w:rPr>
        <w:t xml:space="preserve"> Lab A1 mini 3D Printer“ </w:t>
      </w:r>
      <w:r w:rsidRPr="00592593">
        <w:rPr>
          <w:rFonts w:ascii="Arial" w:hAnsi="Arial" w:cs="Arial"/>
          <w:i/>
          <w:iCs/>
        </w:rPr>
        <w:t>bambulab.com</w:t>
      </w:r>
      <w:r w:rsidRPr="00592593">
        <w:rPr>
          <w:rFonts w:ascii="Arial" w:hAnsi="Arial" w:cs="Arial"/>
        </w:rPr>
        <w:t xml:space="preserve">., preuzeto 12.6.2025. s </w:t>
      </w:r>
      <w:hyperlink r:id="rId79" w:history="1">
        <w:r w:rsidRPr="00592593">
          <w:rPr>
            <w:rStyle w:val="Hyperlink"/>
            <w:rFonts w:ascii="Arial" w:hAnsi="Arial" w:cs="Arial"/>
          </w:rPr>
          <w:t>https://eu.store.bambulab.com/products/a1-mini?from=navigation</w:t>
        </w:r>
      </w:hyperlink>
      <w:r w:rsidRPr="00592593">
        <w:rPr>
          <w:rFonts w:ascii="Arial" w:hAnsi="Arial" w:cs="Arial"/>
        </w:rPr>
        <w:t xml:space="preserve"> (pristupano 12.6.2025.)</w:t>
      </w:r>
    </w:p>
    <w:p w14:paraId="61DD2F51" w14:textId="09EA6CFC" w:rsidR="00C52D80" w:rsidRPr="00592593" w:rsidRDefault="00C52D80" w:rsidP="00C52D80">
      <w:pPr>
        <w:pStyle w:val="Heading1"/>
        <w:numPr>
          <w:ilvl w:val="0"/>
          <w:numId w:val="0"/>
        </w:numPr>
        <w:rPr>
          <w:rFonts w:ascii="Arial" w:hAnsi="Arial" w:cs="Arial"/>
        </w:rPr>
      </w:pPr>
      <w:r w:rsidRPr="00592593">
        <w:rPr>
          <w:rFonts w:ascii="Arial" w:hAnsi="Arial" w:cs="Arial"/>
        </w:rPr>
        <w:t xml:space="preserve"> </w:t>
      </w:r>
    </w:p>
    <w:p w14:paraId="14170AE2" w14:textId="7C1E09AD" w:rsidR="00997584" w:rsidRPr="00592593" w:rsidRDefault="00997584" w:rsidP="0063731F">
      <w:pPr>
        <w:spacing w:line="360" w:lineRule="auto"/>
        <w:rPr>
          <w:rFonts w:ascii="Arial" w:hAnsi="Arial" w:cs="Arial"/>
        </w:rPr>
      </w:pPr>
    </w:p>
    <w:p w14:paraId="55FFB37A" w14:textId="376555B1" w:rsidR="00997584" w:rsidRPr="00C52D80" w:rsidRDefault="00997584" w:rsidP="00C52D80">
      <w:pPr>
        <w:pStyle w:val="Heading1"/>
        <w:rPr>
          <w:rFonts w:ascii="Arial" w:hAnsi="Arial" w:cs="Arial"/>
          <w:sz w:val="32"/>
          <w:szCs w:val="32"/>
        </w:rPr>
      </w:pPr>
      <w:r w:rsidRPr="00592593">
        <w:rPr>
          <w:rFonts w:ascii="Arial" w:hAnsi="Arial" w:cs="Arial"/>
        </w:rPr>
        <w:br w:type="page"/>
      </w:r>
    </w:p>
    <w:p w14:paraId="36083493" w14:textId="5D3A803C" w:rsidR="00DF07BB" w:rsidRPr="00592593" w:rsidRDefault="00DF07BB" w:rsidP="00DF07BB">
      <w:pPr>
        <w:pStyle w:val="Heading1"/>
        <w:rPr>
          <w:rFonts w:ascii="Arial" w:hAnsi="Arial" w:cs="Arial"/>
          <w:sz w:val="32"/>
          <w:szCs w:val="32"/>
        </w:rPr>
      </w:pPr>
      <w:bookmarkStart w:id="433" w:name="_Toc201835539"/>
      <w:r w:rsidRPr="00592593">
        <w:rPr>
          <w:rFonts w:ascii="Arial" w:hAnsi="Arial" w:cs="Arial"/>
          <w:sz w:val="32"/>
          <w:szCs w:val="32"/>
        </w:rPr>
        <w:lastRenderedPageBreak/>
        <w:t>Prilozi</w:t>
      </w:r>
      <w:bookmarkEnd w:id="433"/>
    </w:p>
    <w:p w14:paraId="1F98F721" w14:textId="60AD2044" w:rsidR="00997584" w:rsidRPr="00592593" w:rsidRDefault="00997584" w:rsidP="001449AD">
      <w:pPr>
        <w:spacing w:after="0"/>
        <w:rPr>
          <w:rFonts w:ascii="Arial" w:hAnsi="Arial" w:cs="Arial"/>
          <w:color w:val="000000" w:themeColor="text1"/>
        </w:rPr>
      </w:pPr>
    </w:p>
    <w:p w14:paraId="2FAD9CCA" w14:textId="3F54A3E8" w:rsidR="00B57BD7" w:rsidRPr="00592593" w:rsidRDefault="001449AD" w:rsidP="001449AD">
      <w:pPr>
        <w:spacing w:line="360" w:lineRule="auto"/>
        <w:jc w:val="both"/>
        <w:rPr>
          <w:rFonts w:ascii="Arial" w:hAnsi="Arial" w:cs="Arial"/>
          <w:color w:val="000000" w:themeColor="text1"/>
          <w:sz w:val="24"/>
          <w:szCs w:val="24"/>
        </w:rPr>
      </w:pPr>
      <w:r w:rsidRPr="00592593">
        <w:rPr>
          <w:rFonts w:ascii="Arial" w:hAnsi="Arial" w:cs="Arial"/>
          <w:color w:val="000000" w:themeColor="text1"/>
          <w:sz w:val="24"/>
          <w:szCs w:val="24"/>
        </w:rPr>
        <w:t>Kompletan programski kod:</w:t>
      </w:r>
    </w:p>
    <w:p w14:paraId="2000152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#include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&lt;PS4Controller.h&gt;</w:t>
      </w:r>
    </w:p>
    <w:p w14:paraId="3E38258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#include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esp_bt_main.h</w:t>
      </w:r>
      <w:proofErr w:type="spellEnd"/>
      <w:r w:rsidRPr="00E452B8">
        <w:rPr>
          <w:rFonts w:ascii="Consolas" w:eastAsia="Times New Roman" w:hAnsi="Consolas" w:cs="Times New Roman"/>
          <w:color w:val="005C5F"/>
          <w:sz w:val="21"/>
          <w:szCs w:val="21"/>
          <w:lang w:eastAsia="hr-HR"/>
        </w:rPr>
        <w:t>"</w:t>
      </w:r>
    </w:p>
    <w:p w14:paraId="0B0473E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#include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esp_bt_device.h</w:t>
      </w:r>
      <w:proofErr w:type="spellEnd"/>
      <w:r w:rsidRPr="00E452B8">
        <w:rPr>
          <w:rFonts w:ascii="Consolas" w:eastAsia="Times New Roman" w:hAnsi="Consolas" w:cs="Times New Roman"/>
          <w:color w:val="005C5F"/>
          <w:sz w:val="21"/>
          <w:szCs w:val="21"/>
          <w:lang w:eastAsia="hr-HR"/>
        </w:rPr>
        <w:t>"</w:t>
      </w:r>
    </w:p>
    <w:p w14:paraId="44DF1FD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#include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esp_gap_bt_api.h</w:t>
      </w:r>
      <w:proofErr w:type="spellEnd"/>
      <w:r w:rsidRPr="00E452B8">
        <w:rPr>
          <w:rFonts w:ascii="Consolas" w:eastAsia="Times New Roman" w:hAnsi="Consolas" w:cs="Times New Roman"/>
          <w:color w:val="005C5F"/>
          <w:sz w:val="21"/>
          <w:szCs w:val="21"/>
          <w:lang w:eastAsia="hr-HR"/>
        </w:rPr>
        <w:t>"</w:t>
      </w:r>
    </w:p>
    <w:p w14:paraId="3ED43F8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#include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esp_err.h</w:t>
      </w:r>
      <w:proofErr w:type="spellEnd"/>
      <w:r w:rsidRPr="00E452B8">
        <w:rPr>
          <w:rFonts w:ascii="Consolas" w:eastAsia="Times New Roman" w:hAnsi="Consolas" w:cs="Times New Roman"/>
          <w:color w:val="005C5F"/>
          <w:sz w:val="21"/>
          <w:szCs w:val="21"/>
          <w:lang w:eastAsia="hr-HR"/>
        </w:rPr>
        <w:t>"</w:t>
      </w:r>
    </w:p>
    <w:p w14:paraId="6F97385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#include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FastLED.h</w:t>
      </w:r>
      <w:proofErr w:type="spellEnd"/>
      <w:r w:rsidRPr="00E452B8">
        <w:rPr>
          <w:rFonts w:ascii="Consolas" w:eastAsia="Times New Roman" w:hAnsi="Consolas" w:cs="Times New Roman"/>
          <w:color w:val="005C5F"/>
          <w:sz w:val="21"/>
          <w:szCs w:val="21"/>
          <w:lang w:eastAsia="hr-HR"/>
        </w:rPr>
        <w:t>"</w:t>
      </w:r>
    </w:p>
    <w:p w14:paraId="1759A1A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#include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&lt;ESP32Servo.h&gt;</w:t>
      </w:r>
    </w:p>
    <w:p w14:paraId="649B25C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#include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&lt;DFRobot_DF1201S.h&gt;</w:t>
      </w:r>
    </w:p>
    <w:p w14:paraId="2F04761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#include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&lt;</w:t>
      </w:r>
      <w:proofErr w:type="spellStart"/>
      <w:r w:rsidRPr="00E452B8">
        <w:rPr>
          <w:rFonts w:ascii="Consolas" w:eastAsia="Times New Roman" w:hAnsi="Consolas" w:cs="Times New Roman"/>
          <w:color w:val="005C5F"/>
          <w:sz w:val="21"/>
          <w:szCs w:val="21"/>
          <w:lang w:eastAsia="hr-HR"/>
        </w:rPr>
        <w:t>HardwareSerial.h</w:t>
      </w:r>
      <w:proofErr w:type="spellEnd"/>
      <w:r w:rsidRPr="00E452B8">
        <w:rPr>
          <w:rFonts w:ascii="Consolas" w:eastAsia="Times New Roman" w:hAnsi="Consolas" w:cs="Times New Roman"/>
          <w:color w:val="005C5F"/>
          <w:sz w:val="21"/>
          <w:szCs w:val="21"/>
          <w:lang w:eastAsia="hr-HR"/>
        </w:rPr>
        <w:t>&gt;</w:t>
      </w:r>
    </w:p>
    <w:p w14:paraId="5934334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42A0884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cycleTrack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prevSpeed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shiftComplete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2399094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trackL2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trackR2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41068BF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speedCuCircle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speedCaCircle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3334570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actualSpeed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79FB684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lightTurn</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onlyOne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3CDC699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frontHead</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3</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220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247</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241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rearBrakeReg</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3</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31</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rearBrakeAct</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3</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255</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3</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255</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100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ECBEB8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accspeed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deaccspeed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20173E7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mp3CurFile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36C3F32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LstickX</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mappedLstickX</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sqTrack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ciTrack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rBumpTrack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1653370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unsigned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00979D"/>
          <w:sz w:val="21"/>
          <w:szCs w:val="21"/>
          <w:lang w:eastAsia="hr-HR"/>
        </w:rPr>
        <w:t>long</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lastTimeStamp</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LTSbuttons</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hazardTS</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1172823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bool</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Triangle</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sq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Square</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ci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Circle</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cr</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Cross</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rt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0FAA28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bool</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rBump</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lBump</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A398BA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6CB0511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4E5B61"/>
          <w:sz w:val="21"/>
          <w:szCs w:val="21"/>
          <w:lang w:eastAsia="hr-HR"/>
        </w:rPr>
        <w:t>HardwareSerial</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DFP</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3232EF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DFRobot_DF1201S DF;</w:t>
      </w:r>
    </w:p>
    <w:p w14:paraId="37CD139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5175769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4E5B61"/>
          <w:sz w:val="21"/>
          <w:szCs w:val="21"/>
          <w:lang w:eastAsia="hr-HR"/>
        </w:rPr>
        <w:t>Servo</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steering</w:t>
      </w:r>
      <w:proofErr w:type="spellEnd"/>
      <w:r w:rsidRPr="00E452B8">
        <w:rPr>
          <w:rFonts w:ascii="Consolas" w:eastAsia="Times New Roman" w:hAnsi="Consolas" w:cs="Times New Roman"/>
          <w:color w:val="4E5B61"/>
          <w:sz w:val="21"/>
          <w:szCs w:val="21"/>
          <w:lang w:eastAsia="hr-HR"/>
        </w:rPr>
        <w:t>, motor;</w:t>
      </w:r>
    </w:p>
    <w:p w14:paraId="2253B74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00AA132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#define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LED_PIN</w:t>
      </w:r>
      <w:r w:rsidRPr="00E452B8">
        <w:rPr>
          <w:rFonts w:ascii="Consolas" w:eastAsia="Times New Roman" w:hAnsi="Consolas" w:cs="Times New Roman"/>
          <w:color w:val="4E5B61"/>
          <w:sz w:val="21"/>
          <w:szCs w:val="21"/>
          <w:lang w:eastAsia="hr-HR"/>
        </w:rPr>
        <w:t xml:space="preserve"> D3</w:t>
      </w:r>
    </w:p>
    <w:p w14:paraId="17AC9CA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#define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NUM_LEDS</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4</w:t>
      </w:r>
    </w:p>
    <w:p w14:paraId="540266F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#define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EVENTS</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p>
    <w:p w14:paraId="7B35153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#define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BUTTONS</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1</w:t>
      </w:r>
    </w:p>
    <w:p w14:paraId="3E7AD9E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#define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JOYSTICKS</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1</w:t>
      </w:r>
    </w:p>
    <w:p w14:paraId="0A0682B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#define</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SENSORS</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p>
    <w:p w14:paraId="36D1230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1039DC7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CRGB </w:t>
      </w:r>
      <w:proofErr w:type="spellStart"/>
      <w:r w:rsidRPr="00E452B8">
        <w:rPr>
          <w:rFonts w:ascii="Consolas" w:eastAsia="Times New Roman" w:hAnsi="Consolas" w:cs="Times New Roman"/>
          <w:color w:val="D35400"/>
          <w:sz w:val="21"/>
          <w:szCs w:val="21"/>
          <w:lang w:eastAsia="hr-HR"/>
        </w:rPr>
        <w:t>leds</w:t>
      </w:r>
      <w:proofErr w:type="spellEnd"/>
      <w:r w:rsidRPr="00E452B8">
        <w:rPr>
          <w:rFonts w:ascii="Consolas" w:eastAsia="Times New Roman" w:hAnsi="Consolas" w:cs="Times New Roman"/>
          <w:color w:val="4E5B61"/>
          <w:sz w:val="21"/>
          <w:szCs w:val="21"/>
          <w:lang w:eastAsia="hr-HR"/>
        </w:rPr>
        <w:t>[NUM_LEDS];</w:t>
      </w:r>
    </w:p>
    <w:p w14:paraId="16CBDD6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25F8C0C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setup</w:t>
      </w:r>
      <w:proofErr w:type="spellEnd"/>
      <w:r w:rsidRPr="00E452B8">
        <w:rPr>
          <w:rFonts w:ascii="Consolas" w:eastAsia="Times New Roman" w:hAnsi="Consolas" w:cs="Times New Roman"/>
          <w:color w:val="434F54"/>
          <w:sz w:val="21"/>
          <w:szCs w:val="21"/>
          <w:lang w:eastAsia="hr-HR"/>
        </w:rPr>
        <w:t>(){</w:t>
      </w:r>
    </w:p>
    <w:p w14:paraId="5307A93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FastLED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addLeds</w:t>
      </w:r>
      <w:proofErr w:type="spellEnd"/>
      <w:r w:rsidRPr="00E452B8">
        <w:rPr>
          <w:rFonts w:ascii="Consolas" w:eastAsia="Times New Roman" w:hAnsi="Consolas" w:cs="Times New Roman"/>
          <w:color w:val="4E5B61"/>
          <w:sz w:val="21"/>
          <w:szCs w:val="21"/>
          <w:lang w:eastAsia="hr-HR"/>
        </w:rPr>
        <w:t>&lt;WS2812, LED_PIN, GRB&gt;</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leds</w:t>
      </w:r>
      <w:proofErr w:type="spellEnd"/>
      <w:r w:rsidRPr="00E452B8">
        <w:rPr>
          <w:rFonts w:ascii="Consolas" w:eastAsia="Times New Roman" w:hAnsi="Consolas" w:cs="Times New Roman"/>
          <w:color w:val="4E5B61"/>
          <w:sz w:val="21"/>
          <w:szCs w:val="21"/>
          <w:lang w:eastAsia="hr-HR"/>
        </w:rPr>
        <w:t>, NUM_LEDS</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7F4966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FastLED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setBrightness</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96</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D3AAFF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lastRenderedPageBreak/>
        <w:t xml:space="preserve">  </w:t>
      </w:r>
      <w:proofErr w:type="spellStart"/>
      <w:r w:rsidRPr="00E452B8">
        <w:rPr>
          <w:rFonts w:ascii="Consolas" w:eastAsia="Times New Roman" w:hAnsi="Consolas" w:cs="Times New Roman"/>
          <w:color w:val="D35400"/>
          <w:sz w:val="21"/>
          <w:szCs w:val="21"/>
          <w:lang w:eastAsia="hr-HR"/>
        </w:rPr>
        <w:t>brakeReg</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F7D08D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begin</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115200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ACA15B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DFP</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begin</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115200</w:t>
      </w:r>
      <w:r w:rsidRPr="00E452B8">
        <w:rPr>
          <w:rFonts w:ascii="Consolas" w:eastAsia="Times New Roman" w:hAnsi="Consolas" w:cs="Times New Roman"/>
          <w:color w:val="4E5B61"/>
          <w:sz w:val="21"/>
          <w:szCs w:val="21"/>
          <w:lang w:eastAsia="hr-HR"/>
        </w:rPr>
        <w:t>, SERIAL_8N1, D11, D10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5AF40D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begin</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DFP</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95A5A6"/>
          <w:sz w:val="21"/>
          <w:szCs w:val="21"/>
          <w:lang w:eastAsia="hr-HR"/>
        </w:rPr>
        <w:t xml:space="preserve"> // </w:t>
      </w:r>
      <w:proofErr w:type="spellStart"/>
      <w:r w:rsidRPr="00E452B8">
        <w:rPr>
          <w:rFonts w:ascii="Consolas" w:eastAsia="Times New Roman" w:hAnsi="Consolas" w:cs="Times New Roman"/>
          <w:color w:val="95A5A6"/>
          <w:sz w:val="21"/>
          <w:szCs w:val="21"/>
          <w:lang w:eastAsia="hr-HR"/>
        </w:rPr>
        <w:t>If</w:t>
      </w:r>
      <w:proofErr w:type="spellEnd"/>
      <w:r w:rsidRPr="00E452B8">
        <w:rPr>
          <w:rFonts w:ascii="Consolas" w:eastAsia="Times New Roman" w:hAnsi="Consolas" w:cs="Times New Roman"/>
          <w:color w:val="95A5A6"/>
          <w:sz w:val="21"/>
          <w:szCs w:val="21"/>
          <w:lang w:eastAsia="hr-HR"/>
        </w:rPr>
        <w:t xml:space="preserve"> the </w:t>
      </w:r>
      <w:proofErr w:type="spellStart"/>
      <w:r w:rsidRPr="00E452B8">
        <w:rPr>
          <w:rFonts w:ascii="Consolas" w:eastAsia="Times New Roman" w:hAnsi="Consolas" w:cs="Times New Roman"/>
          <w:color w:val="95A5A6"/>
          <w:sz w:val="21"/>
          <w:szCs w:val="21"/>
          <w:lang w:eastAsia="hr-HR"/>
        </w:rPr>
        <w:t>object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did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not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initialize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then</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configuration</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invalid</w:t>
      </w:r>
    </w:p>
    <w:p w14:paraId="5F56E5D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println</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 xml:space="preserve">"Invalid </w:t>
      </w:r>
      <w:proofErr w:type="spellStart"/>
      <w:r w:rsidRPr="00E452B8">
        <w:rPr>
          <w:rFonts w:ascii="Consolas" w:eastAsia="Times New Roman" w:hAnsi="Consolas" w:cs="Times New Roman"/>
          <w:color w:val="005C5F"/>
          <w:sz w:val="21"/>
          <w:szCs w:val="21"/>
          <w:lang w:eastAsia="hr-HR"/>
        </w:rPr>
        <w:t>EspSoftwareSerial</w:t>
      </w:r>
      <w:proofErr w:type="spellEnd"/>
      <w:r w:rsidRPr="00E452B8">
        <w:rPr>
          <w:rFonts w:ascii="Consolas" w:eastAsia="Times New Roman" w:hAnsi="Consolas" w:cs="Times New Roman"/>
          <w:color w:val="005C5F"/>
          <w:sz w:val="21"/>
          <w:szCs w:val="21"/>
          <w:lang w:eastAsia="hr-HR"/>
        </w:rPr>
        <w:t xml:space="preserve"> pin </w:t>
      </w:r>
      <w:proofErr w:type="spellStart"/>
      <w:r w:rsidRPr="00E452B8">
        <w:rPr>
          <w:rFonts w:ascii="Consolas" w:eastAsia="Times New Roman" w:hAnsi="Consolas" w:cs="Times New Roman"/>
          <w:color w:val="005C5F"/>
          <w:sz w:val="21"/>
          <w:szCs w:val="21"/>
          <w:lang w:eastAsia="hr-HR"/>
        </w:rPr>
        <w:t>configuration</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check</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config</w:t>
      </w:r>
      <w:proofErr w:type="spellEnd"/>
      <w:r w:rsidRPr="00E452B8">
        <w:rPr>
          <w:rFonts w:ascii="Consolas" w:eastAsia="Times New Roman" w:hAnsi="Consolas" w:cs="Times New Roman"/>
          <w:color w:val="005C5F"/>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p>
    <w:p w14:paraId="23BB9D3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while</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95A5A6"/>
          <w:sz w:val="21"/>
          <w:szCs w:val="21"/>
          <w:lang w:eastAsia="hr-HR"/>
        </w:rPr>
        <w:t xml:space="preserve"> // </w:t>
      </w:r>
      <w:proofErr w:type="spellStart"/>
      <w:r w:rsidRPr="00E452B8">
        <w:rPr>
          <w:rFonts w:ascii="Consolas" w:eastAsia="Times New Roman" w:hAnsi="Consolas" w:cs="Times New Roman"/>
          <w:color w:val="95A5A6"/>
          <w:sz w:val="21"/>
          <w:szCs w:val="21"/>
          <w:lang w:eastAsia="hr-HR"/>
        </w:rPr>
        <w:t>Don't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continue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with</w:t>
      </w:r>
      <w:proofErr w:type="spellEnd"/>
      <w:r w:rsidRPr="00E452B8">
        <w:rPr>
          <w:rFonts w:ascii="Consolas" w:eastAsia="Times New Roman" w:hAnsi="Consolas" w:cs="Times New Roman"/>
          <w:color w:val="95A5A6"/>
          <w:sz w:val="21"/>
          <w:szCs w:val="21"/>
          <w:lang w:eastAsia="hr-HR"/>
        </w:rPr>
        <w:t xml:space="preserve"> invalid </w:t>
      </w:r>
      <w:proofErr w:type="spellStart"/>
      <w:r w:rsidRPr="00E452B8">
        <w:rPr>
          <w:rFonts w:ascii="Consolas" w:eastAsia="Times New Roman" w:hAnsi="Consolas" w:cs="Times New Roman"/>
          <w:color w:val="95A5A6"/>
          <w:sz w:val="21"/>
          <w:szCs w:val="21"/>
          <w:lang w:eastAsia="hr-HR"/>
        </w:rPr>
        <w:t>configuration</w:t>
      </w:r>
      <w:proofErr w:type="spellEnd"/>
    </w:p>
    <w:p w14:paraId="6F8AADA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delay</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1000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634D0B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233899E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4D7447E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setVol</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0F7F3E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switchFunction</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MUSIC</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3542C6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delay</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2000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F3906B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setPlayMode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SINGLE</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9C3C43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setVol</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15</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64A759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18E5AB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mp3CurFile = </w:t>
      </w:r>
      <w:proofErr w:type="spellStart"/>
      <w:r w:rsidRPr="00E452B8">
        <w:rPr>
          <w:rFonts w:ascii="Consolas" w:eastAsia="Times New Roman" w:hAnsi="Consolas" w:cs="Times New Roman"/>
          <w:color w:val="D35400"/>
          <w:sz w:val="21"/>
          <w:szCs w:val="21"/>
          <w:lang w:eastAsia="hr-HR"/>
        </w:rPr>
        <w:t>millis</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D3A895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attach</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stateCheck</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9B4132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attachOnConnect</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onConnect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C4F370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attachOnDisconnect</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onDisConnect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5FDDC8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begin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703207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println</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E00FF6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steering</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attach</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D12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753A0A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motor</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attach</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D13, </w:t>
      </w:r>
      <w:r w:rsidRPr="00E452B8">
        <w:rPr>
          <w:rFonts w:ascii="Consolas" w:eastAsia="Times New Roman" w:hAnsi="Consolas" w:cs="Times New Roman"/>
          <w:color w:val="005C5F"/>
          <w:sz w:val="21"/>
          <w:szCs w:val="21"/>
          <w:lang w:eastAsia="hr-HR"/>
        </w:rPr>
        <w:t>1000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2000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E483A4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steering</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write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90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3F1AF4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79DE3B0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Serial.printf</w:t>
      </w:r>
      <w:proofErr w:type="spellEnd"/>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Throttle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range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setup</w:t>
      </w:r>
      <w:proofErr w:type="spellEnd"/>
      <w:r w:rsidRPr="00E452B8">
        <w:rPr>
          <w:rFonts w:ascii="Consolas" w:eastAsia="Times New Roman" w:hAnsi="Consolas" w:cs="Times New Roman"/>
          <w:color w:val="95A5A6"/>
          <w:sz w:val="21"/>
          <w:szCs w:val="21"/>
          <w:lang w:eastAsia="hr-HR"/>
        </w:rPr>
        <w:t>!!!\n");</w:t>
      </w:r>
    </w:p>
    <w:p w14:paraId="5D8BDF5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Serial.printf</w:t>
      </w:r>
      <w:proofErr w:type="spellEnd"/>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Neutral</w:t>
      </w:r>
      <w:proofErr w:type="spellEnd"/>
      <w:r w:rsidRPr="00E452B8">
        <w:rPr>
          <w:rFonts w:ascii="Consolas" w:eastAsia="Times New Roman" w:hAnsi="Consolas" w:cs="Times New Roman"/>
          <w:color w:val="95A5A6"/>
          <w:sz w:val="21"/>
          <w:szCs w:val="21"/>
          <w:lang w:eastAsia="hr-HR"/>
        </w:rPr>
        <w:t>!\n");</w:t>
      </w:r>
    </w:p>
    <w:p w14:paraId="5A03542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motor.writeMicroseconds</w:t>
      </w:r>
      <w:proofErr w:type="spellEnd"/>
      <w:r w:rsidRPr="00E452B8">
        <w:rPr>
          <w:rFonts w:ascii="Consolas" w:eastAsia="Times New Roman" w:hAnsi="Consolas" w:cs="Times New Roman"/>
          <w:color w:val="95A5A6"/>
          <w:sz w:val="21"/>
          <w:szCs w:val="21"/>
          <w:lang w:eastAsia="hr-HR"/>
        </w:rPr>
        <w:t>(1500);</w:t>
      </w:r>
    </w:p>
    <w:p w14:paraId="4CC1718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delay</w:t>
      </w:r>
      <w:proofErr w:type="spellEnd"/>
      <w:r w:rsidRPr="00E452B8">
        <w:rPr>
          <w:rFonts w:ascii="Consolas" w:eastAsia="Times New Roman" w:hAnsi="Consolas" w:cs="Times New Roman"/>
          <w:color w:val="95A5A6"/>
          <w:sz w:val="21"/>
          <w:szCs w:val="21"/>
          <w:lang w:eastAsia="hr-HR"/>
        </w:rPr>
        <w:t>(3000);</w:t>
      </w:r>
    </w:p>
    <w:p w14:paraId="342D3BC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Serial.printf</w:t>
      </w:r>
      <w:proofErr w:type="spellEnd"/>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Forward</w:t>
      </w:r>
      <w:proofErr w:type="spellEnd"/>
      <w:r w:rsidRPr="00E452B8">
        <w:rPr>
          <w:rFonts w:ascii="Consolas" w:eastAsia="Times New Roman" w:hAnsi="Consolas" w:cs="Times New Roman"/>
          <w:color w:val="95A5A6"/>
          <w:sz w:val="21"/>
          <w:szCs w:val="21"/>
          <w:lang w:eastAsia="hr-HR"/>
        </w:rPr>
        <w:t>!\n");</w:t>
      </w:r>
    </w:p>
    <w:p w14:paraId="465C400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motor.writeMicroseconds</w:t>
      </w:r>
      <w:proofErr w:type="spellEnd"/>
      <w:r w:rsidRPr="00E452B8">
        <w:rPr>
          <w:rFonts w:ascii="Consolas" w:eastAsia="Times New Roman" w:hAnsi="Consolas" w:cs="Times New Roman"/>
          <w:color w:val="95A5A6"/>
          <w:sz w:val="21"/>
          <w:szCs w:val="21"/>
          <w:lang w:eastAsia="hr-HR"/>
        </w:rPr>
        <w:t>(2000);</w:t>
      </w:r>
    </w:p>
    <w:p w14:paraId="5C111F7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delay</w:t>
      </w:r>
      <w:proofErr w:type="spellEnd"/>
      <w:r w:rsidRPr="00E452B8">
        <w:rPr>
          <w:rFonts w:ascii="Consolas" w:eastAsia="Times New Roman" w:hAnsi="Consolas" w:cs="Times New Roman"/>
          <w:color w:val="95A5A6"/>
          <w:sz w:val="21"/>
          <w:szCs w:val="21"/>
          <w:lang w:eastAsia="hr-HR"/>
        </w:rPr>
        <w:t>(3000);</w:t>
      </w:r>
    </w:p>
    <w:p w14:paraId="17F1DB2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Serial.printf</w:t>
      </w:r>
      <w:proofErr w:type="spellEnd"/>
      <w:r w:rsidRPr="00E452B8">
        <w:rPr>
          <w:rFonts w:ascii="Consolas" w:eastAsia="Times New Roman" w:hAnsi="Consolas" w:cs="Times New Roman"/>
          <w:color w:val="95A5A6"/>
          <w:sz w:val="21"/>
          <w:szCs w:val="21"/>
          <w:lang w:eastAsia="hr-HR"/>
        </w:rPr>
        <w:t>("Reverse!\n");</w:t>
      </w:r>
    </w:p>
    <w:p w14:paraId="3471FBE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motor.writeMicroseconds</w:t>
      </w:r>
      <w:proofErr w:type="spellEnd"/>
      <w:r w:rsidRPr="00E452B8">
        <w:rPr>
          <w:rFonts w:ascii="Consolas" w:eastAsia="Times New Roman" w:hAnsi="Consolas" w:cs="Times New Roman"/>
          <w:color w:val="95A5A6"/>
          <w:sz w:val="21"/>
          <w:szCs w:val="21"/>
          <w:lang w:eastAsia="hr-HR"/>
        </w:rPr>
        <w:t>(1000);</w:t>
      </w:r>
    </w:p>
    <w:p w14:paraId="13D8B8D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delay</w:t>
      </w:r>
      <w:proofErr w:type="spellEnd"/>
      <w:r w:rsidRPr="00E452B8">
        <w:rPr>
          <w:rFonts w:ascii="Consolas" w:eastAsia="Times New Roman" w:hAnsi="Consolas" w:cs="Times New Roman"/>
          <w:color w:val="95A5A6"/>
          <w:sz w:val="21"/>
          <w:szCs w:val="21"/>
          <w:lang w:eastAsia="hr-HR"/>
        </w:rPr>
        <w:t>(3000);</w:t>
      </w:r>
    </w:p>
    <w:p w14:paraId="7C38ACC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Serial.printf</w:t>
      </w:r>
      <w:proofErr w:type="spellEnd"/>
      <w:r w:rsidRPr="00E452B8">
        <w:rPr>
          <w:rFonts w:ascii="Consolas" w:eastAsia="Times New Roman" w:hAnsi="Consolas" w:cs="Times New Roman"/>
          <w:color w:val="95A5A6"/>
          <w:sz w:val="21"/>
          <w:szCs w:val="21"/>
          <w:lang w:eastAsia="hr-HR"/>
        </w:rPr>
        <w:t>("Done!\n");*/</w:t>
      </w:r>
    </w:p>
    <w:p w14:paraId="25486A5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662459C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1B942C4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onConnect</w:t>
      </w:r>
      <w:proofErr w:type="spellEnd"/>
      <w:r w:rsidRPr="00E452B8">
        <w:rPr>
          <w:rFonts w:ascii="Consolas" w:eastAsia="Times New Roman" w:hAnsi="Consolas" w:cs="Times New Roman"/>
          <w:color w:val="434F54"/>
          <w:sz w:val="21"/>
          <w:szCs w:val="21"/>
          <w:lang w:eastAsia="hr-HR"/>
        </w:rPr>
        <w:t>(){</w:t>
      </w:r>
    </w:p>
    <w:p w14:paraId="1E72D67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println</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Connected</w:t>
      </w:r>
      <w:proofErr w:type="spellEnd"/>
      <w:r w:rsidRPr="00E452B8">
        <w:rPr>
          <w:rFonts w:ascii="Consolas" w:eastAsia="Times New Roman" w:hAnsi="Consolas" w:cs="Times New Roman"/>
          <w:color w:val="005C5F"/>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699673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3618C13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6EB8D22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onDisConnect</w:t>
      </w:r>
      <w:proofErr w:type="spellEnd"/>
      <w:r w:rsidRPr="00E452B8">
        <w:rPr>
          <w:rFonts w:ascii="Consolas" w:eastAsia="Times New Roman" w:hAnsi="Consolas" w:cs="Times New Roman"/>
          <w:color w:val="434F54"/>
          <w:sz w:val="21"/>
          <w:szCs w:val="21"/>
          <w:lang w:eastAsia="hr-HR"/>
        </w:rPr>
        <w:t>(){</w:t>
      </w:r>
    </w:p>
    <w:p w14:paraId="4362784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println</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Disconnected</w:t>
      </w:r>
      <w:proofErr w:type="spellEnd"/>
      <w:r w:rsidRPr="00E452B8">
        <w:rPr>
          <w:rFonts w:ascii="Consolas" w:eastAsia="Times New Roman" w:hAnsi="Consolas" w:cs="Times New Roman"/>
          <w:color w:val="005C5F"/>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3AD4DD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1A8F988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11DB5D1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steer</w:t>
      </w:r>
      <w:proofErr w:type="spellEnd"/>
      <w:r w:rsidRPr="00E452B8">
        <w:rPr>
          <w:rFonts w:ascii="Consolas" w:eastAsia="Times New Roman" w:hAnsi="Consolas" w:cs="Times New Roman"/>
          <w:color w:val="434F54"/>
          <w:sz w:val="21"/>
          <w:szCs w:val="21"/>
          <w:lang w:eastAsia="hr-HR"/>
        </w:rPr>
        <w:t>(){</w:t>
      </w:r>
    </w:p>
    <w:p w14:paraId="278E2FD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lastRenderedPageBreak/>
        <w:t xml:space="preserve">  </w:t>
      </w:r>
      <w:proofErr w:type="spellStart"/>
      <w:r w:rsidRPr="00E452B8">
        <w:rPr>
          <w:rFonts w:ascii="Consolas" w:eastAsia="Times New Roman" w:hAnsi="Consolas" w:cs="Times New Roman"/>
          <w:color w:val="4E5B61"/>
          <w:sz w:val="21"/>
          <w:szCs w:val="21"/>
          <w:lang w:eastAsia="hr-HR"/>
        </w:rPr>
        <w:t>LstickX</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LStickX</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4CE1CB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mappedLstickX</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map</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LstickX</w:t>
      </w:r>
      <w:proofErr w:type="spellEnd"/>
      <w:r w:rsidRPr="00E452B8">
        <w:rPr>
          <w:rFonts w:ascii="Consolas" w:eastAsia="Times New Roman" w:hAnsi="Consolas" w:cs="Times New Roman"/>
          <w:color w:val="4E5B61"/>
          <w:sz w:val="21"/>
          <w:szCs w:val="21"/>
          <w:lang w:eastAsia="hr-HR"/>
        </w:rPr>
        <w:t>, -</w:t>
      </w:r>
      <w:r w:rsidRPr="00E452B8">
        <w:rPr>
          <w:rFonts w:ascii="Consolas" w:eastAsia="Times New Roman" w:hAnsi="Consolas" w:cs="Times New Roman"/>
          <w:color w:val="005C5F"/>
          <w:sz w:val="21"/>
          <w:szCs w:val="21"/>
          <w:lang w:eastAsia="hr-HR"/>
        </w:rPr>
        <w:t>127</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127</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165</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22FF7D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mappedLstickX</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85</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mappedLstickX</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95</w:t>
      </w:r>
      <w:r w:rsidRPr="00E452B8">
        <w:rPr>
          <w:rFonts w:ascii="Consolas" w:eastAsia="Times New Roman" w:hAnsi="Consolas" w:cs="Times New Roman"/>
          <w:color w:val="434F54"/>
          <w:sz w:val="21"/>
          <w:szCs w:val="21"/>
          <w:lang w:eastAsia="hr-HR"/>
        </w:rPr>
        <w:t>){</w:t>
      </w:r>
    </w:p>
    <w:p w14:paraId="4542B8E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steering</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write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90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BBC8E0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7BA14BA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steering</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write</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mappedLstickX</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5E1215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58C8B2E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268395C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211652B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accelspeed</w:t>
      </w:r>
      <w:proofErr w:type="spellEnd"/>
      <w:r w:rsidRPr="00E452B8">
        <w:rPr>
          <w:rFonts w:ascii="Consolas" w:eastAsia="Times New Roman" w:hAnsi="Consolas" w:cs="Times New Roman"/>
          <w:color w:val="434F54"/>
          <w:sz w:val="21"/>
          <w:szCs w:val="21"/>
          <w:lang w:eastAsia="hr-HR"/>
        </w:rPr>
        <w:t>(){</w:t>
      </w:r>
    </w:p>
    <w:p w14:paraId="70709C6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2B2E39A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accspeed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276566C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7825785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p>
    <w:p w14:paraId="5087D3A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accspeed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05D0040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Serial.printf</w:t>
      </w:r>
      <w:proofErr w:type="spellEnd"/>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accspeed</w:t>
      </w:r>
      <w:proofErr w:type="spellEnd"/>
      <w:r w:rsidRPr="00E452B8">
        <w:rPr>
          <w:rFonts w:ascii="Consolas" w:eastAsia="Times New Roman" w:hAnsi="Consolas" w:cs="Times New Roman"/>
          <w:color w:val="95A5A6"/>
          <w:sz w:val="21"/>
          <w:szCs w:val="21"/>
          <w:lang w:eastAsia="hr-HR"/>
        </w:rPr>
        <w:t xml:space="preserve"> for reverse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only</w:t>
      </w:r>
      <w:proofErr w:type="spellEnd"/>
      <w:r w:rsidRPr="00E452B8">
        <w:rPr>
          <w:rFonts w:ascii="Consolas" w:eastAsia="Times New Roman" w:hAnsi="Consolas" w:cs="Times New Roman"/>
          <w:color w:val="95A5A6"/>
          <w:sz w:val="21"/>
          <w:szCs w:val="21"/>
          <w:lang w:eastAsia="hr-HR"/>
        </w:rPr>
        <w:t xml:space="preserve"> 1\n");</w:t>
      </w:r>
    </w:p>
    <w:p w14:paraId="1837C0F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2DF2623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85</w:t>
      </w:r>
      <w:r w:rsidRPr="00E452B8">
        <w:rPr>
          <w:rFonts w:ascii="Consolas" w:eastAsia="Times New Roman" w:hAnsi="Consolas" w:cs="Times New Roman"/>
          <w:color w:val="434F54"/>
          <w:sz w:val="21"/>
          <w:szCs w:val="21"/>
          <w:lang w:eastAsia="hr-HR"/>
        </w:rPr>
        <w:t>){</w:t>
      </w:r>
    </w:p>
    <w:p w14:paraId="46AF222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accspeed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47BD751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Serial.printf</w:t>
      </w:r>
      <w:proofErr w:type="spellEnd"/>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accspeed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1\n");</w:t>
      </w:r>
    </w:p>
    <w:p w14:paraId="4A423ED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6A7264A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86</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170</w:t>
      </w:r>
      <w:r w:rsidRPr="00E452B8">
        <w:rPr>
          <w:rFonts w:ascii="Consolas" w:eastAsia="Times New Roman" w:hAnsi="Consolas" w:cs="Times New Roman"/>
          <w:color w:val="434F54"/>
          <w:sz w:val="21"/>
          <w:szCs w:val="21"/>
          <w:lang w:eastAsia="hr-HR"/>
        </w:rPr>
        <w:t>){</w:t>
      </w:r>
    </w:p>
    <w:p w14:paraId="418C0F4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accspeed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w:t>
      </w:r>
    </w:p>
    <w:p w14:paraId="3532912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Serial.printf</w:t>
      </w:r>
      <w:proofErr w:type="spellEnd"/>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accspeed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2\n");</w:t>
      </w:r>
    </w:p>
    <w:p w14:paraId="6FF82D4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1EEE1D5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else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if</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speedCurrent</w:t>
      </w:r>
      <w:proofErr w:type="spellEnd"/>
      <w:r w:rsidRPr="00E452B8">
        <w:rPr>
          <w:rFonts w:ascii="Consolas" w:eastAsia="Times New Roman" w:hAnsi="Consolas" w:cs="Times New Roman"/>
          <w:color w:val="95A5A6"/>
          <w:sz w:val="21"/>
          <w:szCs w:val="21"/>
          <w:lang w:eastAsia="hr-HR"/>
        </w:rPr>
        <w:t xml:space="preserve"> &gt;= 171 &amp;&amp; </w:t>
      </w:r>
      <w:proofErr w:type="spellStart"/>
      <w:r w:rsidRPr="00E452B8">
        <w:rPr>
          <w:rFonts w:ascii="Consolas" w:eastAsia="Times New Roman" w:hAnsi="Consolas" w:cs="Times New Roman"/>
          <w:color w:val="95A5A6"/>
          <w:sz w:val="21"/>
          <w:szCs w:val="21"/>
          <w:lang w:eastAsia="hr-HR"/>
        </w:rPr>
        <w:t>speedCurrent</w:t>
      </w:r>
      <w:proofErr w:type="spellEnd"/>
      <w:r w:rsidRPr="00E452B8">
        <w:rPr>
          <w:rFonts w:ascii="Consolas" w:eastAsia="Times New Roman" w:hAnsi="Consolas" w:cs="Times New Roman"/>
          <w:color w:val="95A5A6"/>
          <w:sz w:val="21"/>
          <w:szCs w:val="21"/>
          <w:lang w:eastAsia="hr-HR"/>
        </w:rPr>
        <w:t xml:space="preserve"> &lt;= 255){</w:t>
      </w:r>
    </w:p>
    <w:p w14:paraId="2FE95C8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accspeed</w:t>
      </w:r>
      <w:proofErr w:type="spellEnd"/>
      <w:r w:rsidRPr="00E452B8">
        <w:rPr>
          <w:rFonts w:ascii="Consolas" w:eastAsia="Times New Roman" w:hAnsi="Consolas" w:cs="Times New Roman"/>
          <w:color w:val="95A5A6"/>
          <w:sz w:val="21"/>
          <w:szCs w:val="21"/>
          <w:lang w:eastAsia="hr-HR"/>
        </w:rPr>
        <w:t xml:space="preserve"> = 4;</w:t>
      </w:r>
    </w:p>
    <w:p w14:paraId="268F04B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Serial.printf</w:t>
      </w:r>
      <w:proofErr w:type="spellEnd"/>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accspeed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4\n");</w:t>
      </w:r>
    </w:p>
    <w:p w14:paraId="57B5261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
    <w:p w14:paraId="5B82337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2CFE300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2E8572C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50912E4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6CA87E6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accdeacc</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34F54"/>
          <w:sz w:val="21"/>
          <w:szCs w:val="21"/>
          <w:lang w:eastAsia="hr-HR"/>
        </w:rPr>
        <w:t>current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34F54"/>
          <w:sz w:val="21"/>
          <w:szCs w:val="21"/>
          <w:lang w:eastAsia="hr-HR"/>
        </w:rPr>
        <w:t>catchup</w:t>
      </w:r>
      <w:proofErr w:type="spellEnd"/>
      <w:r w:rsidRPr="00E452B8">
        <w:rPr>
          <w:rFonts w:ascii="Consolas" w:eastAsia="Times New Roman" w:hAnsi="Consolas" w:cs="Times New Roman"/>
          <w:color w:val="434F54"/>
          <w:sz w:val="21"/>
          <w:szCs w:val="21"/>
          <w:lang w:eastAsia="hr-HR"/>
        </w:rPr>
        <w:t>){</w:t>
      </w:r>
    </w:p>
    <w:p w14:paraId="1705385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3E501BA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current</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34F54"/>
          <w:sz w:val="21"/>
          <w:szCs w:val="21"/>
          <w:lang w:eastAsia="hr-HR"/>
        </w:rPr>
        <w:t>){</w:t>
      </w:r>
    </w:p>
    <w:p w14:paraId="2240D32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return</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w:t>
      </w:r>
    </w:p>
    <w:p w14:paraId="2BF0FC3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current</w:t>
      </w:r>
      <w:proofErr w:type="spellEnd"/>
      <w:r w:rsidRPr="00E452B8">
        <w:rPr>
          <w:rFonts w:ascii="Consolas" w:eastAsia="Times New Roman" w:hAnsi="Consolas" w:cs="Times New Roman"/>
          <w:color w:val="4E5B61"/>
          <w:sz w:val="21"/>
          <w:szCs w:val="21"/>
          <w:lang w:eastAsia="hr-HR"/>
        </w:rPr>
        <w:t xml:space="preserve"> &gt;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34F54"/>
          <w:sz w:val="21"/>
          <w:szCs w:val="21"/>
          <w:lang w:eastAsia="hr-HR"/>
        </w:rPr>
        <w:t>){</w:t>
      </w:r>
    </w:p>
    <w:p w14:paraId="5709D38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deaccspeed</w:t>
      </w:r>
      <w:proofErr w:type="spellEnd"/>
      <w:r w:rsidRPr="00E452B8">
        <w:rPr>
          <w:rFonts w:ascii="Consolas" w:eastAsia="Times New Roman" w:hAnsi="Consolas" w:cs="Times New Roman"/>
          <w:color w:val="4E5B61"/>
          <w:sz w:val="21"/>
          <w:szCs w:val="21"/>
          <w:lang w:eastAsia="hr-HR"/>
        </w:rPr>
        <w:t>;</w:t>
      </w:r>
    </w:p>
    <w:p w14:paraId="2F03D4C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current</w:t>
      </w:r>
      <w:proofErr w:type="spellEnd"/>
      <w:r w:rsidRPr="00E452B8">
        <w:rPr>
          <w:rFonts w:ascii="Consolas" w:eastAsia="Times New Roman" w:hAnsi="Consolas" w:cs="Times New Roman"/>
          <w:color w:val="4E5B61"/>
          <w:sz w:val="21"/>
          <w:szCs w:val="21"/>
          <w:lang w:eastAsia="hr-HR"/>
        </w:rPr>
        <w:t xml:space="preserve"> &lt;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34F54"/>
          <w:sz w:val="21"/>
          <w:szCs w:val="21"/>
          <w:lang w:eastAsia="hr-HR"/>
        </w:rPr>
        <w:t>){</w:t>
      </w:r>
    </w:p>
    <w:p w14:paraId="4107AD9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accspeed</w:t>
      </w:r>
      <w:proofErr w:type="spellEnd"/>
      <w:r w:rsidRPr="00E452B8">
        <w:rPr>
          <w:rFonts w:ascii="Consolas" w:eastAsia="Times New Roman" w:hAnsi="Consolas" w:cs="Times New Roman"/>
          <w:color w:val="4E5B61"/>
          <w:sz w:val="21"/>
          <w:szCs w:val="21"/>
          <w:lang w:eastAsia="hr-HR"/>
        </w:rPr>
        <w:t>;</w:t>
      </w:r>
    </w:p>
    <w:p w14:paraId="5E9C448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2BFD45A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96</w:t>
      </w:r>
      <w:r w:rsidRPr="00E452B8">
        <w:rPr>
          <w:rFonts w:ascii="Consolas" w:eastAsia="Times New Roman" w:hAnsi="Consolas" w:cs="Times New Roman"/>
          <w:color w:val="4E5B61"/>
          <w:sz w:val="21"/>
          <w:szCs w:val="21"/>
          <w:lang w:eastAsia="hr-HR"/>
        </w:rPr>
        <w:t xml:space="preserve"> &amp;&amp;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p>
    <w:p w14:paraId="2E671A3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96</w:t>
      </w:r>
      <w:r w:rsidRPr="00E452B8">
        <w:rPr>
          <w:rFonts w:ascii="Consolas" w:eastAsia="Times New Roman" w:hAnsi="Consolas" w:cs="Times New Roman"/>
          <w:color w:val="4E5B61"/>
          <w:sz w:val="21"/>
          <w:szCs w:val="21"/>
          <w:lang w:eastAsia="hr-HR"/>
        </w:rPr>
        <w:t>;</w:t>
      </w:r>
    </w:p>
    <w:p w14:paraId="4465D9C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126024F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p>
    <w:p w14:paraId="0D77261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2EFD450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454EF7D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0187A19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lastRenderedPageBreak/>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current</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34F54"/>
          <w:sz w:val="21"/>
          <w:szCs w:val="21"/>
          <w:lang w:eastAsia="hr-HR"/>
        </w:rPr>
        <w:t>){</w:t>
      </w:r>
    </w:p>
    <w:p w14:paraId="4B4F028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return</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w:t>
      </w:r>
    </w:p>
    <w:p w14:paraId="3122069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current</w:t>
      </w:r>
      <w:proofErr w:type="spellEnd"/>
      <w:r w:rsidRPr="00E452B8">
        <w:rPr>
          <w:rFonts w:ascii="Consolas" w:eastAsia="Times New Roman" w:hAnsi="Consolas" w:cs="Times New Roman"/>
          <w:color w:val="4E5B61"/>
          <w:sz w:val="21"/>
          <w:szCs w:val="21"/>
          <w:lang w:eastAsia="hr-HR"/>
        </w:rPr>
        <w:t xml:space="preserve"> &gt;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34F54"/>
          <w:sz w:val="21"/>
          <w:szCs w:val="21"/>
          <w:lang w:eastAsia="hr-HR"/>
        </w:rPr>
        <w:t>){</w:t>
      </w:r>
    </w:p>
    <w:p w14:paraId="0163773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accspeed</w:t>
      </w:r>
      <w:proofErr w:type="spellEnd"/>
      <w:r w:rsidRPr="00E452B8">
        <w:rPr>
          <w:rFonts w:ascii="Consolas" w:eastAsia="Times New Roman" w:hAnsi="Consolas" w:cs="Times New Roman"/>
          <w:color w:val="4E5B61"/>
          <w:sz w:val="21"/>
          <w:szCs w:val="21"/>
          <w:lang w:eastAsia="hr-HR"/>
        </w:rPr>
        <w:t>;</w:t>
      </w:r>
    </w:p>
    <w:p w14:paraId="5FE25BB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current</w:t>
      </w:r>
      <w:proofErr w:type="spellEnd"/>
      <w:r w:rsidRPr="00E452B8">
        <w:rPr>
          <w:rFonts w:ascii="Consolas" w:eastAsia="Times New Roman" w:hAnsi="Consolas" w:cs="Times New Roman"/>
          <w:color w:val="4E5B61"/>
          <w:sz w:val="21"/>
          <w:szCs w:val="21"/>
          <w:lang w:eastAsia="hr-HR"/>
        </w:rPr>
        <w:t xml:space="preserve"> &lt;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34F54"/>
          <w:sz w:val="21"/>
          <w:szCs w:val="21"/>
          <w:lang w:eastAsia="hr-HR"/>
        </w:rPr>
        <w:t>){</w:t>
      </w:r>
    </w:p>
    <w:p w14:paraId="09E46AC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deaccspeed</w:t>
      </w:r>
      <w:proofErr w:type="spellEnd"/>
      <w:r w:rsidRPr="00E452B8">
        <w:rPr>
          <w:rFonts w:ascii="Consolas" w:eastAsia="Times New Roman" w:hAnsi="Consolas" w:cs="Times New Roman"/>
          <w:color w:val="4E5B61"/>
          <w:sz w:val="21"/>
          <w:szCs w:val="21"/>
          <w:lang w:eastAsia="hr-HR"/>
        </w:rPr>
        <w:t>;</w:t>
      </w:r>
    </w:p>
    <w:p w14:paraId="1AE1DCB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65DD32B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144</w:t>
      </w:r>
      <w:r w:rsidRPr="00E452B8">
        <w:rPr>
          <w:rFonts w:ascii="Consolas" w:eastAsia="Times New Roman" w:hAnsi="Consolas" w:cs="Times New Roman"/>
          <w:color w:val="4E5B61"/>
          <w:sz w:val="21"/>
          <w:szCs w:val="21"/>
          <w:lang w:eastAsia="hr-HR"/>
        </w:rPr>
        <w:t xml:space="preserve"> &amp;&amp;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p>
    <w:p w14:paraId="71EEA4D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144</w:t>
      </w:r>
      <w:r w:rsidRPr="00E452B8">
        <w:rPr>
          <w:rFonts w:ascii="Consolas" w:eastAsia="Times New Roman" w:hAnsi="Consolas" w:cs="Times New Roman"/>
          <w:color w:val="4E5B61"/>
          <w:sz w:val="21"/>
          <w:szCs w:val="21"/>
          <w:lang w:eastAsia="hr-HR"/>
        </w:rPr>
        <w:t>;</w:t>
      </w:r>
    </w:p>
    <w:p w14:paraId="6B35AAB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04E2D85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p>
    <w:p w14:paraId="0D93564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6862C51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30305D5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4A78FBB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return</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catchup</w:t>
      </w:r>
      <w:proofErr w:type="spellEnd"/>
      <w:r w:rsidRPr="00E452B8">
        <w:rPr>
          <w:rFonts w:ascii="Consolas" w:eastAsia="Times New Roman" w:hAnsi="Consolas" w:cs="Times New Roman"/>
          <w:color w:val="4E5B61"/>
          <w:sz w:val="21"/>
          <w:szCs w:val="21"/>
          <w:lang w:eastAsia="hr-HR"/>
        </w:rPr>
        <w:t>;</w:t>
      </w:r>
    </w:p>
    <w:p w14:paraId="1E5C742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5BE1584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6F059B8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drive</w:t>
      </w:r>
      <w:proofErr w:type="spellEnd"/>
      <w:r w:rsidRPr="00E452B8">
        <w:rPr>
          <w:rFonts w:ascii="Consolas" w:eastAsia="Times New Roman" w:hAnsi="Consolas" w:cs="Times New Roman"/>
          <w:color w:val="434F54"/>
          <w:sz w:val="21"/>
          <w:szCs w:val="21"/>
          <w:lang w:eastAsia="hr-HR"/>
        </w:rPr>
        <w:t>(){</w:t>
      </w:r>
    </w:p>
    <w:p w14:paraId="452B5E4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Add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rumble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that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will</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give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haptic</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feedback</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with</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what's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going</w:t>
      </w:r>
      <w:proofErr w:type="spellEnd"/>
      <w:r w:rsidRPr="00E452B8">
        <w:rPr>
          <w:rFonts w:ascii="Consolas" w:eastAsia="Times New Roman" w:hAnsi="Consolas" w:cs="Times New Roman"/>
          <w:color w:val="95A5A6"/>
          <w:sz w:val="21"/>
          <w:szCs w:val="21"/>
          <w:lang w:eastAsia="hr-HR"/>
        </w:rPr>
        <w:t xml:space="preserve"> on, </w:t>
      </w:r>
      <w:proofErr w:type="spellStart"/>
      <w:r w:rsidRPr="00E452B8">
        <w:rPr>
          <w:rFonts w:ascii="Consolas" w:eastAsia="Times New Roman" w:hAnsi="Consolas" w:cs="Times New Roman"/>
          <w:color w:val="95A5A6"/>
          <w:sz w:val="21"/>
          <w:szCs w:val="21"/>
          <w:lang w:eastAsia="hr-HR"/>
        </w:rPr>
        <w:t>rumble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responds</w:t>
      </w:r>
      <w:proofErr w:type="spellEnd"/>
      <w:r w:rsidRPr="00E452B8">
        <w:rPr>
          <w:rFonts w:ascii="Consolas" w:eastAsia="Times New Roman" w:hAnsi="Consolas" w:cs="Times New Roman"/>
          <w:color w:val="95A5A6"/>
          <w:sz w:val="21"/>
          <w:szCs w:val="21"/>
          <w:lang w:eastAsia="hr-HR"/>
        </w:rPr>
        <w:t xml:space="preserve"> to </w:t>
      </w:r>
      <w:proofErr w:type="spellStart"/>
      <w:r w:rsidRPr="00E452B8">
        <w:rPr>
          <w:rFonts w:ascii="Consolas" w:eastAsia="Times New Roman" w:hAnsi="Consolas" w:cs="Times New Roman"/>
          <w:color w:val="95A5A6"/>
          <w:sz w:val="21"/>
          <w:szCs w:val="21"/>
          <w:lang w:eastAsia="hr-HR"/>
        </w:rPr>
        <w:t>speed</w:t>
      </w:r>
      <w:proofErr w:type="spellEnd"/>
    </w:p>
    <w:p w14:paraId="2BCDCA4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//A bit </w:t>
      </w:r>
      <w:proofErr w:type="spellStart"/>
      <w:r w:rsidRPr="00E452B8">
        <w:rPr>
          <w:rFonts w:ascii="Consolas" w:eastAsia="Times New Roman" w:hAnsi="Consolas" w:cs="Times New Roman"/>
          <w:color w:val="95A5A6"/>
          <w:sz w:val="21"/>
          <w:szCs w:val="21"/>
          <w:lang w:eastAsia="hr-HR"/>
        </w:rPr>
        <w:t>too</w:t>
      </w:r>
      <w:proofErr w:type="spellEnd"/>
      <w:r w:rsidRPr="00E452B8">
        <w:rPr>
          <w:rFonts w:ascii="Consolas" w:eastAsia="Times New Roman" w:hAnsi="Consolas" w:cs="Times New Roman"/>
          <w:color w:val="95A5A6"/>
          <w:sz w:val="21"/>
          <w:szCs w:val="21"/>
          <w:lang w:eastAsia="hr-HR"/>
        </w:rPr>
        <w:t xml:space="preserve"> late for </w:t>
      </w:r>
      <w:proofErr w:type="spellStart"/>
      <w:r w:rsidRPr="00E452B8">
        <w:rPr>
          <w:rFonts w:ascii="Consolas" w:eastAsia="Times New Roman" w:hAnsi="Consolas" w:cs="Times New Roman"/>
          <w:color w:val="95A5A6"/>
          <w:sz w:val="21"/>
          <w:szCs w:val="21"/>
          <w:lang w:eastAsia="hr-HR"/>
        </w:rPr>
        <w:t>this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although</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probably</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isn't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too</w:t>
      </w:r>
      <w:proofErr w:type="spellEnd"/>
      <w:r w:rsidRPr="00E452B8">
        <w:rPr>
          <w:rFonts w:ascii="Consolas" w:eastAsia="Times New Roman" w:hAnsi="Consolas" w:cs="Times New Roman"/>
          <w:color w:val="95A5A6"/>
          <w:sz w:val="21"/>
          <w:szCs w:val="21"/>
          <w:lang w:eastAsia="hr-HR"/>
        </w:rPr>
        <w:t xml:space="preserve"> hard to </w:t>
      </w:r>
      <w:proofErr w:type="spellStart"/>
      <w:r w:rsidRPr="00E452B8">
        <w:rPr>
          <w:rFonts w:ascii="Consolas" w:eastAsia="Times New Roman" w:hAnsi="Consolas" w:cs="Times New Roman"/>
          <w:color w:val="95A5A6"/>
          <w:sz w:val="21"/>
          <w:szCs w:val="21"/>
          <w:lang w:eastAsia="hr-HR"/>
        </w:rPr>
        <w:t>implement</w:t>
      </w:r>
      <w:proofErr w:type="spellEnd"/>
    </w:p>
    <w:p w14:paraId="10D4D30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Once</w:t>
      </w:r>
      <w:proofErr w:type="spellEnd"/>
      <w:r w:rsidRPr="00E452B8">
        <w:rPr>
          <w:rFonts w:ascii="Consolas" w:eastAsia="Times New Roman" w:hAnsi="Consolas" w:cs="Times New Roman"/>
          <w:color w:val="95A5A6"/>
          <w:sz w:val="21"/>
          <w:szCs w:val="21"/>
          <w:lang w:eastAsia="hr-HR"/>
        </w:rPr>
        <w:t xml:space="preserve"> the </w:t>
      </w:r>
      <w:proofErr w:type="spellStart"/>
      <w:r w:rsidRPr="00E452B8">
        <w:rPr>
          <w:rFonts w:ascii="Consolas" w:eastAsia="Times New Roman" w:hAnsi="Consolas" w:cs="Times New Roman"/>
          <w:color w:val="95A5A6"/>
          <w:sz w:val="21"/>
          <w:szCs w:val="21"/>
          <w:lang w:eastAsia="hr-HR"/>
        </w:rPr>
        <w:t>controller</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connected</w:t>
      </w:r>
      <w:proofErr w:type="spellEnd"/>
      <w:r w:rsidRPr="00E452B8">
        <w:rPr>
          <w:rFonts w:ascii="Consolas" w:eastAsia="Times New Roman" w:hAnsi="Consolas" w:cs="Times New Roman"/>
          <w:color w:val="95A5A6"/>
          <w:sz w:val="21"/>
          <w:szCs w:val="21"/>
          <w:lang w:eastAsia="hr-HR"/>
        </w:rPr>
        <w:t xml:space="preserve">, the </w:t>
      </w:r>
      <w:proofErr w:type="spellStart"/>
      <w:r w:rsidRPr="00E452B8">
        <w:rPr>
          <w:rFonts w:ascii="Consolas" w:eastAsia="Times New Roman" w:hAnsi="Consolas" w:cs="Times New Roman"/>
          <w:color w:val="95A5A6"/>
          <w:sz w:val="21"/>
          <w:szCs w:val="21"/>
          <w:lang w:eastAsia="hr-HR"/>
        </w:rPr>
        <w:t>small</w:t>
      </w:r>
      <w:proofErr w:type="spellEnd"/>
      <w:r w:rsidRPr="00E452B8">
        <w:rPr>
          <w:rFonts w:ascii="Consolas" w:eastAsia="Times New Roman" w:hAnsi="Consolas" w:cs="Times New Roman"/>
          <w:color w:val="95A5A6"/>
          <w:sz w:val="21"/>
          <w:szCs w:val="21"/>
          <w:lang w:eastAsia="hr-HR"/>
        </w:rPr>
        <w:t xml:space="preserve"> motor </w:t>
      </w:r>
      <w:proofErr w:type="spellStart"/>
      <w:r w:rsidRPr="00E452B8">
        <w:rPr>
          <w:rFonts w:ascii="Consolas" w:eastAsia="Times New Roman" w:hAnsi="Consolas" w:cs="Times New Roman"/>
          <w:color w:val="95A5A6"/>
          <w:sz w:val="21"/>
          <w:szCs w:val="21"/>
          <w:lang w:eastAsia="hr-HR"/>
        </w:rPr>
        <w:t>constantly</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vibrates</w:t>
      </w:r>
      <w:proofErr w:type="spellEnd"/>
    </w:p>
    <w:p w14:paraId="4FB00B2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//The heavy motor </w:t>
      </w:r>
      <w:proofErr w:type="spellStart"/>
      <w:r w:rsidRPr="00E452B8">
        <w:rPr>
          <w:rFonts w:ascii="Consolas" w:eastAsia="Times New Roman" w:hAnsi="Consolas" w:cs="Times New Roman"/>
          <w:color w:val="95A5A6"/>
          <w:sz w:val="21"/>
          <w:szCs w:val="21"/>
          <w:lang w:eastAsia="hr-HR"/>
        </w:rPr>
        <w:t>vibrates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only</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when</w:t>
      </w:r>
      <w:proofErr w:type="spellEnd"/>
      <w:r w:rsidRPr="00E452B8">
        <w:rPr>
          <w:rFonts w:ascii="Consolas" w:eastAsia="Times New Roman" w:hAnsi="Consolas" w:cs="Times New Roman"/>
          <w:color w:val="95A5A6"/>
          <w:sz w:val="21"/>
          <w:szCs w:val="21"/>
          <w:lang w:eastAsia="hr-HR"/>
        </w:rPr>
        <w:t xml:space="preserve"> the car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moving</w:t>
      </w:r>
      <w:proofErr w:type="spellEnd"/>
    </w:p>
    <w:p w14:paraId="2FA8DB0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//PS4.setRumble(</w:t>
      </w:r>
      <w:proofErr w:type="spellStart"/>
      <w:r w:rsidRPr="00E452B8">
        <w:rPr>
          <w:rFonts w:ascii="Consolas" w:eastAsia="Times New Roman" w:hAnsi="Consolas" w:cs="Times New Roman"/>
          <w:color w:val="95A5A6"/>
          <w:sz w:val="21"/>
          <w:szCs w:val="21"/>
          <w:lang w:eastAsia="hr-HR"/>
        </w:rPr>
        <w:t>small</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large</w:t>
      </w:r>
      <w:proofErr w:type="spellEnd"/>
      <w:r w:rsidRPr="00E452B8">
        <w:rPr>
          <w:rFonts w:ascii="Consolas" w:eastAsia="Times New Roman" w:hAnsi="Consolas" w:cs="Times New Roman"/>
          <w:color w:val="95A5A6"/>
          <w:sz w:val="21"/>
          <w:szCs w:val="21"/>
          <w:lang w:eastAsia="hr-HR"/>
        </w:rPr>
        <w:t>);</w:t>
      </w:r>
    </w:p>
    <w:p w14:paraId="7BE802D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D35400"/>
          <w:sz w:val="21"/>
          <w:szCs w:val="21"/>
          <w:lang w:eastAsia="hr-HR"/>
        </w:rPr>
        <w:t>millis</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lastTimeStamp</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25</w:t>
      </w:r>
      <w:r w:rsidRPr="00E452B8">
        <w:rPr>
          <w:rFonts w:ascii="Consolas" w:eastAsia="Times New Roman" w:hAnsi="Consolas" w:cs="Times New Roman"/>
          <w:color w:val="434F54"/>
          <w:sz w:val="21"/>
          <w:szCs w:val="21"/>
          <w:lang w:eastAsia="hr-HR"/>
        </w:rPr>
        <w:t>){</w:t>
      </w:r>
    </w:p>
    <w:p w14:paraId="0EC20E1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Cross</w:t>
      </w:r>
      <w:r w:rsidRPr="00E452B8">
        <w:rPr>
          <w:rFonts w:ascii="Consolas" w:eastAsia="Times New Roman" w:hAnsi="Consolas" w:cs="Times New Roman"/>
          <w:color w:val="434F54"/>
          <w:sz w:val="21"/>
          <w:szCs w:val="21"/>
          <w:lang w:eastAsia="hr-HR"/>
        </w:rPr>
        <w:t>()){</w:t>
      </w:r>
    </w:p>
    <w:p w14:paraId="45A4028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4002551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3486BE2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3039A88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R2Value</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F01F12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788DE11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L2Value</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60089A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p>
    <w:p w14:paraId="0DAE310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R2Value</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E9B8D2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60838A3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315ACA9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accelspeed</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31A851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!ci</w:t>
      </w:r>
      <w:r w:rsidRPr="00E452B8">
        <w:rPr>
          <w:rFonts w:ascii="Consolas" w:eastAsia="Times New Roman" w:hAnsi="Consolas" w:cs="Times New Roman"/>
          <w:color w:val="434F54"/>
          <w:sz w:val="21"/>
          <w:szCs w:val="21"/>
          <w:lang w:eastAsia="hr-HR"/>
        </w:rPr>
        <w:t>){</w:t>
      </w:r>
    </w:p>
    <w:p w14:paraId="2B71218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accdeacc</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E1FB47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Map</w:t>
      </w:r>
      <w:proofErr w:type="spellEnd"/>
      <w:r w:rsidRPr="00E452B8">
        <w:rPr>
          <w:rFonts w:ascii="Consolas" w:eastAsia="Times New Roman" w:hAnsi="Consolas" w:cs="Times New Roman"/>
          <w:color w:val="95A5A6"/>
          <w:sz w:val="21"/>
          <w:szCs w:val="21"/>
          <w:lang w:eastAsia="hr-HR"/>
        </w:rPr>
        <w:t xml:space="preserve"> to </w:t>
      </w:r>
      <w:proofErr w:type="spellStart"/>
      <w:r w:rsidRPr="00E452B8">
        <w:rPr>
          <w:rFonts w:ascii="Consolas" w:eastAsia="Times New Roman" w:hAnsi="Consolas" w:cs="Times New Roman"/>
          <w:color w:val="95A5A6"/>
          <w:sz w:val="21"/>
          <w:szCs w:val="21"/>
          <w:lang w:eastAsia="hr-HR"/>
        </w:rPr>
        <w:t>correct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values</w:t>
      </w:r>
      <w:proofErr w:type="spellEnd"/>
      <w:r w:rsidRPr="00E452B8">
        <w:rPr>
          <w:rFonts w:ascii="Consolas" w:eastAsia="Times New Roman" w:hAnsi="Consolas" w:cs="Times New Roman"/>
          <w:color w:val="95A5A6"/>
          <w:sz w:val="21"/>
          <w:szCs w:val="21"/>
          <w:lang w:eastAsia="hr-HR"/>
        </w:rPr>
        <w:t xml:space="preserve">; 1.0 </w:t>
      </w:r>
      <w:proofErr w:type="spellStart"/>
      <w:r w:rsidRPr="00E452B8">
        <w:rPr>
          <w:rFonts w:ascii="Consolas" w:eastAsia="Times New Roman" w:hAnsi="Consolas" w:cs="Times New Roman"/>
          <w:color w:val="95A5A6"/>
          <w:sz w:val="21"/>
          <w:szCs w:val="21"/>
          <w:lang w:eastAsia="hr-HR"/>
        </w:rPr>
        <w:t>full</w:t>
      </w:r>
      <w:proofErr w:type="spellEnd"/>
      <w:r w:rsidRPr="00E452B8">
        <w:rPr>
          <w:rFonts w:ascii="Consolas" w:eastAsia="Times New Roman" w:hAnsi="Consolas" w:cs="Times New Roman"/>
          <w:color w:val="95A5A6"/>
          <w:sz w:val="21"/>
          <w:szCs w:val="21"/>
          <w:lang w:eastAsia="hr-HR"/>
        </w:rPr>
        <w:t xml:space="preserve"> reverse, 1.5 </w:t>
      </w:r>
      <w:proofErr w:type="spellStart"/>
      <w:r w:rsidRPr="00E452B8">
        <w:rPr>
          <w:rFonts w:ascii="Consolas" w:eastAsia="Times New Roman" w:hAnsi="Consolas" w:cs="Times New Roman"/>
          <w:color w:val="95A5A6"/>
          <w:sz w:val="21"/>
          <w:szCs w:val="21"/>
          <w:lang w:eastAsia="hr-HR"/>
        </w:rPr>
        <w:t>neutral</w:t>
      </w:r>
      <w:proofErr w:type="spellEnd"/>
      <w:r w:rsidRPr="00E452B8">
        <w:rPr>
          <w:rFonts w:ascii="Consolas" w:eastAsia="Times New Roman" w:hAnsi="Consolas" w:cs="Times New Roman"/>
          <w:color w:val="95A5A6"/>
          <w:sz w:val="21"/>
          <w:szCs w:val="21"/>
          <w:lang w:eastAsia="hr-HR"/>
        </w:rPr>
        <w:t xml:space="preserve">, 2.0 </w:t>
      </w:r>
      <w:proofErr w:type="spellStart"/>
      <w:r w:rsidRPr="00E452B8">
        <w:rPr>
          <w:rFonts w:ascii="Consolas" w:eastAsia="Times New Roman" w:hAnsi="Consolas" w:cs="Times New Roman"/>
          <w:color w:val="95A5A6"/>
          <w:sz w:val="21"/>
          <w:szCs w:val="21"/>
          <w:lang w:eastAsia="hr-HR"/>
        </w:rPr>
        <w:t>full</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forward</w:t>
      </w:r>
      <w:proofErr w:type="spellEnd"/>
    </w:p>
    <w:p w14:paraId="115A750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actualSpeed</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map</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w:t>
      </w:r>
      <w:r w:rsidRPr="00E452B8">
        <w:rPr>
          <w:rFonts w:ascii="Consolas" w:eastAsia="Times New Roman" w:hAnsi="Consolas" w:cs="Times New Roman"/>
          <w:color w:val="005C5F"/>
          <w:sz w:val="21"/>
          <w:szCs w:val="21"/>
          <w:lang w:eastAsia="hr-HR"/>
        </w:rPr>
        <w:t>255</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255</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1000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2000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6491BF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4DC2749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xml:space="preserve">      //Alternative </w:t>
      </w:r>
      <w:proofErr w:type="spellStart"/>
      <w:r w:rsidRPr="00E452B8">
        <w:rPr>
          <w:rFonts w:ascii="Consolas" w:eastAsia="Times New Roman" w:hAnsi="Consolas" w:cs="Times New Roman"/>
          <w:color w:val="95A5A6"/>
          <w:sz w:val="21"/>
          <w:szCs w:val="21"/>
          <w:lang w:eastAsia="hr-HR"/>
        </w:rPr>
        <w:t>when</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circle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pressed</w:t>
      </w:r>
      <w:proofErr w:type="spellEnd"/>
    </w:p>
    <w:p w14:paraId="37FFEF5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accdeacc</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speedCurrent</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08CD92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speedCaCircle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accdeacc</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speedCuCircle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speedCaCircle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674A2F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Map</w:t>
      </w:r>
      <w:proofErr w:type="spellEnd"/>
      <w:r w:rsidRPr="00E452B8">
        <w:rPr>
          <w:rFonts w:ascii="Consolas" w:eastAsia="Times New Roman" w:hAnsi="Consolas" w:cs="Times New Roman"/>
          <w:color w:val="95A5A6"/>
          <w:sz w:val="21"/>
          <w:szCs w:val="21"/>
          <w:lang w:eastAsia="hr-HR"/>
        </w:rPr>
        <w:t xml:space="preserve"> to </w:t>
      </w:r>
      <w:proofErr w:type="spellStart"/>
      <w:r w:rsidRPr="00E452B8">
        <w:rPr>
          <w:rFonts w:ascii="Consolas" w:eastAsia="Times New Roman" w:hAnsi="Consolas" w:cs="Times New Roman"/>
          <w:color w:val="95A5A6"/>
          <w:sz w:val="21"/>
          <w:szCs w:val="21"/>
          <w:lang w:eastAsia="hr-HR"/>
        </w:rPr>
        <w:t>correct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values</w:t>
      </w:r>
      <w:proofErr w:type="spellEnd"/>
      <w:r w:rsidRPr="00E452B8">
        <w:rPr>
          <w:rFonts w:ascii="Consolas" w:eastAsia="Times New Roman" w:hAnsi="Consolas" w:cs="Times New Roman"/>
          <w:color w:val="95A5A6"/>
          <w:sz w:val="21"/>
          <w:szCs w:val="21"/>
          <w:lang w:eastAsia="hr-HR"/>
        </w:rPr>
        <w:t xml:space="preserve">; 1.0 </w:t>
      </w:r>
      <w:proofErr w:type="spellStart"/>
      <w:r w:rsidRPr="00E452B8">
        <w:rPr>
          <w:rFonts w:ascii="Consolas" w:eastAsia="Times New Roman" w:hAnsi="Consolas" w:cs="Times New Roman"/>
          <w:color w:val="95A5A6"/>
          <w:sz w:val="21"/>
          <w:szCs w:val="21"/>
          <w:lang w:eastAsia="hr-HR"/>
        </w:rPr>
        <w:t>full</w:t>
      </w:r>
      <w:proofErr w:type="spellEnd"/>
      <w:r w:rsidRPr="00E452B8">
        <w:rPr>
          <w:rFonts w:ascii="Consolas" w:eastAsia="Times New Roman" w:hAnsi="Consolas" w:cs="Times New Roman"/>
          <w:color w:val="95A5A6"/>
          <w:sz w:val="21"/>
          <w:szCs w:val="21"/>
          <w:lang w:eastAsia="hr-HR"/>
        </w:rPr>
        <w:t xml:space="preserve"> reverse, 1.5 </w:t>
      </w:r>
      <w:proofErr w:type="spellStart"/>
      <w:r w:rsidRPr="00E452B8">
        <w:rPr>
          <w:rFonts w:ascii="Consolas" w:eastAsia="Times New Roman" w:hAnsi="Consolas" w:cs="Times New Roman"/>
          <w:color w:val="95A5A6"/>
          <w:sz w:val="21"/>
          <w:szCs w:val="21"/>
          <w:lang w:eastAsia="hr-HR"/>
        </w:rPr>
        <w:t>neutral</w:t>
      </w:r>
      <w:proofErr w:type="spellEnd"/>
      <w:r w:rsidRPr="00E452B8">
        <w:rPr>
          <w:rFonts w:ascii="Consolas" w:eastAsia="Times New Roman" w:hAnsi="Consolas" w:cs="Times New Roman"/>
          <w:color w:val="95A5A6"/>
          <w:sz w:val="21"/>
          <w:szCs w:val="21"/>
          <w:lang w:eastAsia="hr-HR"/>
        </w:rPr>
        <w:t xml:space="preserve">, 2.0 </w:t>
      </w:r>
      <w:proofErr w:type="spellStart"/>
      <w:r w:rsidRPr="00E452B8">
        <w:rPr>
          <w:rFonts w:ascii="Consolas" w:eastAsia="Times New Roman" w:hAnsi="Consolas" w:cs="Times New Roman"/>
          <w:color w:val="95A5A6"/>
          <w:sz w:val="21"/>
          <w:szCs w:val="21"/>
          <w:lang w:eastAsia="hr-HR"/>
        </w:rPr>
        <w:t>full</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forward</w:t>
      </w:r>
      <w:proofErr w:type="spellEnd"/>
    </w:p>
    <w:p w14:paraId="239D7F5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actualSpeed</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map</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speedCaCircle</w:t>
      </w:r>
      <w:proofErr w:type="spellEnd"/>
      <w:r w:rsidRPr="00E452B8">
        <w:rPr>
          <w:rFonts w:ascii="Consolas" w:eastAsia="Times New Roman" w:hAnsi="Consolas" w:cs="Times New Roman"/>
          <w:color w:val="4E5B61"/>
          <w:sz w:val="21"/>
          <w:szCs w:val="21"/>
          <w:lang w:eastAsia="hr-HR"/>
        </w:rPr>
        <w:t>, -</w:t>
      </w:r>
      <w:r w:rsidRPr="00E452B8">
        <w:rPr>
          <w:rFonts w:ascii="Consolas" w:eastAsia="Times New Roman" w:hAnsi="Consolas" w:cs="Times New Roman"/>
          <w:color w:val="005C5F"/>
          <w:sz w:val="21"/>
          <w:szCs w:val="21"/>
          <w:lang w:eastAsia="hr-HR"/>
        </w:rPr>
        <w:t>255</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255</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1000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2000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C2A94E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38A0390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Send</w:t>
      </w:r>
      <w:proofErr w:type="spellEnd"/>
      <w:r w:rsidRPr="00E452B8">
        <w:rPr>
          <w:rFonts w:ascii="Consolas" w:eastAsia="Times New Roman" w:hAnsi="Consolas" w:cs="Times New Roman"/>
          <w:color w:val="95A5A6"/>
          <w:sz w:val="21"/>
          <w:szCs w:val="21"/>
          <w:lang w:eastAsia="hr-HR"/>
        </w:rPr>
        <w:t xml:space="preserve"> impulse to DC motor </w:t>
      </w:r>
    </w:p>
    <w:p w14:paraId="75B81E1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lastRenderedPageBreak/>
        <w:t xml:space="preserve">    </w:t>
      </w:r>
      <w:proofErr w:type="spellStart"/>
      <w:r w:rsidRPr="00E452B8">
        <w:rPr>
          <w:rFonts w:ascii="Consolas" w:eastAsia="Times New Roman" w:hAnsi="Consolas" w:cs="Times New Roman"/>
          <w:color w:val="D35400"/>
          <w:sz w:val="21"/>
          <w:szCs w:val="21"/>
          <w:lang w:eastAsia="hr-HR"/>
        </w:rPr>
        <w:t>motor</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writeMicroseconds</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actualSpeed</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367A88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cycleTrack</w:t>
      </w:r>
      <w:proofErr w:type="spellEnd"/>
      <w:r w:rsidRPr="00E452B8">
        <w:rPr>
          <w:rFonts w:ascii="Consolas" w:eastAsia="Times New Roman" w:hAnsi="Consolas" w:cs="Times New Roman"/>
          <w:color w:val="4E5B61"/>
          <w:sz w:val="21"/>
          <w:szCs w:val="21"/>
          <w:lang w:eastAsia="hr-HR"/>
        </w:rPr>
        <w:t>++;</w:t>
      </w:r>
    </w:p>
    <w:p w14:paraId="2AB84DC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cycleTrack</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9</w:t>
      </w:r>
      <w:r w:rsidRPr="00E452B8">
        <w:rPr>
          <w:rFonts w:ascii="Consolas" w:eastAsia="Times New Roman" w:hAnsi="Consolas" w:cs="Times New Roman"/>
          <w:color w:val="434F54"/>
          <w:sz w:val="21"/>
          <w:szCs w:val="21"/>
          <w:lang w:eastAsia="hr-HR"/>
        </w:rPr>
        <w:t>){</w:t>
      </w:r>
    </w:p>
    <w:p w14:paraId="7B8CC13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cycleTrack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61DDCA8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prevSpeed</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w:t>
      </w:r>
    </w:p>
    <w:p w14:paraId="14AF6BA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28C1612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lastTimeStamp</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millis</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DB9B2B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780A1F9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376B19D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22CBC85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sound</w:t>
      </w:r>
      <w:proofErr w:type="spellEnd"/>
      <w:r w:rsidRPr="00E452B8">
        <w:rPr>
          <w:rFonts w:ascii="Consolas" w:eastAsia="Times New Roman" w:hAnsi="Consolas" w:cs="Times New Roman"/>
          <w:color w:val="434F54"/>
          <w:sz w:val="21"/>
          <w:szCs w:val="21"/>
          <w:lang w:eastAsia="hr-HR"/>
        </w:rPr>
        <w:t>(){</w:t>
      </w:r>
    </w:p>
    <w:p w14:paraId="7ED18D0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D35400"/>
          <w:sz w:val="21"/>
          <w:szCs w:val="21"/>
          <w:lang w:eastAsia="hr-HR"/>
        </w:rPr>
        <w:t>millis</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mp3CurFile &gt;=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getTotalTime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995</w:t>
      </w:r>
      <w:r w:rsidRPr="00E452B8">
        <w:rPr>
          <w:rFonts w:ascii="Consolas" w:eastAsia="Times New Roman" w:hAnsi="Consolas" w:cs="Times New Roman"/>
          <w:color w:val="4E5B61"/>
          <w:sz w:val="21"/>
          <w:szCs w:val="21"/>
          <w:lang w:eastAsia="hr-HR"/>
        </w:rPr>
        <w:t>-tempDiff*</w:t>
      </w:r>
      <w:r w:rsidRPr="00E452B8">
        <w:rPr>
          <w:rFonts w:ascii="Consolas" w:eastAsia="Times New Roman" w:hAnsi="Consolas" w:cs="Times New Roman"/>
          <w:color w:val="005C5F"/>
          <w:sz w:val="21"/>
          <w:szCs w:val="21"/>
          <w:lang w:eastAsia="hr-HR"/>
        </w:rPr>
        <w:t>995</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trackR2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prevSpeed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trackR2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trackR2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trackL2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prevSpeed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trackL2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trackL2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p>
    <w:p w14:paraId="481BC35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Entry</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reason</w:t>
      </w:r>
      <w:proofErr w:type="spellEnd"/>
      <w:r w:rsidRPr="00E452B8">
        <w:rPr>
          <w:rFonts w:ascii="Consolas" w:eastAsia="Times New Roman" w:hAnsi="Consolas" w:cs="Times New Roman"/>
          <w:color w:val="005C5F"/>
          <w:sz w:val="21"/>
          <w:szCs w:val="21"/>
          <w:lang w:eastAsia="hr-HR"/>
        </w:rPr>
        <w:t>:\t"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C22E32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trackR2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prevSpeed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117178F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Sudden</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acceleration</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from</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idle</w:t>
      </w:r>
      <w:proofErr w:type="spellEnd"/>
      <w:r w:rsidRPr="00E452B8">
        <w:rPr>
          <w:rFonts w:ascii="Consolas" w:eastAsia="Times New Roman" w:hAnsi="Consolas" w:cs="Times New Roman"/>
          <w:color w:val="005C5F"/>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93A198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3</w:t>
      </w:r>
      <w:r w:rsidRPr="00E452B8">
        <w:rPr>
          <w:rFonts w:ascii="Consolas" w:eastAsia="Times New Roman" w:hAnsi="Consolas" w:cs="Times New Roman"/>
          <w:color w:val="4E5B61"/>
          <w:sz w:val="21"/>
          <w:szCs w:val="21"/>
          <w:lang w:eastAsia="hr-HR"/>
        </w:rPr>
        <w:t>;</w:t>
      </w:r>
    </w:p>
    <w:p w14:paraId="54F3528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trackR2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15B1B4C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Sudden</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acceleration</w:t>
      </w:r>
      <w:proofErr w:type="spellEnd"/>
      <w:r w:rsidRPr="00E452B8">
        <w:rPr>
          <w:rFonts w:ascii="Consolas" w:eastAsia="Times New Roman" w:hAnsi="Consolas" w:cs="Times New Roman"/>
          <w:color w:val="005C5F"/>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D70DE7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shiftComplete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4E12EFC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tTriggered</w:t>
      </w:r>
      <w:proofErr w:type="spellEnd"/>
      <w:r w:rsidRPr="00E452B8">
        <w:rPr>
          <w:rFonts w:ascii="Consolas" w:eastAsia="Times New Roman" w:hAnsi="Consolas" w:cs="Times New Roman"/>
          <w:color w:val="005C5F"/>
          <w:sz w:val="21"/>
          <w:szCs w:val="21"/>
          <w:lang w:eastAsia="hr-HR"/>
        </w:rPr>
        <w:t xml:space="preserve"> 4"</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785140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4</w:t>
      </w:r>
      <w:r w:rsidRPr="00E452B8">
        <w:rPr>
          <w:rFonts w:ascii="Consolas" w:eastAsia="Times New Roman" w:hAnsi="Consolas" w:cs="Times New Roman"/>
          <w:color w:val="4E5B61"/>
          <w:sz w:val="21"/>
          <w:szCs w:val="21"/>
          <w:lang w:eastAsia="hr-HR"/>
        </w:rPr>
        <w:t>;</w:t>
      </w:r>
    </w:p>
    <w:p w14:paraId="575F65D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01D262D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tTriggered</w:t>
      </w:r>
      <w:proofErr w:type="spellEnd"/>
      <w:r w:rsidRPr="00E452B8">
        <w:rPr>
          <w:rFonts w:ascii="Consolas" w:eastAsia="Times New Roman" w:hAnsi="Consolas" w:cs="Times New Roman"/>
          <w:color w:val="005C5F"/>
          <w:sz w:val="21"/>
          <w:szCs w:val="21"/>
          <w:lang w:eastAsia="hr-HR"/>
        </w:rPr>
        <w:t xml:space="preserve"> 5"</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F25958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5</w:t>
      </w:r>
      <w:r w:rsidRPr="00E452B8">
        <w:rPr>
          <w:rFonts w:ascii="Consolas" w:eastAsia="Times New Roman" w:hAnsi="Consolas" w:cs="Times New Roman"/>
          <w:color w:val="4E5B61"/>
          <w:sz w:val="21"/>
          <w:szCs w:val="21"/>
          <w:lang w:eastAsia="hr-HR"/>
        </w:rPr>
        <w:t>;</w:t>
      </w:r>
    </w:p>
    <w:p w14:paraId="5FE5952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05983D4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trackR2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p>
    <w:p w14:paraId="3C72CE0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Sudden</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deacceleration</w:t>
      </w:r>
      <w:proofErr w:type="spellEnd"/>
      <w:r w:rsidRPr="00E452B8">
        <w:rPr>
          <w:rFonts w:ascii="Consolas" w:eastAsia="Times New Roman" w:hAnsi="Consolas" w:cs="Times New Roman"/>
          <w:color w:val="005C5F"/>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B563C6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shiftComplete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p>
    <w:p w14:paraId="56582A2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tTriggered</w:t>
      </w:r>
      <w:proofErr w:type="spellEnd"/>
      <w:r w:rsidRPr="00E452B8">
        <w:rPr>
          <w:rFonts w:ascii="Consolas" w:eastAsia="Times New Roman" w:hAnsi="Consolas" w:cs="Times New Roman"/>
          <w:color w:val="005C5F"/>
          <w:sz w:val="21"/>
          <w:szCs w:val="21"/>
          <w:lang w:eastAsia="hr-HR"/>
        </w:rPr>
        <w:t xml:space="preserve"> 6"</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F56529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6</w:t>
      </w:r>
      <w:r w:rsidRPr="00E452B8">
        <w:rPr>
          <w:rFonts w:ascii="Consolas" w:eastAsia="Times New Roman" w:hAnsi="Consolas" w:cs="Times New Roman"/>
          <w:color w:val="4E5B61"/>
          <w:sz w:val="21"/>
          <w:szCs w:val="21"/>
          <w:lang w:eastAsia="hr-HR"/>
        </w:rPr>
        <w:t>;</w:t>
      </w:r>
    </w:p>
    <w:p w14:paraId="7DAA5F3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0C129E7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tTriggered</w:t>
      </w:r>
      <w:proofErr w:type="spellEnd"/>
      <w:r w:rsidRPr="00E452B8">
        <w:rPr>
          <w:rFonts w:ascii="Consolas" w:eastAsia="Times New Roman" w:hAnsi="Consolas" w:cs="Times New Roman"/>
          <w:color w:val="005C5F"/>
          <w:sz w:val="21"/>
          <w:szCs w:val="21"/>
          <w:lang w:eastAsia="hr-HR"/>
        </w:rPr>
        <w:t xml:space="preserve"> 7"</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155EF9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7</w:t>
      </w:r>
      <w:r w:rsidRPr="00E452B8">
        <w:rPr>
          <w:rFonts w:ascii="Consolas" w:eastAsia="Times New Roman" w:hAnsi="Consolas" w:cs="Times New Roman"/>
          <w:color w:val="4E5B61"/>
          <w:sz w:val="21"/>
          <w:szCs w:val="21"/>
          <w:lang w:eastAsia="hr-HR"/>
        </w:rPr>
        <w:t>;</w:t>
      </w:r>
    </w:p>
    <w:p w14:paraId="18D5E5E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60E090A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This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part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for reverse </w:t>
      </w:r>
      <w:proofErr w:type="spellStart"/>
      <w:r w:rsidRPr="00E452B8">
        <w:rPr>
          <w:rFonts w:ascii="Consolas" w:eastAsia="Times New Roman" w:hAnsi="Consolas" w:cs="Times New Roman"/>
          <w:color w:val="95A5A6"/>
          <w:sz w:val="21"/>
          <w:szCs w:val="21"/>
          <w:lang w:eastAsia="hr-HR"/>
        </w:rPr>
        <w:t>sound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logic</w:t>
      </w:r>
      <w:proofErr w:type="spellEnd"/>
    </w:p>
    <w:p w14:paraId="221B0F9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trackL2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prevSpeed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03311BE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Sudden</w:t>
      </w:r>
      <w:proofErr w:type="spellEnd"/>
      <w:r w:rsidRPr="00E452B8">
        <w:rPr>
          <w:rFonts w:ascii="Consolas" w:eastAsia="Times New Roman" w:hAnsi="Consolas" w:cs="Times New Roman"/>
          <w:color w:val="005C5F"/>
          <w:sz w:val="21"/>
          <w:szCs w:val="21"/>
          <w:lang w:eastAsia="hr-HR"/>
        </w:rPr>
        <w:t xml:space="preserve"> reverse </w:t>
      </w:r>
      <w:proofErr w:type="spellStart"/>
      <w:r w:rsidRPr="00E452B8">
        <w:rPr>
          <w:rFonts w:ascii="Consolas" w:eastAsia="Times New Roman" w:hAnsi="Consolas" w:cs="Times New Roman"/>
          <w:color w:val="005C5F"/>
          <w:sz w:val="21"/>
          <w:szCs w:val="21"/>
          <w:lang w:eastAsia="hr-HR"/>
        </w:rPr>
        <w:t>acceleration</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from</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idle</w:t>
      </w:r>
      <w:proofErr w:type="spellEnd"/>
      <w:r w:rsidRPr="00E452B8">
        <w:rPr>
          <w:rFonts w:ascii="Consolas" w:eastAsia="Times New Roman" w:hAnsi="Consolas" w:cs="Times New Roman"/>
          <w:color w:val="005C5F"/>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E08017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8</w:t>
      </w:r>
      <w:r w:rsidRPr="00E452B8">
        <w:rPr>
          <w:rFonts w:ascii="Consolas" w:eastAsia="Times New Roman" w:hAnsi="Consolas" w:cs="Times New Roman"/>
          <w:color w:val="4E5B61"/>
          <w:sz w:val="21"/>
          <w:szCs w:val="21"/>
          <w:lang w:eastAsia="hr-HR"/>
        </w:rPr>
        <w:t>;</w:t>
      </w:r>
    </w:p>
    <w:p w14:paraId="642C69C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trackL2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16E2CF5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Sudden</w:t>
      </w:r>
      <w:proofErr w:type="spellEnd"/>
      <w:r w:rsidRPr="00E452B8">
        <w:rPr>
          <w:rFonts w:ascii="Consolas" w:eastAsia="Times New Roman" w:hAnsi="Consolas" w:cs="Times New Roman"/>
          <w:color w:val="005C5F"/>
          <w:sz w:val="21"/>
          <w:szCs w:val="21"/>
          <w:lang w:eastAsia="hr-HR"/>
        </w:rPr>
        <w:t xml:space="preserve"> reverse </w:t>
      </w:r>
      <w:proofErr w:type="spellStart"/>
      <w:r w:rsidRPr="00E452B8">
        <w:rPr>
          <w:rFonts w:ascii="Consolas" w:eastAsia="Times New Roman" w:hAnsi="Consolas" w:cs="Times New Roman"/>
          <w:color w:val="005C5F"/>
          <w:sz w:val="21"/>
          <w:szCs w:val="21"/>
          <w:lang w:eastAsia="hr-HR"/>
        </w:rPr>
        <w:t>acceleration</w:t>
      </w:r>
      <w:proofErr w:type="spellEnd"/>
      <w:r w:rsidRPr="00E452B8">
        <w:rPr>
          <w:rFonts w:ascii="Consolas" w:eastAsia="Times New Roman" w:hAnsi="Consolas" w:cs="Times New Roman"/>
          <w:color w:val="005C5F"/>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638DA2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9</w:t>
      </w:r>
      <w:r w:rsidRPr="00E452B8">
        <w:rPr>
          <w:rFonts w:ascii="Consolas" w:eastAsia="Times New Roman" w:hAnsi="Consolas" w:cs="Times New Roman"/>
          <w:color w:val="4E5B61"/>
          <w:sz w:val="21"/>
          <w:szCs w:val="21"/>
          <w:lang w:eastAsia="hr-HR"/>
        </w:rPr>
        <w:t>;</w:t>
      </w:r>
    </w:p>
    <w:p w14:paraId="1E14ED3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trackL2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p>
    <w:p w14:paraId="23DC5C6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Sudden</w:t>
      </w:r>
      <w:proofErr w:type="spellEnd"/>
      <w:r w:rsidRPr="00E452B8">
        <w:rPr>
          <w:rFonts w:ascii="Consolas" w:eastAsia="Times New Roman" w:hAnsi="Consolas" w:cs="Times New Roman"/>
          <w:color w:val="005C5F"/>
          <w:sz w:val="21"/>
          <w:szCs w:val="21"/>
          <w:lang w:eastAsia="hr-HR"/>
        </w:rPr>
        <w:t xml:space="preserve"> reverse </w:t>
      </w:r>
      <w:proofErr w:type="spellStart"/>
      <w:r w:rsidRPr="00E452B8">
        <w:rPr>
          <w:rFonts w:ascii="Consolas" w:eastAsia="Times New Roman" w:hAnsi="Consolas" w:cs="Times New Roman"/>
          <w:color w:val="005C5F"/>
          <w:sz w:val="21"/>
          <w:szCs w:val="21"/>
          <w:lang w:eastAsia="hr-HR"/>
        </w:rPr>
        <w:t>deacceleration</w:t>
      </w:r>
      <w:proofErr w:type="spellEnd"/>
      <w:r w:rsidRPr="00E452B8">
        <w:rPr>
          <w:rFonts w:ascii="Consolas" w:eastAsia="Times New Roman" w:hAnsi="Consolas" w:cs="Times New Roman"/>
          <w:color w:val="005C5F"/>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7D1889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10</w:t>
      </w:r>
      <w:r w:rsidRPr="00E452B8">
        <w:rPr>
          <w:rFonts w:ascii="Consolas" w:eastAsia="Times New Roman" w:hAnsi="Consolas" w:cs="Times New Roman"/>
          <w:color w:val="4E5B61"/>
          <w:sz w:val="21"/>
          <w:szCs w:val="21"/>
          <w:lang w:eastAsia="hr-HR"/>
        </w:rPr>
        <w:t>;</w:t>
      </w:r>
    </w:p>
    <w:p w14:paraId="1C7243B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669D10D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Normal</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entry</w:t>
      </w:r>
      <w:proofErr w:type="spellEnd"/>
      <w:r w:rsidRPr="00E452B8">
        <w:rPr>
          <w:rFonts w:ascii="Consolas" w:eastAsia="Times New Roman" w:hAnsi="Consolas" w:cs="Times New Roman"/>
          <w:color w:val="005C5F"/>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29C9D0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lastRenderedPageBreak/>
        <w:t xml:space="preserve">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3D416FA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126576D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98DFFA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
    <w:p w14:paraId="3794D3A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16</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16</w:t>
      </w:r>
      <w:r w:rsidRPr="00E452B8">
        <w:rPr>
          <w:rFonts w:ascii="Consolas" w:eastAsia="Times New Roman" w:hAnsi="Consolas" w:cs="Times New Roman"/>
          <w:color w:val="4E5B61"/>
          <w:sz w:val="21"/>
          <w:szCs w:val="21"/>
          <w:lang w:eastAsia="hr-HR"/>
        </w:rPr>
        <w:t xml:space="preserve"> &amp;&amp;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&amp;&amp;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p>
    <w:p w14:paraId="6388736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Idle</w:t>
      </w:r>
      <w:proofErr w:type="spellEnd"/>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tSpeedCatchup</w:t>
      </w:r>
      <w:proofErr w:type="spellEnd"/>
      <w:r w:rsidRPr="00E452B8">
        <w:rPr>
          <w:rFonts w:ascii="Consolas" w:eastAsia="Times New Roman" w:hAnsi="Consolas" w:cs="Times New Roman"/>
          <w:color w:val="005C5F"/>
          <w:sz w:val="21"/>
          <w:szCs w:val="21"/>
          <w:lang w:eastAsia="hr-HR"/>
        </w:rPr>
        <w:t xml:space="preserve"> = %d\n"</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4C0FA9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A59113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45F77AC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422EC6F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shiftComplete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1792D56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7712BA8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prevSpeed</w:t>
      </w:r>
      <w:proofErr w:type="spellEnd"/>
      <w:r w:rsidRPr="00E452B8">
        <w:rPr>
          <w:rFonts w:ascii="Consolas" w:eastAsia="Times New Roman" w:hAnsi="Consolas" w:cs="Times New Roman"/>
          <w:color w:val="4E5B61"/>
          <w:sz w:val="21"/>
          <w:szCs w:val="21"/>
          <w:lang w:eastAsia="hr-HR"/>
        </w:rPr>
        <w:t xml:space="preserve"> &lt;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3</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4</w:t>
      </w:r>
      <w:r w:rsidRPr="00E452B8">
        <w:rPr>
          <w:rFonts w:ascii="Consolas" w:eastAsia="Times New Roman" w:hAnsi="Consolas" w:cs="Times New Roman"/>
          <w:color w:val="434F54"/>
          <w:sz w:val="21"/>
          <w:szCs w:val="21"/>
          <w:lang w:eastAsia="hr-HR"/>
        </w:rPr>
        <w:t>){</w:t>
      </w:r>
    </w:p>
    <w:p w14:paraId="248B61A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22F1B5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getTotalTime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4399FB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&lt;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shiftComplete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getCurFileNumber</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34F54"/>
          <w:sz w:val="21"/>
          <w:szCs w:val="21"/>
          <w:lang w:eastAsia="hr-HR"/>
        </w:rPr>
        <w:t>){</w:t>
      </w:r>
    </w:p>
    <w:p w14:paraId="21B2178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Accel</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gear</w:t>
      </w:r>
      <w:proofErr w:type="spellEnd"/>
      <w:r w:rsidRPr="00E452B8">
        <w:rPr>
          <w:rFonts w:ascii="Consolas" w:eastAsia="Times New Roman" w:hAnsi="Consolas" w:cs="Times New Roman"/>
          <w:color w:val="005C5F"/>
          <w:sz w:val="21"/>
          <w:szCs w:val="21"/>
          <w:lang w:eastAsia="hr-HR"/>
        </w:rPr>
        <w:t xml:space="preserve"> 1 w/ FF!\n"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83CCE1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3</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FBBF9F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fastForward</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972356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w:t>
      </w:r>
    </w:p>
    <w:p w14:paraId="3D76953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09483E8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Accel</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gear</w:t>
      </w:r>
      <w:proofErr w:type="spellEnd"/>
      <w:r w:rsidRPr="00E452B8">
        <w:rPr>
          <w:rFonts w:ascii="Consolas" w:eastAsia="Times New Roman" w:hAnsi="Consolas" w:cs="Times New Roman"/>
          <w:color w:val="005C5F"/>
          <w:sz w:val="21"/>
          <w:szCs w:val="21"/>
          <w:lang w:eastAsia="hr-HR"/>
        </w:rPr>
        <w:t xml:space="preserve"> 1\n"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3943E3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3</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92407D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564DBBF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7F30CC0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0E10AF9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312E105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prevSpeed</w:t>
      </w:r>
      <w:proofErr w:type="spellEnd"/>
      <w:r w:rsidRPr="00E452B8">
        <w:rPr>
          <w:rFonts w:ascii="Consolas" w:eastAsia="Times New Roman" w:hAnsi="Consolas" w:cs="Times New Roman"/>
          <w:color w:val="4E5B61"/>
          <w:sz w:val="21"/>
          <w:szCs w:val="21"/>
          <w:lang w:eastAsia="hr-HR"/>
        </w:rPr>
        <w:t xml:space="preserve"> &lt;=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6</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5</w:t>
      </w:r>
      <w:r w:rsidRPr="00E452B8">
        <w:rPr>
          <w:rFonts w:ascii="Consolas" w:eastAsia="Times New Roman" w:hAnsi="Consolas" w:cs="Times New Roman"/>
          <w:color w:val="434F54"/>
          <w:sz w:val="21"/>
          <w:szCs w:val="21"/>
          <w:lang w:eastAsia="hr-HR"/>
        </w:rPr>
        <w:t>){</w:t>
      </w:r>
    </w:p>
    <w:p w14:paraId="4F35F8E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49A963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getTotalTime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9810C0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&lt;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shiftComplete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p>
    <w:p w14:paraId="06B738C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Accel</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gear</w:t>
      </w:r>
      <w:proofErr w:type="spellEnd"/>
      <w:r w:rsidRPr="00E452B8">
        <w:rPr>
          <w:rFonts w:ascii="Consolas" w:eastAsia="Times New Roman" w:hAnsi="Consolas" w:cs="Times New Roman"/>
          <w:color w:val="005C5F"/>
          <w:sz w:val="21"/>
          <w:szCs w:val="21"/>
          <w:lang w:eastAsia="hr-HR"/>
        </w:rPr>
        <w:t xml:space="preserve"> 2 w/ FF!\n"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E0A8BD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4</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5A313D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fastForward</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C3BFD8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w:t>
      </w:r>
    </w:p>
    <w:p w14:paraId="347B3F7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773EEDB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Accel</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gear</w:t>
      </w:r>
      <w:proofErr w:type="spellEnd"/>
      <w:r w:rsidRPr="00E452B8">
        <w:rPr>
          <w:rFonts w:ascii="Consolas" w:eastAsia="Times New Roman" w:hAnsi="Consolas" w:cs="Times New Roman"/>
          <w:color w:val="005C5F"/>
          <w:sz w:val="21"/>
          <w:szCs w:val="21"/>
          <w:lang w:eastAsia="hr-HR"/>
        </w:rPr>
        <w:t xml:space="preserve"> 2\n"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432100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4</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F9E675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0AF02DC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3B1A1B9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shiftComplete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73A05A7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p>
    <w:p w14:paraId="69BAC04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prevSpeed</w:t>
      </w:r>
      <w:proofErr w:type="spellEnd"/>
      <w:r w:rsidRPr="00E452B8">
        <w:rPr>
          <w:rFonts w:ascii="Consolas" w:eastAsia="Times New Roman" w:hAnsi="Consolas" w:cs="Times New Roman"/>
          <w:color w:val="4E5B61"/>
          <w:sz w:val="21"/>
          <w:szCs w:val="21"/>
          <w:lang w:eastAsia="hr-HR"/>
        </w:rPr>
        <w:t xml:space="preserve"> &gt;=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shiftComplete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6</w:t>
      </w:r>
      <w:r w:rsidRPr="00E452B8">
        <w:rPr>
          <w:rFonts w:ascii="Consolas" w:eastAsia="Times New Roman" w:hAnsi="Consolas" w:cs="Times New Roman"/>
          <w:color w:val="434F54"/>
          <w:sz w:val="21"/>
          <w:szCs w:val="21"/>
          <w:lang w:eastAsia="hr-HR"/>
        </w:rPr>
        <w:t>){</w:t>
      </w:r>
    </w:p>
    <w:p w14:paraId="3C6F16D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CCB448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getTotalTime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D1047B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&lt;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34F54"/>
          <w:sz w:val="21"/>
          <w:szCs w:val="21"/>
          <w:lang w:eastAsia="hr-HR"/>
        </w:rPr>
        <w:t>){</w:t>
      </w:r>
    </w:p>
    <w:p w14:paraId="249BB6B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lastRenderedPageBreak/>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Deaccel</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gear</w:t>
      </w:r>
      <w:proofErr w:type="spellEnd"/>
      <w:r w:rsidRPr="00E452B8">
        <w:rPr>
          <w:rFonts w:ascii="Consolas" w:eastAsia="Times New Roman" w:hAnsi="Consolas" w:cs="Times New Roman"/>
          <w:color w:val="005C5F"/>
          <w:sz w:val="21"/>
          <w:szCs w:val="21"/>
          <w:lang w:eastAsia="hr-HR"/>
        </w:rPr>
        <w:t xml:space="preserve"> 2 w/ FF!\n"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4BE04F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5</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8D15A3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fastForward</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27DB0D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w:t>
      </w:r>
    </w:p>
    <w:p w14:paraId="0AF5F3F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189BEAC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Deaccel</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gear</w:t>
      </w:r>
      <w:proofErr w:type="spellEnd"/>
      <w:r w:rsidRPr="00E452B8">
        <w:rPr>
          <w:rFonts w:ascii="Consolas" w:eastAsia="Times New Roman" w:hAnsi="Consolas" w:cs="Times New Roman"/>
          <w:color w:val="005C5F"/>
          <w:sz w:val="21"/>
          <w:szCs w:val="21"/>
          <w:lang w:eastAsia="hr-HR"/>
        </w:rPr>
        <w:t xml:space="preserve"> 2\n"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08A645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5</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837BF6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1DB6F14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0E529A8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11FF7BF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p>
    <w:p w14:paraId="1144B3A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prevSpeed</w:t>
      </w:r>
      <w:proofErr w:type="spellEnd"/>
      <w:r w:rsidRPr="00E452B8">
        <w:rPr>
          <w:rFonts w:ascii="Consolas" w:eastAsia="Times New Roman" w:hAnsi="Consolas" w:cs="Times New Roman"/>
          <w:color w:val="4E5B61"/>
          <w:sz w:val="21"/>
          <w:szCs w:val="21"/>
          <w:lang w:eastAsia="hr-HR"/>
        </w:rPr>
        <w:t xml:space="preserve"> &gt;=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shiftComplete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184</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7</w:t>
      </w:r>
      <w:r w:rsidRPr="00E452B8">
        <w:rPr>
          <w:rFonts w:ascii="Consolas" w:eastAsia="Times New Roman" w:hAnsi="Consolas" w:cs="Times New Roman"/>
          <w:color w:val="434F54"/>
          <w:sz w:val="21"/>
          <w:szCs w:val="21"/>
          <w:lang w:eastAsia="hr-HR"/>
        </w:rPr>
        <w:t>){</w:t>
      </w:r>
    </w:p>
    <w:p w14:paraId="13AC516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4BC9AF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getTotalTime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290C8F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&lt;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34F54"/>
          <w:sz w:val="21"/>
          <w:szCs w:val="21"/>
          <w:lang w:eastAsia="hr-HR"/>
        </w:rPr>
        <w:t>){</w:t>
      </w:r>
    </w:p>
    <w:p w14:paraId="6779CAF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Deaccel</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gear</w:t>
      </w:r>
      <w:proofErr w:type="spellEnd"/>
      <w:r w:rsidRPr="00E452B8">
        <w:rPr>
          <w:rFonts w:ascii="Consolas" w:eastAsia="Times New Roman" w:hAnsi="Consolas" w:cs="Times New Roman"/>
          <w:color w:val="005C5F"/>
          <w:sz w:val="21"/>
          <w:szCs w:val="21"/>
          <w:lang w:eastAsia="hr-HR"/>
        </w:rPr>
        <w:t xml:space="preserve"> 1 w/ FF!\n"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66D85B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6</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2B042C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fastForward</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EFDCE9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w:t>
      </w:r>
    </w:p>
    <w:p w14:paraId="19EA4C3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4C7BCFF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Deaccel</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gear</w:t>
      </w:r>
      <w:proofErr w:type="spellEnd"/>
      <w:r w:rsidRPr="00E452B8">
        <w:rPr>
          <w:rFonts w:ascii="Consolas" w:eastAsia="Times New Roman" w:hAnsi="Consolas" w:cs="Times New Roman"/>
          <w:color w:val="005C5F"/>
          <w:sz w:val="21"/>
          <w:szCs w:val="21"/>
          <w:lang w:eastAsia="hr-HR"/>
        </w:rPr>
        <w:t xml:space="preserve"> 1\n"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4E5668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6</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F9C482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1988CF9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3090C26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shiftComplete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3C7DB3A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3D61817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8</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9</w:t>
      </w:r>
      <w:r w:rsidRPr="00E452B8">
        <w:rPr>
          <w:rFonts w:ascii="Consolas" w:eastAsia="Times New Roman" w:hAnsi="Consolas" w:cs="Times New Roman"/>
          <w:color w:val="434F54"/>
          <w:sz w:val="21"/>
          <w:szCs w:val="21"/>
          <w:lang w:eastAsia="hr-HR"/>
        </w:rPr>
        <w:t>){</w:t>
      </w:r>
    </w:p>
    <w:p w14:paraId="60B0280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0FCECD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getTotalTime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2179CF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&lt;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34F54"/>
          <w:sz w:val="21"/>
          <w:szCs w:val="21"/>
          <w:lang w:eastAsia="hr-HR"/>
        </w:rPr>
        <w:t>){</w:t>
      </w:r>
    </w:p>
    <w:p w14:paraId="3EEDC94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 xml:space="preserve">"Reverse </w:t>
      </w:r>
      <w:proofErr w:type="spellStart"/>
      <w:r w:rsidRPr="00E452B8">
        <w:rPr>
          <w:rFonts w:ascii="Consolas" w:eastAsia="Times New Roman" w:hAnsi="Consolas" w:cs="Times New Roman"/>
          <w:color w:val="005C5F"/>
          <w:sz w:val="21"/>
          <w:szCs w:val="21"/>
          <w:lang w:eastAsia="hr-HR"/>
        </w:rPr>
        <w:t>accel</w:t>
      </w:r>
      <w:proofErr w:type="spellEnd"/>
      <w:r w:rsidRPr="00E452B8">
        <w:rPr>
          <w:rFonts w:ascii="Consolas" w:eastAsia="Times New Roman" w:hAnsi="Consolas" w:cs="Times New Roman"/>
          <w:color w:val="005C5F"/>
          <w:sz w:val="21"/>
          <w:szCs w:val="21"/>
          <w:lang w:eastAsia="hr-HR"/>
        </w:rPr>
        <w:t xml:space="preserve"> w/ FF!\n"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34EC9C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7</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09FF19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fastForward</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30347C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w:t>
      </w:r>
    </w:p>
    <w:p w14:paraId="3FE6748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0711AFA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 xml:space="preserve">"Reverse </w:t>
      </w:r>
      <w:proofErr w:type="spellStart"/>
      <w:r w:rsidRPr="00E452B8">
        <w:rPr>
          <w:rFonts w:ascii="Consolas" w:eastAsia="Times New Roman" w:hAnsi="Consolas" w:cs="Times New Roman"/>
          <w:color w:val="005C5F"/>
          <w:sz w:val="21"/>
          <w:szCs w:val="21"/>
          <w:lang w:eastAsia="hr-HR"/>
        </w:rPr>
        <w:t>accel</w:t>
      </w:r>
      <w:proofErr w:type="spellEnd"/>
      <w:r w:rsidRPr="00E452B8">
        <w:rPr>
          <w:rFonts w:ascii="Consolas" w:eastAsia="Times New Roman" w:hAnsi="Consolas" w:cs="Times New Roman"/>
          <w:color w:val="005C5F"/>
          <w:sz w:val="21"/>
          <w:szCs w:val="21"/>
          <w:lang w:eastAsia="hr-HR"/>
        </w:rPr>
        <w:t>!\n"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C8C1AC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7</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5ECAD0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53B6796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1A5C1D1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5AD3D4F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10</w:t>
      </w:r>
      <w:r w:rsidRPr="00E452B8">
        <w:rPr>
          <w:rFonts w:ascii="Consolas" w:eastAsia="Times New Roman" w:hAnsi="Consolas" w:cs="Times New Roman"/>
          <w:color w:val="434F54"/>
          <w:sz w:val="21"/>
          <w:szCs w:val="21"/>
          <w:lang w:eastAsia="hr-HR"/>
        </w:rPr>
        <w:t>){</w:t>
      </w:r>
    </w:p>
    <w:p w14:paraId="0B9CEB2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DF5391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getTotalTime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39B001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&lt;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34F54"/>
          <w:sz w:val="21"/>
          <w:szCs w:val="21"/>
          <w:lang w:eastAsia="hr-HR"/>
        </w:rPr>
        <w:t>){</w:t>
      </w:r>
    </w:p>
    <w:p w14:paraId="4C60488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 xml:space="preserve">"Reverse top </w:t>
      </w:r>
      <w:proofErr w:type="spellStart"/>
      <w:r w:rsidRPr="00E452B8">
        <w:rPr>
          <w:rFonts w:ascii="Consolas" w:eastAsia="Times New Roman" w:hAnsi="Consolas" w:cs="Times New Roman"/>
          <w:color w:val="005C5F"/>
          <w:sz w:val="21"/>
          <w:szCs w:val="21"/>
          <w:lang w:eastAsia="hr-HR"/>
        </w:rPr>
        <w:t>end</w:t>
      </w:r>
      <w:proofErr w:type="spellEnd"/>
      <w:r w:rsidRPr="00E452B8">
        <w:rPr>
          <w:rFonts w:ascii="Consolas" w:eastAsia="Times New Roman" w:hAnsi="Consolas" w:cs="Times New Roman"/>
          <w:color w:val="005C5F"/>
          <w:sz w:val="21"/>
          <w:szCs w:val="21"/>
          <w:lang w:eastAsia="hr-HR"/>
        </w:rPr>
        <w:t xml:space="preserve"> w/ FF!\n"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4CC384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8</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99769E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fastForward</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0C5F37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lastRenderedPageBreak/>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w:t>
      </w:r>
    </w:p>
    <w:p w14:paraId="551B144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0AE6743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 xml:space="preserve">"Reverse top </w:t>
      </w:r>
      <w:proofErr w:type="spellStart"/>
      <w:r w:rsidRPr="00E452B8">
        <w:rPr>
          <w:rFonts w:ascii="Consolas" w:eastAsia="Times New Roman" w:hAnsi="Consolas" w:cs="Times New Roman"/>
          <w:color w:val="005C5F"/>
          <w:sz w:val="21"/>
          <w:szCs w:val="21"/>
          <w:lang w:eastAsia="hr-HR"/>
        </w:rPr>
        <w:t>end</w:t>
      </w:r>
      <w:proofErr w:type="spellEnd"/>
      <w:r w:rsidRPr="00E452B8">
        <w:rPr>
          <w:rFonts w:ascii="Consolas" w:eastAsia="Times New Roman" w:hAnsi="Consolas" w:cs="Times New Roman"/>
          <w:color w:val="005C5F"/>
          <w:sz w:val="21"/>
          <w:szCs w:val="21"/>
          <w:lang w:eastAsia="hr-HR"/>
        </w:rPr>
        <w:t>!\n"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604215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8</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77FE08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6FD526F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5F445A4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 xml:space="preserve"> &lt;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triggered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10</w:t>
      </w:r>
      <w:r w:rsidRPr="00E452B8">
        <w:rPr>
          <w:rFonts w:ascii="Consolas" w:eastAsia="Times New Roman" w:hAnsi="Consolas" w:cs="Times New Roman"/>
          <w:color w:val="434F54"/>
          <w:sz w:val="21"/>
          <w:szCs w:val="21"/>
          <w:lang w:eastAsia="hr-HR"/>
        </w:rPr>
        <w:t>){</w:t>
      </w:r>
    </w:p>
    <w:p w14:paraId="5C47FE2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0EF00E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getTotalTime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C018D3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 xml:space="preserve"> &lt;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34F54"/>
          <w:sz w:val="21"/>
          <w:szCs w:val="21"/>
          <w:lang w:eastAsia="hr-HR"/>
        </w:rPr>
        <w:t>){</w:t>
      </w:r>
    </w:p>
    <w:p w14:paraId="6293F3F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 xml:space="preserve">"Reverse </w:t>
      </w:r>
      <w:proofErr w:type="spellStart"/>
      <w:r w:rsidRPr="00E452B8">
        <w:rPr>
          <w:rFonts w:ascii="Consolas" w:eastAsia="Times New Roman" w:hAnsi="Consolas" w:cs="Times New Roman"/>
          <w:color w:val="005C5F"/>
          <w:sz w:val="21"/>
          <w:szCs w:val="21"/>
          <w:lang w:eastAsia="hr-HR"/>
        </w:rPr>
        <w:t>deaccel</w:t>
      </w:r>
      <w:proofErr w:type="spellEnd"/>
      <w:r w:rsidRPr="00E452B8">
        <w:rPr>
          <w:rFonts w:ascii="Consolas" w:eastAsia="Times New Roman" w:hAnsi="Consolas" w:cs="Times New Roman"/>
          <w:color w:val="005C5F"/>
          <w:sz w:val="21"/>
          <w:szCs w:val="21"/>
          <w:lang w:eastAsia="hr-HR"/>
        </w:rPr>
        <w:t xml:space="preserve"> w/ FF!\n"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102206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9</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9A287B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fastForward</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B3DE91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tempTotTime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tempCurTime</w:t>
      </w:r>
      <w:proofErr w:type="spellEnd"/>
      <w:r w:rsidRPr="00E452B8">
        <w:rPr>
          <w:rFonts w:ascii="Consolas" w:eastAsia="Times New Roman" w:hAnsi="Consolas" w:cs="Times New Roman"/>
          <w:color w:val="4E5B61"/>
          <w:sz w:val="21"/>
          <w:szCs w:val="21"/>
          <w:lang w:eastAsia="hr-HR"/>
        </w:rPr>
        <w:t>;</w:t>
      </w:r>
    </w:p>
    <w:p w14:paraId="7125427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3D72F6B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 xml:space="preserve">"Reverse </w:t>
      </w:r>
      <w:proofErr w:type="spellStart"/>
      <w:r w:rsidRPr="00E452B8">
        <w:rPr>
          <w:rFonts w:ascii="Consolas" w:eastAsia="Times New Roman" w:hAnsi="Consolas" w:cs="Times New Roman"/>
          <w:color w:val="005C5F"/>
          <w:sz w:val="21"/>
          <w:szCs w:val="21"/>
          <w:lang w:eastAsia="hr-HR"/>
        </w:rPr>
        <w:t>deaccel</w:t>
      </w:r>
      <w:proofErr w:type="spellEnd"/>
      <w:r w:rsidRPr="00E452B8">
        <w:rPr>
          <w:rFonts w:ascii="Consolas" w:eastAsia="Times New Roman" w:hAnsi="Consolas" w:cs="Times New Roman"/>
          <w:color w:val="005C5F"/>
          <w:sz w:val="21"/>
          <w:szCs w:val="21"/>
          <w:lang w:eastAsia="hr-HR"/>
        </w:rPr>
        <w:t>!\n"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E709D1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DF</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playFileNum</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9</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147021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tempDiff</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5C28606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1407622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gearShift</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7A4C587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5DEB9EB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333463C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R2</w:t>
      </w:r>
      <w:r w:rsidRPr="00E452B8">
        <w:rPr>
          <w:rFonts w:ascii="Consolas" w:eastAsia="Times New Roman" w:hAnsi="Consolas" w:cs="Times New Roman"/>
          <w:color w:val="434F54"/>
          <w:sz w:val="21"/>
          <w:szCs w:val="21"/>
          <w:lang w:eastAsia="hr-HR"/>
        </w:rPr>
        <w:t>()){</w:t>
      </w:r>
    </w:p>
    <w:p w14:paraId="7BE514A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trackR2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1E55FD1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trackR2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434F54"/>
          <w:sz w:val="21"/>
          <w:szCs w:val="21"/>
          <w:lang w:eastAsia="hr-HR"/>
        </w:rPr>
        <w:t>}</w:t>
      </w:r>
    </w:p>
    <w:p w14:paraId="63DB64F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L2</w:t>
      </w:r>
      <w:r w:rsidRPr="00E452B8">
        <w:rPr>
          <w:rFonts w:ascii="Consolas" w:eastAsia="Times New Roman" w:hAnsi="Consolas" w:cs="Times New Roman"/>
          <w:color w:val="434F54"/>
          <w:sz w:val="21"/>
          <w:szCs w:val="21"/>
          <w:lang w:eastAsia="hr-HR"/>
        </w:rPr>
        <w:t>()){</w:t>
      </w:r>
    </w:p>
    <w:p w14:paraId="72BE7E5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trackL2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1101216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trackL2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434F54"/>
          <w:sz w:val="21"/>
          <w:szCs w:val="21"/>
          <w:lang w:eastAsia="hr-HR"/>
        </w:rPr>
        <w:t>}</w:t>
      </w:r>
    </w:p>
    <w:p w14:paraId="736A370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4CCD77C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mp3CurFile = </w:t>
      </w:r>
      <w:proofErr w:type="spellStart"/>
      <w:r w:rsidRPr="00E452B8">
        <w:rPr>
          <w:rFonts w:ascii="Consolas" w:eastAsia="Times New Roman" w:hAnsi="Consolas" w:cs="Times New Roman"/>
          <w:color w:val="D35400"/>
          <w:sz w:val="21"/>
          <w:szCs w:val="21"/>
          <w:lang w:eastAsia="hr-HR"/>
        </w:rPr>
        <w:t>millis</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17A14A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4376CC9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3F94989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42AF0AA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Shuts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off</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all</w:t>
      </w:r>
      <w:proofErr w:type="spellEnd"/>
      <w:r w:rsidRPr="00E452B8">
        <w:rPr>
          <w:rFonts w:ascii="Consolas" w:eastAsia="Times New Roman" w:hAnsi="Consolas" w:cs="Times New Roman"/>
          <w:color w:val="95A5A6"/>
          <w:sz w:val="21"/>
          <w:szCs w:val="21"/>
          <w:lang w:eastAsia="hr-HR"/>
        </w:rPr>
        <w:t xml:space="preserve"> front </w:t>
      </w:r>
      <w:proofErr w:type="spellStart"/>
      <w:r w:rsidRPr="00E452B8">
        <w:rPr>
          <w:rFonts w:ascii="Consolas" w:eastAsia="Times New Roman" w:hAnsi="Consolas" w:cs="Times New Roman"/>
          <w:color w:val="95A5A6"/>
          <w:sz w:val="21"/>
          <w:szCs w:val="21"/>
          <w:lang w:eastAsia="hr-HR"/>
        </w:rPr>
        <w:t>lights</w:t>
      </w:r>
      <w:proofErr w:type="spellEnd"/>
    </w:p>
    <w:p w14:paraId="5038D08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shut</w:t>
      </w:r>
      <w:proofErr w:type="spellEnd"/>
      <w:r w:rsidRPr="00E452B8">
        <w:rPr>
          <w:rFonts w:ascii="Consolas" w:eastAsia="Times New Roman" w:hAnsi="Consolas" w:cs="Times New Roman"/>
          <w:color w:val="434F54"/>
          <w:sz w:val="21"/>
          <w:szCs w:val="21"/>
          <w:lang w:eastAsia="hr-HR"/>
        </w:rPr>
        <w:t>(){</w:t>
      </w:r>
    </w:p>
    <w:p w14:paraId="2EA3E04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728E00"/>
          <w:sz w:val="21"/>
          <w:szCs w:val="21"/>
          <w:lang w:eastAsia="hr-HR"/>
        </w:rPr>
        <w:t>for</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i=</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i &lt; </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 i++</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Cycles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though</w:t>
      </w:r>
      <w:proofErr w:type="spellEnd"/>
      <w:r w:rsidRPr="00E452B8">
        <w:rPr>
          <w:rFonts w:ascii="Consolas" w:eastAsia="Times New Roman" w:hAnsi="Consolas" w:cs="Times New Roman"/>
          <w:color w:val="95A5A6"/>
          <w:sz w:val="21"/>
          <w:szCs w:val="21"/>
          <w:lang w:eastAsia="hr-HR"/>
        </w:rPr>
        <w:t xml:space="preserve"> the </w:t>
      </w:r>
      <w:proofErr w:type="spellStart"/>
      <w:r w:rsidRPr="00E452B8">
        <w:rPr>
          <w:rFonts w:ascii="Consolas" w:eastAsia="Times New Roman" w:hAnsi="Consolas" w:cs="Times New Roman"/>
          <w:color w:val="95A5A6"/>
          <w:sz w:val="21"/>
          <w:szCs w:val="21"/>
          <w:lang w:eastAsia="hr-HR"/>
        </w:rPr>
        <w:t>first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and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second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LEDs</w:t>
      </w:r>
      <w:proofErr w:type="spellEnd"/>
    </w:p>
    <w:p w14:paraId="5FDF971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leds</w:t>
      </w:r>
      <w:proofErr w:type="spellEnd"/>
      <w:r w:rsidRPr="00E452B8">
        <w:rPr>
          <w:rFonts w:ascii="Consolas" w:eastAsia="Times New Roman" w:hAnsi="Consolas" w:cs="Times New Roman"/>
          <w:color w:val="4E5B61"/>
          <w:sz w:val="21"/>
          <w:szCs w:val="21"/>
          <w:lang w:eastAsia="hr-HR"/>
        </w:rPr>
        <w:t xml:space="preserve">[i] = </w:t>
      </w:r>
      <w:r w:rsidRPr="00E452B8">
        <w:rPr>
          <w:rFonts w:ascii="Consolas" w:eastAsia="Times New Roman" w:hAnsi="Consolas" w:cs="Times New Roman"/>
          <w:color w:val="D35400"/>
          <w:sz w:val="21"/>
          <w:szCs w:val="21"/>
          <w:lang w:eastAsia="hr-HR"/>
        </w:rPr>
        <w:t>CRGB</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Sets</w:t>
      </w:r>
      <w:proofErr w:type="spellEnd"/>
      <w:r w:rsidRPr="00E452B8">
        <w:rPr>
          <w:rFonts w:ascii="Consolas" w:eastAsia="Times New Roman" w:hAnsi="Consolas" w:cs="Times New Roman"/>
          <w:color w:val="95A5A6"/>
          <w:sz w:val="21"/>
          <w:szCs w:val="21"/>
          <w:lang w:eastAsia="hr-HR"/>
        </w:rPr>
        <w:t xml:space="preserve"> the R, G &amp; B </w:t>
      </w:r>
      <w:proofErr w:type="spellStart"/>
      <w:r w:rsidRPr="00E452B8">
        <w:rPr>
          <w:rFonts w:ascii="Consolas" w:eastAsia="Times New Roman" w:hAnsi="Consolas" w:cs="Times New Roman"/>
          <w:color w:val="95A5A6"/>
          <w:sz w:val="21"/>
          <w:szCs w:val="21"/>
          <w:lang w:eastAsia="hr-HR"/>
        </w:rPr>
        <w:t>values</w:t>
      </w:r>
      <w:proofErr w:type="spellEnd"/>
      <w:r w:rsidRPr="00E452B8">
        <w:rPr>
          <w:rFonts w:ascii="Consolas" w:eastAsia="Times New Roman" w:hAnsi="Consolas" w:cs="Times New Roman"/>
          <w:color w:val="95A5A6"/>
          <w:sz w:val="21"/>
          <w:szCs w:val="21"/>
          <w:lang w:eastAsia="hr-HR"/>
        </w:rPr>
        <w:t xml:space="preserve"> to 0 </w:t>
      </w:r>
      <w:proofErr w:type="spellStart"/>
      <w:r w:rsidRPr="00E452B8">
        <w:rPr>
          <w:rFonts w:ascii="Consolas" w:eastAsia="Times New Roman" w:hAnsi="Consolas" w:cs="Times New Roman"/>
          <w:color w:val="95A5A6"/>
          <w:sz w:val="21"/>
          <w:szCs w:val="21"/>
          <w:lang w:eastAsia="hr-HR"/>
        </w:rPr>
        <w:t>which</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OFF</w:t>
      </w:r>
    </w:p>
    <w:p w14:paraId="1FB57B3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1044EFF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"Off!\n"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Prints</w:t>
      </w:r>
      <w:proofErr w:type="spellEnd"/>
      <w:r w:rsidRPr="00E452B8">
        <w:rPr>
          <w:rFonts w:ascii="Consolas" w:eastAsia="Times New Roman" w:hAnsi="Consolas" w:cs="Times New Roman"/>
          <w:color w:val="95A5A6"/>
          <w:sz w:val="21"/>
          <w:szCs w:val="21"/>
          <w:lang w:eastAsia="hr-HR"/>
        </w:rPr>
        <w:t xml:space="preserve"> status to </w:t>
      </w:r>
      <w:proofErr w:type="spellStart"/>
      <w:r w:rsidRPr="00E452B8">
        <w:rPr>
          <w:rFonts w:ascii="Consolas" w:eastAsia="Times New Roman" w:hAnsi="Consolas" w:cs="Times New Roman"/>
          <w:color w:val="95A5A6"/>
          <w:sz w:val="21"/>
          <w:szCs w:val="21"/>
          <w:lang w:eastAsia="hr-HR"/>
        </w:rPr>
        <w:t>serial</w:t>
      </w:r>
      <w:proofErr w:type="spellEnd"/>
      <w:r w:rsidRPr="00E452B8">
        <w:rPr>
          <w:rFonts w:ascii="Consolas" w:eastAsia="Times New Roman" w:hAnsi="Consolas" w:cs="Times New Roman"/>
          <w:color w:val="95A5A6"/>
          <w:sz w:val="21"/>
          <w:szCs w:val="21"/>
          <w:lang w:eastAsia="hr-HR"/>
        </w:rPr>
        <w:t xml:space="preserve"> monitor </w:t>
      </w:r>
      <w:proofErr w:type="spellStart"/>
      <w:r w:rsidRPr="00E452B8">
        <w:rPr>
          <w:rFonts w:ascii="Consolas" w:eastAsia="Times New Roman" w:hAnsi="Consolas" w:cs="Times New Roman"/>
          <w:color w:val="95A5A6"/>
          <w:sz w:val="21"/>
          <w:szCs w:val="21"/>
          <w:lang w:eastAsia="hr-HR"/>
        </w:rPr>
        <w:t>when</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connected</w:t>
      </w:r>
      <w:proofErr w:type="spellEnd"/>
      <w:r w:rsidRPr="00E452B8">
        <w:rPr>
          <w:rFonts w:ascii="Consolas" w:eastAsia="Times New Roman" w:hAnsi="Consolas" w:cs="Times New Roman"/>
          <w:color w:val="95A5A6"/>
          <w:sz w:val="21"/>
          <w:szCs w:val="21"/>
          <w:lang w:eastAsia="hr-HR"/>
        </w:rPr>
        <w:t xml:space="preserve"> to PC</w:t>
      </w:r>
    </w:p>
    <w:p w14:paraId="3FB650F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504CC7B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2C972D0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Makes</w:t>
      </w:r>
      <w:proofErr w:type="spellEnd"/>
      <w:r w:rsidRPr="00E452B8">
        <w:rPr>
          <w:rFonts w:ascii="Consolas" w:eastAsia="Times New Roman" w:hAnsi="Consolas" w:cs="Times New Roman"/>
          <w:color w:val="95A5A6"/>
          <w:sz w:val="21"/>
          <w:szCs w:val="21"/>
          <w:lang w:eastAsia="hr-HR"/>
        </w:rPr>
        <w:t xml:space="preserve"> front </w:t>
      </w:r>
      <w:proofErr w:type="spellStart"/>
      <w:r w:rsidRPr="00E452B8">
        <w:rPr>
          <w:rFonts w:ascii="Consolas" w:eastAsia="Times New Roman" w:hAnsi="Consolas" w:cs="Times New Roman"/>
          <w:color w:val="95A5A6"/>
          <w:sz w:val="21"/>
          <w:szCs w:val="21"/>
          <w:lang w:eastAsia="hr-HR"/>
        </w:rPr>
        <w:t>light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white</w:t>
      </w:r>
      <w:proofErr w:type="spellEnd"/>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very</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light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blue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and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act</w:t>
      </w:r>
      <w:proofErr w:type="spellEnd"/>
      <w:r w:rsidRPr="00E452B8">
        <w:rPr>
          <w:rFonts w:ascii="Consolas" w:eastAsia="Times New Roman" w:hAnsi="Consolas" w:cs="Times New Roman"/>
          <w:color w:val="95A5A6"/>
          <w:sz w:val="21"/>
          <w:szCs w:val="21"/>
          <w:lang w:eastAsia="hr-HR"/>
        </w:rPr>
        <w:t xml:space="preserve"> as </w:t>
      </w:r>
      <w:proofErr w:type="spellStart"/>
      <w:r w:rsidRPr="00E452B8">
        <w:rPr>
          <w:rFonts w:ascii="Consolas" w:eastAsia="Times New Roman" w:hAnsi="Consolas" w:cs="Times New Roman"/>
          <w:color w:val="95A5A6"/>
          <w:sz w:val="21"/>
          <w:szCs w:val="21"/>
          <w:lang w:eastAsia="hr-HR"/>
        </w:rPr>
        <w:t>headlights</w:t>
      </w:r>
      <w:proofErr w:type="spellEnd"/>
    </w:p>
    <w:p w14:paraId="3EA6FBB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head</w:t>
      </w:r>
      <w:proofErr w:type="spellEnd"/>
      <w:r w:rsidRPr="00E452B8">
        <w:rPr>
          <w:rFonts w:ascii="Consolas" w:eastAsia="Times New Roman" w:hAnsi="Consolas" w:cs="Times New Roman"/>
          <w:color w:val="434F54"/>
          <w:sz w:val="21"/>
          <w:szCs w:val="21"/>
          <w:lang w:eastAsia="hr-HR"/>
        </w:rPr>
        <w:t>(){</w:t>
      </w:r>
    </w:p>
    <w:p w14:paraId="2713B90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728E00"/>
          <w:sz w:val="21"/>
          <w:szCs w:val="21"/>
          <w:lang w:eastAsia="hr-HR"/>
        </w:rPr>
        <w:t>for</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i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i &lt; </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 i++</w:t>
      </w:r>
      <w:r w:rsidRPr="00E452B8">
        <w:rPr>
          <w:rFonts w:ascii="Consolas" w:eastAsia="Times New Roman" w:hAnsi="Consolas" w:cs="Times New Roman"/>
          <w:color w:val="434F54"/>
          <w:sz w:val="21"/>
          <w:szCs w:val="21"/>
          <w:lang w:eastAsia="hr-HR"/>
        </w:rPr>
        <w:t>){</w:t>
      </w:r>
    </w:p>
    <w:p w14:paraId="3AAF278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leds</w:t>
      </w:r>
      <w:proofErr w:type="spellEnd"/>
      <w:r w:rsidRPr="00E452B8">
        <w:rPr>
          <w:rFonts w:ascii="Consolas" w:eastAsia="Times New Roman" w:hAnsi="Consolas" w:cs="Times New Roman"/>
          <w:color w:val="4E5B61"/>
          <w:sz w:val="21"/>
          <w:szCs w:val="21"/>
          <w:lang w:eastAsia="hr-HR"/>
        </w:rPr>
        <w:t xml:space="preserve">[i] = </w:t>
      </w:r>
      <w:r w:rsidRPr="00E452B8">
        <w:rPr>
          <w:rFonts w:ascii="Consolas" w:eastAsia="Times New Roman" w:hAnsi="Consolas" w:cs="Times New Roman"/>
          <w:color w:val="D35400"/>
          <w:sz w:val="21"/>
          <w:szCs w:val="21"/>
          <w:lang w:eastAsia="hr-HR"/>
        </w:rPr>
        <w:t>CRGB</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D35400"/>
          <w:sz w:val="21"/>
          <w:szCs w:val="21"/>
          <w:lang w:eastAsia="hr-HR"/>
        </w:rPr>
        <w:t>frontHead</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frontHead</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frontHead</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C8D216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7D47CD8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46A39A3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0D600D6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lastRenderedPageBreak/>
        <w:t>//</w:t>
      </w:r>
      <w:proofErr w:type="spellStart"/>
      <w:r w:rsidRPr="00E452B8">
        <w:rPr>
          <w:rFonts w:ascii="Consolas" w:eastAsia="Times New Roman" w:hAnsi="Consolas" w:cs="Times New Roman"/>
          <w:color w:val="95A5A6"/>
          <w:sz w:val="21"/>
          <w:szCs w:val="21"/>
          <w:lang w:eastAsia="hr-HR"/>
        </w:rPr>
        <w:t>Makes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all</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turn</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orange</w:t>
      </w:r>
      <w:proofErr w:type="spellEnd"/>
    </w:p>
    <w:p w14:paraId="38EF88C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haza</w:t>
      </w:r>
      <w:proofErr w:type="spellEnd"/>
      <w:r w:rsidRPr="00E452B8">
        <w:rPr>
          <w:rFonts w:ascii="Consolas" w:eastAsia="Times New Roman" w:hAnsi="Consolas" w:cs="Times New Roman"/>
          <w:color w:val="434F54"/>
          <w:sz w:val="21"/>
          <w:szCs w:val="21"/>
          <w:lang w:eastAsia="hr-HR"/>
        </w:rPr>
        <w:t>(){</w:t>
      </w:r>
    </w:p>
    <w:p w14:paraId="585E278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728E00"/>
          <w:sz w:val="21"/>
          <w:szCs w:val="21"/>
          <w:lang w:eastAsia="hr-HR"/>
        </w:rPr>
        <w:t>for</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i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i &lt; </w:t>
      </w:r>
      <w:r w:rsidRPr="00E452B8">
        <w:rPr>
          <w:rFonts w:ascii="Consolas" w:eastAsia="Times New Roman" w:hAnsi="Consolas" w:cs="Times New Roman"/>
          <w:color w:val="005C5F"/>
          <w:sz w:val="21"/>
          <w:szCs w:val="21"/>
          <w:lang w:eastAsia="hr-HR"/>
        </w:rPr>
        <w:t>4</w:t>
      </w:r>
      <w:r w:rsidRPr="00E452B8">
        <w:rPr>
          <w:rFonts w:ascii="Consolas" w:eastAsia="Times New Roman" w:hAnsi="Consolas" w:cs="Times New Roman"/>
          <w:color w:val="4E5B61"/>
          <w:sz w:val="21"/>
          <w:szCs w:val="21"/>
          <w:lang w:eastAsia="hr-HR"/>
        </w:rPr>
        <w:t>; i++</w:t>
      </w:r>
      <w:r w:rsidRPr="00E452B8">
        <w:rPr>
          <w:rFonts w:ascii="Consolas" w:eastAsia="Times New Roman" w:hAnsi="Consolas" w:cs="Times New Roman"/>
          <w:color w:val="434F54"/>
          <w:sz w:val="21"/>
          <w:szCs w:val="21"/>
          <w:lang w:eastAsia="hr-HR"/>
        </w:rPr>
        <w:t>){</w:t>
      </w:r>
    </w:p>
    <w:p w14:paraId="2F1E867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leds</w:t>
      </w:r>
      <w:proofErr w:type="spellEnd"/>
      <w:r w:rsidRPr="00E452B8">
        <w:rPr>
          <w:rFonts w:ascii="Consolas" w:eastAsia="Times New Roman" w:hAnsi="Consolas" w:cs="Times New Roman"/>
          <w:color w:val="4E5B61"/>
          <w:sz w:val="21"/>
          <w:szCs w:val="21"/>
          <w:lang w:eastAsia="hr-HR"/>
        </w:rPr>
        <w:t xml:space="preserve">[i] = </w:t>
      </w:r>
      <w:r w:rsidRPr="00E452B8">
        <w:rPr>
          <w:rFonts w:ascii="Consolas" w:eastAsia="Times New Roman" w:hAnsi="Consolas" w:cs="Times New Roman"/>
          <w:color w:val="D35400"/>
          <w:sz w:val="21"/>
          <w:szCs w:val="21"/>
          <w:lang w:eastAsia="hr-HR"/>
        </w:rPr>
        <w:t>CRGB</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11832D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5863CFE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082CA52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33C935F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Right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hand</w:t>
      </w:r>
      <w:proofErr w:type="spellEnd"/>
      <w:r w:rsidRPr="00E452B8">
        <w:rPr>
          <w:rFonts w:ascii="Consolas" w:eastAsia="Times New Roman" w:hAnsi="Consolas" w:cs="Times New Roman"/>
          <w:color w:val="95A5A6"/>
          <w:sz w:val="21"/>
          <w:szCs w:val="21"/>
          <w:lang w:eastAsia="hr-HR"/>
        </w:rPr>
        <w:t xml:space="preserve"> side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act</w:t>
      </w:r>
      <w:proofErr w:type="spellEnd"/>
      <w:r w:rsidRPr="00E452B8">
        <w:rPr>
          <w:rFonts w:ascii="Consolas" w:eastAsia="Times New Roman" w:hAnsi="Consolas" w:cs="Times New Roman"/>
          <w:color w:val="95A5A6"/>
          <w:sz w:val="21"/>
          <w:szCs w:val="21"/>
          <w:lang w:eastAsia="hr-HR"/>
        </w:rPr>
        <w:t xml:space="preserve"> as </w:t>
      </w:r>
      <w:proofErr w:type="spellStart"/>
      <w:r w:rsidRPr="00E452B8">
        <w:rPr>
          <w:rFonts w:ascii="Consolas" w:eastAsia="Times New Roman" w:hAnsi="Consolas" w:cs="Times New Roman"/>
          <w:color w:val="95A5A6"/>
          <w:sz w:val="21"/>
          <w:szCs w:val="21"/>
          <w:lang w:eastAsia="hr-HR"/>
        </w:rPr>
        <w:t>right</w:t>
      </w:r>
      <w:proofErr w:type="spellEnd"/>
      <w:r w:rsidRPr="00E452B8">
        <w:rPr>
          <w:rFonts w:ascii="Consolas" w:eastAsia="Times New Roman" w:hAnsi="Consolas" w:cs="Times New Roman"/>
          <w:color w:val="95A5A6"/>
          <w:sz w:val="21"/>
          <w:szCs w:val="21"/>
          <w:lang w:eastAsia="hr-HR"/>
        </w:rPr>
        <w:t xml:space="preserve"> lane </w:t>
      </w:r>
      <w:proofErr w:type="spellStart"/>
      <w:r w:rsidRPr="00E452B8">
        <w:rPr>
          <w:rFonts w:ascii="Consolas" w:eastAsia="Times New Roman" w:hAnsi="Consolas" w:cs="Times New Roman"/>
          <w:color w:val="95A5A6"/>
          <w:sz w:val="21"/>
          <w:szCs w:val="21"/>
          <w:lang w:eastAsia="hr-HR"/>
        </w:rPr>
        <w:t>change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indicators</w:t>
      </w:r>
      <w:proofErr w:type="spellEnd"/>
    </w:p>
    <w:p w14:paraId="492737C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rLane</w:t>
      </w:r>
      <w:proofErr w:type="spellEnd"/>
      <w:r w:rsidRPr="00E452B8">
        <w:rPr>
          <w:rFonts w:ascii="Consolas" w:eastAsia="Times New Roman" w:hAnsi="Consolas" w:cs="Times New Roman"/>
          <w:color w:val="434F54"/>
          <w:sz w:val="21"/>
          <w:szCs w:val="21"/>
          <w:lang w:eastAsia="hr-HR"/>
        </w:rPr>
        <w:t>(){</w:t>
      </w:r>
    </w:p>
    <w:p w14:paraId="0094270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leds</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CRGB</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EAA584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leds</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CRGB</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808F3E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0A82E4D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5A924E8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Left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hand</w:t>
      </w:r>
      <w:proofErr w:type="spellEnd"/>
      <w:r w:rsidRPr="00E452B8">
        <w:rPr>
          <w:rFonts w:ascii="Consolas" w:eastAsia="Times New Roman" w:hAnsi="Consolas" w:cs="Times New Roman"/>
          <w:color w:val="95A5A6"/>
          <w:sz w:val="21"/>
          <w:szCs w:val="21"/>
          <w:lang w:eastAsia="hr-HR"/>
        </w:rPr>
        <w:t xml:space="preserve"> side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act</w:t>
      </w:r>
      <w:proofErr w:type="spellEnd"/>
      <w:r w:rsidRPr="00E452B8">
        <w:rPr>
          <w:rFonts w:ascii="Consolas" w:eastAsia="Times New Roman" w:hAnsi="Consolas" w:cs="Times New Roman"/>
          <w:color w:val="95A5A6"/>
          <w:sz w:val="21"/>
          <w:szCs w:val="21"/>
          <w:lang w:eastAsia="hr-HR"/>
        </w:rPr>
        <w:t xml:space="preserve"> as </w:t>
      </w:r>
      <w:proofErr w:type="spellStart"/>
      <w:r w:rsidRPr="00E452B8">
        <w:rPr>
          <w:rFonts w:ascii="Consolas" w:eastAsia="Times New Roman" w:hAnsi="Consolas" w:cs="Times New Roman"/>
          <w:color w:val="95A5A6"/>
          <w:sz w:val="21"/>
          <w:szCs w:val="21"/>
          <w:lang w:eastAsia="hr-HR"/>
        </w:rPr>
        <w:t>left</w:t>
      </w:r>
      <w:proofErr w:type="spellEnd"/>
      <w:r w:rsidRPr="00E452B8">
        <w:rPr>
          <w:rFonts w:ascii="Consolas" w:eastAsia="Times New Roman" w:hAnsi="Consolas" w:cs="Times New Roman"/>
          <w:color w:val="95A5A6"/>
          <w:sz w:val="21"/>
          <w:szCs w:val="21"/>
          <w:lang w:eastAsia="hr-HR"/>
        </w:rPr>
        <w:t xml:space="preserve"> lane </w:t>
      </w:r>
      <w:proofErr w:type="spellStart"/>
      <w:r w:rsidRPr="00E452B8">
        <w:rPr>
          <w:rFonts w:ascii="Consolas" w:eastAsia="Times New Roman" w:hAnsi="Consolas" w:cs="Times New Roman"/>
          <w:color w:val="95A5A6"/>
          <w:sz w:val="21"/>
          <w:szCs w:val="21"/>
          <w:lang w:eastAsia="hr-HR"/>
        </w:rPr>
        <w:t>change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indicators</w:t>
      </w:r>
      <w:proofErr w:type="spellEnd"/>
    </w:p>
    <w:p w14:paraId="39DC120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lLane</w:t>
      </w:r>
      <w:proofErr w:type="spellEnd"/>
      <w:r w:rsidRPr="00E452B8">
        <w:rPr>
          <w:rFonts w:ascii="Consolas" w:eastAsia="Times New Roman" w:hAnsi="Consolas" w:cs="Times New Roman"/>
          <w:color w:val="434F54"/>
          <w:sz w:val="21"/>
          <w:szCs w:val="21"/>
          <w:lang w:eastAsia="hr-HR"/>
        </w:rPr>
        <w:t>(){</w:t>
      </w:r>
    </w:p>
    <w:p w14:paraId="4AAD313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leds</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CRGB</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147246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leds</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3</w:t>
      </w:r>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CRGB</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hazard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14BD66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656C678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0ACBD46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Makes</w:t>
      </w:r>
      <w:proofErr w:type="spellEnd"/>
      <w:r w:rsidRPr="00E452B8">
        <w:rPr>
          <w:rFonts w:ascii="Consolas" w:eastAsia="Times New Roman" w:hAnsi="Consolas" w:cs="Times New Roman"/>
          <w:color w:val="95A5A6"/>
          <w:sz w:val="21"/>
          <w:szCs w:val="21"/>
          <w:lang w:eastAsia="hr-HR"/>
        </w:rPr>
        <w:t xml:space="preserve"> the brake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normal</w:t>
      </w:r>
      <w:proofErr w:type="spellEnd"/>
      <w:r w:rsidRPr="00E452B8">
        <w:rPr>
          <w:rFonts w:ascii="Consolas" w:eastAsia="Times New Roman" w:hAnsi="Consolas" w:cs="Times New Roman"/>
          <w:color w:val="95A5A6"/>
          <w:sz w:val="21"/>
          <w:szCs w:val="21"/>
          <w:lang w:eastAsia="hr-HR"/>
        </w:rPr>
        <w:t xml:space="preserve"> (no </w:t>
      </w:r>
      <w:proofErr w:type="spellStart"/>
      <w:r w:rsidRPr="00E452B8">
        <w:rPr>
          <w:rFonts w:ascii="Consolas" w:eastAsia="Times New Roman" w:hAnsi="Consolas" w:cs="Times New Roman"/>
          <w:color w:val="95A5A6"/>
          <w:sz w:val="21"/>
          <w:szCs w:val="21"/>
          <w:lang w:eastAsia="hr-HR"/>
        </w:rPr>
        <w:t>brakes</w:t>
      </w:r>
      <w:proofErr w:type="spellEnd"/>
      <w:r w:rsidRPr="00E452B8">
        <w:rPr>
          <w:rFonts w:ascii="Consolas" w:eastAsia="Times New Roman" w:hAnsi="Consolas" w:cs="Times New Roman"/>
          <w:color w:val="95A5A6"/>
          <w:sz w:val="21"/>
          <w:szCs w:val="21"/>
          <w:lang w:eastAsia="hr-HR"/>
        </w:rPr>
        <w:t xml:space="preserve"> are </w:t>
      </w:r>
      <w:proofErr w:type="spellStart"/>
      <w:r w:rsidRPr="00E452B8">
        <w:rPr>
          <w:rFonts w:ascii="Consolas" w:eastAsia="Times New Roman" w:hAnsi="Consolas" w:cs="Times New Roman"/>
          <w:color w:val="95A5A6"/>
          <w:sz w:val="21"/>
          <w:szCs w:val="21"/>
          <w:lang w:eastAsia="hr-HR"/>
        </w:rPr>
        <w:t>applied</w:t>
      </w:r>
      <w:proofErr w:type="spellEnd"/>
      <w:r w:rsidRPr="00E452B8">
        <w:rPr>
          <w:rFonts w:ascii="Consolas" w:eastAsia="Times New Roman" w:hAnsi="Consolas" w:cs="Times New Roman"/>
          <w:color w:val="95A5A6"/>
          <w:sz w:val="21"/>
          <w:szCs w:val="21"/>
          <w:lang w:eastAsia="hr-HR"/>
        </w:rPr>
        <w:t>)</w:t>
      </w:r>
    </w:p>
    <w:p w14:paraId="489F1AC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brakeReg</w:t>
      </w:r>
      <w:proofErr w:type="spellEnd"/>
      <w:r w:rsidRPr="00E452B8">
        <w:rPr>
          <w:rFonts w:ascii="Consolas" w:eastAsia="Times New Roman" w:hAnsi="Consolas" w:cs="Times New Roman"/>
          <w:color w:val="434F54"/>
          <w:sz w:val="21"/>
          <w:szCs w:val="21"/>
          <w:lang w:eastAsia="hr-HR"/>
        </w:rPr>
        <w:t>(){</w:t>
      </w:r>
    </w:p>
    <w:p w14:paraId="1AD3FF9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728E00"/>
          <w:sz w:val="21"/>
          <w:szCs w:val="21"/>
          <w:lang w:eastAsia="hr-HR"/>
        </w:rPr>
        <w:t>for</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i = </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 xml:space="preserve">; i &lt; </w:t>
      </w:r>
      <w:r w:rsidRPr="00E452B8">
        <w:rPr>
          <w:rFonts w:ascii="Consolas" w:eastAsia="Times New Roman" w:hAnsi="Consolas" w:cs="Times New Roman"/>
          <w:color w:val="005C5F"/>
          <w:sz w:val="21"/>
          <w:szCs w:val="21"/>
          <w:lang w:eastAsia="hr-HR"/>
        </w:rPr>
        <w:t>4</w:t>
      </w:r>
      <w:r w:rsidRPr="00E452B8">
        <w:rPr>
          <w:rFonts w:ascii="Consolas" w:eastAsia="Times New Roman" w:hAnsi="Consolas" w:cs="Times New Roman"/>
          <w:color w:val="4E5B61"/>
          <w:sz w:val="21"/>
          <w:szCs w:val="21"/>
          <w:lang w:eastAsia="hr-HR"/>
        </w:rPr>
        <w:t>; i++</w:t>
      </w:r>
      <w:r w:rsidRPr="00E452B8">
        <w:rPr>
          <w:rFonts w:ascii="Consolas" w:eastAsia="Times New Roman" w:hAnsi="Consolas" w:cs="Times New Roman"/>
          <w:color w:val="434F54"/>
          <w:sz w:val="21"/>
          <w:szCs w:val="21"/>
          <w:lang w:eastAsia="hr-HR"/>
        </w:rPr>
        <w:t>){</w:t>
      </w:r>
    </w:p>
    <w:p w14:paraId="52012AE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leds</w:t>
      </w:r>
      <w:proofErr w:type="spellEnd"/>
      <w:r w:rsidRPr="00E452B8">
        <w:rPr>
          <w:rFonts w:ascii="Consolas" w:eastAsia="Times New Roman" w:hAnsi="Consolas" w:cs="Times New Roman"/>
          <w:color w:val="4E5B61"/>
          <w:sz w:val="21"/>
          <w:szCs w:val="21"/>
          <w:lang w:eastAsia="hr-HR"/>
        </w:rPr>
        <w:t xml:space="preserve">[i] = </w:t>
      </w:r>
      <w:r w:rsidRPr="00E452B8">
        <w:rPr>
          <w:rFonts w:ascii="Consolas" w:eastAsia="Times New Roman" w:hAnsi="Consolas" w:cs="Times New Roman"/>
          <w:color w:val="D35400"/>
          <w:sz w:val="21"/>
          <w:szCs w:val="21"/>
          <w:lang w:eastAsia="hr-HR"/>
        </w:rPr>
        <w:t>CRGB</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D35400"/>
          <w:sz w:val="21"/>
          <w:szCs w:val="21"/>
          <w:lang w:eastAsia="hr-HR"/>
        </w:rPr>
        <w:t>rearBrakeReg</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rearBrakeReg</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rearBrakeReg</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1D6F09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7DD8146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659303C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54043BF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Makes</w:t>
      </w:r>
      <w:proofErr w:type="spellEnd"/>
      <w:r w:rsidRPr="00E452B8">
        <w:rPr>
          <w:rFonts w:ascii="Consolas" w:eastAsia="Times New Roman" w:hAnsi="Consolas" w:cs="Times New Roman"/>
          <w:color w:val="95A5A6"/>
          <w:sz w:val="21"/>
          <w:szCs w:val="21"/>
          <w:lang w:eastAsia="hr-HR"/>
        </w:rPr>
        <w:t xml:space="preserve"> the brake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brighter</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technically</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just</w:t>
      </w:r>
      <w:proofErr w:type="spellEnd"/>
      <w:r w:rsidRPr="00E452B8">
        <w:rPr>
          <w:rFonts w:ascii="Consolas" w:eastAsia="Times New Roman" w:hAnsi="Consolas" w:cs="Times New Roman"/>
          <w:color w:val="95A5A6"/>
          <w:sz w:val="21"/>
          <w:szCs w:val="21"/>
          <w:lang w:eastAsia="hr-HR"/>
        </w:rPr>
        <w:t xml:space="preserve"> more red)</w:t>
      </w:r>
    </w:p>
    <w:p w14:paraId="417D2A5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brakeAct</w:t>
      </w:r>
      <w:proofErr w:type="spellEnd"/>
      <w:r w:rsidRPr="00E452B8">
        <w:rPr>
          <w:rFonts w:ascii="Consolas" w:eastAsia="Times New Roman" w:hAnsi="Consolas" w:cs="Times New Roman"/>
          <w:color w:val="434F54"/>
          <w:sz w:val="21"/>
          <w:szCs w:val="21"/>
          <w:lang w:eastAsia="hr-HR"/>
        </w:rPr>
        <w:t>(){</w:t>
      </w:r>
    </w:p>
    <w:p w14:paraId="79CDA9C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728E00"/>
          <w:sz w:val="21"/>
          <w:szCs w:val="21"/>
          <w:lang w:eastAsia="hr-HR"/>
        </w:rPr>
        <w:t>for</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i = </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 xml:space="preserve">; i &lt; </w:t>
      </w:r>
      <w:r w:rsidRPr="00E452B8">
        <w:rPr>
          <w:rFonts w:ascii="Consolas" w:eastAsia="Times New Roman" w:hAnsi="Consolas" w:cs="Times New Roman"/>
          <w:color w:val="005C5F"/>
          <w:sz w:val="21"/>
          <w:szCs w:val="21"/>
          <w:lang w:eastAsia="hr-HR"/>
        </w:rPr>
        <w:t>4</w:t>
      </w:r>
      <w:r w:rsidRPr="00E452B8">
        <w:rPr>
          <w:rFonts w:ascii="Consolas" w:eastAsia="Times New Roman" w:hAnsi="Consolas" w:cs="Times New Roman"/>
          <w:color w:val="4E5B61"/>
          <w:sz w:val="21"/>
          <w:szCs w:val="21"/>
          <w:lang w:eastAsia="hr-HR"/>
        </w:rPr>
        <w:t>; i++</w:t>
      </w:r>
      <w:r w:rsidRPr="00E452B8">
        <w:rPr>
          <w:rFonts w:ascii="Consolas" w:eastAsia="Times New Roman" w:hAnsi="Consolas" w:cs="Times New Roman"/>
          <w:color w:val="434F54"/>
          <w:sz w:val="21"/>
          <w:szCs w:val="21"/>
          <w:lang w:eastAsia="hr-HR"/>
        </w:rPr>
        <w:t>){</w:t>
      </w:r>
    </w:p>
    <w:p w14:paraId="61F86D7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leds</w:t>
      </w:r>
      <w:proofErr w:type="spellEnd"/>
      <w:r w:rsidRPr="00E452B8">
        <w:rPr>
          <w:rFonts w:ascii="Consolas" w:eastAsia="Times New Roman" w:hAnsi="Consolas" w:cs="Times New Roman"/>
          <w:color w:val="4E5B61"/>
          <w:sz w:val="21"/>
          <w:szCs w:val="21"/>
          <w:lang w:eastAsia="hr-HR"/>
        </w:rPr>
        <w:t xml:space="preserve">[i] = </w:t>
      </w:r>
      <w:r w:rsidRPr="00E452B8">
        <w:rPr>
          <w:rFonts w:ascii="Consolas" w:eastAsia="Times New Roman" w:hAnsi="Consolas" w:cs="Times New Roman"/>
          <w:color w:val="D35400"/>
          <w:sz w:val="21"/>
          <w:szCs w:val="21"/>
          <w:lang w:eastAsia="hr-HR"/>
        </w:rPr>
        <w:t>CRGB</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D35400"/>
          <w:sz w:val="21"/>
          <w:szCs w:val="21"/>
          <w:lang w:eastAsia="hr-HR"/>
        </w:rPr>
        <w:t>rearBrakeAct</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rearBrakeAct</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rearBrakeAct</w:t>
      </w:r>
      <w:proofErr w:type="spellEnd"/>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28C9DC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378E184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61459FE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47151BE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Whole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bunch</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of</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light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stuff</w:t>
      </w:r>
      <w:proofErr w:type="spellEnd"/>
    </w:p>
    <w:p w14:paraId="0FDCD18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lights</w:t>
      </w:r>
      <w:proofErr w:type="spellEnd"/>
      <w:r w:rsidRPr="00E452B8">
        <w:rPr>
          <w:rFonts w:ascii="Consolas" w:eastAsia="Times New Roman" w:hAnsi="Consolas" w:cs="Times New Roman"/>
          <w:color w:val="434F54"/>
          <w:sz w:val="21"/>
          <w:szCs w:val="21"/>
          <w:lang w:eastAsia="hr-HR"/>
        </w:rPr>
        <w:t>(){</w:t>
      </w:r>
    </w:p>
    <w:p w14:paraId="255EE2A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D35400"/>
          <w:sz w:val="21"/>
          <w:szCs w:val="21"/>
          <w:lang w:eastAsia="hr-HR"/>
        </w:rPr>
        <w:t>millis</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hazardTS</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500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Only</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fires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if</w:t>
      </w:r>
      <w:proofErr w:type="spellEnd"/>
      <w:r w:rsidRPr="00E452B8">
        <w:rPr>
          <w:rFonts w:ascii="Consolas" w:eastAsia="Times New Roman" w:hAnsi="Consolas" w:cs="Times New Roman"/>
          <w:color w:val="95A5A6"/>
          <w:sz w:val="21"/>
          <w:szCs w:val="21"/>
          <w:lang w:eastAsia="hr-HR"/>
        </w:rPr>
        <w:t xml:space="preserve"> half a </w:t>
      </w:r>
      <w:proofErr w:type="spellStart"/>
      <w:r w:rsidRPr="00E452B8">
        <w:rPr>
          <w:rFonts w:ascii="Consolas" w:eastAsia="Times New Roman" w:hAnsi="Consolas" w:cs="Times New Roman"/>
          <w:color w:val="95A5A6"/>
          <w:sz w:val="21"/>
          <w:szCs w:val="21"/>
          <w:lang w:eastAsia="hr-HR"/>
        </w:rPr>
        <w:t>second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passed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since</w:t>
      </w:r>
      <w:proofErr w:type="spellEnd"/>
      <w:r w:rsidRPr="00E452B8">
        <w:rPr>
          <w:rFonts w:ascii="Consolas" w:eastAsia="Times New Roman" w:hAnsi="Consolas" w:cs="Times New Roman"/>
          <w:color w:val="95A5A6"/>
          <w:sz w:val="21"/>
          <w:szCs w:val="21"/>
          <w:lang w:eastAsia="hr-HR"/>
        </w:rPr>
        <w:t xml:space="preserve"> the </w:t>
      </w:r>
      <w:proofErr w:type="spellStart"/>
      <w:r w:rsidRPr="00E452B8">
        <w:rPr>
          <w:rFonts w:ascii="Consolas" w:eastAsia="Times New Roman" w:hAnsi="Consolas" w:cs="Times New Roman"/>
          <w:color w:val="95A5A6"/>
          <w:sz w:val="21"/>
          <w:szCs w:val="21"/>
          <w:lang w:eastAsia="hr-HR"/>
        </w:rPr>
        <w:t>last</w:t>
      </w:r>
      <w:proofErr w:type="spellEnd"/>
      <w:r w:rsidRPr="00E452B8">
        <w:rPr>
          <w:rFonts w:ascii="Consolas" w:eastAsia="Times New Roman" w:hAnsi="Consolas" w:cs="Times New Roman"/>
          <w:color w:val="95A5A6"/>
          <w:sz w:val="21"/>
          <w:szCs w:val="21"/>
          <w:lang w:eastAsia="hr-HR"/>
        </w:rPr>
        <w:t xml:space="preserve"> time </w:t>
      </w:r>
      <w:proofErr w:type="spellStart"/>
      <w:r w:rsidRPr="00E452B8">
        <w:rPr>
          <w:rFonts w:ascii="Consolas" w:eastAsia="Times New Roman" w:hAnsi="Consolas" w:cs="Times New Roman"/>
          <w:color w:val="95A5A6"/>
          <w:sz w:val="21"/>
          <w:szCs w:val="21"/>
          <w:lang w:eastAsia="hr-HR"/>
        </w:rPr>
        <w:t>this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fired</w:t>
      </w:r>
      <w:proofErr w:type="spellEnd"/>
    </w:p>
    <w:p w14:paraId="442962B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Checks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if</w:t>
      </w:r>
      <w:proofErr w:type="spellEnd"/>
      <w:r w:rsidRPr="00E452B8">
        <w:rPr>
          <w:rFonts w:ascii="Consolas" w:eastAsia="Times New Roman" w:hAnsi="Consolas" w:cs="Times New Roman"/>
          <w:color w:val="95A5A6"/>
          <w:sz w:val="21"/>
          <w:szCs w:val="21"/>
          <w:lang w:eastAsia="hr-HR"/>
        </w:rPr>
        <w:t xml:space="preserve"> hazard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should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be</w:t>
      </w:r>
      <w:proofErr w:type="spellEnd"/>
      <w:r w:rsidRPr="00E452B8">
        <w:rPr>
          <w:rFonts w:ascii="Consolas" w:eastAsia="Times New Roman" w:hAnsi="Consolas" w:cs="Times New Roman"/>
          <w:color w:val="95A5A6"/>
          <w:sz w:val="21"/>
          <w:szCs w:val="21"/>
          <w:lang w:eastAsia="hr-HR"/>
        </w:rPr>
        <w:t xml:space="preserve"> on</w:t>
      </w:r>
    </w:p>
    <w:p w14:paraId="02BC64E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lightTurn</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Checks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which</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state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should</w:t>
      </w:r>
      <w:proofErr w:type="spellEnd"/>
      <w:r w:rsidRPr="00E452B8">
        <w:rPr>
          <w:rFonts w:ascii="Consolas" w:eastAsia="Times New Roman" w:hAnsi="Consolas" w:cs="Times New Roman"/>
          <w:color w:val="95A5A6"/>
          <w:sz w:val="21"/>
          <w:szCs w:val="21"/>
          <w:lang w:eastAsia="hr-HR"/>
        </w:rPr>
        <w:t xml:space="preserve"> the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in</w:t>
      </w:r>
      <w:proofErr w:type="spellEnd"/>
      <w:r w:rsidRPr="00E452B8">
        <w:rPr>
          <w:rFonts w:ascii="Consolas" w:eastAsia="Times New Roman" w:hAnsi="Consolas" w:cs="Times New Roman"/>
          <w:color w:val="95A5A6"/>
          <w:sz w:val="21"/>
          <w:szCs w:val="21"/>
          <w:lang w:eastAsia="hr-HR"/>
        </w:rPr>
        <w:t xml:space="preserve">; 0 = hazard, 1 = </w:t>
      </w:r>
      <w:proofErr w:type="spellStart"/>
      <w:r w:rsidRPr="00E452B8">
        <w:rPr>
          <w:rFonts w:ascii="Consolas" w:eastAsia="Times New Roman" w:hAnsi="Consolas" w:cs="Times New Roman"/>
          <w:color w:val="95A5A6"/>
          <w:sz w:val="21"/>
          <w:szCs w:val="21"/>
          <w:lang w:eastAsia="hr-HR"/>
        </w:rPr>
        <w:t>headlights</w:t>
      </w:r>
      <w:proofErr w:type="spellEnd"/>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off</w:t>
      </w:r>
      <w:proofErr w:type="spellEnd"/>
      <w:r w:rsidRPr="00E452B8">
        <w:rPr>
          <w:rFonts w:ascii="Consolas" w:eastAsia="Times New Roman" w:hAnsi="Consolas" w:cs="Times New Roman"/>
          <w:color w:val="95A5A6"/>
          <w:sz w:val="21"/>
          <w:szCs w:val="21"/>
          <w:lang w:eastAsia="hr-HR"/>
        </w:rPr>
        <w:t xml:space="preserve">  |</w:t>
      </w:r>
    </w:p>
    <w:p w14:paraId="1078307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haza</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Turns</w:t>
      </w:r>
      <w:proofErr w:type="spellEnd"/>
      <w:r w:rsidRPr="00E452B8">
        <w:rPr>
          <w:rFonts w:ascii="Consolas" w:eastAsia="Times New Roman" w:hAnsi="Consolas" w:cs="Times New Roman"/>
          <w:color w:val="95A5A6"/>
          <w:sz w:val="21"/>
          <w:szCs w:val="21"/>
          <w:lang w:eastAsia="hr-HR"/>
        </w:rPr>
        <w:t xml:space="preserve"> on hazard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
    <w:p w14:paraId="6DE7F55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lightTurn</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Switches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state</w:t>
      </w:r>
      <w:proofErr w:type="spellEnd"/>
      <w:r w:rsidRPr="00E452B8">
        <w:rPr>
          <w:rFonts w:ascii="Consolas" w:eastAsia="Times New Roman" w:hAnsi="Consolas" w:cs="Times New Roman"/>
          <w:color w:val="95A5A6"/>
          <w:sz w:val="21"/>
          <w:szCs w:val="21"/>
          <w:lang w:eastAsia="hr-HR"/>
        </w:rPr>
        <w:t xml:space="preserve"> for </w:t>
      </w:r>
      <w:proofErr w:type="spellStart"/>
      <w:r w:rsidRPr="00E452B8">
        <w:rPr>
          <w:rFonts w:ascii="Consolas" w:eastAsia="Times New Roman" w:hAnsi="Consolas" w:cs="Times New Roman"/>
          <w:color w:val="95A5A6"/>
          <w:sz w:val="21"/>
          <w:szCs w:val="21"/>
          <w:lang w:eastAsia="hr-HR"/>
        </w:rPr>
        <w:t>next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loop</w:t>
      </w:r>
      <w:proofErr w:type="spellEnd"/>
      <w:r w:rsidRPr="00E452B8">
        <w:rPr>
          <w:rFonts w:ascii="Consolas" w:eastAsia="Times New Roman" w:hAnsi="Consolas" w:cs="Times New Roman"/>
          <w:color w:val="95A5A6"/>
          <w:sz w:val="21"/>
          <w:szCs w:val="21"/>
          <w:lang w:eastAsia="hr-HR"/>
        </w:rPr>
        <w:t xml:space="preserve">                                               /</w:t>
      </w:r>
    </w:p>
    <w:p w14:paraId="76BBC63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95A5A6"/>
          <w:sz w:val="21"/>
          <w:szCs w:val="21"/>
          <w:lang w:eastAsia="hr-HR"/>
        </w:rPr>
        <w:t xml:space="preserve">                        //                                                                      &lt;---</w:t>
      </w:r>
    </w:p>
    <w:p w14:paraId="1CB14F3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sqTrack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Checks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if</w:t>
      </w:r>
      <w:proofErr w:type="spellEnd"/>
      <w:r w:rsidRPr="00E452B8">
        <w:rPr>
          <w:rFonts w:ascii="Consolas" w:eastAsia="Times New Roman" w:hAnsi="Consolas" w:cs="Times New Roman"/>
          <w:color w:val="95A5A6"/>
          <w:sz w:val="21"/>
          <w:szCs w:val="21"/>
          <w:lang w:eastAsia="hr-HR"/>
        </w:rPr>
        <w:t xml:space="preserve"> front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should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act</w:t>
      </w:r>
      <w:proofErr w:type="spellEnd"/>
      <w:r w:rsidRPr="00E452B8">
        <w:rPr>
          <w:rFonts w:ascii="Consolas" w:eastAsia="Times New Roman" w:hAnsi="Consolas" w:cs="Times New Roman"/>
          <w:color w:val="95A5A6"/>
          <w:sz w:val="21"/>
          <w:szCs w:val="21"/>
          <w:lang w:eastAsia="hr-HR"/>
        </w:rPr>
        <w:t xml:space="preserve"> as </w:t>
      </w:r>
      <w:proofErr w:type="spellStart"/>
      <w:r w:rsidRPr="00E452B8">
        <w:rPr>
          <w:rFonts w:ascii="Consolas" w:eastAsia="Times New Roman" w:hAnsi="Consolas" w:cs="Times New Roman"/>
          <w:color w:val="95A5A6"/>
          <w:sz w:val="21"/>
          <w:szCs w:val="21"/>
          <w:lang w:eastAsia="hr-HR"/>
        </w:rPr>
        <w:t>headlights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or</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off</w:t>
      </w:r>
      <w:proofErr w:type="spellEnd"/>
    </w:p>
    <w:p w14:paraId="5938628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shut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Turns</w:t>
      </w:r>
      <w:proofErr w:type="spellEnd"/>
      <w:r w:rsidRPr="00E452B8">
        <w:rPr>
          <w:rFonts w:ascii="Consolas" w:eastAsia="Times New Roman" w:hAnsi="Consolas" w:cs="Times New Roman"/>
          <w:color w:val="95A5A6"/>
          <w:sz w:val="21"/>
          <w:szCs w:val="21"/>
          <w:lang w:eastAsia="hr-HR"/>
        </w:rPr>
        <w:t xml:space="preserve"> front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off</w:t>
      </w:r>
      <w:proofErr w:type="spellEnd"/>
    </w:p>
    <w:p w14:paraId="63285FF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lastRenderedPageBreak/>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1EF70DF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head</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Turns</w:t>
      </w:r>
      <w:proofErr w:type="spellEnd"/>
      <w:r w:rsidRPr="00E452B8">
        <w:rPr>
          <w:rFonts w:ascii="Consolas" w:eastAsia="Times New Roman" w:hAnsi="Consolas" w:cs="Times New Roman"/>
          <w:color w:val="95A5A6"/>
          <w:sz w:val="21"/>
          <w:szCs w:val="21"/>
          <w:lang w:eastAsia="hr-HR"/>
        </w:rPr>
        <w:t xml:space="preserve"> front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into</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headlights</w:t>
      </w:r>
      <w:proofErr w:type="spellEnd"/>
    </w:p>
    <w:p w14:paraId="06DF277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39F9508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Checks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if</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brakes</w:t>
      </w:r>
      <w:proofErr w:type="spellEnd"/>
      <w:r w:rsidRPr="00E452B8">
        <w:rPr>
          <w:rFonts w:ascii="Consolas" w:eastAsia="Times New Roman" w:hAnsi="Consolas" w:cs="Times New Roman"/>
          <w:color w:val="95A5A6"/>
          <w:sz w:val="21"/>
          <w:szCs w:val="21"/>
          <w:lang w:eastAsia="hr-HR"/>
        </w:rPr>
        <w:t xml:space="preserve"> are </w:t>
      </w:r>
      <w:proofErr w:type="spellStart"/>
      <w:r w:rsidRPr="00E452B8">
        <w:rPr>
          <w:rFonts w:ascii="Consolas" w:eastAsia="Times New Roman" w:hAnsi="Consolas" w:cs="Times New Roman"/>
          <w:color w:val="95A5A6"/>
          <w:sz w:val="21"/>
          <w:szCs w:val="21"/>
          <w:lang w:eastAsia="hr-HR"/>
        </w:rPr>
        <w:t>applied</w:t>
      </w:r>
      <w:proofErr w:type="spellEnd"/>
    </w:p>
    <w:p w14:paraId="2C9223A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brakeReg</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Makes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rear</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normal</w:t>
      </w:r>
      <w:proofErr w:type="spellEnd"/>
    </w:p>
    <w:p w14:paraId="7D6E9FB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17F359A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brakeAct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Makes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rear</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as </w:t>
      </w:r>
      <w:proofErr w:type="spellStart"/>
      <w:r w:rsidRPr="00E452B8">
        <w:rPr>
          <w:rFonts w:ascii="Consolas" w:eastAsia="Times New Roman" w:hAnsi="Consolas" w:cs="Times New Roman"/>
          <w:color w:val="95A5A6"/>
          <w:sz w:val="21"/>
          <w:szCs w:val="21"/>
          <w:lang w:eastAsia="hr-HR"/>
        </w:rPr>
        <w:t>if</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brakes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applied</w:t>
      </w:r>
      <w:proofErr w:type="spellEnd"/>
    </w:p>
    <w:p w14:paraId="6DC3FBE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12A4377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lightTurn</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Switches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state</w:t>
      </w:r>
      <w:proofErr w:type="spellEnd"/>
      <w:r w:rsidRPr="00E452B8">
        <w:rPr>
          <w:rFonts w:ascii="Consolas" w:eastAsia="Times New Roman" w:hAnsi="Consolas" w:cs="Times New Roman"/>
          <w:color w:val="95A5A6"/>
          <w:sz w:val="21"/>
          <w:szCs w:val="21"/>
          <w:lang w:eastAsia="hr-HR"/>
        </w:rPr>
        <w:t xml:space="preserve"> for </w:t>
      </w:r>
      <w:proofErr w:type="spellStart"/>
      <w:r w:rsidRPr="00E452B8">
        <w:rPr>
          <w:rFonts w:ascii="Consolas" w:eastAsia="Times New Roman" w:hAnsi="Consolas" w:cs="Times New Roman"/>
          <w:color w:val="95A5A6"/>
          <w:sz w:val="21"/>
          <w:szCs w:val="21"/>
          <w:lang w:eastAsia="hr-HR"/>
        </w:rPr>
        <w:t>next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loop</w:t>
      </w:r>
      <w:proofErr w:type="spellEnd"/>
    </w:p>
    <w:p w14:paraId="40EFD89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4C542FC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54BAD8B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rBumpTrack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95A5A6"/>
          <w:sz w:val="21"/>
          <w:szCs w:val="21"/>
          <w:lang w:eastAsia="hr-HR"/>
        </w:rPr>
        <w:t xml:space="preserve">            //Same </w:t>
      </w:r>
      <w:proofErr w:type="spellStart"/>
      <w:r w:rsidRPr="00E452B8">
        <w:rPr>
          <w:rFonts w:ascii="Consolas" w:eastAsia="Times New Roman" w:hAnsi="Consolas" w:cs="Times New Roman"/>
          <w:color w:val="95A5A6"/>
          <w:sz w:val="21"/>
          <w:szCs w:val="21"/>
          <w:lang w:eastAsia="hr-HR"/>
        </w:rPr>
        <w:t>concept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just</w:t>
      </w:r>
      <w:proofErr w:type="spellEnd"/>
      <w:r w:rsidRPr="00E452B8">
        <w:rPr>
          <w:rFonts w:ascii="Consolas" w:eastAsia="Times New Roman" w:hAnsi="Consolas" w:cs="Times New Roman"/>
          <w:color w:val="95A5A6"/>
          <w:sz w:val="21"/>
          <w:szCs w:val="21"/>
          <w:lang w:eastAsia="hr-HR"/>
        </w:rPr>
        <w:t xml:space="preserve"> for </w:t>
      </w:r>
      <w:proofErr w:type="spellStart"/>
      <w:r w:rsidRPr="00E452B8">
        <w:rPr>
          <w:rFonts w:ascii="Consolas" w:eastAsia="Times New Roman" w:hAnsi="Consolas" w:cs="Times New Roman"/>
          <w:color w:val="95A5A6"/>
          <w:sz w:val="21"/>
          <w:szCs w:val="21"/>
          <w:lang w:eastAsia="hr-HR"/>
        </w:rPr>
        <w:t>right</w:t>
      </w:r>
      <w:proofErr w:type="spellEnd"/>
      <w:r w:rsidRPr="00E452B8">
        <w:rPr>
          <w:rFonts w:ascii="Consolas" w:eastAsia="Times New Roman" w:hAnsi="Consolas" w:cs="Times New Roman"/>
          <w:color w:val="95A5A6"/>
          <w:sz w:val="21"/>
          <w:szCs w:val="21"/>
          <w:lang w:eastAsia="hr-HR"/>
        </w:rPr>
        <w:t xml:space="preserve"> side </w:t>
      </w:r>
      <w:proofErr w:type="spellStart"/>
      <w:r w:rsidRPr="00E452B8">
        <w:rPr>
          <w:rFonts w:ascii="Consolas" w:eastAsia="Times New Roman" w:hAnsi="Consolas" w:cs="Times New Roman"/>
          <w:color w:val="95A5A6"/>
          <w:sz w:val="21"/>
          <w:szCs w:val="21"/>
          <w:lang w:eastAsia="hr-HR"/>
        </w:rPr>
        <w:t>lights</w:t>
      </w:r>
      <w:proofErr w:type="spellEnd"/>
    </w:p>
    <w:p w14:paraId="1F18A70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lightTurn</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0FCC29A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rLane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667E14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lightTurn</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7A39942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0DF509E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sqTrack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0C89170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shut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244CE3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24A8050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head</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CD67AD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2B34A1D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1D3287D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brakeReg</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692BDF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368E8BA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brakeAct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590D7E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70B8201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lightTurn</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62B33A3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10CE1EF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4E8787C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lBumpTrack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95A5A6"/>
          <w:sz w:val="21"/>
          <w:szCs w:val="21"/>
          <w:lang w:eastAsia="hr-HR"/>
        </w:rPr>
        <w:t xml:space="preserve">            //Same </w:t>
      </w:r>
      <w:proofErr w:type="spellStart"/>
      <w:r w:rsidRPr="00E452B8">
        <w:rPr>
          <w:rFonts w:ascii="Consolas" w:eastAsia="Times New Roman" w:hAnsi="Consolas" w:cs="Times New Roman"/>
          <w:color w:val="95A5A6"/>
          <w:sz w:val="21"/>
          <w:szCs w:val="21"/>
          <w:lang w:eastAsia="hr-HR"/>
        </w:rPr>
        <w:t>concept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just</w:t>
      </w:r>
      <w:proofErr w:type="spellEnd"/>
      <w:r w:rsidRPr="00E452B8">
        <w:rPr>
          <w:rFonts w:ascii="Consolas" w:eastAsia="Times New Roman" w:hAnsi="Consolas" w:cs="Times New Roman"/>
          <w:color w:val="95A5A6"/>
          <w:sz w:val="21"/>
          <w:szCs w:val="21"/>
          <w:lang w:eastAsia="hr-HR"/>
        </w:rPr>
        <w:t xml:space="preserve"> for </w:t>
      </w:r>
      <w:proofErr w:type="spellStart"/>
      <w:r w:rsidRPr="00E452B8">
        <w:rPr>
          <w:rFonts w:ascii="Consolas" w:eastAsia="Times New Roman" w:hAnsi="Consolas" w:cs="Times New Roman"/>
          <w:color w:val="95A5A6"/>
          <w:sz w:val="21"/>
          <w:szCs w:val="21"/>
          <w:lang w:eastAsia="hr-HR"/>
        </w:rPr>
        <w:t>right</w:t>
      </w:r>
      <w:proofErr w:type="spellEnd"/>
      <w:r w:rsidRPr="00E452B8">
        <w:rPr>
          <w:rFonts w:ascii="Consolas" w:eastAsia="Times New Roman" w:hAnsi="Consolas" w:cs="Times New Roman"/>
          <w:color w:val="95A5A6"/>
          <w:sz w:val="21"/>
          <w:szCs w:val="21"/>
          <w:lang w:eastAsia="hr-HR"/>
        </w:rPr>
        <w:t xml:space="preserve"> side </w:t>
      </w:r>
      <w:proofErr w:type="spellStart"/>
      <w:r w:rsidRPr="00E452B8">
        <w:rPr>
          <w:rFonts w:ascii="Consolas" w:eastAsia="Times New Roman" w:hAnsi="Consolas" w:cs="Times New Roman"/>
          <w:color w:val="95A5A6"/>
          <w:sz w:val="21"/>
          <w:szCs w:val="21"/>
          <w:lang w:eastAsia="hr-HR"/>
        </w:rPr>
        <w:t>lights</w:t>
      </w:r>
      <w:proofErr w:type="spellEnd"/>
    </w:p>
    <w:p w14:paraId="4071D70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lightTurn</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6A52342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lLane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EA7A07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lightTurn</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2FC50A4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3528B74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sqTrack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760C55C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shut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2432FC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768C843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head</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7B9F2A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039F9A8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1CF747E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brakeReg</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58DC76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3B28730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brakeAct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9D1592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0F566BA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lightTurn</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016C1BB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2B700A9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0453AEF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hazardTS</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millis</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Updates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timekeeping</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variable</w:t>
      </w:r>
      <w:proofErr w:type="spellEnd"/>
    </w:p>
    <w:p w14:paraId="196BB96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54B4255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lastRenderedPageBreak/>
        <w:t xml:space="preserve">  </w:t>
      </w:r>
      <w:proofErr w:type="spellStart"/>
      <w:r w:rsidRPr="00E452B8">
        <w:rPr>
          <w:rFonts w:ascii="Consolas" w:eastAsia="Times New Roman" w:hAnsi="Consolas" w:cs="Times New Roman"/>
          <w:color w:val="D35400"/>
          <w:sz w:val="21"/>
          <w:szCs w:val="21"/>
          <w:lang w:eastAsia="hr-HR"/>
        </w:rPr>
        <w:t>FastLED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show</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Applies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whatever</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state</w:t>
      </w:r>
      <w:proofErr w:type="spellEnd"/>
      <w:r w:rsidRPr="00E452B8">
        <w:rPr>
          <w:rFonts w:ascii="Consolas" w:eastAsia="Times New Roman" w:hAnsi="Consolas" w:cs="Times New Roman"/>
          <w:color w:val="95A5A6"/>
          <w:sz w:val="21"/>
          <w:szCs w:val="21"/>
          <w:lang w:eastAsia="hr-HR"/>
        </w:rPr>
        <w:t xml:space="preserve"> the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are </w:t>
      </w:r>
      <w:proofErr w:type="spellStart"/>
      <w:r w:rsidRPr="00E452B8">
        <w:rPr>
          <w:rFonts w:ascii="Consolas" w:eastAsia="Times New Roman" w:hAnsi="Consolas" w:cs="Times New Roman"/>
          <w:color w:val="95A5A6"/>
          <w:sz w:val="21"/>
          <w:szCs w:val="21"/>
          <w:lang w:eastAsia="hr-HR"/>
        </w:rPr>
        <w:t>in</w:t>
      </w:r>
      <w:proofErr w:type="spellEnd"/>
    </w:p>
    <w:p w14:paraId="1E09E51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7CA6A16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1F8A1A6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Gets</w:t>
      </w:r>
      <w:proofErr w:type="spellEnd"/>
      <w:r w:rsidRPr="00E452B8">
        <w:rPr>
          <w:rFonts w:ascii="Consolas" w:eastAsia="Times New Roman" w:hAnsi="Consolas" w:cs="Times New Roman"/>
          <w:color w:val="95A5A6"/>
          <w:sz w:val="21"/>
          <w:szCs w:val="21"/>
          <w:lang w:eastAsia="hr-HR"/>
        </w:rPr>
        <w:t xml:space="preserve"> the </w:t>
      </w:r>
      <w:proofErr w:type="spellStart"/>
      <w:r w:rsidRPr="00E452B8">
        <w:rPr>
          <w:rFonts w:ascii="Consolas" w:eastAsia="Times New Roman" w:hAnsi="Consolas" w:cs="Times New Roman"/>
          <w:color w:val="95A5A6"/>
          <w:sz w:val="21"/>
          <w:szCs w:val="21"/>
          <w:lang w:eastAsia="hr-HR"/>
        </w:rPr>
        <w:t>state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of</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all</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buttons</w:t>
      </w:r>
      <w:proofErr w:type="spellEnd"/>
      <w:r w:rsidRPr="00E452B8">
        <w:rPr>
          <w:rFonts w:ascii="Consolas" w:eastAsia="Times New Roman" w:hAnsi="Consolas" w:cs="Times New Roman"/>
          <w:color w:val="95A5A6"/>
          <w:sz w:val="21"/>
          <w:szCs w:val="21"/>
          <w:lang w:eastAsia="hr-HR"/>
        </w:rPr>
        <w:t xml:space="preserve">     </w:t>
      </w:r>
    </w:p>
    <w:p w14:paraId="10228C6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stateCheck</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w:t>
      </w:r>
    </w:p>
    <w:p w14:paraId="1870EF6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728E00"/>
          <w:sz w:val="21"/>
          <w:szCs w:val="21"/>
          <w:lang w:eastAsia="hr-HR"/>
        </w:rPr>
        <w:t>#if</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D35400"/>
          <w:sz w:val="21"/>
          <w:szCs w:val="21"/>
          <w:lang w:eastAsia="hr-HR"/>
        </w:rPr>
        <w:t>BUTTONS</w:t>
      </w:r>
    </w:p>
    <w:p w14:paraId="3F9C63A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Triangle</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//Triangle </w:t>
      </w:r>
      <w:proofErr w:type="spellStart"/>
      <w:r w:rsidRPr="00E452B8">
        <w:rPr>
          <w:rFonts w:ascii="Consolas" w:eastAsia="Times New Roman" w:hAnsi="Consolas" w:cs="Times New Roman"/>
          <w:color w:val="95A5A6"/>
          <w:sz w:val="21"/>
          <w:szCs w:val="21"/>
          <w:lang w:eastAsia="hr-HR"/>
        </w:rPr>
        <w:t>button</w:t>
      </w:r>
      <w:proofErr w:type="spellEnd"/>
      <w:r w:rsidRPr="00E452B8">
        <w:rPr>
          <w:rFonts w:ascii="Consolas" w:eastAsia="Times New Roman" w:hAnsi="Consolas" w:cs="Times New Roman"/>
          <w:color w:val="95A5A6"/>
          <w:sz w:val="21"/>
          <w:szCs w:val="21"/>
          <w:lang w:eastAsia="hr-HR"/>
        </w:rPr>
        <w:t xml:space="preserve"> - Hazard </w:t>
      </w:r>
      <w:proofErr w:type="spellStart"/>
      <w:r w:rsidRPr="00E452B8">
        <w:rPr>
          <w:rFonts w:ascii="Consolas" w:eastAsia="Times New Roman" w:hAnsi="Consolas" w:cs="Times New Roman"/>
          <w:color w:val="95A5A6"/>
          <w:sz w:val="21"/>
          <w:szCs w:val="21"/>
          <w:lang w:eastAsia="hr-HR"/>
        </w:rPr>
        <w:t>lights</w:t>
      </w:r>
      <w:proofErr w:type="spellEnd"/>
    </w:p>
    <w:p w14:paraId="6DA7204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sq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Square</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Square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button</w:t>
      </w:r>
      <w:proofErr w:type="spellEnd"/>
      <w:r w:rsidRPr="00E452B8">
        <w:rPr>
          <w:rFonts w:ascii="Consolas" w:eastAsia="Times New Roman" w:hAnsi="Consolas" w:cs="Times New Roman"/>
          <w:color w:val="95A5A6"/>
          <w:sz w:val="21"/>
          <w:szCs w:val="21"/>
          <w:lang w:eastAsia="hr-HR"/>
        </w:rPr>
        <w:t xml:space="preserve"> - </w:t>
      </w:r>
      <w:proofErr w:type="spellStart"/>
      <w:r w:rsidRPr="00E452B8">
        <w:rPr>
          <w:rFonts w:ascii="Consolas" w:eastAsia="Times New Roman" w:hAnsi="Consolas" w:cs="Times New Roman"/>
          <w:color w:val="95A5A6"/>
          <w:sz w:val="21"/>
          <w:szCs w:val="21"/>
          <w:lang w:eastAsia="hr-HR"/>
        </w:rPr>
        <w:t>Headlights</w:t>
      </w:r>
      <w:proofErr w:type="spellEnd"/>
    </w:p>
    <w:p w14:paraId="3F8F441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ci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Circle</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Circle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button</w:t>
      </w:r>
      <w:proofErr w:type="spellEnd"/>
      <w:r w:rsidRPr="00E452B8">
        <w:rPr>
          <w:rFonts w:ascii="Consolas" w:eastAsia="Times New Roman" w:hAnsi="Consolas" w:cs="Times New Roman"/>
          <w:color w:val="95A5A6"/>
          <w:sz w:val="21"/>
          <w:szCs w:val="21"/>
          <w:lang w:eastAsia="hr-HR"/>
        </w:rPr>
        <w:t xml:space="preserve"> - </w:t>
      </w:r>
      <w:proofErr w:type="spellStart"/>
      <w:r w:rsidRPr="00E452B8">
        <w:rPr>
          <w:rFonts w:ascii="Consolas" w:eastAsia="Times New Roman" w:hAnsi="Consolas" w:cs="Times New Roman"/>
          <w:color w:val="95A5A6"/>
          <w:sz w:val="21"/>
          <w:szCs w:val="21"/>
          <w:lang w:eastAsia="hr-HR"/>
        </w:rPr>
        <w:t>Clutch</w:t>
      </w:r>
      <w:proofErr w:type="spellEnd"/>
    </w:p>
    <w:p w14:paraId="7634655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cr</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Cross</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//Cross </w:t>
      </w:r>
      <w:proofErr w:type="spellStart"/>
      <w:r w:rsidRPr="00E452B8">
        <w:rPr>
          <w:rFonts w:ascii="Consolas" w:eastAsia="Times New Roman" w:hAnsi="Consolas" w:cs="Times New Roman"/>
          <w:color w:val="95A5A6"/>
          <w:sz w:val="21"/>
          <w:szCs w:val="21"/>
          <w:lang w:eastAsia="hr-HR"/>
        </w:rPr>
        <w:t>button</w:t>
      </w:r>
      <w:proofErr w:type="spellEnd"/>
      <w:r w:rsidRPr="00E452B8">
        <w:rPr>
          <w:rFonts w:ascii="Consolas" w:eastAsia="Times New Roman" w:hAnsi="Consolas" w:cs="Times New Roman"/>
          <w:color w:val="95A5A6"/>
          <w:sz w:val="21"/>
          <w:szCs w:val="21"/>
          <w:lang w:eastAsia="hr-HR"/>
        </w:rPr>
        <w:t xml:space="preserve"> - </w:t>
      </w:r>
      <w:proofErr w:type="spellStart"/>
      <w:r w:rsidRPr="00E452B8">
        <w:rPr>
          <w:rFonts w:ascii="Consolas" w:eastAsia="Times New Roman" w:hAnsi="Consolas" w:cs="Times New Roman"/>
          <w:color w:val="95A5A6"/>
          <w:sz w:val="21"/>
          <w:szCs w:val="21"/>
          <w:lang w:eastAsia="hr-HR"/>
        </w:rPr>
        <w:t>Brakes</w:t>
      </w:r>
      <w:proofErr w:type="spellEnd"/>
    </w:p>
    <w:p w14:paraId="5320E13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rBump</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R1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Right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bumper</w:t>
      </w:r>
      <w:proofErr w:type="spellEnd"/>
      <w:r w:rsidRPr="00E452B8">
        <w:rPr>
          <w:rFonts w:ascii="Consolas" w:eastAsia="Times New Roman" w:hAnsi="Consolas" w:cs="Times New Roman"/>
          <w:color w:val="95A5A6"/>
          <w:sz w:val="21"/>
          <w:szCs w:val="21"/>
          <w:lang w:eastAsia="hr-HR"/>
        </w:rPr>
        <w:t xml:space="preserve"> - </w:t>
      </w:r>
      <w:proofErr w:type="spellStart"/>
      <w:r w:rsidRPr="00E452B8">
        <w:rPr>
          <w:rFonts w:ascii="Consolas" w:eastAsia="Times New Roman" w:hAnsi="Consolas" w:cs="Times New Roman"/>
          <w:color w:val="95A5A6"/>
          <w:sz w:val="21"/>
          <w:szCs w:val="21"/>
          <w:lang w:eastAsia="hr-HR"/>
        </w:rPr>
        <w:t>Right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turn</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indicators</w:t>
      </w:r>
      <w:proofErr w:type="spellEnd"/>
    </w:p>
    <w:p w14:paraId="2F6E068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lBump</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D35400"/>
          <w:sz w:val="21"/>
          <w:szCs w:val="21"/>
          <w:lang w:eastAsia="hr-HR"/>
        </w:rPr>
        <w:t>PS4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L1</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Left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Bumper</w:t>
      </w:r>
      <w:proofErr w:type="spellEnd"/>
      <w:r w:rsidRPr="00E452B8">
        <w:rPr>
          <w:rFonts w:ascii="Consolas" w:eastAsia="Times New Roman" w:hAnsi="Consolas" w:cs="Times New Roman"/>
          <w:color w:val="95A5A6"/>
          <w:sz w:val="21"/>
          <w:szCs w:val="21"/>
          <w:lang w:eastAsia="hr-HR"/>
        </w:rPr>
        <w:t xml:space="preserve"> - </w:t>
      </w:r>
      <w:proofErr w:type="spellStart"/>
      <w:r w:rsidRPr="00E452B8">
        <w:rPr>
          <w:rFonts w:ascii="Consolas" w:eastAsia="Times New Roman" w:hAnsi="Consolas" w:cs="Times New Roman"/>
          <w:color w:val="95A5A6"/>
          <w:sz w:val="21"/>
          <w:szCs w:val="21"/>
          <w:lang w:eastAsia="hr-HR"/>
        </w:rPr>
        <w:t>Left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turn</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indicators</w:t>
      </w:r>
      <w:proofErr w:type="spellEnd"/>
    </w:p>
    <w:p w14:paraId="2AFD3E5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stateChange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Calls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function</w:t>
      </w:r>
      <w:proofErr w:type="spellEnd"/>
      <w:r w:rsidRPr="00E452B8">
        <w:rPr>
          <w:rFonts w:ascii="Consolas" w:eastAsia="Times New Roman" w:hAnsi="Consolas" w:cs="Times New Roman"/>
          <w:color w:val="95A5A6"/>
          <w:sz w:val="21"/>
          <w:szCs w:val="21"/>
          <w:lang w:eastAsia="hr-HR"/>
        </w:rPr>
        <w:t xml:space="preserve"> to </w:t>
      </w:r>
      <w:proofErr w:type="spellStart"/>
      <w:r w:rsidRPr="00E452B8">
        <w:rPr>
          <w:rFonts w:ascii="Consolas" w:eastAsia="Times New Roman" w:hAnsi="Consolas" w:cs="Times New Roman"/>
          <w:color w:val="95A5A6"/>
          <w:sz w:val="21"/>
          <w:szCs w:val="21"/>
          <w:lang w:eastAsia="hr-HR"/>
        </w:rPr>
        <w:t>update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states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of</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other</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components</w:t>
      </w:r>
      <w:proofErr w:type="spellEnd"/>
    </w:p>
    <w:p w14:paraId="504C51A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728E00"/>
          <w:sz w:val="21"/>
          <w:szCs w:val="21"/>
          <w:lang w:eastAsia="hr-HR"/>
        </w:rPr>
        <w:t>  #endif</w:t>
      </w:r>
    </w:p>
    <w:p w14:paraId="1AE5AEF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7876FDA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07ED85B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w:t>
      </w:r>
      <w:proofErr w:type="spellStart"/>
      <w:r w:rsidRPr="00E452B8">
        <w:rPr>
          <w:rFonts w:ascii="Consolas" w:eastAsia="Times New Roman" w:hAnsi="Consolas" w:cs="Times New Roman"/>
          <w:color w:val="95A5A6"/>
          <w:sz w:val="21"/>
          <w:szCs w:val="21"/>
          <w:lang w:eastAsia="hr-HR"/>
        </w:rPr>
        <w:t>Changes</w:t>
      </w:r>
      <w:proofErr w:type="spellEnd"/>
      <w:r w:rsidRPr="00E452B8">
        <w:rPr>
          <w:rFonts w:ascii="Consolas" w:eastAsia="Times New Roman" w:hAnsi="Consolas" w:cs="Times New Roman"/>
          <w:color w:val="95A5A6"/>
          <w:sz w:val="21"/>
          <w:szCs w:val="21"/>
          <w:lang w:eastAsia="hr-HR"/>
        </w:rPr>
        <w:t xml:space="preserve"> a </w:t>
      </w:r>
      <w:proofErr w:type="spellStart"/>
      <w:r w:rsidRPr="00E452B8">
        <w:rPr>
          <w:rFonts w:ascii="Consolas" w:eastAsia="Times New Roman" w:hAnsi="Consolas" w:cs="Times New Roman"/>
          <w:color w:val="95A5A6"/>
          <w:sz w:val="21"/>
          <w:szCs w:val="21"/>
          <w:lang w:eastAsia="hr-HR"/>
        </w:rPr>
        <w:t>lot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of</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things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from</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clutch</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state</w:t>
      </w:r>
      <w:proofErr w:type="spellEnd"/>
      <w:r w:rsidRPr="00E452B8">
        <w:rPr>
          <w:rFonts w:ascii="Consolas" w:eastAsia="Times New Roman" w:hAnsi="Consolas" w:cs="Times New Roman"/>
          <w:color w:val="95A5A6"/>
          <w:sz w:val="21"/>
          <w:szCs w:val="21"/>
          <w:lang w:eastAsia="hr-HR"/>
        </w:rPr>
        <w:t xml:space="preserve"> to </w:t>
      </w:r>
      <w:proofErr w:type="spellStart"/>
      <w:r w:rsidRPr="00E452B8">
        <w:rPr>
          <w:rFonts w:ascii="Consolas" w:eastAsia="Times New Roman" w:hAnsi="Consolas" w:cs="Times New Roman"/>
          <w:color w:val="95A5A6"/>
          <w:sz w:val="21"/>
          <w:szCs w:val="21"/>
          <w:lang w:eastAsia="hr-HR"/>
        </w:rPr>
        <w:t>light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states</w:t>
      </w:r>
      <w:proofErr w:type="spellEnd"/>
    </w:p>
    <w:p w14:paraId="3E2EE71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stateChange</w:t>
      </w:r>
      <w:proofErr w:type="spellEnd"/>
      <w:r w:rsidRPr="00E452B8">
        <w:rPr>
          <w:rFonts w:ascii="Consolas" w:eastAsia="Times New Roman" w:hAnsi="Consolas" w:cs="Times New Roman"/>
          <w:color w:val="434F54"/>
          <w:sz w:val="21"/>
          <w:szCs w:val="21"/>
          <w:lang w:eastAsia="hr-HR"/>
        </w:rPr>
        <w:t>(){</w:t>
      </w:r>
    </w:p>
    <w:p w14:paraId="286426A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Flag</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alteration</w:t>
      </w:r>
      <w:proofErr w:type="spellEnd"/>
      <w:r w:rsidRPr="00E452B8">
        <w:rPr>
          <w:rFonts w:ascii="Consolas" w:eastAsia="Times New Roman" w:hAnsi="Consolas" w:cs="Times New Roman"/>
          <w:color w:val="95A5A6"/>
          <w:sz w:val="21"/>
          <w:szCs w:val="21"/>
          <w:lang w:eastAsia="hr-HR"/>
        </w:rPr>
        <w:t xml:space="preserve">, npr. </w:t>
      </w:r>
      <w:proofErr w:type="spellStart"/>
      <w:r w:rsidRPr="00E452B8">
        <w:rPr>
          <w:rFonts w:ascii="Consolas" w:eastAsia="Times New Roman" w:hAnsi="Consolas" w:cs="Times New Roman"/>
          <w:color w:val="95A5A6"/>
          <w:sz w:val="21"/>
          <w:szCs w:val="21"/>
          <w:lang w:eastAsia="hr-HR"/>
        </w:rPr>
        <w:t>when</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circle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pressed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or</w:t>
      </w:r>
      <w:proofErr w:type="spellEnd"/>
      <w:r w:rsidRPr="00E452B8">
        <w:rPr>
          <w:rFonts w:ascii="Consolas" w:eastAsia="Times New Roman" w:hAnsi="Consolas" w:cs="Times New Roman"/>
          <w:color w:val="95A5A6"/>
          <w:sz w:val="21"/>
          <w:szCs w:val="21"/>
          <w:lang w:eastAsia="hr-HR"/>
        </w:rPr>
        <w:t xml:space="preserve"> hazard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change</w:t>
      </w:r>
      <w:proofErr w:type="spellEnd"/>
    </w:p>
    <w:p w14:paraId="252B076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Circle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pressed</w:t>
      </w:r>
      <w:proofErr w:type="spellEnd"/>
      <w:r w:rsidRPr="00E452B8">
        <w:rPr>
          <w:rFonts w:ascii="Consolas" w:eastAsia="Times New Roman" w:hAnsi="Consolas" w:cs="Times New Roman"/>
          <w:color w:val="95A5A6"/>
          <w:sz w:val="21"/>
          <w:szCs w:val="21"/>
          <w:lang w:eastAsia="hr-HR"/>
        </w:rPr>
        <w:t xml:space="preserve">, DC motor </w:t>
      </w:r>
      <w:proofErr w:type="spellStart"/>
      <w:r w:rsidRPr="00E452B8">
        <w:rPr>
          <w:rFonts w:ascii="Consolas" w:eastAsia="Times New Roman" w:hAnsi="Consolas" w:cs="Times New Roman"/>
          <w:color w:val="95A5A6"/>
          <w:sz w:val="21"/>
          <w:szCs w:val="21"/>
          <w:lang w:eastAsia="hr-HR"/>
        </w:rPr>
        <w:t>winds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down</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while</w:t>
      </w:r>
      <w:proofErr w:type="spellEnd"/>
      <w:r w:rsidRPr="00E452B8">
        <w:rPr>
          <w:rFonts w:ascii="Consolas" w:eastAsia="Times New Roman" w:hAnsi="Consolas" w:cs="Times New Roman"/>
          <w:color w:val="95A5A6"/>
          <w:sz w:val="21"/>
          <w:szCs w:val="21"/>
          <w:lang w:eastAsia="hr-HR"/>
        </w:rPr>
        <w:t xml:space="preserve"> the </w:t>
      </w:r>
      <w:proofErr w:type="spellStart"/>
      <w:r w:rsidRPr="00E452B8">
        <w:rPr>
          <w:rFonts w:ascii="Consolas" w:eastAsia="Times New Roman" w:hAnsi="Consolas" w:cs="Times New Roman"/>
          <w:color w:val="95A5A6"/>
          <w:sz w:val="21"/>
          <w:szCs w:val="21"/>
          <w:lang w:eastAsia="hr-HR"/>
        </w:rPr>
        <w:t>sound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plays</w:t>
      </w:r>
      <w:proofErr w:type="spellEnd"/>
      <w:r w:rsidRPr="00E452B8">
        <w:rPr>
          <w:rFonts w:ascii="Consolas" w:eastAsia="Times New Roman" w:hAnsi="Consolas" w:cs="Times New Roman"/>
          <w:color w:val="95A5A6"/>
          <w:sz w:val="21"/>
          <w:szCs w:val="21"/>
          <w:lang w:eastAsia="hr-HR"/>
        </w:rPr>
        <w:t xml:space="preserve"> as </w:t>
      </w:r>
      <w:proofErr w:type="spellStart"/>
      <w:r w:rsidRPr="00E452B8">
        <w:rPr>
          <w:rFonts w:ascii="Consolas" w:eastAsia="Times New Roman" w:hAnsi="Consolas" w:cs="Times New Roman"/>
          <w:color w:val="95A5A6"/>
          <w:sz w:val="21"/>
          <w:szCs w:val="21"/>
          <w:lang w:eastAsia="hr-HR"/>
        </w:rPr>
        <w:t>usual</w:t>
      </w:r>
      <w:proofErr w:type="spellEnd"/>
    </w:p>
    <w:p w14:paraId="7EC8634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ci &amp;&amp; </w:t>
      </w:r>
      <w:proofErr w:type="spellStart"/>
      <w:r w:rsidRPr="00E452B8">
        <w:rPr>
          <w:rFonts w:ascii="Consolas" w:eastAsia="Times New Roman" w:hAnsi="Consolas" w:cs="Times New Roman"/>
          <w:color w:val="4E5B61"/>
          <w:sz w:val="21"/>
          <w:szCs w:val="21"/>
          <w:lang w:eastAsia="hr-HR"/>
        </w:rPr>
        <w:t>ciTrack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689622C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 xml:space="preserve">"Alt mode </w:t>
      </w:r>
      <w:proofErr w:type="spellStart"/>
      <w:r w:rsidRPr="00E452B8">
        <w:rPr>
          <w:rFonts w:ascii="Consolas" w:eastAsia="Times New Roman" w:hAnsi="Consolas" w:cs="Times New Roman"/>
          <w:color w:val="005C5F"/>
          <w:sz w:val="21"/>
          <w:szCs w:val="21"/>
          <w:lang w:eastAsia="hr-HR"/>
        </w:rPr>
        <w:t>entered</w:t>
      </w:r>
      <w:proofErr w:type="spellEnd"/>
      <w:r w:rsidRPr="00E452B8">
        <w:rPr>
          <w:rFonts w:ascii="Consolas" w:eastAsia="Times New Roman" w:hAnsi="Consolas" w:cs="Times New Roman"/>
          <w:color w:val="005C5F"/>
          <w:sz w:val="21"/>
          <w:szCs w:val="21"/>
          <w:lang w:eastAsia="hr-HR"/>
        </w:rPr>
        <w:t>!\n"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2C0900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ciTrack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1062E3D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speedCuCircle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3CCB93E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speedCaCircle</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speedCatchup</w:t>
      </w:r>
      <w:proofErr w:type="spellEnd"/>
      <w:r w:rsidRPr="00E452B8">
        <w:rPr>
          <w:rFonts w:ascii="Consolas" w:eastAsia="Times New Roman" w:hAnsi="Consolas" w:cs="Times New Roman"/>
          <w:color w:val="4E5B61"/>
          <w:sz w:val="21"/>
          <w:szCs w:val="21"/>
          <w:lang w:eastAsia="hr-HR"/>
        </w:rPr>
        <w:t>;</w:t>
      </w:r>
    </w:p>
    <w:p w14:paraId="68F52AB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!ci &amp;&amp; </w:t>
      </w:r>
      <w:proofErr w:type="spellStart"/>
      <w:r w:rsidRPr="00E452B8">
        <w:rPr>
          <w:rFonts w:ascii="Consolas" w:eastAsia="Times New Roman" w:hAnsi="Consolas" w:cs="Times New Roman"/>
          <w:color w:val="4E5B61"/>
          <w:sz w:val="21"/>
          <w:szCs w:val="21"/>
          <w:lang w:eastAsia="hr-HR"/>
        </w:rPr>
        <w:t>ciTrack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p>
    <w:p w14:paraId="207420E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 xml:space="preserve">"Alt mode </w:t>
      </w:r>
      <w:proofErr w:type="spellStart"/>
      <w:r w:rsidRPr="00E452B8">
        <w:rPr>
          <w:rFonts w:ascii="Consolas" w:eastAsia="Times New Roman" w:hAnsi="Consolas" w:cs="Times New Roman"/>
          <w:color w:val="005C5F"/>
          <w:sz w:val="21"/>
          <w:szCs w:val="21"/>
          <w:lang w:eastAsia="hr-HR"/>
        </w:rPr>
        <w:t>exited</w:t>
      </w:r>
      <w:proofErr w:type="spellEnd"/>
      <w:r w:rsidRPr="00E452B8">
        <w:rPr>
          <w:rFonts w:ascii="Consolas" w:eastAsia="Times New Roman" w:hAnsi="Consolas" w:cs="Times New Roman"/>
          <w:color w:val="005C5F"/>
          <w:sz w:val="21"/>
          <w:szCs w:val="21"/>
          <w:lang w:eastAsia="hr-HR"/>
        </w:rPr>
        <w:t>!\n"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21FB5E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ciTrack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35934E2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6F299D6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2A879E6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While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brakes</w:t>
      </w:r>
      <w:proofErr w:type="spellEnd"/>
      <w:r w:rsidRPr="00E452B8">
        <w:rPr>
          <w:rFonts w:ascii="Consolas" w:eastAsia="Times New Roman" w:hAnsi="Consolas" w:cs="Times New Roman"/>
          <w:color w:val="95A5A6"/>
          <w:sz w:val="21"/>
          <w:szCs w:val="21"/>
          <w:lang w:eastAsia="hr-HR"/>
        </w:rPr>
        <w:t xml:space="preserve"> are </w:t>
      </w:r>
      <w:proofErr w:type="spellStart"/>
      <w:r w:rsidRPr="00E452B8">
        <w:rPr>
          <w:rFonts w:ascii="Consolas" w:eastAsia="Times New Roman" w:hAnsi="Consolas" w:cs="Times New Roman"/>
          <w:color w:val="95A5A6"/>
          <w:sz w:val="21"/>
          <w:szCs w:val="21"/>
          <w:lang w:eastAsia="hr-HR"/>
        </w:rPr>
        <w:t>applied</w:t>
      </w:r>
      <w:proofErr w:type="spellEnd"/>
      <w:r w:rsidRPr="00E452B8">
        <w:rPr>
          <w:rFonts w:ascii="Consolas" w:eastAsia="Times New Roman" w:hAnsi="Consolas" w:cs="Times New Roman"/>
          <w:color w:val="95A5A6"/>
          <w:sz w:val="21"/>
          <w:szCs w:val="21"/>
          <w:lang w:eastAsia="hr-HR"/>
        </w:rPr>
        <w:t xml:space="preserve">, the </w:t>
      </w:r>
      <w:proofErr w:type="spellStart"/>
      <w:r w:rsidRPr="00E452B8">
        <w:rPr>
          <w:rFonts w:ascii="Consolas" w:eastAsia="Times New Roman" w:hAnsi="Consolas" w:cs="Times New Roman"/>
          <w:color w:val="95A5A6"/>
          <w:sz w:val="21"/>
          <w:szCs w:val="21"/>
          <w:lang w:eastAsia="hr-HR"/>
        </w:rPr>
        <w:t>deacceleration</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variable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increased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and</w:t>
      </w:r>
      <w:proofErr w:type="spellEnd"/>
      <w:r w:rsidRPr="00E452B8">
        <w:rPr>
          <w:rFonts w:ascii="Consolas" w:eastAsia="Times New Roman" w:hAnsi="Consolas" w:cs="Times New Roman"/>
          <w:color w:val="95A5A6"/>
          <w:sz w:val="21"/>
          <w:szCs w:val="21"/>
          <w:lang w:eastAsia="hr-HR"/>
        </w:rPr>
        <w:t xml:space="preserve"> the car </w:t>
      </w:r>
      <w:proofErr w:type="spellStart"/>
      <w:r w:rsidRPr="00E452B8">
        <w:rPr>
          <w:rFonts w:ascii="Consolas" w:eastAsia="Times New Roman" w:hAnsi="Consolas" w:cs="Times New Roman"/>
          <w:color w:val="95A5A6"/>
          <w:sz w:val="21"/>
          <w:szCs w:val="21"/>
          <w:lang w:eastAsia="hr-HR"/>
        </w:rPr>
        <w:t>should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slow</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down</w:t>
      </w:r>
      <w:proofErr w:type="spellEnd"/>
      <w:r w:rsidRPr="00E452B8">
        <w:rPr>
          <w:rFonts w:ascii="Consolas" w:eastAsia="Times New Roman" w:hAnsi="Consolas" w:cs="Times New Roman"/>
          <w:color w:val="95A5A6"/>
          <w:sz w:val="21"/>
          <w:szCs w:val="21"/>
          <w:lang w:eastAsia="hr-HR"/>
        </w:rPr>
        <w:t xml:space="preserve"> 4x </w:t>
      </w:r>
      <w:proofErr w:type="spellStart"/>
      <w:r w:rsidRPr="00E452B8">
        <w:rPr>
          <w:rFonts w:ascii="Consolas" w:eastAsia="Times New Roman" w:hAnsi="Consolas" w:cs="Times New Roman"/>
          <w:color w:val="95A5A6"/>
          <w:sz w:val="21"/>
          <w:szCs w:val="21"/>
          <w:lang w:eastAsia="hr-HR"/>
        </w:rPr>
        <w:t>faster</w:t>
      </w:r>
      <w:proofErr w:type="spellEnd"/>
    </w:p>
    <w:p w14:paraId="2FD5B61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Rear</w:t>
      </w:r>
      <w:proofErr w:type="spellEnd"/>
      <w:r w:rsidRPr="00E452B8">
        <w:rPr>
          <w:rFonts w:ascii="Consolas" w:eastAsia="Times New Roman" w:hAnsi="Consolas" w:cs="Times New Roman"/>
          <w:color w:val="95A5A6"/>
          <w:sz w:val="21"/>
          <w:szCs w:val="21"/>
          <w:lang w:eastAsia="hr-HR"/>
        </w:rPr>
        <w:t xml:space="preserve"> brake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should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light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up</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when</w:t>
      </w:r>
      <w:proofErr w:type="spellEnd"/>
      <w:r w:rsidRPr="00E452B8">
        <w:rPr>
          <w:rFonts w:ascii="Consolas" w:eastAsia="Times New Roman" w:hAnsi="Consolas" w:cs="Times New Roman"/>
          <w:color w:val="95A5A6"/>
          <w:sz w:val="21"/>
          <w:szCs w:val="21"/>
          <w:lang w:eastAsia="hr-HR"/>
        </w:rPr>
        <w:t xml:space="preserve"> X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pressed</w:t>
      </w:r>
      <w:proofErr w:type="spellEnd"/>
    </w:p>
    <w:p w14:paraId="34B802F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cr</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crTrack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1256EA2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Brakes</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applied</w:t>
      </w:r>
      <w:proofErr w:type="spellEnd"/>
      <w:r w:rsidRPr="00E452B8">
        <w:rPr>
          <w:rFonts w:ascii="Consolas" w:eastAsia="Times New Roman" w:hAnsi="Consolas" w:cs="Times New Roman"/>
          <w:color w:val="005C5F"/>
          <w:sz w:val="21"/>
          <w:szCs w:val="21"/>
          <w:lang w:eastAsia="hr-HR"/>
        </w:rPr>
        <w:t>!\n"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B613F3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4CC22C0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deaccspeed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4</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Maybe</w:t>
      </w:r>
      <w:proofErr w:type="spellEnd"/>
      <w:r w:rsidRPr="00E452B8">
        <w:rPr>
          <w:rFonts w:ascii="Consolas" w:eastAsia="Times New Roman" w:hAnsi="Consolas" w:cs="Times New Roman"/>
          <w:color w:val="95A5A6"/>
          <w:sz w:val="21"/>
          <w:szCs w:val="21"/>
          <w:lang w:eastAsia="hr-HR"/>
        </w:rPr>
        <w:t xml:space="preserve"> 8 </w:t>
      </w:r>
      <w:proofErr w:type="spellStart"/>
      <w:r w:rsidRPr="00E452B8">
        <w:rPr>
          <w:rFonts w:ascii="Consolas" w:eastAsia="Times New Roman" w:hAnsi="Consolas" w:cs="Times New Roman"/>
          <w:color w:val="95A5A6"/>
          <w:sz w:val="21"/>
          <w:szCs w:val="21"/>
          <w:lang w:eastAsia="hr-HR"/>
        </w:rPr>
        <w:t>if</w:t>
      </w:r>
      <w:proofErr w:type="spellEnd"/>
      <w:r w:rsidRPr="00E452B8">
        <w:rPr>
          <w:rFonts w:ascii="Consolas" w:eastAsia="Times New Roman" w:hAnsi="Consolas" w:cs="Times New Roman"/>
          <w:color w:val="95A5A6"/>
          <w:sz w:val="21"/>
          <w:szCs w:val="21"/>
          <w:lang w:eastAsia="hr-HR"/>
        </w:rPr>
        <w:t xml:space="preserve"> 4 </w:t>
      </w:r>
      <w:proofErr w:type="spellStart"/>
      <w:r w:rsidRPr="00E452B8">
        <w:rPr>
          <w:rFonts w:ascii="Consolas" w:eastAsia="Times New Roman" w:hAnsi="Consolas" w:cs="Times New Roman"/>
          <w:color w:val="95A5A6"/>
          <w:sz w:val="21"/>
          <w:szCs w:val="21"/>
          <w:lang w:eastAsia="hr-HR"/>
        </w:rPr>
        <w:t>is</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not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enough</w:t>
      </w:r>
      <w:proofErr w:type="spellEnd"/>
    </w:p>
    <w:p w14:paraId="501F80E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brakeAct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3A0E38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FastLED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show</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E45821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roofErr w:type="spellStart"/>
      <w:r w:rsidRPr="00E452B8">
        <w:rPr>
          <w:rFonts w:ascii="Consolas" w:eastAsia="Times New Roman" w:hAnsi="Consolas" w:cs="Times New Roman"/>
          <w:color w:val="4E5B61"/>
          <w:sz w:val="21"/>
          <w:szCs w:val="21"/>
          <w:lang w:eastAsia="hr-HR"/>
        </w:rPr>
        <w:t>cr</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crTrack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p>
    <w:p w14:paraId="3B9B9FB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Brakes</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unapplied</w:t>
      </w:r>
      <w:proofErr w:type="spellEnd"/>
      <w:r w:rsidRPr="00E452B8">
        <w:rPr>
          <w:rFonts w:ascii="Consolas" w:eastAsia="Times New Roman" w:hAnsi="Consolas" w:cs="Times New Roman"/>
          <w:color w:val="005C5F"/>
          <w:sz w:val="21"/>
          <w:szCs w:val="21"/>
          <w:lang w:eastAsia="hr-HR"/>
        </w:rPr>
        <w:t>!\n"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C4B0BA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crTrack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460A7C7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deaccspeed</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1B553AD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brakeReg</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FC0307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FastLED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show</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B10FD1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55C9E80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3DD6D61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lastRenderedPageBreak/>
        <w:t>  //</w:t>
      </w:r>
      <w:proofErr w:type="spellStart"/>
      <w:r w:rsidRPr="00E452B8">
        <w:rPr>
          <w:rFonts w:ascii="Consolas" w:eastAsia="Times New Roman" w:hAnsi="Consolas" w:cs="Times New Roman"/>
          <w:color w:val="95A5A6"/>
          <w:sz w:val="21"/>
          <w:szCs w:val="21"/>
          <w:lang w:eastAsia="hr-HR"/>
        </w:rPr>
        <w:t>By</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having</w:t>
      </w:r>
      <w:proofErr w:type="spellEnd"/>
      <w:r w:rsidRPr="00E452B8">
        <w:rPr>
          <w:rFonts w:ascii="Consolas" w:eastAsia="Times New Roman" w:hAnsi="Consolas" w:cs="Times New Roman"/>
          <w:color w:val="95A5A6"/>
          <w:sz w:val="21"/>
          <w:szCs w:val="21"/>
          <w:lang w:eastAsia="hr-HR"/>
        </w:rPr>
        <w:t xml:space="preserve"> a 100ms time </w:t>
      </w:r>
      <w:proofErr w:type="spellStart"/>
      <w:r w:rsidRPr="00E452B8">
        <w:rPr>
          <w:rFonts w:ascii="Consolas" w:eastAsia="Times New Roman" w:hAnsi="Consolas" w:cs="Times New Roman"/>
          <w:color w:val="95A5A6"/>
          <w:sz w:val="21"/>
          <w:szCs w:val="21"/>
          <w:lang w:eastAsia="hr-HR"/>
        </w:rPr>
        <w:t>buffer</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I'm</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trying</w:t>
      </w:r>
      <w:proofErr w:type="spellEnd"/>
      <w:r w:rsidRPr="00E452B8">
        <w:rPr>
          <w:rFonts w:ascii="Consolas" w:eastAsia="Times New Roman" w:hAnsi="Consolas" w:cs="Times New Roman"/>
          <w:color w:val="95A5A6"/>
          <w:sz w:val="21"/>
          <w:szCs w:val="21"/>
          <w:lang w:eastAsia="hr-HR"/>
        </w:rPr>
        <w:t xml:space="preserve"> to </w:t>
      </w:r>
      <w:proofErr w:type="spellStart"/>
      <w:r w:rsidRPr="00E452B8">
        <w:rPr>
          <w:rFonts w:ascii="Consolas" w:eastAsia="Times New Roman" w:hAnsi="Consolas" w:cs="Times New Roman"/>
          <w:color w:val="95A5A6"/>
          <w:sz w:val="21"/>
          <w:szCs w:val="21"/>
          <w:lang w:eastAsia="hr-HR"/>
        </w:rPr>
        <w:t>avoid</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repeat</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triggering</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of</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these</w:t>
      </w:r>
      <w:proofErr w:type="spellEnd"/>
      <w:r w:rsidRPr="00E452B8">
        <w:rPr>
          <w:rFonts w:ascii="Consolas" w:eastAsia="Times New Roman" w:hAnsi="Consolas" w:cs="Times New Roman"/>
          <w:color w:val="95A5A6"/>
          <w:sz w:val="21"/>
          <w:szCs w:val="21"/>
          <w:lang w:eastAsia="hr-HR"/>
        </w:rPr>
        <w:t xml:space="preserve"> </w:t>
      </w:r>
      <w:proofErr w:type="spellStart"/>
      <w:r w:rsidRPr="00E452B8">
        <w:rPr>
          <w:rFonts w:ascii="Consolas" w:eastAsia="Times New Roman" w:hAnsi="Consolas" w:cs="Times New Roman"/>
          <w:color w:val="95A5A6"/>
          <w:sz w:val="21"/>
          <w:szCs w:val="21"/>
          <w:lang w:eastAsia="hr-HR"/>
        </w:rPr>
        <w:t>ifs</w:t>
      </w:r>
      <w:proofErr w:type="spellEnd"/>
      <w:r w:rsidRPr="00E452B8">
        <w:rPr>
          <w:rFonts w:ascii="Consolas" w:eastAsia="Times New Roman" w:hAnsi="Consolas" w:cs="Times New Roman"/>
          <w:color w:val="95A5A6"/>
          <w:sz w:val="21"/>
          <w:szCs w:val="21"/>
          <w:lang w:eastAsia="hr-HR"/>
        </w:rPr>
        <w:t xml:space="preserve"> for the </w:t>
      </w:r>
      <w:proofErr w:type="spellStart"/>
      <w:r w:rsidRPr="00E452B8">
        <w:rPr>
          <w:rFonts w:ascii="Consolas" w:eastAsia="Times New Roman" w:hAnsi="Consolas" w:cs="Times New Roman"/>
          <w:color w:val="95A5A6"/>
          <w:sz w:val="21"/>
          <w:szCs w:val="21"/>
          <w:lang w:eastAsia="hr-HR"/>
        </w:rPr>
        <w:t>lights</w:t>
      </w:r>
      <w:proofErr w:type="spellEnd"/>
    </w:p>
    <w:p w14:paraId="75E10F9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D35400"/>
          <w:sz w:val="21"/>
          <w:szCs w:val="21"/>
          <w:lang w:eastAsia="hr-HR"/>
        </w:rPr>
        <w:t>millis</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4E5B61"/>
          <w:sz w:val="21"/>
          <w:szCs w:val="21"/>
          <w:lang w:eastAsia="hr-HR"/>
        </w:rPr>
        <w:t>LTSbuttons</w:t>
      </w:r>
      <w:proofErr w:type="spellEnd"/>
      <w:r w:rsidRPr="00E452B8">
        <w:rPr>
          <w:rFonts w:ascii="Consolas" w:eastAsia="Times New Roman" w:hAnsi="Consolas" w:cs="Times New Roman"/>
          <w:color w:val="4E5B61"/>
          <w:sz w:val="21"/>
          <w:szCs w:val="21"/>
          <w:lang w:eastAsia="hr-HR"/>
        </w:rPr>
        <w:t xml:space="preserve"> &gt; </w:t>
      </w:r>
      <w:r w:rsidRPr="00E452B8">
        <w:rPr>
          <w:rFonts w:ascii="Consolas" w:eastAsia="Times New Roman" w:hAnsi="Consolas" w:cs="Times New Roman"/>
          <w:color w:val="005C5F"/>
          <w:sz w:val="21"/>
          <w:szCs w:val="21"/>
          <w:lang w:eastAsia="hr-HR"/>
        </w:rPr>
        <w:t>100</w:t>
      </w:r>
      <w:r w:rsidRPr="00E452B8">
        <w:rPr>
          <w:rFonts w:ascii="Consolas" w:eastAsia="Times New Roman" w:hAnsi="Consolas" w:cs="Times New Roman"/>
          <w:color w:val="434F54"/>
          <w:sz w:val="21"/>
          <w:szCs w:val="21"/>
          <w:lang w:eastAsia="hr-HR"/>
        </w:rPr>
        <w:t>){</w:t>
      </w:r>
    </w:p>
    <w:p w14:paraId="56210E9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tr</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trTrack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4D3AA4B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95A5A6"/>
          <w:sz w:val="21"/>
          <w:szCs w:val="21"/>
          <w:lang w:eastAsia="hr-HR"/>
        </w:rPr>
        <w:t>      //</w:t>
      </w:r>
      <w:proofErr w:type="spellStart"/>
      <w:r w:rsidRPr="00E452B8">
        <w:rPr>
          <w:rFonts w:ascii="Consolas" w:eastAsia="Times New Roman" w:hAnsi="Consolas" w:cs="Times New Roman"/>
          <w:color w:val="95A5A6"/>
          <w:sz w:val="21"/>
          <w:szCs w:val="21"/>
          <w:lang w:eastAsia="hr-HR"/>
        </w:rPr>
        <w:t>Turn</w:t>
      </w:r>
      <w:proofErr w:type="spellEnd"/>
      <w:r w:rsidRPr="00E452B8">
        <w:rPr>
          <w:rFonts w:ascii="Consolas" w:eastAsia="Times New Roman" w:hAnsi="Consolas" w:cs="Times New Roman"/>
          <w:color w:val="95A5A6"/>
          <w:sz w:val="21"/>
          <w:szCs w:val="21"/>
          <w:lang w:eastAsia="hr-HR"/>
        </w:rPr>
        <w:t xml:space="preserve"> hazard </w:t>
      </w:r>
      <w:proofErr w:type="spellStart"/>
      <w:r w:rsidRPr="00E452B8">
        <w:rPr>
          <w:rFonts w:ascii="Consolas" w:eastAsia="Times New Roman" w:hAnsi="Consolas" w:cs="Times New Roman"/>
          <w:color w:val="95A5A6"/>
          <w:sz w:val="21"/>
          <w:szCs w:val="21"/>
          <w:lang w:eastAsia="hr-HR"/>
        </w:rPr>
        <w:t>lights</w:t>
      </w:r>
      <w:proofErr w:type="spellEnd"/>
      <w:r w:rsidRPr="00E452B8">
        <w:rPr>
          <w:rFonts w:ascii="Consolas" w:eastAsia="Times New Roman" w:hAnsi="Consolas" w:cs="Times New Roman"/>
          <w:color w:val="95A5A6"/>
          <w:sz w:val="21"/>
          <w:szCs w:val="21"/>
          <w:lang w:eastAsia="hr-HR"/>
        </w:rPr>
        <w:t xml:space="preserve"> on</w:t>
      </w:r>
    </w:p>
    <w:p w14:paraId="5DCE71E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53F467D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tr</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trTrack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p>
    <w:p w14:paraId="62404A1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trTrack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5766596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sqTrack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0C80752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shut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71A02A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7BE472B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head</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611E39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7754331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7438545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brakeReg</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300871F0"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4F07C00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brakeAct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75FB7F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2E20971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3351B8B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sq &amp;&amp; </w:t>
      </w:r>
      <w:proofErr w:type="spellStart"/>
      <w:r w:rsidRPr="00E452B8">
        <w:rPr>
          <w:rFonts w:ascii="Consolas" w:eastAsia="Times New Roman" w:hAnsi="Consolas" w:cs="Times New Roman"/>
          <w:color w:val="4E5B61"/>
          <w:sz w:val="21"/>
          <w:szCs w:val="21"/>
          <w:lang w:eastAsia="hr-HR"/>
        </w:rPr>
        <w:t>sqTrack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6127BFA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Headlights</w:t>
      </w:r>
      <w:proofErr w:type="spellEnd"/>
      <w:r w:rsidRPr="00E452B8">
        <w:rPr>
          <w:rFonts w:ascii="Consolas" w:eastAsia="Times New Roman" w:hAnsi="Consolas" w:cs="Times New Roman"/>
          <w:color w:val="005C5F"/>
          <w:sz w:val="21"/>
          <w:szCs w:val="21"/>
          <w:lang w:eastAsia="hr-HR"/>
        </w:rPr>
        <w:t xml:space="preserve"> on!\n"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CF184C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head</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880795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FastLED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show</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3BC331C"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sqTrack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0601829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 xml:space="preserve">sq &amp;&amp; </w:t>
      </w:r>
      <w:proofErr w:type="spellStart"/>
      <w:r w:rsidRPr="00E452B8">
        <w:rPr>
          <w:rFonts w:ascii="Consolas" w:eastAsia="Times New Roman" w:hAnsi="Consolas" w:cs="Times New Roman"/>
          <w:color w:val="4E5B61"/>
          <w:sz w:val="21"/>
          <w:szCs w:val="21"/>
          <w:lang w:eastAsia="hr-HR"/>
        </w:rPr>
        <w:t>sqTrack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p>
    <w:p w14:paraId="02FC281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Serial</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printf</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w:t>
      </w:r>
      <w:proofErr w:type="spellStart"/>
      <w:r w:rsidRPr="00E452B8">
        <w:rPr>
          <w:rFonts w:ascii="Consolas" w:eastAsia="Times New Roman" w:hAnsi="Consolas" w:cs="Times New Roman"/>
          <w:color w:val="005C5F"/>
          <w:sz w:val="21"/>
          <w:szCs w:val="21"/>
          <w:lang w:eastAsia="hr-HR"/>
        </w:rPr>
        <w:t>Headlights</w:t>
      </w:r>
      <w:proofErr w:type="spellEnd"/>
      <w:r w:rsidRPr="00E452B8">
        <w:rPr>
          <w:rFonts w:ascii="Consolas" w:eastAsia="Times New Roman" w:hAnsi="Consolas" w:cs="Times New Roman"/>
          <w:color w:val="005C5F"/>
          <w:sz w:val="21"/>
          <w:szCs w:val="21"/>
          <w:lang w:eastAsia="hr-HR"/>
        </w:rPr>
        <w:t xml:space="preserve"> </w:t>
      </w:r>
      <w:proofErr w:type="spellStart"/>
      <w:r w:rsidRPr="00E452B8">
        <w:rPr>
          <w:rFonts w:ascii="Consolas" w:eastAsia="Times New Roman" w:hAnsi="Consolas" w:cs="Times New Roman"/>
          <w:color w:val="005C5F"/>
          <w:sz w:val="21"/>
          <w:szCs w:val="21"/>
          <w:lang w:eastAsia="hr-HR"/>
        </w:rPr>
        <w:t>off</w:t>
      </w:r>
      <w:proofErr w:type="spellEnd"/>
      <w:r w:rsidRPr="00E452B8">
        <w:rPr>
          <w:rFonts w:ascii="Consolas" w:eastAsia="Times New Roman" w:hAnsi="Consolas" w:cs="Times New Roman"/>
          <w:color w:val="005C5F"/>
          <w:sz w:val="21"/>
          <w:szCs w:val="21"/>
          <w:lang w:eastAsia="hr-HR"/>
        </w:rPr>
        <w:t>!\n"</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E9A9B2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728E00"/>
          <w:sz w:val="21"/>
          <w:szCs w:val="21"/>
          <w:lang w:eastAsia="hr-HR"/>
        </w:rPr>
        <w:t>for</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00979D"/>
          <w:sz w:val="21"/>
          <w:szCs w:val="21"/>
          <w:lang w:eastAsia="hr-HR"/>
        </w:rPr>
        <w:t>int</w:t>
      </w:r>
      <w:proofErr w:type="spellEnd"/>
      <w:r w:rsidRPr="00E452B8">
        <w:rPr>
          <w:rFonts w:ascii="Consolas" w:eastAsia="Times New Roman" w:hAnsi="Consolas" w:cs="Times New Roman"/>
          <w:color w:val="4E5B61"/>
          <w:sz w:val="21"/>
          <w:szCs w:val="21"/>
          <w:lang w:eastAsia="hr-HR"/>
        </w:rPr>
        <w:t xml:space="preserve"> i=</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i &lt; </w:t>
      </w:r>
      <w:r w:rsidRPr="00E452B8">
        <w:rPr>
          <w:rFonts w:ascii="Consolas" w:eastAsia="Times New Roman" w:hAnsi="Consolas" w:cs="Times New Roman"/>
          <w:color w:val="005C5F"/>
          <w:sz w:val="21"/>
          <w:szCs w:val="21"/>
          <w:lang w:eastAsia="hr-HR"/>
        </w:rPr>
        <w:t>2</w:t>
      </w:r>
      <w:r w:rsidRPr="00E452B8">
        <w:rPr>
          <w:rFonts w:ascii="Consolas" w:eastAsia="Times New Roman" w:hAnsi="Consolas" w:cs="Times New Roman"/>
          <w:color w:val="4E5B61"/>
          <w:sz w:val="21"/>
          <w:szCs w:val="21"/>
          <w:lang w:eastAsia="hr-HR"/>
        </w:rPr>
        <w:t>; i++</w:t>
      </w:r>
      <w:r w:rsidRPr="00E452B8">
        <w:rPr>
          <w:rFonts w:ascii="Consolas" w:eastAsia="Times New Roman" w:hAnsi="Consolas" w:cs="Times New Roman"/>
          <w:color w:val="434F54"/>
          <w:sz w:val="21"/>
          <w:szCs w:val="21"/>
          <w:lang w:eastAsia="hr-HR"/>
        </w:rPr>
        <w:t>){</w:t>
      </w:r>
    </w:p>
    <w:p w14:paraId="2C3FD64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leds</w:t>
      </w:r>
      <w:proofErr w:type="spellEnd"/>
      <w:r w:rsidRPr="00E452B8">
        <w:rPr>
          <w:rFonts w:ascii="Consolas" w:eastAsia="Times New Roman" w:hAnsi="Consolas" w:cs="Times New Roman"/>
          <w:color w:val="4E5B61"/>
          <w:sz w:val="21"/>
          <w:szCs w:val="21"/>
          <w:lang w:eastAsia="hr-HR"/>
        </w:rPr>
        <w:t xml:space="preserve">[i] = </w:t>
      </w:r>
      <w:r w:rsidRPr="00E452B8">
        <w:rPr>
          <w:rFonts w:ascii="Consolas" w:eastAsia="Times New Roman" w:hAnsi="Consolas" w:cs="Times New Roman"/>
          <w:color w:val="D35400"/>
          <w:sz w:val="21"/>
          <w:szCs w:val="21"/>
          <w:lang w:eastAsia="hr-HR"/>
        </w:rPr>
        <w:t>CRGB</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80B625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57C87E91"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sqTrack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41AC6E2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FastLED</w:t>
      </w:r>
      <w:r w:rsidRPr="00E452B8">
        <w:rPr>
          <w:rFonts w:ascii="Consolas" w:eastAsia="Times New Roman" w:hAnsi="Consolas" w:cs="Times New Roman"/>
          <w:color w:val="4E5B61"/>
          <w:sz w:val="21"/>
          <w:szCs w:val="21"/>
          <w:lang w:eastAsia="hr-HR"/>
        </w:rPr>
        <w:t>.</w:t>
      </w:r>
      <w:r w:rsidRPr="00E452B8">
        <w:rPr>
          <w:rFonts w:ascii="Consolas" w:eastAsia="Times New Roman" w:hAnsi="Consolas" w:cs="Times New Roman"/>
          <w:color w:val="D35400"/>
          <w:sz w:val="21"/>
          <w:szCs w:val="21"/>
          <w:lang w:eastAsia="hr-HR"/>
        </w:rPr>
        <w:t>show</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F0A69B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1D8771D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rBump</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rBumpTrack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onlyOne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7028354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rBumpTrack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5191BB2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5EC52AC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onlyOne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4D06A77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rBump</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rBumpTrack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p>
    <w:p w14:paraId="1353B9F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sqTrack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0E1290A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shut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7945030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6793117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head</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012EDB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413617E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534039B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brakeReg</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1F2BC7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383496F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brakeAct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4905FF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41BF5A1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rBumpTrack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64EFA40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onlyOne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5875916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lastRenderedPageBreak/>
        <w:t xml:space="preserve">    </w:t>
      </w:r>
      <w:r w:rsidRPr="00E452B8">
        <w:rPr>
          <w:rFonts w:ascii="Consolas" w:eastAsia="Times New Roman" w:hAnsi="Consolas" w:cs="Times New Roman"/>
          <w:color w:val="434F54"/>
          <w:sz w:val="21"/>
          <w:szCs w:val="21"/>
          <w:lang w:eastAsia="hr-HR"/>
        </w:rPr>
        <w:t>}</w:t>
      </w:r>
    </w:p>
    <w:p w14:paraId="315871A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lBump</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lBumpTrack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onlyOne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290D5EA7"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00F4E29F"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rBumpTrack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4DA698D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onlyOne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E5B61"/>
          <w:sz w:val="21"/>
          <w:szCs w:val="21"/>
          <w:lang w:eastAsia="hr-HR"/>
        </w:rPr>
        <w:t>;</w:t>
      </w:r>
    </w:p>
    <w:p w14:paraId="0B42815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lBump</w:t>
      </w:r>
      <w:proofErr w:type="spellEnd"/>
      <w:r w:rsidRPr="00E452B8">
        <w:rPr>
          <w:rFonts w:ascii="Consolas" w:eastAsia="Times New Roman" w:hAnsi="Consolas" w:cs="Times New Roman"/>
          <w:color w:val="4E5B61"/>
          <w:sz w:val="21"/>
          <w:szCs w:val="21"/>
          <w:lang w:eastAsia="hr-HR"/>
        </w:rPr>
        <w:t xml:space="preserve"> &amp;&amp; </w:t>
      </w:r>
      <w:proofErr w:type="spellStart"/>
      <w:r w:rsidRPr="00E452B8">
        <w:rPr>
          <w:rFonts w:ascii="Consolas" w:eastAsia="Times New Roman" w:hAnsi="Consolas" w:cs="Times New Roman"/>
          <w:color w:val="4E5B61"/>
          <w:sz w:val="21"/>
          <w:szCs w:val="21"/>
          <w:lang w:eastAsia="hr-HR"/>
        </w:rPr>
        <w:t>lBumpTrack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1</w:t>
      </w:r>
      <w:r w:rsidRPr="00E452B8">
        <w:rPr>
          <w:rFonts w:ascii="Consolas" w:eastAsia="Times New Roman" w:hAnsi="Consolas" w:cs="Times New Roman"/>
          <w:color w:val="434F54"/>
          <w:sz w:val="21"/>
          <w:szCs w:val="21"/>
          <w:lang w:eastAsia="hr-HR"/>
        </w:rPr>
        <w:t>){</w:t>
      </w:r>
    </w:p>
    <w:p w14:paraId="1167E67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sqTrack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5A01BF4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shut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10148C7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7F5CAFFA"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head</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21D7FD5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761F8FDB"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728E00"/>
          <w:sz w:val="21"/>
          <w:szCs w:val="21"/>
          <w:lang w:eastAsia="hr-HR"/>
        </w:rPr>
        <w:t>if</w:t>
      </w:r>
      <w:proofErr w:type="spellEnd"/>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4E5B61"/>
          <w:sz w:val="21"/>
          <w:szCs w:val="21"/>
          <w:lang w:eastAsia="hr-HR"/>
        </w:rPr>
        <w:t>crTrack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34F54"/>
          <w:sz w:val="21"/>
          <w:szCs w:val="21"/>
          <w:lang w:eastAsia="hr-HR"/>
        </w:rPr>
        <w:t>){</w:t>
      </w:r>
    </w:p>
    <w:p w14:paraId="33DEB1C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brakeReg</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0157FF63"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roofErr w:type="spellStart"/>
      <w:r w:rsidRPr="00E452B8">
        <w:rPr>
          <w:rFonts w:ascii="Consolas" w:eastAsia="Times New Roman" w:hAnsi="Consolas" w:cs="Times New Roman"/>
          <w:color w:val="728E00"/>
          <w:sz w:val="21"/>
          <w:szCs w:val="21"/>
          <w:lang w:eastAsia="hr-HR"/>
        </w:rPr>
        <w:t>else</w:t>
      </w:r>
      <w:proofErr w:type="spellEnd"/>
      <w:r w:rsidRPr="00E452B8">
        <w:rPr>
          <w:rFonts w:ascii="Consolas" w:eastAsia="Times New Roman" w:hAnsi="Consolas" w:cs="Times New Roman"/>
          <w:color w:val="434F54"/>
          <w:sz w:val="21"/>
          <w:szCs w:val="21"/>
          <w:lang w:eastAsia="hr-HR"/>
        </w:rPr>
        <w:t>{</w:t>
      </w:r>
    </w:p>
    <w:p w14:paraId="27ED1A6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brakeAct</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E19FBE4"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55E13A72"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lBumpTrack</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3C8C1D0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onlyOne</w:t>
      </w:r>
      <w:proofErr w:type="spellEnd"/>
      <w:r w:rsidRPr="00E452B8">
        <w:rPr>
          <w:rFonts w:ascii="Consolas" w:eastAsia="Times New Roman" w:hAnsi="Consolas" w:cs="Times New Roman"/>
          <w:color w:val="4E5B61"/>
          <w:sz w:val="21"/>
          <w:szCs w:val="21"/>
          <w:lang w:eastAsia="hr-HR"/>
        </w:rPr>
        <w:t xml:space="preserve"> = </w:t>
      </w:r>
      <w:r w:rsidRPr="00E452B8">
        <w:rPr>
          <w:rFonts w:ascii="Consolas" w:eastAsia="Times New Roman" w:hAnsi="Consolas" w:cs="Times New Roman"/>
          <w:color w:val="005C5F"/>
          <w:sz w:val="21"/>
          <w:szCs w:val="21"/>
          <w:lang w:eastAsia="hr-HR"/>
        </w:rPr>
        <w:t>0</w:t>
      </w:r>
      <w:r w:rsidRPr="00E452B8">
        <w:rPr>
          <w:rFonts w:ascii="Consolas" w:eastAsia="Times New Roman" w:hAnsi="Consolas" w:cs="Times New Roman"/>
          <w:color w:val="4E5B61"/>
          <w:sz w:val="21"/>
          <w:szCs w:val="21"/>
          <w:lang w:eastAsia="hr-HR"/>
        </w:rPr>
        <w:t>;</w:t>
      </w:r>
    </w:p>
    <w:p w14:paraId="66435C4E"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4138FB58"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4E5B61"/>
          <w:sz w:val="21"/>
          <w:szCs w:val="21"/>
          <w:lang w:eastAsia="hr-HR"/>
        </w:rPr>
        <w:t>LTSbuttons</w:t>
      </w:r>
      <w:proofErr w:type="spellEnd"/>
      <w:r w:rsidRPr="00E452B8">
        <w:rPr>
          <w:rFonts w:ascii="Consolas" w:eastAsia="Times New Roman" w:hAnsi="Consolas" w:cs="Times New Roman"/>
          <w:color w:val="4E5B61"/>
          <w:sz w:val="21"/>
          <w:szCs w:val="21"/>
          <w:lang w:eastAsia="hr-HR"/>
        </w:rPr>
        <w:t xml:space="preserve"> = </w:t>
      </w:r>
      <w:proofErr w:type="spellStart"/>
      <w:r w:rsidRPr="00E452B8">
        <w:rPr>
          <w:rFonts w:ascii="Consolas" w:eastAsia="Times New Roman" w:hAnsi="Consolas" w:cs="Times New Roman"/>
          <w:color w:val="D35400"/>
          <w:sz w:val="21"/>
          <w:szCs w:val="21"/>
          <w:lang w:eastAsia="hr-HR"/>
        </w:rPr>
        <w:t>millis</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20F451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r w:rsidRPr="00E452B8">
        <w:rPr>
          <w:rFonts w:ascii="Consolas" w:eastAsia="Times New Roman" w:hAnsi="Consolas" w:cs="Times New Roman"/>
          <w:color w:val="434F54"/>
          <w:sz w:val="21"/>
          <w:szCs w:val="21"/>
          <w:lang w:eastAsia="hr-HR"/>
        </w:rPr>
        <w:t>}</w:t>
      </w:r>
    </w:p>
    <w:p w14:paraId="5EDA99A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p w14:paraId="0345D079"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
    <w:p w14:paraId="285B70E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proofErr w:type="spellStart"/>
      <w:r w:rsidRPr="00E452B8">
        <w:rPr>
          <w:rFonts w:ascii="Consolas" w:eastAsia="Times New Roman" w:hAnsi="Consolas" w:cs="Times New Roman"/>
          <w:color w:val="00979D"/>
          <w:sz w:val="21"/>
          <w:szCs w:val="21"/>
          <w:lang w:eastAsia="hr-HR"/>
        </w:rPr>
        <w:t>void</w:t>
      </w:r>
      <w:proofErr w:type="spellEnd"/>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loop</w:t>
      </w:r>
      <w:proofErr w:type="spellEnd"/>
      <w:r w:rsidRPr="00E452B8">
        <w:rPr>
          <w:rFonts w:ascii="Consolas" w:eastAsia="Times New Roman" w:hAnsi="Consolas" w:cs="Times New Roman"/>
          <w:color w:val="434F54"/>
          <w:sz w:val="21"/>
          <w:szCs w:val="21"/>
          <w:lang w:eastAsia="hr-HR"/>
        </w:rPr>
        <w:t>(){</w:t>
      </w:r>
    </w:p>
    <w:p w14:paraId="5706F13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steer</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4060844D"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drive</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1C05616"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sound</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5AB37B35" w14:textId="77777777" w:rsidR="00E452B8" w:rsidRPr="00E452B8" w:rsidRDefault="00E452B8" w:rsidP="00E452B8">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E5B61"/>
          <w:sz w:val="21"/>
          <w:szCs w:val="21"/>
          <w:lang w:eastAsia="hr-HR"/>
        </w:rPr>
        <w:t xml:space="preserve">  </w:t>
      </w:r>
      <w:proofErr w:type="spellStart"/>
      <w:r w:rsidRPr="00E452B8">
        <w:rPr>
          <w:rFonts w:ascii="Consolas" w:eastAsia="Times New Roman" w:hAnsi="Consolas" w:cs="Times New Roman"/>
          <w:color w:val="D35400"/>
          <w:sz w:val="21"/>
          <w:szCs w:val="21"/>
          <w:lang w:eastAsia="hr-HR"/>
        </w:rPr>
        <w:t>lights</w:t>
      </w:r>
      <w:proofErr w:type="spellEnd"/>
      <w:r w:rsidRPr="00E452B8">
        <w:rPr>
          <w:rFonts w:ascii="Consolas" w:eastAsia="Times New Roman" w:hAnsi="Consolas" w:cs="Times New Roman"/>
          <w:color w:val="434F54"/>
          <w:sz w:val="21"/>
          <w:szCs w:val="21"/>
          <w:lang w:eastAsia="hr-HR"/>
        </w:rPr>
        <w:t>()</w:t>
      </w:r>
      <w:r w:rsidRPr="00E452B8">
        <w:rPr>
          <w:rFonts w:ascii="Consolas" w:eastAsia="Times New Roman" w:hAnsi="Consolas" w:cs="Times New Roman"/>
          <w:color w:val="4E5B61"/>
          <w:sz w:val="21"/>
          <w:szCs w:val="21"/>
          <w:lang w:eastAsia="hr-HR"/>
        </w:rPr>
        <w:t>;</w:t>
      </w:r>
    </w:p>
    <w:p w14:paraId="60F5C86A" w14:textId="08AF6F6F" w:rsidR="001449AD" w:rsidRPr="00E452B8" w:rsidRDefault="00E452B8" w:rsidP="005C5651">
      <w:pPr>
        <w:shd w:val="clear" w:color="auto" w:fill="FFFFFF"/>
        <w:spacing w:after="0" w:line="285" w:lineRule="atLeast"/>
        <w:rPr>
          <w:rFonts w:ascii="Consolas" w:eastAsia="Times New Roman" w:hAnsi="Consolas" w:cs="Times New Roman"/>
          <w:color w:val="4E5B61"/>
          <w:sz w:val="21"/>
          <w:szCs w:val="21"/>
          <w:lang w:eastAsia="hr-HR"/>
        </w:rPr>
      </w:pPr>
      <w:r w:rsidRPr="00E452B8">
        <w:rPr>
          <w:rFonts w:ascii="Consolas" w:eastAsia="Times New Roman" w:hAnsi="Consolas" w:cs="Times New Roman"/>
          <w:color w:val="434F54"/>
          <w:sz w:val="21"/>
          <w:szCs w:val="21"/>
          <w:lang w:eastAsia="hr-HR"/>
        </w:rPr>
        <w:t>}</w:t>
      </w:r>
    </w:p>
    <w:sectPr w:rsidR="001449AD" w:rsidRPr="00E452B8" w:rsidSect="00B641F7">
      <w:footerReference w:type="default" r:id="rId80"/>
      <w:footerReference w:type="first" r:id="rId81"/>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AC8779" w14:textId="77777777" w:rsidR="007833C5" w:rsidRDefault="007833C5" w:rsidP="00997584">
      <w:pPr>
        <w:spacing w:after="0" w:line="240" w:lineRule="auto"/>
      </w:pPr>
      <w:r>
        <w:separator/>
      </w:r>
    </w:p>
  </w:endnote>
  <w:endnote w:type="continuationSeparator" w:id="0">
    <w:p w14:paraId="140708E1" w14:textId="77777777" w:rsidR="007833C5" w:rsidRDefault="007833C5" w:rsidP="00997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6236604"/>
      <w:docPartObj>
        <w:docPartGallery w:val="Page Numbers (Bottom of Page)"/>
        <w:docPartUnique/>
      </w:docPartObj>
    </w:sdtPr>
    <w:sdtEndPr>
      <w:rPr>
        <w:noProof/>
      </w:rPr>
    </w:sdtEndPr>
    <w:sdtContent>
      <w:p w14:paraId="245BCCCD" w14:textId="645421B3" w:rsidR="00B641F7" w:rsidRDefault="00B641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264CC4" w14:textId="77777777" w:rsidR="00B641F7" w:rsidRDefault="00B641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667967"/>
      <w:docPartObj>
        <w:docPartGallery w:val="Page Numbers (Bottom of Page)"/>
        <w:docPartUnique/>
      </w:docPartObj>
    </w:sdtPr>
    <w:sdtEndPr>
      <w:rPr>
        <w:noProof/>
      </w:rPr>
    </w:sdtEndPr>
    <w:sdtContent>
      <w:p w14:paraId="77307E6D" w14:textId="77777777" w:rsidR="00B641F7" w:rsidRDefault="00B641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6F252B" w14:textId="77777777" w:rsidR="00B641F7" w:rsidRDefault="00B641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326809"/>
      <w:docPartObj>
        <w:docPartGallery w:val="Page Numbers (Bottom of Page)"/>
        <w:docPartUnique/>
      </w:docPartObj>
    </w:sdtPr>
    <w:sdtEndPr>
      <w:rPr>
        <w:noProof/>
      </w:rPr>
    </w:sdtEndPr>
    <w:sdtContent>
      <w:p w14:paraId="7BB32D9A" w14:textId="77777777" w:rsidR="00B641F7" w:rsidRDefault="00B641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E978B0" w14:textId="77777777" w:rsidR="00B641F7" w:rsidRDefault="00B64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57CA1B" w14:textId="77777777" w:rsidR="007833C5" w:rsidRDefault="007833C5" w:rsidP="00997584">
      <w:pPr>
        <w:spacing w:after="0" w:line="240" w:lineRule="auto"/>
      </w:pPr>
      <w:r>
        <w:separator/>
      </w:r>
    </w:p>
  </w:footnote>
  <w:footnote w:type="continuationSeparator" w:id="0">
    <w:p w14:paraId="7AB43FC1" w14:textId="77777777" w:rsidR="007833C5" w:rsidRDefault="007833C5" w:rsidP="009975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FD0103"/>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E6A46FA"/>
    <w:multiLevelType w:val="multilevel"/>
    <w:tmpl w:val="BFC4521C"/>
    <w:lvl w:ilvl="0">
      <w:start w:val="1"/>
      <w:numFmt w:val="decimal"/>
      <w:lvlText w:val="%1."/>
      <w:lvlJc w:val="left"/>
      <w:pPr>
        <w:ind w:left="720" w:hanging="360"/>
      </w:pPr>
      <w:rPr>
        <w:rFonts w:asciiTheme="minorHAnsi" w:hAnsiTheme="min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B846CE2"/>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A759AC"/>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18A6A1A"/>
    <w:multiLevelType w:val="hybridMultilevel"/>
    <w:tmpl w:val="EC26104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65CD33C1"/>
    <w:multiLevelType w:val="hybridMultilevel"/>
    <w:tmpl w:val="5F6892A4"/>
    <w:lvl w:ilvl="0" w:tplc="F1A03EF2">
      <w:start w:val="1"/>
      <w:numFmt w:val="decimal"/>
      <w:lvlText w:val="[%1]"/>
      <w:lvlJc w:val="left"/>
      <w:pPr>
        <w:ind w:left="720" w:hanging="360"/>
      </w:pPr>
      <w:rPr>
        <w:rFonts w:asciiTheme="minorHAnsi" w:hAnsiTheme="minorHAnsi"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74B809F7"/>
    <w:multiLevelType w:val="multilevel"/>
    <w:tmpl w:val="D79E65E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7F26199"/>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51857117">
    <w:abstractNumId w:val="3"/>
  </w:num>
  <w:num w:numId="2" w16cid:durableId="26687769">
    <w:abstractNumId w:val="0"/>
  </w:num>
  <w:num w:numId="3" w16cid:durableId="1491754464">
    <w:abstractNumId w:val="7"/>
  </w:num>
  <w:num w:numId="4" w16cid:durableId="588664421">
    <w:abstractNumId w:val="2"/>
  </w:num>
  <w:num w:numId="5" w16cid:durableId="1814759090">
    <w:abstractNumId w:val="6"/>
  </w:num>
  <w:num w:numId="6" w16cid:durableId="167864215">
    <w:abstractNumId w:val="4"/>
  </w:num>
  <w:num w:numId="7" w16cid:durableId="1769229090">
    <w:abstractNumId w:val="5"/>
  </w:num>
  <w:num w:numId="8" w16cid:durableId="543576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B09"/>
    <w:rsid w:val="00002C62"/>
    <w:rsid w:val="00004E77"/>
    <w:rsid w:val="0000673C"/>
    <w:rsid w:val="0001065B"/>
    <w:rsid w:val="00013BF8"/>
    <w:rsid w:val="000158DA"/>
    <w:rsid w:val="000318B3"/>
    <w:rsid w:val="00036F75"/>
    <w:rsid w:val="00042398"/>
    <w:rsid w:val="000437AB"/>
    <w:rsid w:val="000464DA"/>
    <w:rsid w:val="00047E2F"/>
    <w:rsid w:val="000500A1"/>
    <w:rsid w:val="000533ED"/>
    <w:rsid w:val="00055802"/>
    <w:rsid w:val="00057DD6"/>
    <w:rsid w:val="00062703"/>
    <w:rsid w:val="00063BB8"/>
    <w:rsid w:val="0006516C"/>
    <w:rsid w:val="0007007B"/>
    <w:rsid w:val="00075152"/>
    <w:rsid w:val="00076E76"/>
    <w:rsid w:val="00077F42"/>
    <w:rsid w:val="000816DE"/>
    <w:rsid w:val="00086631"/>
    <w:rsid w:val="00090018"/>
    <w:rsid w:val="00093623"/>
    <w:rsid w:val="00094007"/>
    <w:rsid w:val="00095857"/>
    <w:rsid w:val="000A154E"/>
    <w:rsid w:val="000A33BB"/>
    <w:rsid w:val="000A695A"/>
    <w:rsid w:val="000B0890"/>
    <w:rsid w:val="000B257A"/>
    <w:rsid w:val="000C0454"/>
    <w:rsid w:val="000C2F3E"/>
    <w:rsid w:val="000C71B6"/>
    <w:rsid w:val="000D0057"/>
    <w:rsid w:val="000D05DA"/>
    <w:rsid w:val="000D0D37"/>
    <w:rsid w:val="000D3322"/>
    <w:rsid w:val="000D3656"/>
    <w:rsid w:val="000D3807"/>
    <w:rsid w:val="000D69E5"/>
    <w:rsid w:val="000E154B"/>
    <w:rsid w:val="000E45D0"/>
    <w:rsid w:val="000E4B37"/>
    <w:rsid w:val="000E50ED"/>
    <w:rsid w:val="000F4E36"/>
    <w:rsid w:val="000F6DBF"/>
    <w:rsid w:val="000F73B8"/>
    <w:rsid w:val="001031BF"/>
    <w:rsid w:val="00107857"/>
    <w:rsid w:val="00114348"/>
    <w:rsid w:val="0011745E"/>
    <w:rsid w:val="00121DA2"/>
    <w:rsid w:val="001222CB"/>
    <w:rsid w:val="00124FC0"/>
    <w:rsid w:val="00125B57"/>
    <w:rsid w:val="001277C0"/>
    <w:rsid w:val="00130115"/>
    <w:rsid w:val="001344AD"/>
    <w:rsid w:val="0013618C"/>
    <w:rsid w:val="00140EF6"/>
    <w:rsid w:val="001449AD"/>
    <w:rsid w:val="00150FA7"/>
    <w:rsid w:val="001511BE"/>
    <w:rsid w:val="0015434B"/>
    <w:rsid w:val="00157C97"/>
    <w:rsid w:val="00172C10"/>
    <w:rsid w:val="00172C9F"/>
    <w:rsid w:val="001743FA"/>
    <w:rsid w:val="00174A28"/>
    <w:rsid w:val="0018185F"/>
    <w:rsid w:val="00183233"/>
    <w:rsid w:val="00183FC2"/>
    <w:rsid w:val="0018754F"/>
    <w:rsid w:val="00190621"/>
    <w:rsid w:val="00191101"/>
    <w:rsid w:val="001943C2"/>
    <w:rsid w:val="001970EE"/>
    <w:rsid w:val="001974B9"/>
    <w:rsid w:val="001A1519"/>
    <w:rsid w:val="001A4431"/>
    <w:rsid w:val="001B1820"/>
    <w:rsid w:val="001B2880"/>
    <w:rsid w:val="001B2D5A"/>
    <w:rsid w:val="001B2DD4"/>
    <w:rsid w:val="001C5599"/>
    <w:rsid w:val="001D248C"/>
    <w:rsid w:val="001D455D"/>
    <w:rsid w:val="001E142F"/>
    <w:rsid w:val="001E6A68"/>
    <w:rsid w:val="001E7874"/>
    <w:rsid w:val="001F0406"/>
    <w:rsid w:val="001F080E"/>
    <w:rsid w:val="001F1765"/>
    <w:rsid w:val="001F1F39"/>
    <w:rsid w:val="001F2667"/>
    <w:rsid w:val="001F53BD"/>
    <w:rsid w:val="001F6B71"/>
    <w:rsid w:val="0020303E"/>
    <w:rsid w:val="00203196"/>
    <w:rsid w:val="00203365"/>
    <w:rsid w:val="00222743"/>
    <w:rsid w:val="0022280C"/>
    <w:rsid w:val="0022391A"/>
    <w:rsid w:val="00230E4F"/>
    <w:rsid w:val="002336A3"/>
    <w:rsid w:val="002361B7"/>
    <w:rsid w:val="0023740D"/>
    <w:rsid w:val="00243260"/>
    <w:rsid w:val="00244E40"/>
    <w:rsid w:val="002516B3"/>
    <w:rsid w:val="0025378D"/>
    <w:rsid w:val="002631E9"/>
    <w:rsid w:val="0026395A"/>
    <w:rsid w:val="0026630C"/>
    <w:rsid w:val="00277394"/>
    <w:rsid w:val="00277622"/>
    <w:rsid w:val="0028117D"/>
    <w:rsid w:val="002856D1"/>
    <w:rsid w:val="00285A88"/>
    <w:rsid w:val="00292658"/>
    <w:rsid w:val="00292B20"/>
    <w:rsid w:val="00297069"/>
    <w:rsid w:val="002A408D"/>
    <w:rsid w:val="002A478B"/>
    <w:rsid w:val="002A4B17"/>
    <w:rsid w:val="002A7095"/>
    <w:rsid w:val="002A7322"/>
    <w:rsid w:val="002B19A3"/>
    <w:rsid w:val="002B2A5E"/>
    <w:rsid w:val="002C13EB"/>
    <w:rsid w:val="002D44BE"/>
    <w:rsid w:val="002D58D1"/>
    <w:rsid w:val="002D61AE"/>
    <w:rsid w:val="002D7242"/>
    <w:rsid w:val="002E5813"/>
    <w:rsid w:val="002F0406"/>
    <w:rsid w:val="002F0687"/>
    <w:rsid w:val="002F0823"/>
    <w:rsid w:val="002F2FA3"/>
    <w:rsid w:val="002F551E"/>
    <w:rsid w:val="00311EEC"/>
    <w:rsid w:val="00314B04"/>
    <w:rsid w:val="0032056E"/>
    <w:rsid w:val="00320885"/>
    <w:rsid w:val="00322CB9"/>
    <w:rsid w:val="00326CFB"/>
    <w:rsid w:val="0032789A"/>
    <w:rsid w:val="0033321C"/>
    <w:rsid w:val="00345EA0"/>
    <w:rsid w:val="00356482"/>
    <w:rsid w:val="00363378"/>
    <w:rsid w:val="00370681"/>
    <w:rsid w:val="00374E0D"/>
    <w:rsid w:val="003820DF"/>
    <w:rsid w:val="003903CC"/>
    <w:rsid w:val="00393AFE"/>
    <w:rsid w:val="003A01F5"/>
    <w:rsid w:val="003A3DC3"/>
    <w:rsid w:val="003B245B"/>
    <w:rsid w:val="003B61FB"/>
    <w:rsid w:val="003C0DE6"/>
    <w:rsid w:val="003C0E0D"/>
    <w:rsid w:val="003C78FF"/>
    <w:rsid w:val="003C7AE9"/>
    <w:rsid w:val="003D0DD7"/>
    <w:rsid w:val="003D6744"/>
    <w:rsid w:val="003D6C4D"/>
    <w:rsid w:val="003E1107"/>
    <w:rsid w:val="003E320B"/>
    <w:rsid w:val="003E6E8A"/>
    <w:rsid w:val="003E7B84"/>
    <w:rsid w:val="003F2BCC"/>
    <w:rsid w:val="003F5BAE"/>
    <w:rsid w:val="003F63F5"/>
    <w:rsid w:val="003F7057"/>
    <w:rsid w:val="003F7565"/>
    <w:rsid w:val="00400397"/>
    <w:rsid w:val="00405033"/>
    <w:rsid w:val="004102DB"/>
    <w:rsid w:val="00412B4E"/>
    <w:rsid w:val="00413448"/>
    <w:rsid w:val="004134A9"/>
    <w:rsid w:val="0042119A"/>
    <w:rsid w:val="00423DE9"/>
    <w:rsid w:val="00427171"/>
    <w:rsid w:val="00431DE3"/>
    <w:rsid w:val="0043241F"/>
    <w:rsid w:val="00433773"/>
    <w:rsid w:val="004408B5"/>
    <w:rsid w:val="0044249F"/>
    <w:rsid w:val="004458E1"/>
    <w:rsid w:val="004533D9"/>
    <w:rsid w:val="0045608C"/>
    <w:rsid w:val="00457393"/>
    <w:rsid w:val="0046004C"/>
    <w:rsid w:val="004617CB"/>
    <w:rsid w:val="00461C69"/>
    <w:rsid w:val="00461EB2"/>
    <w:rsid w:val="0046315B"/>
    <w:rsid w:val="00464016"/>
    <w:rsid w:val="004646D7"/>
    <w:rsid w:val="00467076"/>
    <w:rsid w:val="00480C41"/>
    <w:rsid w:val="00481A00"/>
    <w:rsid w:val="004830EE"/>
    <w:rsid w:val="00484D3B"/>
    <w:rsid w:val="004944FD"/>
    <w:rsid w:val="004A18EF"/>
    <w:rsid w:val="004A1BDE"/>
    <w:rsid w:val="004A2B09"/>
    <w:rsid w:val="004A4050"/>
    <w:rsid w:val="004B75B6"/>
    <w:rsid w:val="004C1001"/>
    <w:rsid w:val="004C3D0D"/>
    <w:rsid w:val="004C5C04"/>
    <w:rsid w:val="004D338D"/>
    <w:rsid w:val="004D4E8A"/>
    <w:rsid w:val="004E2EFE"/>
    <w:rsid w:val="004E2F03"/>
    <w:rsid w:val="004E65BC"/>
    <w:rsid w:val="004F173E"/>
    <w:rsid w:val="004F6BB1"/>
    <w:rsid w:val="00501FFB"/>
    <w:rsid w:val="00514570"/>
    <w:rsid w:val="0051622B"/>
    <w:rsid w:val="0053042C"/>
    <w:rsid w:val="005312A7"/>
    <w:rsid w:val="00537006"/>
    <w:rsid w:val="005421CC"/>
    <w:rsid w:val="005466FB"/>
    <w:rsid w:val="00554442"/>
    <w:rsid w:val="00554953"/>
    <w:rsid w:val="00556779"/>
    <w:rsid w:val="005620AA"/>
    <w:rsid w:val="00567835"/>
    <w:rsid w:val="0057144A"/>
    <w:rsid w:val="00573FBB"/>
    <w:rsid w:val="005769CA"/>
    <w:rsid w:val="00582194"/>
    <w:rsid w:val="0058551A"/>
    <w:rsid w:val="00592593"/>
    <w:rsid w:val="00596444"/>
    <w:rsid w:val="005A19E9"/>
    <w:rsid w:val="005A2414"/>
    <w:rsid w:val="005A3796"/>
    <w:rsid w:val="005A3CF3"/>
    <w:rsid w:val="005A5E5A"/>
    <w:rsid w:val="005A6657"/>
    <w:rsid w:val="005C3399"/>
    <w:rsid w:val="005C52F8"/>
    <w:rsid w:val="005C5651"/>
    <w:rsid w:val="005C6147"/>
    <w:rsid w:val="005C7599"/>
    <w:rsid w:val="005D4C88"/>
    <w:rsid w:val="005D6C07"/>
    <w:rsid w:val="005E55CB"/>
    <w:rsid w:val="005E5645"/>
    <w:rsid w:val="005F1F13"/>
    <w:rsid w:val="005F568C"/>
    <w:rsid w:val="005F5709"/>
    <w:rsid w:val="00601C7D"/>
    <w:rsid w:val="00602E44"/>
    <w:rsid w:val="006037B1"/>
    <w:rsid w:val="00604A56"/>
    <w:rsid w:val="00612682"/>
    <w:rsid w:val="006151E8"/>
    <w:rsid w:val="00616138"/>
    <w:rsid w:val="006235D4"/>
    <w:rsid w:val="00624D35"/>
    <w:rsid w:val="00630B4B"/>
    <w:rsid w:val="00630D4B"/>
    <w:rsid w:val="006337BA"/>
    <w:rsid w:val="0063731F"/>
    <w:rsid w:val="0063744A"/>
    <w:rsid w:val="00644016"/>
    <w:rsid w:val="00655CC5"/>
    <w:rsid w:val="00662640"/>
    <w:rsid w:val="00662B97"/>
    <w:rsid w:val="006643AC"/>
    <w:rsid w:val="00664F05"/>
    <w:rsid w:val="006676B7"/>
    <w:rsid w:val="006742A9"/>
    <w:rsid w:val="00674791"/>
    <w:rsid w:val="0067512C"/>
    <w:rsid w:val="0068512F"/>
    <w:rsid w:val="0069041B"/>
    <w:rsid w:val="00694BA7"/>
    <w:rsid w:val="006969C0"/>
    <w:rsid w:val="006A0633"/>
    <w:rsid w:val="006A121B"/>
    <w:rsid w:val="006A2D4E"/>
    <w:rsid w:val="006A3822"/>
    <w:rsid w:val="006A5918"/>
    <w:rsid w:val="006B3C96"/>
    <w:rsid w:val="006B4CEC"/>
    <w:rsid w:val="006D2DA1"/>
    <w:rsid w:val="006D3457"/>
    <w:rsid w:val="006E0DAB"/>
    <w:rsid w:val="006E1296"/>
    <w:rsid w:val="006E6628"/>
    <w:rsid w:val="006E6C16"/>
    <w:rsid w:val="006E7753"/>
    <w:rsid w:val="006F01A1"/>
    <w:rsid w:val="006F6A0F"/>
    <w:rsid w:val="00703D10"/>
    <w:rsid w:val="00706ABC"/>
    <w:rsid w:val="00710EB0"/>
    <w:rsid w:val="0071105E"/>
    <w:rsid w:val="00712170"/>
    <w:rsid w:val="007129CB"/>
    <w:rsid w:val="00712BBA"/>
    <w:rsid w:val="00724454"/>
    <w:rsid w:val="00733681"/>
    <w:rsid w:val="00740578"/>
    <w:rsid w:val="00742912"/>
    <w:rsid w:val="00747715"/>
    <w:rsid w:val="00750755"/>
    <w:rsid w:val="00754E22"/>
    <w:rsid w:val="00757EF9"/>
    <w:rsid w:val="0076102F"/>
    <w:rsid w:val="00761285"/>
    <w:rsid w:val="007727CC"/>
    <w:rsid w:val="007758BD"/>
    <w:rsid w:val="00776721"/>
    <w:rsid w:val="007775DD"/>
    <w:rsid w:val="00777D12"/>
    <w:rsid w:val="007833C5"/>
    <w:rsid w:val="00792938"/>
    <w:rsid w:val="00792B71"/>
    <w:rsid w:val="007935B7"/>
    <w:rsid w:val="00794DAC"/>
    <w:rsid w:val="007978BA"/>
    <w:rsid w:val="007A3108"/>
    <w:rsid w:val="007A5DBA"/>
    <w:rsid w:val="007B0D0D"/>
    <w:rsid w:val="007B2C25"/>
    <w:rsid w:val="007C0A22"/>
    <w:rsid w:val="007C1C87"/>
    <w:rsid w:val="007C3046"/>
    <w:rsid w:val="007C6D3C"/>
    <w:rsid w:val="007D2702"/>
    <w:rsid w:val="007D31DF"/>
    <w:rsid w:val="007D4F54"/>
    <w:rsid w:val="007D5235"/>
    <w:rsid w:val="007D5B77"/>
    <w:rsid w:val="007D66A9"/>
    <w:rsid w:val="007E06A7"/>
    <w:rsid w:val="007E47E0"/>
    <w:rsid w:val="007E5478"/>
    <w:rsid w:val="007E626D"/>
    <w:rsid w:val="007F2DF3"/>
    <w:rsid w:val="007F2FE0"/>
    <w:rsid w:val="007F505A"/>
    <w:rsid w:val="007F5F79"/>
    <w:rsid w:val="007F7E74"/>
    <w:rsid w:val="0080288C"/>
    <w:rsid w:val="0080395A"/>
    <w:rsid w:val="008052AE"/>
    <w:rsid w:val="00805631"/>
    <w:rsid w:val="0080759B"/>
    <w:rsid w:val="00814EED"/>
    <w:rsid w:val="008164BE"/>
    <w:rsid w:val="0082063C"/>
    <w:rsid w:val="008230F7"/>
    <w:rsid w:val="0082591F"/>
    <w:rsid w:val="0082662B"/>
    <w:rsid w:val="0083540A"/>
    <w:rsid w:val="00835C9E"/>
    <w:rsid w:val="00841639"/>
    <w:rsid w:val="00844D53"/>
    <w:rsid w:val="00845DEB"/>
    <w:rsid w:val="00847832"/>
    <w:rsid w:val="00847A4D"/>
    <w:rsid w:val="00847F67"/>
    <w:rsid w:val="00855DD7"/>
    <w:rsid w:val="00860C45"/>
    <w:rsid w:val="00862182"/>
    <w:rsid w:val="00862F21"/>
    <w:rsid w:val="00864C59"/>
    <w:rsid w:val="00872235"/>
    <w:rsid w:val="008775C6"/>
    <w:rsid w:val="00880055"/>
    <w:rsid w:val="0088489B"/>
    <w:rsid w:val="008877E1"/>
    <w:rsid w:val="00890DF2"/>
    <w:rsid w:val="00895346"/>
    <w:rsid w:val="008A046D"/>
    <w:rsid w:val="008A0ED0"/>
    <w:rsid w:val="008A727D"/>
    <w:rsid w:val="008B1D1D"/>
    <w:rsid w:val="008B2885"/>
    <w:rsid w:val="008B3189"/>
    <w:rsid w:val="008B32C9"/>
    <w:rsid w:val="008B5D14"/>
    <w:rsid w:val="008C7182"/>
    <w:rsid w:val="008C7BB4"/>
    <w:rsid w:val="008D3962"/>
    <w:rsid w:val="008F1F76"/>
    <w:rsid w:val="008F3C1B"/>
    <w:rsid w:val="0091384A"/>
    <w:rsid w:val="009155D0"/>
    <w:rsid w:val="00916194"/>
    <w:rsid w:val="00916D7A"/>
    <w:rsid w:val="00930450"/>
    <w:rsid w:val="00931426"/>
    <w:rsid w:val="00932FBA"/>
    <w:rsid w:val="00935CFE"/>
    <w:rsid w:val="0094431B"/>
    <w:rsid w:val="00946966"/>
    <w:rsid w:val="00950D85"/>
    <w:rsid w:val="00953A3B"/>
    <w:rsid w:val="0095615D"/>
    <w:rsid w:val="009573DE"/>
    <w:rsid w:val="00963D63"/>
    <w:rsid w:val="00964133"/>
    <w:rsid w:val="009676A7"/>
    <w:rsid w:val="00971591"/>
    <w:rsid w:val="00971690"/>
    <w:rsid w:val="0097388F"/>
    <w:rsid w:val="009746FF"/>
    <w:rsid w:val="00974797"/>
    <w:rsid w:val="00976495"/>
    <w:rsid w:val="00981095"/>
    <w:rsid w:val="00984CA1"/>
    <w:rsid w:val="009868BC"/>
    <w:rsid w:val="009872FC"/>
    <w:rsid w:val="0099167B"/>
    <w:rsid w:val="0099224C"/>
    <w:rsid w:val="0099601D"/>
    <w:rsid w:val="009965CF"/>
    <w:rsid w:val="00996E1C"/>
    <w:rsid w:val="00997584"/>
    <w:rsid w:val="00997D40"/>
    <w:rsid w:val="009A620C"/>
    <w:rsid w:val="009B2EE5"/>
    <w:rsid w:val="009B6043"/>
    <w:rsid w:val="009C14DC"/>
    <w:rsid w:val="009C3700"/>
    <w:rsid w:val="009C3BBE"/>
    <w:rsid w:val="009C7ED6"/>
    <w:rsid w:val="009C7EDF"/>
    <w:rsid w:val="009D28EB"/>
    <w:rsid w:val="009D44A7"/>
    <w:rsid w:val="009E2E37"/>
    <w:rsid w:val="009E2E6F"/>
    <w:rsid w:val="009E489E"/>
    <w:rsid w:val="009E58AC"/>
    <w:rsid w:val="009E7316"/>
    <w:rsid w:val="009F23A9"/>
    <w:rsid w:val="009F7BA8"/>
    <w:rsid w:val="009F7DDF"/>
    <w:rsid w:val="00A00063"/>
    <w:rsid w:val="00A0306E"/>
    <w:rsid w:val="00A0318D"/>
    <w:rsid w:val="00A03C85"/>
    <w:rsid w:val="00A11AB0"/>
    <w:rsid w:val="00A1327A"/>
    <w:rsid w:val="00A14CFF"/>
    <w:rsid w:val="00A201C6"/>
    <w:rsid w:val="00A2406C"/>
    <w:rsid w:val="00A245F1"/>
    <w:rsid w:val="00A25B0A"/>
    <w:rsid w:val="00A27C6F"/>
    <w:rsid w:val="00A34D69"/>
    <w:rsid w:val="00A35E25"/>
    <w:rsid w:val="00A37E42"/>
    <w:rsid w:val="00A40ED8"/>
    <w:rsid w:val="00A431D3"/>
    <w:rsid w:val="00A43D52"/>
    <w:rsid w:val="00A44B88"/>
    <w:rsid w:val="00A47E52"/>
    <w:rsid w:val="00A52344"/>
    <w:rsid w:val="00A52370"/>
    <w:rsid w:val="00A54BCC"/>
    <w:rsid w:val="00A55514"/>
    <w:rsid w:val="00A5665D"/>
    <w:rsid w:val="00A61F26"/>
    <w:rsid w:val="00A62C54"/>
    <w:rsid w:val="00A63917"/>
    <w:rsid w:val="00A66C0D"/>
    <w:rsid w:val="00A719FB"/>
    <w:rsid w:val="00A75219"/>
    <w:rsid w:val="00A80351"/>
    <w:rsid w:val="00A8049F"/>
    <w:rsid w:val="00A83211"/>
    <w:rsid w:val="00A84647"/>
    <w:rsid w:val="00A86AFD"/>
    <w:rsid w:val="00A937FE"/>
    <w:rsid w:val="00A94529"/>
    <w:rsid w:val="00A95057"/>
    <w:rsid w:val="00A9633D"/>
    <w:rsid w:val="00A96B08"/>
    <w:rsid w:val="00AA1949"/>
    <w:rsid w:val="00AA4818"/>
    <w:rsid w:val="00AA626E"/>
    <w:rsid w:val="00AB233E"/>
    <w:rsid w:val="00AB50EA"/>
    <w:rsid w:val="00AC0DA3"/>
    <w:rsid w:val="00AC5FE9"/>
    <w:rsid w:val="00AC6716"/>
    <w:rsid w:val="00AD21DB"/>
    <w:rsid w:val="00AD2621"/>
    <w:rsid w:val="00AD7F8D"/>
    <w:rsid w:val="00AE2996"/>
    <w:rsid w:val="00AE6486"/>
    <w:rsid w:val="00AF3296"/>
    <w:rsid w:val="00AF7A86"/>
    <w:rsid w:val="00AF7C39"/>
    <w:rsid w:val="00B01BBD"/>
    <w:rsid w:val="00B02A87"/>
    <w:rsid w:val="00B02C0D"/>
    <w:rsid w:val="00B04127"/>
    <w:rsid w:val="00B13428"/>
    <w:rsid w:val="00B15404"/>
    <w:rsid w:val="00B20BAE"/>
    <w:rsid w:val="00B3554C"/>
    <w:rsid w:val="00B40249"/>
    <w:rsid w:val="00B42D0F"/>
    <w:rsid w:val="00B43DF4"/>
    <w:rsid w:val="00B4471C"/>
    <w:rsid w:val="00B472E8"/>
    <w:rsid w:val="00B54028"/>
    <w:rsid w:val="00B57BD7"/>
    <w:rsid w:val="00B634B2"/>
    <w:rsid w:val="00B641F7"/>
    <w:rsid w:val="00B6517F"/>
    <w:rsid w:val="00B67542"/>
    <w:rsid w:val="00B75441"/>
    <w:rsid w:val="00B76076"/>
    <w:rsid w:val="00B815E2"/>
    <w:rsid w:val="00B815FE"/>
    <w:rsid w:val="00B81D54"/>
    <w:rsid w:val="00B87738"/>
    <w:rsid w:val="00B9024A"/>
    <w:rsid w:val="00BA2663"/>
    <w:rsid w:val="00BA3672"/>
    <w:rsid w:val="00BA48EC"/>
    <w:rsid w:val="00BA4B59"/>
    <w:rsid w:val="00BA623F"/>
    <w:rsid w:val="00BA7582"/>
    <w:rsid w:val="00BA7CF1"/>
    <w:rsid w:val="00BB2455"/>
    <w:rsid w:val="00BB3692"/>
    <w:rsid w:val="00BB5E27"/>
    <w:rsid w:val="00BB77FF"/>
    <w:rsid w:val="00BB7EF4"/>
    <w:rsid w:val="00BC2621"/>
    <w:rsid w:val="00BC2BA3"/>
    <w:rsid w:val="00BD1495"/>
    <w:rsid w:val="00BD57C5"/>
    <w:rsid w:val="00BD7F9F"/>
    <w:rsid w:val="00BE4EDB"/>
    <w:rsid w:val="00BE673A"/>
    <w:rsid w:val="00C03E9B"/>
    <w:rsid w:val="00C10CED"/>
    <w:rsid w:val="00C132A0"/>
    <w:rsid w:val="00C133C2"/>
    <w:rsid w:val="00C15754"/>
    <w:rsid w:val="00C20C1B"/>
    <w:rsid w:val="00C20CFE"/>
    <w:rsid w:val="00C24B44"/>
    <w:rsid w:val="00C25113"/>
    <w:rsid w:val="00C25B41"/>
    <w:rsid w:val="00C279A2"/>
    <w:rsid w:val="00C30325"/>
    <w:rsid w:val="00C308BA"/>
    <w:rsid w:val="00C352F5"/>
    <w:rsid w:val="00C4620F"/>
    <w:rsid w:val="00C52D80"/>
    <w:rsid w:val="00C54529"/>
    <w:rsid w:val="00C65495"/>
    <w:rsid w:val="00C72324"/>
    <w:rsid w:val="00C72BF0"/>
    <w:rsid w:val="00C81BE0"/>
    <w:rsid w:val="00C85D94"/>
    <w:rsid w:val="00C90B82"/>
    <w:rsid w:val="00C9679E"/>
    <w:rsid w:val="00CA223C"/>
    <w:rsid w:val="00CA2B78"/>
    <w:rsid w:val="00CA3D66"/>
    <w:rsid w:val="00CC0C18"/>
    <w:rsid w:val="00CC13C7"/>
    <w:rsid w:val="00CC1696"/>
    <w:rsid w:val="00CC2EFA"/>
    <w:rsid w:val="00CC62FF"/>
    <w:rsid w:val="00CC767A"/>
    <w:rsid w:val="00CD191D"/>
    <w:rsid w:val="00CD519F"/>
    <w:rsid w:val="00CD6BAC"/>
    <w:rsid w:val="00CD6C36"/>
    <w:rsid w:val="00CE1967"/>
    <w:rsid w:val="00CE3B4C"/>
    <w:rsid w:val="00CE409C"/>
    <w:rsid w:val="00CE7784"/>
    <w:rsid w:val="00CF11FC"/>
    <w:rsid w:val="00CF32DF"/>
    <w:rsid w:val="00CF3C65"/>
    <w:rsid w:val="00CF439B"/>
    <w:rsid w:val="00CF7AED"/>
    <w:rsid w:val="00D009DE"/>
    <w:rsid w:val="00D05E2B"/>
    <w:rsid w:val="00D225C5"/>
    <w:rsid w:val="00D22A44"/>
    <w:rsid w:val="00D25D5F"/>
    <w:rsid w:val="00D26A59"/>
    <w:rsid w:val="00D27A9F"/>
    <w:rsid w:val="00D33681"/>
    <w:rsid w:val="00D44092"/>
    <w:rsid w:val="00D46ABC"/>
    <w:rsid w:val="00D5003D"/>
    <w:rsid w:val="00D51D0D"/>
    <w:rsid w:val="00D51F5F"/>
    <w:rsid w:val="00D525DF"/>
    <w:rsid w:val="00D6030E"/>
    <w:rsid w:val="00D60A80"/>
    <w:rsid w:val="00D6121C"/>
    <w:rsid w:val="00D6148C"/>
    <w:rsid w:val="00D67C59"/>
    <w:rsid w:val="00D73D12"/>
    <w:rsid w:val="00D80B56"/>
    <w:rsid w:val="00D85266"/>
    <w:rsid w:val="00D90507"/>
    <w:rsid w:val="00D921D0"/>
    <w:rsid w:val="00D9420A"/>
    <w:rsid w:val="00DA34D0"/>
    <w:rsid w:val="00DA78DE"/>
    <w:rsid w:val="00DB5B9F"/>
    <w:rsid w:val="00DB719C"/>
    <w:rsid w:val="00DB76A9"/>
    <w:rsid w:val="00DC0A37"/>
    <w:rsid w:val="00DC2D9E"/>
    <w:rsid w:val="00DC4EC8"/>
    <w:rsid w:val="00DC6038"/>
    <w:rsid w:val="00DD00AC"/>
    <w:rsid w:val="00DD2BB0"/>
    <w:rsid w:val="00DD311E"/>
    <w:rsid w:val="00DE5D06"/>
    <w:rsid w:val="00DF0483"/>
    <w:rsid w:val="00DF07BB"/>
    <w:rsid w:val="00DF1FB9"/>
    <w:rsid w:val="00E02AD9"/>
    <w:rsid w:val="00E20BBD"/>
    <w:rsid w:val="00E2155B"/>
    <w:rsid w:val="00E22F06"/>
    <w:rsid w:val="00E24362"/>
    <w:rsid w:val="00E25EA9"/>
    <w:rsid w:val="00E32F50"/>
    <w:rsid w:val="00E34466"/>
    <w:rsid w:val="00E34861"/>
    <w:rsid w:val="00E443AE"/>
    <w:rsid w:val="00E4452C"/>
    <w:rsid w:val="00E44DFD"/>
    <w:rsid w:val="00E452B8"/>
    <w:rsid w:val="00E452E1"/>
    <w:rsid w:val="00E45917"/>
    <w:rsid w:val="00E4737E"/>
    <w:rsid w:val="00E5248E"/>
    <w:rsid w:val="00E553AC"/>
    <w:rsid w:val="00E57B88"/>
    <w:rsid w:val="00E60D80"/>
    <w:rsid w:val="00E65F2C"/>
    <w:rsid w:val="00E7256D"/>
    <w:rsid w:val="00E80D6F"/>
    <w:rsid w:val="00E83A23"/>
    <w:rsid w:val="00E95F53"/>
    <w:rsid w:val="00E96F24"/>
    <w:rsid w:val="00EA1480"/>
    <w:rsid w:val="00EA2EFA"/>
    <w:rsid w:val="00EA410E"/>
    <w:rsid w:val="00EB1543"/>
    <w:rsid w:val="00EB1F2B"/>
    <w:rsid w:val="00EB22C0"/>
    <w:rsid w:val="00EC2F88"/>
    <w:rsid w:val="00EC70FE"/>
    <w:rsid w:val="00ED00F5"/>
    <w:rsid w:val="00ED65B8"/>
    <w:rsid w:val="00EF3586"/>
    <w:rsid w:val="00EF5BCA"/>
    <w:rsid w:val="00EF75B8"/>
    <w:rsid w:val="00EF7600"/>
    <w:rsid w:val="00F0215B"/>
    <w:rsid w:val="00F0570D"/>
    <w:rsid w:val="00F23BE7"/>
    <w:rsid w:val="00F25CC0"/>
    <w:rsid w:val="00F27A73"/>
    <w:rsid w:val="00F35D95"/>
    <w:rsid w:val="00F378EB"/>
    <w:rsid w:val="00F51435"/>
    <w:rsid w:val="00F527A7"/>
    <w:rsid w:val="00F60F5C"/>
    <w:rsid w:val="00F61A28"/>
    <w:rsid w:val="00F66776"/>
    <w:rsid w:val="00F75AED"/>
    <w:rsid w:val="00F8151A"/>
    <w:rsid w:val="00F87756"/>
    <w:rsid w:val="00F96EA6"/>
    <w:rsid w:val="00FA3BB2"/>
    <w:rsid w:val="00FA427A"/>
    <w:rsid w:val="00FA435C"/>
    <w:rsid w:val="00FA6A87"/>
    <w:rsid w:val="00FA6FF2"/>
    <w:rsid w:val="00FB1448"/>
    <w:rsid w:val="00FB4FEF"/>
    <w:rsid w:val="00FB6509"/>
    <w:rsid w:val="00FC1D8F"/>
    <w:rsid w:val="00FC31E5"/>
    <w:rsid w:val="00FC55E5"/>
    <w:rsid w:val="00FC7564"/>
    <w:rsid w:val="00FD228C"/>
    <w:rsid w:val="00FD6753"/>
    <w:rsid w:val="00FE03FB"/>
    <w:rsid w:val="00FE23B3"/>
    <w:rsid w:val="00FE2F71"/>
    <w:rsid w:val="00FF2616"/>
    <w:rsid w:val="00FF3C02"/>
    <w:rsid w:val="00FF5DFA"/>
    <w:rsid w:val="00FF6A3D"/>
    <w:rsid w:val="00FF75EE"/>
    <w:rsid w:val="00FF75F1"/>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192E6"/>
  <w15:chartTrackingRefBased/>
  <w15:docId w15:val="{82F6218E-9ACA-4BD2-B83A-1FA97C101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hr-H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2B09"/>
    <w:pPr>
      <w:spacing w:line="259" w:lineRule="auto"/>
    </w:pPr>
    <w:rPr>
      <w:kern w:val="0"/>
      <w:sz w:val="22"/>
      <w:szCs w:val="22"/>
      <w14:ligatures w14:val="none"/>
    </w:rPr>
  </w:style>
  <w:style w:type="paragraph" w:styleId="Heading1">
    <w:name w:val="heading 1"/>
    <w:basedOn w:val="Normal"/>
    <w:next w:val="Normal"/>
    <w:link w:val="Heading1Char"/>
    <w:uiPriority w:val="9"/>
    <w:qFormat/>
    <w:rsid w:val="004A2B09"/>
    <w:pPr>
      <w:keepNext/>
      <w:keepLines/>
      <w:numPr>
        <w:numId w:val="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A2B09"/>
    <w:pPr>
      <w:keepNext/>
      <w:keepLines/>
      <w:numPr>
        <w:ilvl w:val="1"/>
        <w:numId w:val="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B09"/>
    <w:pPr>
      <w:keepNext/>
      <w:keepLines/>
      <w:numPr>
        <w:ilvl w:val="2"/>
        <w:numId w:val="5"/>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A2B09"/>
    <w:pPr>
      <w:keepNext/>
      <w:keepLines/>
      <w:numPr>
        <w:ilvl w:val="3"/>
        <w:numId w:val="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2B09"/>
    <w:pPr>
      <w:keepNext/>
      <w:keepLines/>
      <w:numPr>
        <w:ilvl w:val="4"/>
        <w:numId w:val="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2B09"/>
    <w:pPr>
      <w:keepNext/>
      <w:keepLines/>
      <w:numPr>
        <w:ilvl w:val="5"/>
        <w:numId w:val="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2B09"/>
    <w:pPr>
      <w:keepNext/>
      <w:keepLines/>
      <w:numPr>
        <w:ilvl w:val="6"/>
        <w:numId w:val="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2B09"/>
    <w:pPr>
      <w:keepNext/>
      <w:keepLines/>
      <w:numPr>
        <w:ilvl w:val="7"/>
        <w:numId w:val="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2B09"/>
    <w:pPr>
      <w:keepNext/>
      <w:keepLines/>
      <w:numPr>
        <w:ilvl w:val="8"/>
        <w:numId w:val="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2B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A2B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2B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A2B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2B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2B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2B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2B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2B09"/>
    <w:rPr>
      <w:rFonts w:eastAsiaTheme="majorEastAsia" w:cstheme="majorBidi"/>
      <w:color w:val="272727" w:themeColor="text1" w:themeTint="D8"/>
    </w:rPr>
  </w:style>
  <w:style w:type="paragraph" w:styleId="Title">
    <w:name w:val="Title"/>
    <w:basedOn w:val="Normal"/>
    <w:next w:val="Normal"/>
    <w:link w:val="TitleChar"/>
    <w:uiPriority w:val="10"/>
    <w:qFormat/>
    <w:rsid w:val="004A2B09"/>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A2B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2B09"/>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A2B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2B09"/>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A2B09"/>
    <w:rPr>
      <w:i/>
      <w:iCs/>
      <w:color w:val="404040" w:themeColor="text1" w:themeTint="BF"/>
    </w:rPr>
  </w:style>
  <w:style w:type="paragraph" w:styleId="ListParagraph">
    <w:name w:val="List Paragraph"/>
    <w:basedOn w:val="Normal"/>
    <w:uiPriority w:val="34"/>
    <w:qFormat/>
    <w:rsid w:val="004A2B09"/>
    <w:pPr>
      <w:spacing w:line="278" w:lineRule="auto"/>
      <w:ind w:left="720"/>
      <w:contextualSpacing/>
    </w:pPr>
    <w:rPr>
      <w:kern w:val="2"/>
      <w:sz w:val="24"/>
      <w:szCs w:val="24"/>
      <w14:ligatures w14:val="standardContextual"/>
    </w:rPr>
  </w:style>
  <w:style w:type="character" w:styleId="IntenseEmphasis">
    <w:name w:val="Intense Emphasis"/>
    <w:basedOn w:val="DefaultParagraphFont"/>
    <w:uiPriority w:val="21"/>
    <w:qFormat/>
    <w:rsid w:val="004A2B09"/>
    <w:rPr>
      <w:i/>
      <w:iCs/>
      <w:color w:val="0F4761" w:themeColor="accent1" w:themeShade="BF"/>
    </w:rPr>
  </w:style>
  <w:style w:type="paragraph" w:styleId="IntenseQuote">
    <w:name w:val="Intense Quote"/>
    <w:basedOn w:val="Normal"/>
    <w:next w:val="Normal"/>
    <w:link w:val="IntenseQuoteChar"/>
    <w:uiPriority w:val="30"/>
    <w:qFormat/>
    <w:rsid w:val="004A2B09"/>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A2B09"/>
    <w:rPr>
      <w:i/>
      <w:iCs/>
      <w:color w:val="0F4761" w:themeColor="accent1" w:themeShade="BF"/>
    </w:rPr>
  </w:style>
  <w:style w:type="character" w:styleId="IntenseReference">
    <w:name w:val="Intense Reference"/>
    <w:basedOn w:val="DefaultParagraphFont"/>
    <w:uiPriority w:val="32"/>
    <w:qFormat/>
    <w:rsid w:val="004A2B09"/>
    <w:rPr>
      <w:b/>
      <w:bCs/>
      <w:smallCaps/>
      <w:color w:val="0F4761" w:themeColor="accent1" w:themeShade="BF"/>
      <w:spacing w:val="5"/>
    </w:rPr>
  </w:style>
  <w:style w:type="paragraph" w:styleId="TOCHeading">
    <w:name w:val="TOC Heading"/>
    <w:basedOn w:val="Heading1"/>
    <w:next w:val="Normal"/>
    <w:uiPriority w:val="39"/>
    <w:unhideWhenUsed/>
    <w:qFormat/>
    <w:rsid w:val="00997584"/>
    <w:pPr>
      <w:numPr>
        <w:numId w:val="0"/>
      </w:numPr>
      <w:spacing w:before="240" w:after="0"/>
      <w:outlineLvl w:val="9"/>
    </w:pPr>
    <w:rPr>
      <w:sz w:val="32"/>
      <w:szCs w:val="32"/>
      <w:lang w:val="en-US"/>
    </w:rPr>
  </w:style>
  <w:style w:type="paragraph" w:styleId="TOC1">
    <w:name w:val="toc 1"/>
    <w:basedOn w:val="Normal"/>
    <w:next w:val="Normal"/>
    <w:autoRedefine/>
    <w:uiPriority w:val="39"/>
    <w:unhideWhenUsed/>
    <w:rsid w:val="00997584"/>
    <w:pPr>
      <w:spacing w:after="100"/>
    </w:pPr>
  </w:style>
  <w:style w:type="paragraph" w:styleId="TOC2">
    <w:name w:val="toc 2"/>
    <w:basedOn w:val="Normal"/>
    <w:next w:val="Normal"/>
    <w:autoRedefine/>
    <w:uiPriority w:val="39"/>
    <w:unhideWhenUsed/>
    <w:rsid w:val="00997584"/>
    <w:pPr>
      <w:spacing w:after="100"/>
      <w:ind w:left="220"/>
    </w:pPr>
  </w:style>
  <w:style w:type="paragraph" w:styleId="TOC3">
    <w:name w:val="toc 3"/>
    <w:basedOn w:val="Normal"/>
    <w:next w:val="Normal"/>
    <w:autoRedefine/>
    <w:uiPriority w:val="39"/>
    <w:unhideWhenUsed/>
    <w:rsid w:val="00997584"/>
    <w:pPr>
      <w:spacing w:after="100"/>
      <w:ind w:left="440"/>
    </w:pPr>
  </w:style>
  <w:style w:type="character" w:styleId="Hyperlink">
    <w:name w:val="Hyperlink"/>
    <w:basedOn w:val="DefaultParagraphFont"/>
    <w:uiPriority w:val="99"/>
    <w:unhideWhenUsed/>
    <w:rsid w:val="00997584"/>
    <w:rPr>
      <w:color w:val="467886" w:themeColor="hyperlink"/>
      <w:u w:val="single"/>
    </w:rPr>
  </w:style>
  <w:style w:type="paragraph" w:styleId="Header">
    <w:name w:val="header"/>
    <w:basedOn w:val="Normal"/>
    <w:link w:val="HeaderChar"/>
    <w:uiPriority w:val="99"/>
    <w:unhideWhenUsed/>
    <w:rsid w:val="009975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584"/>
    <w:rPr>
      <w:kern w:val="0"/>
      <w:sz w:val="22"/>
      <w:szCs w:val="22"/>
      <w14:ligatures w14:val="none"/>
    </w:rPr>
  </w:style>
  <w:style w:type="paragraph" w:styleId="Footer">
    <w:name w:val="footer"/>
    <w:basedOn w:val="Normal"/>
    <w:link w:val="FooterChar"/>
    <w:uiPriority w:val="99"/>
    <w:unhideWhenUsed/>
    <w:rsid w:val="009975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584"/>
    <w:rPr>
      <w:kern w:val="0"/>
      <w:sz w:val="22"/>
      <w:szCs w:val="22"/>
      <w14:ligatures w14:val="none"/>
    </w:rPr>
  </w:style>
  <w:style w:type="paragraph" w:styleId="Caption">
    <w:name w:val="caption"/>
    <w:basedOn w:val="Normal"/>
    <w:next w:val="Normal"/>
    <w:uiPriority w:val="35"/>
    <w:unhideWhenUsed/>
    <w:qFormat/>
    <w:rsid w:val="00DC6038"/>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ED65B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D65B8"/>
    <w:rPr>
      <w:rFonts w:ascii="Consolas" w:hAnsi="Consolas"/>
      <w:kern w:val="0"/>
      <w:sz w:val="20"/>
      <w:szCs w:val="20"/>
      <w14:ligatures w14:val="none"/>
    </w:rPr>
  </w:style>
  <w:style w:type="character" w:styleId="UnresolvedMention">
    <w:name w:val="Unresolved Mention"/>
    <w:basedOn w:val="DefaultParagraphFont"/>
    <w:uiPriority w:val="99"/>
    <w:semiHidden/>
    <w:unhideWhenUsed/>
    <w:rsid w:val="00F8151A"/>
    <w:rPr>
      <w:color w:val="605E5C"/>
      <w:shd w:val="clear" w:color="auto" w:fill="E1DFDD"/>
    </w:rPr>
  </w:style>
  <w:style w:type="paragraph" w:styleId="TableofFigures">
    <w:name w:val="table of figures"/>
    <w:basedOn w:val="Normal"/>
    <w:next w:val="Normal"/>
    <w:uiPriority w:val="99"/>
    <w:unhideWhenUsed/>
    <w:rsid w:val="001B1820"/>
    <w:pPr>
      <w:spacing w:after="0"/>
    </w:pPr>
  </w:style>
  <w:style w:type="table" w:styleId="TableGrid">
    <w:name w:val="Table Grid"/>
    <w:basedOn w:val="TableNormal"/>
    <w:uiPriority w:val="39"/>
    <w:rsid w:val="00FF5D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1449AD"/>
  </w:style>
  <w:style w:type="paragraph" w:customStyle="1" w:styleId="msonormal0">
    <w:name w:val="msonormal"/>
    <w:basedOn w:val="Normal"/>
    <w:rsid w:val="001449AD"/>
    <w:pPr>
      <w:spacing w:before="100" w:beforeAutospacing="1" w:after="100" w:afterAutospacing="1" w:line="240" w:lineRule="auto"/>
    </w:pPr>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997D40"/>
    <w:rPr>
      <w:sz w:val="16"/>
      <w:szCs w:val="16"/>
    </w:rPr>
  </w:style>
  <w:style w:type="paragraph" w:styleId="CommentText">
    <w:name w:val="annotation text"/>
    <w:basedOn w:val="Normal"/>
    <w:link w:val="CommentTextChar"/>
    <w:uiPriority w:val="99"/>
    <w:unhideWhenUsed/>
    <w:rsid w:val="00997D40"/>
    <w:pPr>
      <w:spacing w:line="240" w:lineRule="auto"/>
    </w:pPr>
    <w:rPr>
      <w:sz w:val="20"/>
      <w:szCs w:val="20"/>
    </w:rPr>
  </w:style>
  <w:style w:type="character" w:customStyle="1" w:styleId="CommentTextChar">
    <w:name w:val="Comment Text Char"/>
    <w:basedOn w:val="DefaultParagraphFont"/>
    <w:link w:val="CommentText"/>
    <w:uiPriority w:val="99"/>
    <w:rsid w:val="00997D40"/>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997D40"/>
    <w:rPr>
      <w:b/>
      <w:bCs/>
    </w:rPr>
  </w:style>
  <w:style w:type="character" w:customStyle="1" w:styleId="CommentSubjectChar">
    <w:name w:val="Comment Subject Char"/>
    <w:basedOn w:val="CommentTextChar"/>
    <w:link w:val="CommentSubject"/>
    <w:uiPriority w:val="99"/>
    <w:semiHidden/>
    <w:rsid w:val="00997D40"/>
    <w:rPr>
      <w:b/>
      <w:bCs/>
      <w:kern w:val="0"/>
      <w:sz w:val="20"/>
      <w:szCs w:val="20"/>
      <w14:ligatures w14:val="none"/>
    </w:rPr>
  </w:style>
  <w:style w:type="paragraph" w:styleId="NormalWeb">
    <w:name w:val="Normal (Web)"/>
    <w:basedOn w:val="Normal"/>
    <w:uiPriority w:val="99"/>
    <w:unhideWhenUsed/>
    <w:rsid w:val="00A03C85"/>
    <w:pPr>
      <w:spacing w:before="100" w:beforeAutospacing="1" w:after="100" w:afterAutospacing="1" w:line="240" w:lineRule="auto"/>
    </w:pPr>
    <w:rPr>
      <w:rFonts w:ascii="Times New Roman" w:eastAsia="Times New Roman" w:hAnsi="Times New Roman" w:cs="Times New Roman"/>
      <w:sz w:val="24"/>
      <w:szCs w:val="24"/>
      <w:lang w:eastAsia="hr-HR"/>
    </w:rPr>
  </w:style>
  <w:style w:type="numbering" w:customStyle="1" w:styleId="NoList2">
    <w:name w:val="No List2"/>
    <w:next w:val="NoList"/>
    <w:uiPriority w:val="99"/>
    <w:semiHidden/>
    <w:unhideWhenUsed/>
    <w:rsid w:val="00E452B8"/>
  </w:style>
  <w:style w:type="paragraph" w:styleId="Revision">
    <w:name w:val="Revision"/>
    <w:hidden/>
    <w:uiPriority w:val="99"/>
    <w:semiHidden/>
    <w:rsid w:val="000C0454"/>
    <w:pPr>
      <w:spacing w:after="0" w:line="240" w:lineRule="auto"/>
    </w:pPr>
    <w:rPr>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72629">
      <w:bodyDiv w:val="1"/>
      <w:marLeft w:val="0"/>
      <w:marRight w:val="0"/>
      <w:marTop w:val="0"/>
      <w:marBottom w:val="0"/>
      <w:divBdr>
        <w:top w:val="none" w:sz="0" w:space="0" w:color="auto"/>
        <w:left w:val="none" w:sz="0" w:space="0" w:color="auto"/>
        <w:bottom w:val="none" w:sz="0" w:space="0" w:color="auto"/>
        <w:right w:val="none" w:sz="0" w:space="0" w:color="auto"/>
      </w:divBdr>
    </w:div>
    <w:div w:id="70083783">
      <w:bodyDiv w:val="1"/>
      <w:marLeft w:val="0"/>
      <w:marRight w:val="0"/>
      <w:marTop w:val="0"/>
      <w:marBottom w:val="0"/>
      <w:divBdr>
        <w:top w:val="none" w:sz="0" w:space="0" w:color="auto"/>
        <w:left w:val="none" w:sz="0" w:space="0" w:color="auto"/>
        <w:bottom w:val="none" w:sz="0" w:space="0" w:color="auto"/>
        <w:right w:val="none" w:sz="0" w:space="0" w:color="auto"/>
      </w:divBdr>
      <w:divsChild>
        <w:div w:id="426315267">
          <w:marLeft w:val="0"/>
          <w:marRight w:val="0"/>
          <w:marTop w:val="0"/>
          <w:marBottom w:val="0"/>
          <w:divBdr>
            <w:top w:val="none" w:sz="0" w:space="0" w:color="auto"/>
            <w:left w:val="none" w:sz="0" w:space="0" w:color="auto"/>
            <w:bottom w:val="none" w:sz="0" w:space="0" w:color="auto"/>
            <w:right w:val="none" w:sz="0" w:space="0" w:color="auto"/>
          </w:divBdr>
          <w:divsChild>
            <w:div w:id="2112385866">
              <w:marLeft w:val="0"/>
              <w:marRight w:val="0"/>
              <w:marTop w:val="0"/>
              <w:marBottom w:val="0"/>
              <w:divBdr>
                <w:top w:val="none" w:sz="0" w:space="0" w:color="auto"/>
                <w:left w:val="none" w:sz="0" w:space="0" w:color="auto"/>
                <w:bottom w:val="none" w:sz="0" w:space="0" w:color="auto"/>
                <w:right w:val="none" w:sz="0" w:space="0" w:color="auto"/>
              </w:divBdr>
              <w:divsChild>
                <w:div w:id="1524786049">
                  <w:marLeft w:val="0"/>
                  <w:marRight w:val="0"/>
                  <w:marTop w:val="0"/>
                  <w:marBottom w:val="0"/>
                  <w:divBdr>
                    <w:top w:val="none" w:sz="0" w:space="0" w:color="auto"/>
                    <w:left w:val="none" w:sz="0" w:space="0" w:color="auto"/>
                    <w:bottom w:val="none" w:sz="0" w:space="0" w:color="auto"/>
                    <w:right w:val="none" w:sz="0" w:space="0" w:color="auto"/>
                  </w:divBdr>
                  <w:divsChild>
                    <w:div w:id="15514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93904">
      <w:bodyDiv w:val="1"/>
      <w:marLeft w:val="0"/>
      <w:marRight w:val="0"/>
      <w:marTop w:val="0"/>
      <w:marBottom w:val="0"/>
      <w:divBdr>
        <w:top w:val="none" w:sz="0" w:space="0" w:color="auto"/>
        <w:left w:val="none" w:sz="0" w:space="0" w:color="auto"/>
        <w:bottom w:val="none" w:sz="0" w:space="0" w:color="auto"/>
        <w:right w:val="none" w:sz="0" w:space="0" w:color="auto"/>
      </w:divBdr>
    </w:div>
    <w:div w:id="101730307">
      <w:bodyDiv w:val="1"/>
      <w:marLeft w:val="0"/>
      <w:marRight w:val="0"/>
      <w:marTop w:val="0"/>
      <w:marBottom w:val="0"/>
      <w:divBdr>
        <w:top w:val="none" w:sz="0" w:space="0" w:color="auto"/>
        <w:left w:val="none" w:sz="0" w:space="0" w:color="auto"/>
        <w:bottom w:val="none" w:sz="0" w:space="0" w:color="auto"/>
        <w:right w:val="none" w:sz="0" w:space="0" w:color="auto"/>
      </w:divBdr>
      <w:divsChild>
        <w:div w:id="277301270">
          <w:marLeft w:val="0"/>
          <w:marRight w:val="0"/>
          <w:marTop w:val="0"/>
          <w:marBottom w:val="0"/>
          <w:divBdr>
            <w:top w:val="none" w:sz="0" w:space="0" w:color="auto"/>
            <w:left w:val="none" w:sz="0" w:space="0" w:color="auto"/>
            <w:bottom w:val="none" w:sz="0" w:space="0" w:color="auto"/>
            <w:right w:val="none" w:sz="0" w:space="0" w:color="auto"/>
          </w:divBdr>
          <w:divsChild>
            <w:div w:id="1240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7439">
      <w:bodyDiv w:val="1"/>
      <w:marLeft w:val="0"/>
      <w:marRight w:val="0"/>
      <w:marTop w:val="0"/>
      <w:marBottom w:val="0"/>
      <w:divBdr>
        <w:top w:val="none" w:sz="0" w:space="0" w:color="auto"/>
        <w:left w:val="none" w:sz="0" w:space="0" w:color="auto"/>
        <w:bottom w:val="none" w:sz="0" w:space="0" w:color="auto"/>
        <w:right w:val="none" w:sz="0" w:space="0" w:color="auto"/>
      </w:divBdr>
      <w:divsChild>
        <w:div w:id="324089158">
          <w:marLeft w:val="0"/>
          <w:marRight w:val="0"/>
          <w:marTop w:val="0"/>
          <w:marBottom w:val="0"/>
          <w:divBdr>
            <w:top w:val="none" w:sz="0" w:space="0" w:color="auto"/>
            <w:left w:val="none" w:sz="0" w:space="0" w:color="auto"/>
            <w:bottom w:val="none" w:sz="0" w:space="0" w:color="auto"/>
            <w:right w:val="none" w:sz="0" w:space="0" w:color="auto"/>
          </w:divBdr>
        </w:div>
        <w:div w:id="1720975924">
          <w:marLeft w:val="0"/>
          <w:marRight w:val="0"/>
          <w:marTop w:val="0"/>
          <w:marBottom w:val="0"/>
          <w:divBdr>
            <w:top w:val="none" w:sz="0" w:space="0" w:color="auto"/>
            <w:left w:val="none" w:sz="0" w:space="0" w:color="auto"/>
            <w:bottom w:val="none" w:sz="0" w:space="0" w:color="auto"/>
            <w:right w:val="none" w:sz="0" w:space="0" w:color="auto"/>
          </w:divBdr>
          <w:divsChild>
            <w:div w:id="14902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4886">
      <w:bodyDiv w:val="1"/>
      <w:marLeft w:val="0"/>
      <w:marRight w:val="0"/>
      <w:marTop w:val="0"/>
      <w:marBottom w:val="0"/>
      <w:divBdr>
        <w:top w:val="none" w:sz="0" w:space="0" w:color="auto"/>
        <w:left w:val="none" w:sz="0" w:space="0" w:color="auto"/>
        <w:bottom w:val="none" w:sz="0" w:space="0" w:color="auto"/>
        <w:right w:val="none" w:sz="0" w:space="0" w:color="auto"/>
      </w:divBdr>
      <w:divsChild>
        <w:div w:id="403918280">
          <w:marLeft w:val="0"/>
          <w:marRight w:val="0"/>
          <w:marTop w:val="0"/>
          <w:marBottom w:val="0"/>
          <w:divBdr>
            <w:top w:val="none" w:sz="0" w:space="0" w:color="auto"/>
            <w:left w:val="none" w:sz="0" w:space="0" w:color="auto"/>
            <w:bottom w:val="none" w:sz="0" w:space="0" w:color="auto"/>
            <w:right w:val="none" w:sz="0" w:space="0" w:color="auto"/>
          </w:divBdr>
          <w:divsChild>
            <w:div w:id="10642925">
              <w:marLeft w:val="0"/>
              <w:marRight w:val="0"/>
              <w:marTop w:val="0"/>
              <w:marBottom w:val="0"/>
              <w:divBdr>
                <w:top w:val="none" w:sz="0" w:space="0" w:color="auto"/>
                <w:left w:val="none" w:sz="0" w:space="0" w:color="auto"/>
                <w:bottom w:val="none" w:sz="0" w:space="0" w:color="auto"/>
                <w:right w:val="none" w:sz="0" w:space="0" w:color="auto"/>
              </w:divBdr>
            </w:div>
            <w:div w:id="1404982529">
              <w:marLeft w:val="0"/>
              <w:marRight w:val="0"/>
              <w:marTop w:val="0"/>
              <w:marBottom w:val="0"/>
              <w:divBdr>
                <w:top w:val="none" w:sz="0" w:space="0" w:color="auto"/>
                <w:left w:val="none" w:sz="0" w:space="0" w:color="auto"/>
                <w:bottom w:val="none" w:sz="0" w:space="0" w:color="auto"/>
                <w:right w:val="none" w:sz="0" w:space="0" w:color="auto"/>
              </w:divBdr>
            </w:div>
            <w:div w:id="706295894">
              <w:marLeft w:val="0"/>
              <w:marRight w:val="0"/>
              <w:marTop w:val="0"/>
              <w:marBottom w:val="0"/>
              <w:divBdr>
                <w:top w:val="none" w:sz="0" w:space="0" w:color="auto"/>
                <w:left w:val="none" w:sz="0" w:space="0" w:color="auto"/>
                <w:bottom w:val="none" w:sz="0" w:space="0" w:color="auto"/>
                <w:right w:val="none" w:sz="0" w:space="0" w:color="auto"/>
              </w:divBdr>
            </w:div>
            <w:div w:id="1487089191">
              <w:marLeft w:val="0"/>
              <w:marRight w:val="0"/>
              <w:marTop w:val="0"/>
              <w:marBottom w:val="0"/>
              <w:divBdr>
                <w:top w:val="none" w:sz="0" w:space="0" w:color="auto"/>
                <w:left w:val="none" w:sz="0" w:space="0" w:color="auto"/>
                <w:bottom w:val="none" w:sz="0" w:space="0" w:color="auto"/>
                <w:right w:val="none" w:sz="0" w:space="0" w:color="auto"/>
              </w:divBdr>
            </w:div>
            <w:div w:id="338387124">
              <w:marLeft w:val="0"/>
              <w:marRight w:val="0"/>
              <w:marTop w:val="0"/>
              <w:marBottom w:val="0"/>
              <w:divBdr>
                <w:top w:val="none" w:sz="0" w:space="0" w:color="auto"/>
                <w:left w:val="none" w:sz="0" w:space="0" w:color="auto"/>
                <w:bottom w:val="none" w:sz="0" w:space="0" w:color="auto"/>
                <w:right w:val="none" w:sz="0" w:space="0" w:color="auto"/>
              </w:divBdr>
            </w:div>
            <w:div w:id="147400049">
              <w:marLeft w:val="0"/>
              <w:marRight w:val="0"/>
              <w:marTop w:val="0"/>
              <w:marBottom w:val="0"/>
              <w:divBdr>
                <w:top w:val="none" w:sz="0" w:space="0" w:color="auto"/>
                <w:left w:val="none" w:sz="0" w:space="0" w:color="auto"/>
                <w:bottom w:val="none" w:sz="0" w:space="0" w:color="auto"/>
                <w:right w:val="none" w:sz="0" w:space="0" w:color="auto"/>
              </w:divBdr>
            </w:div>
            <w:div w:id="1729037079">
              <w:marLeft w:val="0"/>
              <w:marRight w:val="0"/>
              <w:marTop w:val="0"/>
              <w:marBottom w:val="0"/>
              <w:divBdr>
                <w:top w:val="none" w:sz="0" w:space="0" w:color="auto"/>
                <w:left w:val="none" w:sz="0" w:space="0" w:color="auto"/>
                <w:bottom w:val="none" w:sz="0" w:space="0" w:color="auto"/>
                <w:right w:val="none" w:sz="0" w:space="0" w:color="auto"/>
              </w:divBdr>
            </w:div>
            <w:div w:id="400909635">
              <w:marLeft w:val="0"/>
              <w:marRight w:val="0"/>
              <w:marTop w:val="0"/>
              <w:marBottom w:val="0"/>
              <w:divBdr>
                <w:top w:val="none" w:sz="0" w:space="0" w:color="auto"/>
                <w:left w:val="none" w:sz="0" w:space="0" w:color="auto"/>
                <w:bottom w:val="none" w:sz="0" w:space="0" w:color="auto"/>
                <w:right w:val="none" w:sz="0" w:space="0" w:color="auto"/>
              </w:divBdr>
            </w:div>
            <w:div w:id="1529951530">
              <w:marLeft w:val="0"/>
              <w:marRight w:val="0"/>
              <w:marTop w:val="0"/>
              <w:marBottom w:val="0"/>
              <w:divBdr>
                <w:top w:val="none" w:sz="0" w:space="0" w:color="auto"/>
                <w:left w:val="none" w:sz="0" w:space="0" w:color="auto"/>
                <w:bottom w:val="none" w:sz="0" w:space="0" w:color="auto"/>
                <w:right w:val="none" w:sz="0" w:space="0" w:color="auto"/>
              </w:divBdr>
            </w:div>
            <w:div w:id="615066371">
              <w:marLeft w:val="0"/>
              <w:marRight w:val="0"/>
              <w:marTop w:val="0"/>
              <w:marBottom w:val="0"/>
              <w:divBdr>
                <w:top w:val="none" w:sz="0" w:space="0" w:color="auto"/>
                <w:left w:val="none" w:sz="0" w:space="0" w:color="auto"/>
                <w:bottom w:val="none" w:sz="0" w:space="0" w:color="auto"/>
                <w:right w:val="none" w:sz="0" w:space="0" w:color="auto"/>
              </w:divBdr>
            </w:div>
            <w:div w:id="524097133">
              <w:marLeft w:val="0"/>
              <w:marRight w:val="0"/>
              <w:marTop w:val="0"/>
              <w:marBottom w:val="0"/>
              <w:divBdr>
                <w:top w:val="none" w:sz="0" w:space="0" w:color="auto"/>
                <w:left w:val="none" w:sz="0" w:space="0" w:color="auto"/>
                <w:bottom w:val="none" w:sz="0" w:space="0" w:color="auto"/>
                <w:right w:val="none" w:sz="0" w:space="0" w:color="auto"/>
              </w:divBdr>
            </w:div>
            <w:div w:id="1789200282">
              <w:marLeft w:val="0"/>
              <w:marRight w:val="0"/>
              <w:marTop w:val="0"/>
              <w:marBottom w:val="0"/>
              <w:divBdr>
                <w:top w:val="none" w:sz="0" w:space="0" w:color="auto"/>
                <w:left w:val="none" w:sz="0" w:space="0" w:color="auto"/>
                <w:bottom w:val="none" w:sz="0" w:space="0" w:color="auto"/>
                <w:right w:val="none" w:sz="0" w:space="0" w:color="auto"/>
              </w:divBdr>
            </w:div>
            <w:div w:id="777412237">
              <w:marLeft w:val="0"/>
              <w:marRight w:val="0"/>
              <w:marTop w:val="0"/>
              <w:marBottom w:val="0"/>
              <w:divBdr>
                <w:top w:val="none" w:sz="0" w:space="0" w:color="auto"/>
                <w:left w:val="none" w:sz="0" w:space="0" w:color="auto"/>
                <w:bottom w:val="none" w:sz="0" w:space="0" w:color="auto"/>
                <w:right w:val="none" w:sz="0" w:space="0" w:color="auto"/>
              </w:divBdr>
            </w:div>
            <w:div w:id="2087995198">
              <w:marLeft w:val="0"/>
              <w:marRight w:val="0"/>
              <w:marTop w:val="0"/>
              <w:marBottom w:val="0"/>
              <w:divBdr>
                <w:top w:val="none" w:sz="0" w:space="0" w:color="auto"/>
                <w:left w:val="none" w:sz="0" w:space="0" w:color="auto"/>
                <w:bottom w:val="none" w:sz="0" w:space="0" w:color="auto"/>
                <w:right w:val="none" w:sz="0" w:space="0" w:color="auto"/>
              </w:divBdr>
            </w:div>
            <w:div w:id="702637804">
              <w:marLeft w:val="0"/>
              <w:marRight w:val="0"/>
              <w:marTop w:val="0"/>
              <w:marBottom w:val="0"/>
              <w:divBdr>
                <w:top w:val="none" w:sz="0" w:space="0" w:color="auto"/>
                <w:left w:val="none" w:sz="0" w:space="0" w:color="auto"/>
                <w:bottom w:val="none" w:sz="0" w:space="0" w:color="auto"/>
                <w:right w:val="none" w:sz="0" w:space="0" w:color="auto"/>
              </w:divBdr>
            </w:div>
            <w:div w:id="177083965">
              <w:marLeft w:val="0"/>
              <w:marRight w:val="0"/>
              <w:marTop w:val="0"/>
              <w:marBottom w:val="0"/>
              <w:divBdr>
                <w:top w:val="none" w:sz="0" w:space="0" w:color="auto"/>
                <w:left w:val="none" w:sz="0" w:space="0" w:color="auto"/>
                <w:bottom w:val="none" w:sz="0" w:space="0" w:color="auto"/>
                <w:right w:val="none" w:sz="0" w:space="0" w:color="auto"/>
              </w:divBdr>
            </w:div>
            <w:div w:id="534932235">
              <w:marLeft w:val="0"/>
              <w:marRight w:val="0"/>
              <w:marTop w:val="0"/>
              <w:marBottom w:val="0"/>
              <w:divBdr>
                <w:top w:val="none" w:sz="0" w:space="0" w:color="auto"/>
                <w:left w:val="none" w:sz="0" w:space="0" w:color="auto"/>
                <w:bottom w:val="none" w:sz="0" w:space="0" w:color="auto"/>
                <w:right w:val="none" w:sz="0" w:space="0" w:color="auto"/>
              </w:divBdr>
            </w:div>
            <w:div w:id="554395663">
              <w:marLeft w:val="0"/>
              <w:marRight w:val="0"/>
              <w:marTop w:val="0"/>
              <w:marBottom w:val="0"/>
              <w:divBdr>
                <w:top w:val="none" w:sz="0" w:space="0" w:color="auto"/>
                <w:left w:val="none" w:sz="0" w:space="0" w:color="auto"/>
                <w:bottom w:val="none" w:sz="0" w:space="0" w:color="auto"/>
                <w:right w:val="none" w:sz="0" w:space="0" w:color="auto"/>
              </w:divBdr>
            </w:div>
            <w:div w:id="639455182">
              <w:marLeft w:val="0"/>
              <w:marRight w:val="0"/>
              <w:marTop w:val="0"/>
              <w:marBottom w:val="0"/>
              <w:divBdr>
                <w:top w:val="none" w:sz="0" w:space="0" w:color="auto"/>
                <w:left w:val="none" w:sz="0" w:space="0" w:color="auto"/>
                <w:bottom w:val="none" w:sz="0" w:space="0" w:color="auto"/>
                <w:right w:val="none" w:sz="0" w:space="0" w:color="auto"/>
              </w:divBdr>
            </w:div>
            <w:div w:id="786850180">
              <w:marLeft w:val="0"/>
              <w:marRight w:val="0"/>
              <w:marTop w:val="0"/>
              <w:marBottom w:val="0"/>
              <w:divBdr>
                <w:top w:val="none" w:sz="0" w:space="0" w:color="auto"/>
                <w:left w:val="none" w:sz="0" w:space="0" w:color="auto"/>
                <w:bottom w:val="none" w:sz="0" w:space="0" w:color="auto"/>
                <w:right w:val="none" w:sz="0" w:space="0" w:color="auto"/>
              </w:divBdr>
            </w:div>
            <w:div w:id="523785384">
              <w:marLeft w:val="0"/>
              <w:marRight w:val="0"/>
              <w:marTop w:val="0"/>
              <w:marBottom w:val="0"/>
              <w:divBdr>
                <w:top w:val="none" w:sz="0" w:space="0" w:color="auto"/>
                <w:left w:val="none" w:sz="0" w:space="0" w:color="auto"/>
                <w:bottom w:val="none" w:sz="0" w:space="0" w:color="auto"/>
                <w:right w:val="none" w:sz="0" w:space="0" w:color="auto"/>
              </w:divBdr>
            </w:div>
            <w:div w:id="1174300378">
              <w:marLeft w:val="0"/>
              <w:marRight w:val="0"/>
              <w:marTop w:val="0"/>
              <w:marBottom w:val="0"/>
              <w:divBdr>
                <w:top w:val="none" w:sz="0" w:space="0" w:color="auto"/>
                <w:left w:val="none" w:sz="0" w:space="0" w:color="auto"/>
                <w:bottom w:val="none" w:sz="0" w:space="0" w:color="auto"/>
                <w:right w:val="none" w:sz="0" w:space="0" w:color="auto"/>
              </w:divBdr>
            </w:div>
            <w:div w:id="1671593888">
              <w:marLeft w:val="0"/>
              <w:marRight w:val="0"/>
              <w:marTop w:val="0"/>
              <w:marBottom w:val="0"/>
              <w:divBdr>
                <w:top w:val="none" w:sz="0" w:space="0" w:color="auto"/>
                <w:left w:val="none" w:sz="0" w:space="0" w:color="auto"/>
                <w:bottom w:val="none" w:sz="0" w:space="0" w:color="auto"/>
                <w:right w:val="none" w:sz="0" w:space="0" w:color="auto"/>
              </w:divBdr>
            </w:div>
            <w:div w:id="1457333506">
              <w:marLeft w:val="0"/>
              <w:marRight w:val="0"/>
              <w:marTop w:val="0"/>
              <w:marBottom w:val="0"/>
              <w:divBdr>
                <w:top w:val="none" w:sz="0" w:space="0" w:color="auto"/>
                <w:left w:val="none" w:sz="0" w:space="0" w:color="auto"/>
                <w:bottom w:val="none" w:sz="0" w:space="0" w:color="auto"/>
                <w:right w:val="none" w:sz="0" w:space="0" w:color="auto"/>
              </w:divBdr>
            </w:div>
            <w:div w:id="1176572574">
              <w:marLeft w:val="0"/>
              <w:marRight w:val="0"/>
              <w:marTop w:val="0"/>
              <w:marBottom w:val="0"/>
              <w:divBdr>
                <w:top w:val="none" w:sz="0" w:space="0" w:color="auto"/>
                <w:left w:val="none" w:sz="0" w:space="0" w:color="auto"/>
                <w:bottom w:val="none" w:sz="0" w:space="0" w:color="auto"/>
                <w:right w:val="none" w:sz="0" w:space="0" w:color="auto"/>
              </w:divBdr>
            </w:div>
            <w:div w:id="1112096366">
              <w:marLeft w:val="0"/>
              <w:marRight w:val="0"/>
              <w:marTop w:val="0"/>
              <w:marBottom w:val="0"/>
              <w:divBdr>
                <w:top w:val="none" w:sz="0" w:space="0" w:color="auto"/>
                <w:left w:val="none" w:sz="0" w:space="0" w:color="auto"/>
                <w:bottom w:val="none" w:sz="0" w:space="0" w:color="auto"/>
                <w:right w:val="none" w:sz="0" w:space="0" w:color="auto"/>
              </w:divBdr>
            </w:div>
            <w:div w:id="549999749">
              <w:marLeft w:val="0"/>
              <w:marRight w:val="0"/>
              <w:marTop w:val="0"/>
              <w:marBottom w:val="0"/>
              <w:divBdr>
                <w:top w:val="none" w:sz="0" w:space="0" w:color="auto"/>
                <w:left w:val="none" w:sz="0" w:space="0" w:color="auto"/>
                <w:bottom w:val="none" w:sz="0" w:space="0" w:color="auto"/>
                <w:right w:val="none" w:sz="0" w:space="0" w:color="auto"/>
              </w:divBdr>
            </w:div>
            <w:div w:id="337583898">
              <w:marLeft w:val="0"/>
              <w:marRight w:val="0"/>
              <w:marTop w:val="0"/>
              <w:marBottom w:val="0"/>
              <w:divBdr>
                <w:top w:val="none" w:sz="0" w:space="0" w:color="auto"/>
                <w:left w:val="none" w:sz="0" w:space="0" w:color="auto"/>
                <w:bottom w:val="none" w:sz="0" w:space="0" w:color="auto"/>
                <w:right w:val="none" w:sz="0" w:space="0" w:color="auto"/>
              </w:divBdr>
            </w:div>
            <w:div w:id="834226437">
              <w:marLeft w:val="0"/>
              <w:marRight w:val="0"/>
              <w:marTop w:val="0"/>
              <w:marBottom w:val="0"/>
              <w:divBdr>
                <w:top w:val="none" w:sz="0" w:space="0" w:color="auto"/>
                <w:left w:val="none" w:sz="0" w:space="0" w:color="auto"/>
                <w:bottom w:val="none" w:sz="0" w:space="0" w:color="auto"/>
                <w:right w:val="none" w:sz="0" w:space="0" w:color="auto"/>
              </w:divBdr>
            </w:div>
            <w:div w:id="1754818114">
              <w:marLeft w:val="0"/>
              <w:marRight w:val="0"/>
              <w:marTop w:val="0"/>
              <w:marBottom w:val="0"/>
              <w:divBdr>
                <w:top w:val="none" w:sz="0" w:space="0" w:color="auto"/>
                <w:left w:val="none" w:sz="0" w:space="0" w:color="auto"/>
                <w:bottom w:val="none" w:sz="0" w:space="0" w:color="auto"/>
                <w:right w:val="none" w:sz="0" w:space="0" w:color="auto"/>
              </w:divBdr>
            </w:div>
            <w:div w:id="164131224">
              <w:marLeft w:val="0"/>
              <w:marRight w:val="0"/>
              <w:marTop w:val="0"/>
              <w:marBottom w:val="0"/>
              <w:divBdr>
                <w:top w:val="none" w:sz="0" w:space="0" w:color="auto"/>
                <w:left w:val="none" w:sz="0" w:space="0" w:color="auto"/>
                <w:bottom w:val="none" w:sz="0" w:space="0" w:color="auto"/>
                <w:right w:val="none" w:sz="0" w:space="0" w:color="auto"/>
              </w:divBdr>
            </w:div>
            <w:div w:id="2137212597">
              <w:marLeft w:val="0"/>
              <w:marRight w:val="0"/>
              <w:marTop w:val="0"/>
              <w:marBottom w:val="0"/>
              <w:divBdr>
                <w:top w:val="none" w:sz="0" w:space="0" w:color="auto"/>
                <w:left w:val="none" w:sz="0" w:space="0" w:color="auto"/>
                <w:bottom w:val="none" w:sz="0" w:space="0" w:color="auto"/>
                <w:right w:val="none" w:sz="0" w:space="0" w:color="auto"/>
              </w:divBdr>
            </w:div>
            <w:div w:id="845822060">
              <w:marLeft w:val="0"/>
              <w:marRight w:val="0"/>
              <w:marTop w:val="0"/>
              <w:marBottom w:val="0"/>
              <w:divBdr>
                <w:top w:val="none" w:sz="0" w:space="0" w:color="auto"/>
                <w:left w:val="none" w:sz="0" w:space="0" w:color="auto"/>
                <w:bottom w:val="none" w:sz="0" w:space="0" w:color="auto"/>
                <w:right w:val="none" w:sz="0" w:space="0" w:color="auto"/>
              </w:divBdr>
            </w:div>
            <w:div w:id="514534366">
              <w:marLeft w:val="0"/>
              <w:marRight w:val="0"/>
              <w:marTop w:val="0"/>
              <w:marBottom w:val="0"/>
              <w:divBdr>
                <w:top w:val="none" w:sz="0" w:space="0" w:color="auto"/>
                <w:left w:val="none" w:sz="0" w:space="0" w:color="auto"/>
                <w:bottom w:val="none" w:sz="0" w:space="0" w:color="auto"/>
                <w:right w:val="none" w:sz="0" w:space="0" w:color="auto"/>
              </w:divBdr>
            </w:div>
            <w:div w:id="76833072">
              <w:marLeft w:val="0"/>
              <w:marRight w:val="0"/>
              <w:marTop w:val="0"/>
              <w:marBottom w:val="0"/>
              <w:divBdr>
                <w:top w:val="none" w:sz="0" w:space="0" w:color="auto"/>
                <w:left w:val="none" w:sz="0" w:space="0" w:color="auto"/>
                <w:bottom w:val="none" w:sz="0" w:space="0" w:color="auto"/>
                <w:right w:val="none" w:sz="0" w:space="0" w:color="auto"/>
              </w:divBdr>
            </w:div>
            <w:div w:id="64956054">
              <w:marLeft w:val="0"/>
              <w:marRight w:val="0"/>
              <w:marTop w:val="0"/>
              <w:marBottom w:val="0"/>
              <w:divBdr>
                <w:top w:val="none" w:sz="0" w:space="0" w:color="auto"/>
                <w:left w:val="none" w:sz="0" w:space="0" w:color="auto"/>
                <w:bottom w:val="none" w:sz="0" w:space="0" w:color="auto"/>
                <w:right w:val="none" w:sz="0" w:space="0" w:color="auto"/>
              </w:divBdr>
            </w:div>
            <w:div w:id="1293949434">
              <w:marLeft w:val="0"/>
              <w:marRight w:val="0"/>
              <w:marTop w:val="0"/>
              <w:marBottom w:val="0"/>
              <w:divBdr>
                <w:top w:val="none" w:sz="0" w:space="0" w:color="auto"/>
                <w:left w:val="none" w:sz="0" w:space="0" w:color="auto"/>
                <w:bottom w:val="none" w:sz="0" w:space="0" w:color="auto"/>
                <w:right w:val="none" w:sz="0" w:space="0" w:color="auto"/>
              </w:divBdr>
            </w:div>
            <w:div w:id="315573141">
              <w:marLeft w:val="0"/>
              <w:marRight w:val="0"/>
              <w:marTop w:val="0"/>
              <w:marBottom w:val="0"/>
              <w:divBdr>
                <w:top w:val="none" w:sz="0" w:space="0" w:color="auto"/>
                <w:left w:val="none" w:sz="0" w:space="0" w:color="auto"/>
                <w:bottom w:val="none" w:sz="0" w:space="0" w:color="auto"/>
                <w:right w:val="none" w:sz="0" w:space="0" w:color="auto"/>
              </w:divBdr>
            </w:div>
            <w:div w:id="1135638816">
              <w:marLeft w:val="0"/>
              <w:marRight w:val="0"/>
              <w:marTop w:val="0"/>
              <w:marBottom w:val="0"/>
              <w:divBdr>
                <w:top w:val="none" w:sz="0" w:space="0" w:color="auto"/>
                <w:left w:val="none" w:sz="0" w:space="0" w:color="auto"/>
                <w:bottom w:val="none" w:sz="0" w:space="0" w:color="auto"/>
                <w:right w:val="none" w:sz="0" w:space="0" w:color="auto"/>
              </w:divBdr>
            </w:div>
            <w:div w:id="1883664715">
              <w:marLeft w:val="0"/>
              <w:marRight w:val="0"/>
              <w:marTop w:val="0"/>
              <w:marBottom w:val="0"/>
              <w:divBdr>
                <w:top w:val="none" w:sz="0" w:space="0" w:color="auto"/>
                <w:left w:val="none" w:sz="0" w:space="0" w:color="auto"/>
                <w:bottom w:val="none" w:sz="0" w:space="0" w:color="auto"/>
                <w:right w:val="none" w:sz="0" w:space="0" w:color="auto"/>
              </w:divBdr>
            </w:div>
            <w:div w:id="101344048">
              <w:marLeft w:val="0"/>
              <w:marRight w:val="0"/>
              <w:marTop w:val="0"/>
              <w:marBottom w:val="0"/>
              <w:divBdr>
                <w:top w:val="none" w:sz="0" w:space="0" w:color="auto"/>
                <w:left w:val="none" w:sz="0" w:space="0" w:color="auto"/>
                <w:bottom w:val="none" w:sz="0" w:space="0" w:color="auto"/>
                <w:right w:val="none" w:sz="0" w:space="0" w:color="auto"/>
              </w:divBdr>
            </w:div>
            <w:div w:id="1375497095">
              <w:marLeft w:val="0"/>
              <w:marRight w:val="0"/>
              <w:marTop w:val="0"/>
              <w:marBottom w:val="0"/>
              <w:divBdr>
                <w:top w:val="none" w:sz="0" w:space="0" w:color="auto"/>
                <w:left w:val="none" w:sz="0" w:space="0" w:color="auto"/>
                <w:bottom w:val="none" w:sz="0" w:space="0" w:color="auto"/>
                <w:right w:val="none" w:sz="0" w:space="0" w:color="auto"/>
              </w:divBdr>
            </w:div>
            <w:div w:id="113699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3838">
      <w:bodyDiv w:val="1"/>
      <w:marLeft w:val="0"/>
      <w:marRight w:val="0"/>
      <w:marTop w:val="0"/>
      <w:marBottom w:val="0"/>
      <w:divBdr>
        <w:top w:val="none" w:sz="0" w:space="0" w:color="auto"/>
        <w:left w:val="none" w:sz="0" w:space="0" w:color="auto"/>
        <w:bottom w:val="none" w:sz="0" w:space="0" w:color="auto"/>
        <w:right w:val="none" w:sz="0" w:space="0" w:color="auto"/>
      </w:divBdr>
      <w:divsChild>
        <w:div w:id="1464536896">
          <w:marLeft w:val="0"/>
          <w:marRight w:val="0"/>
          <w:marTop w:val="0"/>
          <w:marBottom w:val="0"/>
          <w:divBdr>
            <w:top w:val="none" w:sz="0" w:space="0" w:color="auto"/>
            <w:left w:val="none" w:sz="0" w:space="0" w:color="auto"/>
            <w:bottom w:val="none" w:sz="0" w:space="0" w:color="auto"/>
            <w:right w:val="none" w:sz="0" w:space="0" w:color="auto"/>
          </w:divBdr>
          <w:divsChild>
            <w:div w:id="186911162">
              <w:marLeft w:val="0"/>
              <w:marRight w:val="0"/>
              <w:marTop w:val="0"/>
              <w:marBottom w:val="0"/>
              <w:divBdr>
                <w:top w:val="none" w:sz="0" w:space="0" w:color="auto"/>
                <w:left w:val="none" w:sz="0" w:space="0" w:color="auto"/>
                <w:bottom w:val="none" w:sz="0" w:space="0" w:color="auto"/>
                <w:right w:val="none" w:sz="0" w:space="0" w:color="auto"/>
              </w:divBdr>
            </w:div>
            <w:div w:id="783425342">
              <w:marLeft w:val="0"/>
              <w:marRight w:val="0"/>
              <w:marTop w:val="0"/>
              <w:marBottom w:val="0"/>
              <w:divBdr>
                <w:top w:val="none" w:sz="0" w:space="0" w:color="auto"/>
                <w:left w:val="none" w:sz="0" w:space="0" w:color="auto"/>
                <w:bottom w:val="none" w:sz="0" w:space="0" w:color="auto"/>
                <w:right w:val="none" w:sz="0" w:space="0" w:color="auto"/>
              </w:divBdr>
            </w:div>
            <w:div w:id="739986811">
              <w:marLeft w:val="0"/>
              <w:marRight w:val="0"/>
              <w:marTop w:val="0"/>
              <w:marBottom w:val="0"/>
              <w:divBdr>
                <w:top w:val="none" w:sz="0" w:space="0" w:color="auto"/>
                <w:left w:val="none" w:sz="0" w:space="0" w:color="auto"/>
                <w:bottom w:val="none" w:sz="0" w:space="0" w:color="auto"/>
                <w:right w:val="none" w:sz="0" w:space="0" w:color="auto"/>
              </w:divBdr>
            </w:div>
            <w:div w:id="300422346">
              <w:marLeft w:val="0"/>
              <w:marRight w:val="0"/>
              <w:marTop w:val="0"/>
              <w:marBottom w:val="0"/>
              <w:divBdr>
                <w:top w:val="none" w:sz="0" w:space="0" w:color="auto"/>
                <w:left w:val="none" w:sz="0" w:space="0" w:color="auto"/>
                <w:bottom w:val="none" w:sz="0" w:space="0" w:color="auto"/>
                <w:right w:val="none" w:sz="0" w:space="0" w:color="auto"/>
              </w:divBdr>
            </w:div>
            <w:div w:id="107089443">
              <w:marLeft w:val="0"/>
              <w:marRight w:val="0"/>
              <w:marTop w:val="0"/>
              <w:marBottom w:val="0"/>
              <w:divBdr>
                <w:top w:val="none" w:sz="0" w:space="0" w:color="auto"/>
                <w:left w:val="none" w:sz="0" w:space="0" w:color="auto"/>
                <w:bottom w:val="none" w:sz="0" w:space="0" w:color="auto"/>
                <w:right w:val="none" w:sz="0" w:space="0" w:color="auto"/>
              </w:divBdr>
            </w:div>
            <w:div w:id="13784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51447">
      <w:bodyDiv w:val="1"/>
      <w:marLeft w:val="0"/>
      <w:marRight w:val="0"/>
      <w:marTop w:val="0"/>
      <w:marBottom w:val="0"/>
      <w:divBdr>
        <w:top w:val="none" w:sz="0" w:space="0" w:color="auto"/>
        <w:left w:val="none" w:sz="0" w:space="0" w:color="auto"/>
        <w:bottom w:val="none" w:sz="0" w:space="0" w:color="auto"/>
        <w:right w:val="none" w:sz="0" w:space="0" w:color="auto"/>
      </w:divBdr>
    </w:div>
    <w:div w:id="230434057">
      <w:bodyDiv w:val="1"/>
      <w:marLeft w:val="0"/>
      <w:marRight w:val="0"/>
      <w:marTop w:val="0"/>
      <w:marBottom w:val="0"/>
      <w:divBdr>
        <w:top w:val="none" w:sz="0" w:space="0" w:color="auto"/>
        <w:left w:val="none" w:sz="0" w:space="0" w:color="auto"/>
        <w:bottom w:val="none" w:sz="0" w:space="0" w:color="auto"/>
        <w:right w:val="none" w:sz="0" w:space="0" w:color="auto"/>
      </w:divBdr>
      <w:divsChild>
        <w:div w:id="1653676177">
          <w:marLeft w:val="0"/>
          <w:marRight w:val="0"/>
          <w:marTop w:val="0"/>
          <w:marBottom w:val="0"/>
          <w:divBdr>
            <w:top w:val="none" w:sz="0" w:space="0" w:color="auto"/>
            <w:left w:val="none" w:sz="0" w:space="0" w:color="auto"/>
            <w:bottom w:val="none" w:sz="0" w:space="0" w:color="auto"/>
            <w:right w:val="none" w:sz="0" w:space="0" w:color="auto"/>
          </w:divBdr>
          <w:divsChild>
            <w:div w:id="163517894">
              <w:marLeft w:val="0"/>
              <w:marRight w:val="0"/>
              <w:marTop w:val="0"/>
              <w:marBottom w:val="0"/>
              <w:divBdr>
                <w:top w:val="none" w:sz="0" w:space="0" w:color="auto"/>
                <w:left w:val="none" w:sz="0" w:space="0" w:color="auto"/>
                <w:bottom w:val="none" w:sz="0" w:space="0" w:color="auto"/>
                <w:right w:val="none" w:sz="0" w:space="0" w:color="auto"/>
              </w:divBdr>
            </w:div>
            <w:div w:id="1250308418">
              <w:marLeft w:val="0"/>
              <w:marRight w:val="0"/>
              <w:marTop w:val="0"/>
              <w:marBottom w:val="0"/>
              <w:divBdr>
                <w:top w:val="none" w:sz="0" w:space="0" w:color="auto"/>
                <w:left w:val="none" w:sz="0" w:space="0" w:color="auto"/>
                <w:bottom w:val="none" w:sz="0" w:space="0" w:color="auto"/>
                <w:right w:val="none" w:sz="0" w:space="0" w:color="auto"/>
              </w:divBdr>
            </w:div>
            <w:div w:id="1388214288">
              <w:marLeft w:val="0"/>
              <w:marRight w:val="0"/>
              <w:marTop w:val="0"/>
              <w:marBottom w:val="0"/>
              <w:divBdr>
                <w:top w:val="none" w:sz="0" w:space="0" w:color="auto"/>
                <w:left w:val="none" w:sz="0" w:space="0" w:color="auto"/>
                <w:bottom w:val="none" w:sz="0" w:space="0" w:color="auto"/>
                <w:right w:val="none" w:sz="0" w:space="0" w:color="auto"/>
              </w:divBdr>
            </w:div>
            <w:div w:id="711685456">
              <w:marLeft w:val="0"/>
              <w:marRight w:val="0"/>
              <w:marTop w:val="0"/>
              <w:marBottom w:val="0"/>
              <w:divBdr>
                <w:top w:val="none" w:sz="0" w:space="0" w:color="auto"/>
                <w:left w:val="none" w:sz="0" w:space="0" w:color="auto"/>
                <w:bottom w:val="none" w:sz="0" w:space="0" w:color="auto"/>
                <w:right w:val="none" w:sz="0" w:space="0" w:color="auto"/>
              </w:divBdr>
            </w:div>
            <w:div w:id="452091579">
              <w:marLeft w:val="0"/>
              <w:marRight w:val="0"/>
              <w:marTop w:val="0"/>
              <w:marBottom w:val="0"/>
              <w:divBdr>
                <w:top w:val="none" w:sz="0" w:space="0" w:color="auto"/>
                <w:left w:val="none" w:sz="0" w:space="0" w:color="auto"/>
                <w:bottom w:val="none" w:sz="0" w:space="0" w:color="auto"/>
                <w:right w:val="none" w:sz="0" w:space="0" w:color="auto"/>
              </w:divBdr>
            </w:div>
            <w:div w:id="1433285549">
              <w:marLeft w:val="0"/>
              <w:marRight w:val="0"/>
              <w:marTop w:val="0"/>
              <w:marBottom w:val="0"/>
              <w:divBdr>
                <w:top w:val="none" w:sz="0" w:space="0" w:color="auto"/>
                <w:left w:val="none" w:sz="0" w:space="0" w:color="auto"/>
                <w:bottom w:val="none" w:sz="0" w:space="0" w:color="auto"/>
                <w:right w:val="none" w:sz="0" w:space="0" w:color="auto"/>
              </w:divBdr>
            </w:div>
            <w:div w:id="135923662">
              <w:marLeft w:val="0"/>
              <w:marRight w:val="0"/>
              <w:marTop w:val="0"/>
              <w:marBottom w:val="0"/>
              <w:divBdr>
                <w:top w:val="none" w:sz="0" w:space="0" w:color="auto"/>
                <w:left w:val="none" w:sz="0" w:space="0" w:color="auto"/>
                <w:bottom w:val="none" w:sz="0" w:space="0" w:color="auto"/>
                <w:right w:val="none" w:sz="0" w:space="0" w:color="auto"/>
              </w:divBdr>
            </w:div>
            <w:div w:id="2107846176">
              <w:marLeft w:val="0"/>
              <w:marRight w:val="0"/>
              <w:marTop w:val="0"/>
              <w:marBottom w:val="0"/>
              <w:divBdr>
                <w:top w:val="none" w:sz="0" w:space="0" w:color="auto"/>
                <w:left w:val="none" w:sz="0" w:space="0" w:color="auto"/>
                <w:bottom w:val="none" w:sz="0" w:space="0" w:color="auto"/>
                <w:right w:val="none" w:sz="0" w:space="0" w:color="auto"/>
              </w:divBdr>
            </w:div>
            <w:div w:id="125246046">
              <w:marLeft w:val="0"/>
              <w:marRight w:val="0"/>
              <w:marTop w:val="0"/>
              <w:marBottom w:val="0"/>
              <w:divBdr>
                <w:top w:val="none" w:sz="0" w:space="0" w:color="auto"/>
                <w:left w:val="none" w:sz="0" w:space="0" w:color="auto"/>
                <w:bottom w:val="none" w:sz="0" w:space="0" w:color="auto"/>
                <w:right w:val="none" w:sz="0" w:space="0" w:color="auto"/>
              </w:divBdr>
            </w:div>
            <w:div w:id="667051135">
              <w:marLeft w:val="0"/>
              <w:marRight w:val="0"/>
              <w:marTop w:val="0"/>
              <w:marBottom w:val="0"/>
              <w:divBdr>
                <w:top w:val="none" w:sz="0" w:space="0" w:color="auto"/>
                <w:left w:val="none" w:sz="0" w:space="0" w:color="auto"/>
                <w:bottom w:val="none" w:sz="0" w:space="0" w:color="auto"/>
                <w:right w:val="none" w:sz="0" w:space="0" w:color="auto"/>
              </w:divBdr>
            </w:div>
            <w:div w:id="69547404">
              <w:marLeft w:val="0"/>
              <w:marRight w:val="0"/>
              <w:marTop w:val="0"/>
              <w:marBottom w:val="0"/>
              <w:divBdr>
                <w:top w:val="none" w:sz="0" w:space="0" w:color="auto"/>
                <w:left w:val="none" w:sz="0" w:space="0" w:color="auto"/>
                <w:bottom w:val="none" w:sz="0" w:space="0" w:color="auto"/>
                <w:right w:val="none" w:sz="0" w:space="0" w:color="auto"/>
              </w:divBdr>
            </w:div>
            <w:div w:id="1148669308">
              <w:marLeft w:val="0"/>
              <w:marRight w:val="0"/>
              <w:marTop w:val="0"/>
              <w:marBottom w:val="0"/>
              <w:divBdr>
                <w:top w:val="none" w:sz="0" w:space="0" w:color="auto"/>
                <w:left w:val="none" w:sz="0" w:space="0" w:color="auto"/>
                <w:bottom w:val="none" w:sz="0" w:space="0" w:color="auto"/>
                <w:right w:val="none" w:sz="0" w:space="0" w:color="auto"/>
              </w:divBdr>
            </w:div>
            <w:div w:id="630938940">
              <w:marLeft w:val="0"/>
              <w:marRight w:val="0"/>
              <w:marTop w:val="0"/>
              <w:marBottom w:val="0"/>
              <w:divBdr>
                <w:top w:val="none" w:sz="0" w:space="0" w:color="auto"/>
                <w:left w:val="none" w:sz="0" w:space="0" w:color="auto"/>
                <w:bottom w:val="none" w:sz="0" w:space="0" w:color="auto"/>
                <w:right w:val="none" w:sz="0" w:space="0" w:color="auto"/>
              </w:divBdr>
            </w:div>
            <w:div w:id="1881933345">
              <w:marLeft w:val="0"/>
              <w:marRight w:val="0"/>
              <w:marTop w:val="0"/>
              <w:marBottom w:val="0"/>
              <w:divBdr>
                <w:top w:val="none" w:sz="0" w:space="0" w:color="auto"/>
                <w:left w:val="none" w:sz="0" w:space="0" w:color="auto"/>
                <w:bottom w:val="none" w:sz="0" w:space="0" w:color="auto"/>
                <w:right w:val="none" w:sz="0" w:space="0" w:color="auto"/>
              </w:divBdr>
            </w:div>
            <w:div w:id="545947588">
              <w:marLeft w:val="0"/>
              <w:marRight w:val="0"/>
              <w:marTop w:val="0"/>
              <w:marBottom w:val="0"/>
              <w:divBdr>
                <w:top w:val="none" w:sz="0" w:space="0" w:color="auto"/>
                <w:left w:val="none" w:sz="0" w:space="0" w:color="auto"/>
                <w:bottom w:val="none" w:sz="0" w:space="0" w:color="auto"/>
                <w:right w:val="none" w:sz="0" w:space="0" w:color="auto"/>
              </w:divBdr>
            </w:div>
            <w:div w:id="972830890">
              <w:marLeft w:val="0"/>
              <w:marRight w:val="0"/>
              <w:marTop w:val="0"/>
              <w:marBottom w:val="0"/>
              <w:divBdr>
                <w:top w:val="none" w:sz="0" w:space="0" w:color="auto"/>
                <w:left w:val="none" w:sz="0" w:space="0" w:color="auto"/>
                <w:bottom w:val="none" w:sz="0" w:space="0" w:color="auto"/>
                <w:right w:val="none" w:sz="0" w:space="0" w:color="auto"/>
              </w:divBdr>
            </w:div>
            <w:div w:id="1825462312">
              <w:marLeft w:val="0"/>
              <w:marRight w:val="0"/>
              <w:marTop w:val="0"/>
              <w:marBottom w:val="0"/>
              <w:divBdr>
                <w:top w:val="none" w:sz="0" w:space="0" w:color="auto"/>
                <w:left w:val="none" w:sz="0" w:space="0" w:color="auto"/>
                <w:bottom w:val="none" w:sz="0" w:space="0" w:color="auto"/>
                <w:right w:val="none" w:sz="0" w:space="0" w:color="auto"/>
              </w:divBdr>
            </w:div>
            <w:div w:id="727387865">
              <w:marLeft w:val="0"/>
              <w:marRight w:val="0"/>
              <w:marTop w:val="0"/>
              <w:marBottom w:val="0"/>
              <w:divBdr>
                <w:top w:val="none" w:sz="0" w:space="0" w:color="auto"/>
                <w:left w:val="none" w:sz="0" w:space="0" w:color="auto"/>
                <w:bottom w:val="none" w:sz="0" w:space="0" w:color="auto"/>
                <w:right w:val="none" w:sz="0" w:space="0" w:color="auto"/>
              </w:divBdr>
            </w:div>
            <w:div w:id="748236080">
              <w:marLeft w:val="0"/>
              <w:marRight w:val="0"/>
              <w:marTop w:val="0"/>
              <w:marBottom w:val="0"/>
              <w:divBdr>
                <w:top w:val="none" w:sz="0" w:space="0" w:color="auto"/>
                <w:left w:val="none" w:sz="0" w:space="0" w:color="auto"/>
                <w:bottom w:val="none" w:sz="0" w:space="0" w:color="auto"/>
                <w:right w:val="none" w:sz="0" w:space="0" w:color="auto"/>
              </w:divBdr>
            </w:div>
            <w:div w:id="454640361">
              <w:marLeft w:val="0"/>
              <w:marRight w:val="0"/>
              <w:marTop w:val="0"/>
              <w:marBottom w:val="0"/>
              <w:divBdr>
                <w:top w:val="none" w:sz="0" w:space="0" w:color="auto"/>
                <w:left w:val="none" w:sz="0" w:space="0" w:color="auto"/>
                <w:bottom w:val="none" w:sz="0" w:space="0" w:color="auto"/>
                <w:right w:val="none" w:sz="0" w:space="0" w:color="auto"/>
              </w:divBdr>
            </w:div>
            <w:div w:id="1885362050">
              <w:marLeft w:val="0"/>
              <w:marRight w:val="0"/>
              <w:marTop w:val="0"/>
              <w:marBottom w:val="0"/>
              <w:divBdr>
                <w:top w:val="none" w:sz="0" w:space="0" w:color="auto"/>
                <w:left w:val="none" w:sz="0" w:space="0" w:color="auto"/>
                <w:bottom w:val="none" w:sz="0" w:space="0" w:color="auto"/>
                <w:right w:val="none" w:sz="0" w:space="0" w:color="auto"/>
              </w:divBdr>
            </w:div>
            <w:div w:id="727385287">
              <w:marLeft w:val="0"/>
              <w:marRight w:val="0"/>
              <w:marTop w:val="0"/>
              <w:marBottom w:val="0"/>
              <w:divBdr>
                <w:top w:val="none" w:sz="0" w:space="0" w:color="auto"/>
                <w:left w:val="none" w:sz="0" w:space="0" w:color="auto"/>
                <w:bottom w:val="none" w:sz="0" w:space="0" w:color="auto"/>
                <w:right w:val="none" w:sz="0" w:space="0" w:color="auto"/>
              </w:divBdr>
            </w:div>
            <w:div w:id="1592621433">
              <w:marLeft w:val="0"/>
              <w:marRight w:val="0"/>
              <w:marTop w:val="0"/>
              <w:marBottom w:val="0"/>
              <w:divBdr>
                <w:top w:val="none" w:sz="0" w:space="0" w:color="auto"/>
                <w:left w:val="none" w:sz="0" w:space="0" w:color="auto"/>
                <w:bottom w:val="none" w:sz="0" w:space="0" w:color="auto"/>
                <w:right w:val="none" w:sz="0" w:space="0" w:color="auto"/>
              </w:divBdr>
            </w:div>
            <w:div w:id="1418017911">
              <w:marLeft w:val="0"/>
              <w:marRight w:val="0"/>
              <w:marTop w:val="0"/>
              <w:marBottom w:val="0"/>
              <w:divBdr>
                <w:top w:val="none" w:sz="0" w:space="0" w:color="auto"/>
                <w:left w:val="none" w:sz="0" w:space="0" w:color="auto"/>
                <w:bottom w:val="none" w:sz="0" w:space="0" w:color="auto"/>
                <w:right w:val="none" w:sz="0" w:space="0" w:color="auto"/>
              </w:divBdr>
            </w:div>
            <w:div w:id="1220825412">
              <w:marLeft w:val="0"/>
              <w:marRight w:val="0"/>
              <w:marTop w:val="0"/>
              <w:marBottom w:val="0"/>
              <w:divBdr>
                <w:top w:val="none" w:sz="0" w:space="0" w:color="auto"/>
                <w:left w:val="none" w:sz="0" w:space="0" w:color="auto"/>
                <w:bottom w:val="none" w:sz="0" w:space="0" w:color="auto"/>
                <w:right w:val="none" w:sz="0" w:space="0" w:color="auto"/>
              </w:divBdr>
            </w:div>
            <w:div w:id="1172064063">
              <w:marLeft w:val="0"/>
              <w:marRight w:val="0"/>
              <w:marTop w:val="0"/>
              <w:marBottom w:val="0"/>
              <w:divBdr>
                <w:top w:val="none" w:sz="0" w:space="0" w:color="auto"/>
                <w:left w:val="none" w:sz="0" w:space="0" w:color="auto"/>
                <w:bottom w:val="none" w:sz="0" w:space="0" w:color="auto"/>
                <w:right w:val="none" w:sz="0" w:space="0" w:color="auto"/>
              </w:divBdr>
            </w:div>
            <w:div w:id="1578594045">
              <w:marLeft w:val="0"/>
              <w:marRight w:val="0"/>
              <w:marTop w:val="0"/>
              <w:marBottom w:val="0"/>
              <w:divBdr>
                <w:top w:val="none" w:sz="0" w:space="0" w:color="auto"/>
                <w:left w:val="none" w:sz="0" w:space="0" w:color="auto"/>
                <w:bottom w:val="none" w:sz="0" w:space="0" w:color="auto"/>
                <w:right w:val="none" w:sz="0" w:space="0" w:color="auto"/>
              </w:divBdr>
            </w:div>
            <w:div w:id="82648823">
              <w:marLeft w:val="0"/>
              <w:marRight w:val="0"/>
              <w:marTop w:val="0"/>
              <w:marBottom w:val="0"/>
              <w:divBdr>
                <w:top w:val="none" w:sz="0" w:space="0" w:color="auto"/>
                <w:left w:val="none" w:sz="0" w:space="0" w:color="auto"/>
                <w:bottom w:val="none" w:sz="0" w:space="0" w:color="auto"/>
                <w:right w:val="none" w:sz="0" w:space="0" w:color="auto"/>
              </w:divBdr>
            </w:div>
            <w:div w:id="1868710323">
              <w:marLeft w:val="0"/>
              <w:marRight w:val="0"/>
              <w:marTop w:val="0"/>
              <w:marBottom w:val="0"/>
              <w:divBdr>
                <w:top w:val="none" w:sz="0" w:space="0" w:color="auto"/>
                <w:left w:val="none" w:sz="0" w:space="0" w:color="auto"/>
                <w:bottom w:val="none" w:sz="0" w:space="0" w:color="auto"/>
                <w:right w:val="none" w:sz="0" w:space="0" w:color="auto"/>
              </w:divBdr>
            </w:div>
            <w:div w:id="262105212">
              <w:marLeft w:val="0"/>
              <w:marRight w:val="0"/>
              <w:marTop w:val="0"/>
              <w:marBottom w:val="0"/>
              <w:divBdr>
                <w:top w:val="none" w:sz="0" w:space="0" w:color="auto"/>
                <w:left w:val="none" w:sz="0" w:space="0" w:color="auto"/>
                <w:bottom w:val="none" w:sz="0" w:space="0" w:color="auto"/>
                <w:right w:val="none" w:sz="0" w:space="0" w:color="auto"/>
              </w:divBdr>
            </w:div>
            <w:div w:id="337272939">
              <w:marLeft w:val="0"/>
              <w:marRight w:val="0"/>
              <w:marTop w:val="0"/>
              <w:marBottom w:val="0"/>
              <w:divBdr>
                <w:top w:val="none" w:sz="0" w:space="0" w:color="auto"/>
                <w:left w:val="none" w:sz="0" w:space="0" w:color="auto"/>
                <w:bottom w:val="none" w:sz="0" w:space="0" w:color="auto"/>
                <w:right w:val="none" w:sz="0" w:space="0" w:color="auto"/>
              </w:divBdr>
            </w:div>
            <w:div w:id="192042302">
              <w:marLeft w:val="0"/>
              <w:marRight w:val="0"/>
              <w:marTop w:val="0"/>
              <w:marBottom w:val="0"/>
              <w:divBdr>
                <w:top w:val="none" w:sz="0" w:space="0" w:color="auto"/>
                <w:left w:val="none" w:sz="0" w:space="0" w:color="auto"/>
                <w:bottom w:val="none" w:sz="0" w:space="0" w:color="auto"/>
                <w:right w:val="none" w:sz="0" w:space="0" w:color="auto"/>
              </w:divBdr>
            </w:div>
            <w:div w:id="1117286909">
              <w:marLeft w:val="0"/>
              <w:marRight w:val="0"/>
              <w:marTop w:val="0"/>
              <w:marBottom w:val="0"/>
              <w:divBdr>
                <w:top w:val="none" w:sz="0" w:space="0" w:color="auto"/>
                <w:left w:val="none" w:sz="0" w:space="0" w:color="auto"/>
                <w:bottom w:val="none" w:sz="0" w:space="0" w:color="auto"/>
                <w:right w:val="none" w:sz="0" w:space="0" w:color="auto"/>
              </w:divBdr>
            </w:div>
            <w:div w:id="574783042">
              <w:marLeft w:val="0"/>
              <w:marRight w:val="0"/>
              <w:marTop w:val="0"/>
              <w:marBottom w:val="0"/>
              <w:divBdr>
                <w:top w:val="none" w:sz="0" w:space="0" w:color="auto"/>
                <w:left w:val="none" w:sz="0" w:space="0" w:color="auto"/>
                <w:bottom w:val="none" w:sz="0" w:space="0" w:color="auto"/>
                <w:right w:val="none" w:sz="0" w:space="0" w:color="auto"/>
              </w:divBdr>
            </w:div>
            <w:div w:id="1695838239">
              <w:marLeft w:val="0"/>
              <w:marRight w:val="0"/>
              <w:marTop w:val="0"/>
              <w:marBottom w:val="0"/>
              <w:divBdr>
                <w:top w:val="none" w:sz="0" w:space="0" w:color="auto"/>
                <w:left w:val="none" w:sz="0" w:space="0" w:color="auto"/>
                <w:bottom w:val="none" w:sz="0" w:space="0" w:color="auto"/>
                <w:right w:val="none" w:sz="0" w:space="0" w:color="auto"/>
              </w:divBdr>
            </w:div>
            <w:div w:id="1910263448">
              <w:marLeft w:val="0"/>
              <w:marRight w:val="0"/>
              <w:marTop w:val="0"/>
              <w:marBottom w:val="0"/>
              <w:divBdr>
                <w:top w:val="none" w:sz="0" w:space="0" w:color="auto"/>
                <w:left w:val="none" w:sz="0" w:space="0" w:color="auto"/>
                <w:bottom w:val="none" w:sz="0" w:space="0" w:color="auto"/>
                <w:right w:val="none" w:sz="0" w:space="0" w:color="auto"/>
              </w:divBdr>
            </w:div>
            <w:div w:id="716707086">
              <w:marLeft w:val="0"/>
              <w:marRight w:val="0"/>
              <w:marTop w:val="0"/>
              <w:marBottom w:val="0"/>
              <w:divBdr>
                <w:top w:val="none" w:sz="0" w:space="0" w:color="auto"/>
                <w:left w:val="none" w:sz="0" w:space="0" w:color="auto"/>
                <w:bottom w:val="none" w:sz="0" w:space="0" w:color="auto"/>
                <w:right w:val="none" w:sz="0" w:space="0" w:color="auto"/>
              </w:divBdr>
            </w:div>
            <w:div w:id="1054308778">
              <w:marLeft w:val="0"/>
              <w:marRight w:val="0"/>
              <w:marTop w:val="0"/>
              <w:marBottom w:val="0"/>
              <w:divBdr>
                <w:top w:val="none" w:sz="0" w:space="0" w:color="auto"/>
                <w:left w:val="none" w:sz="0" w:space="0" w:color="auto"/>
                <w:bottom w:val="none" w:sz="0" w:space="0" w:color="auto"/>
                <w:right w:val="none" w:sz="0" w:space="0" w:color="auto"/>
              </w:divBdr>
            </w:div>
            <w:div w:id="731851252">
              <w:marLeft w:val="0"/>
              <w:marRight w:val="0"/>
              <w:marTop w:val="0"/>
              <w:marBottom w:val="0"/>
              <w:divBdr>
                <w:top w:val="none" w:sz="0" w:space="0" w:color="auto"/>
                <w:left w:val="none" w:sz="0" w:space="0" w:color="auto"/>
                <w:bottom w:val="none" w:sz="0" w:space="0" w:color="auto"/>
                <w:right w:val="none" w:sz="0" w:space="0" w:color="auto"/>
              </w:divBdr>
            </w:div>
            <w:div w:id="43020339">
              <w:marLeft w:val="0"/>
              <w:marRight w:val="0"/>
              <w:marTop w:val="0"/>
              <w:marBottom w:val="0"/>
              <w:divBdr>
                <w:top w:val="none" w:sz="0" w:space="0" w:color="auto"/>
                <w:left w:val="none" w:sz="0" w:space="0" w:color="auto"/>
                <w:bottom w:val="none" w:sz="0" w:space="0" w:color="auto"/>
                <w:right w:val="none" w:sz="0" w:space="0" w:color="auto"/>
              </w:divBdr>
            </w:div>
            <w:div w:id="274944043">
              <w:marLeft w:val="0"/>
              <w:marRight w:val="0"/>
              <w:marTop w:val="0"/>
              <w:marBottom w:val="0"/>
              <w:divBdr>
                <w:top w:val="none" w:sz="0" w:space="0" w:color="auto"/>
                <w:left w:val="none" w:sz="0" w:space="0" w:color="auto"/>
                <w:bottom w:val="none" w:sz="0" w:space="0" w:color="auto"/>
                <w:right w:val="none" w:sz="0" w:space="0" w:color="auto"/>
              </w:divBdr>
            </w:div>
            <w:div w:id="327638828">
              <w:marLeft w:val="0"/>
              <w:marRight w:val="0"/>
              <w:marTop w:val="0"/>
              <w:marBottom w:val="0"/>
              <w:divBdr>
                <w:top w:val="none" w:sz="0" w:space="0" w:color="auto"/>
                <w:left w:val="none" w:sz="0" w:space="0" w:color="auto"/>
                <w:bottom w:val="none" w:sz="0" w:space="0" w:color="auto"/>
                <w:right w:val="none" w:sz="0" w:space="0" w:color="auto"/>
              </w:divBdr>
            </w:div>
            <w:div w:id="1073627496">
              <w:marLeft w:val="0"/>
              <w:marRight w:val="0"/>
              <w:marTop w:val="0"/>
              <w:marBottom w:val="0"/>
              <w:divBdr>
                <w:top w:val="none" w:sz="0" w:space="0" w:color="auto"/>
                <w:left w:val="none" w:sz="0" w:space="0" w:color="auto"/>
                <w:bottom w:val="none" w:sz="0" w:space="0" w:color="auto"/>
                <w:right w:val="none" w:sz="0" w:space="0" w:color="auto"/>
              </w:divBdr>
            </w:div>
            <w:div w:id="1387873949">
              <w:marLeft w:val="0"/>
              <w:marRight w:val="0"/>
              <w:marTop w:val="0"/>
              <w:marBottom w:val="0"/>
              <w:divBdr>
                <w:top w:val="none" w:sz="0" w:space="0" w:color="auto"/>
                <w:left w:val="none" w:sz="0" w:space="0" w:color="auto"/>
                <w:bottom w:val="none" w:sz="0" w:space="0" w:color="auto"/>
                <w:right w:val="none" w:sz="0" w:space="0" w:color="auto"/>
              </w:divBdr>
            </w:div>
            <w:div w:id="254482553">
              <w:marLeft w:val="0"/>
              <w:marRight w:val="0"/>
              <w:marTop w:val="0"/>
              <w:marBottom w:val="0"/>
              <w:divBdr>
                <w:top w:val="none" w:sz="0" w:space="0" w:color="auto"/>
                <w:left w:val="none" w:sz="0" w:space="0" w:color="auto"/>
                <w:bottom w:val="none" w:sz="0" w:space="0" w:color="auto"/>
                <w:right w:val="none" w:sz="0" w:space="0" w:color="auto"/>
              </w:divBdr>
            </w:div>
            <w:div w:id="1950772840">
              <w:marLeft w:val="0"/>
              <w:marRight w:val="0"/>
              <w:marTop w:val="0"/>
              <w:marBottom w:val="0"/>
              <w:divBdr>
                <w:top w:val="none" w:sz="0" w:space="0" w:color="auto"/>
                <w:left w:val="none" w:sz="0" w:space="0" w:color="auto"/>
                <w:bottom w:val="none" w:sz="0" w:space="0" w:color="auto"/>
                <w:right w:val="none" w:sz="0" w:space="0" w:color="auto"/>
              </w:divBdr>
            </w:div>
            <w:div w:id="959603937">
              <w:marLeft w:val="0"/>
              <w:marRight w:val="0"/>
              <w:marTop w:val="0"/>
              <w:marBottom w:val="0"/>
              <w:divBdr>
                <w:top w:val="none" w:sz="0" w:space="0" w:color="auto"/>
                <w:left w:val="none" w:sz="0" w:space="0" w:color="auto"/>
                <w:bottom w:val="none" w:sz="0" w:space="0" w:color="auto"/>
                <w:right w:val="none" w:sz="0" w:space="0" w:color="auto"/>
              </w:divBdr>
            </w:div>
            <w:div w:id="611791858">
              <w:marLeft w:val="0"/>
              <w:marRight w:val="0"/>
              <w:marTop w:val="0"/>
              <w:marBottom w:val="0"/>
              <w:divBdr>
                <w:top w:val="none" w:sz="0" w:space="0" w:color="auto"/>
                <w:left w:val="none" w:sz="0" w:space="0" w:color="auto"/>
                <w:bottom w:val="none" w:sz="0" w:space="0" w:color="auto"/>
                <w:right w:val="none" w:sz="0" w:space="0" w:color="auto"/>
              </w:divBdr>
            </w:div>
            <w:div w:id="1588802685">
              <w:marLeft w:val="0"/>
              <w:marRight w:val="0"/>
              <w:marTop w:val="0"/>
              <w:marBottom w:val="0"/>
              <w:divBdr>
                <w:top w:val="none" w:sz="0" w:space="0" w:color="auto"/>
                <w:left w:val="none" w:sz="0" w:space="0" w:color="auto"/>
                <w:bottom w:val="none" w:sz="0" w:space="0" w:color="auto"/>
                <w:right w:val="none" w:sz="0" w:space="0" w:color="auto"/>
              </w:divBdr>
            </w:div>
            <w:div w:id="743336588">
              <w:marLeft w:val="0"/>
              <w:marRight w:val="0"/>
              <w:marTop w:val="0"/>
              <w:marBottom w:val="0"/>
              <w:divBdr>
                <w:top w:val="none" w:sz="0" w:space="0" w:color="auto"/>
                <w:left w:val="none" w:sz="0" w:space="0" w:color="auto"/>
                <w:bottom w:val="none" w:sz="0" w:space="0" w:color="auto"/>
                <w:right w:val="none" w:sz="0" w:space="0" w:color="auto"/>
              </w:divBdr>
            </w:div>
            <w:div w:id="345139581">
              <w:marLeft w:val="0"/>
              <w:marRight w:val="0"/>
              <w:marTop w:val="0"/>
              <w:marBottom w:val="0"/>
              <w:divBdr>
                <w:top w:val="none" w:sz="0" w:space="0" w:color="auto"/>
                <w:left w:val="none" w:sz="0" w:space="0" w:color="auto"/>
                <w:bottom w:val="none" w:sz="0" w:space="0" w:color="auto"/>
                <w:right w:val="none" w:sz="0" w:space="0" w:color="auto"/>
              </w:divBdr>
            </w:div>
            <w:div w:id="2136479699">
              <w:marLeft w:val="0"/>
              <w:marRight w:val="0"/>
              <w:marTop w:val="0"/>
              <w:marBottom w:val="0"/>
              <w:divBdr>
                <w:top w:val="none" w:sz="0" w:space="0" w:color="auto"/>
                <w:left w:val="none" w:sz="0" w:space="0" w:color="auto"/>
                <w:bottom w:val="none" w:sz="0" w:space="0" w:color="auto"/>
                <w:right w:val="none" w:sz="0" w:space="0" w:color="auto"/>
              </w:divBdr>
            </w:div>
            <w:div w:id="4791312">
              <w:marLeft w:val="0"/>
              <w:marRight w:val="0"/>
              <w:marTop w:val="0"/>
              <w:marBottom w:val="0"/>
              <w:divBdr>
                <w:top w:val="none" w:sz="0" w:space="0" w:color="auto"/>
                <w:left w:val="none" w:sz="0" w:space="0" w:color="auto"/>
                <w:bottom w:val="none" w:sz="0" w:space="0" w:color="auto"/>
                <w:right w:val="none" w:sz="0" w:space="0" w:color="auto"/>
              </w:divBdr>
            </w:div>
            <w:div w:id="526408573">
              <w:marLeft w:val="0"/>
              <w:marRight w:val="0"/>
              <w:marTop w:val="0"/>
              <w:marBottom w:val="0"/>
              <w:divBdr>
                <w:top w:val="none" w:sz="0" w:space="0" w:color="auto"/>
                <w:left w:val="none" w:sz="0" w:space="0" w:color="auto"/>
                <w:bottom w:val="none" w:sz="0" w:space="0" w:color="auto"/>
                <w:right w:val="none" w:sz="0" w:space="0" w:color="auto"/>
              </w:divBdr>
            </w:div>
            <w:div w:id="1757434345">
              <w:marLeft w:val="0"/>
              <w:marRight w:val="0"/>
              <w:marTop w:val="0"/>
              <w:marBottom w:val="0"/>
              <w:divBdr>
                <w:top w:val="none" w:sz="0" w:space="0" w:color="auto"/>
                <w:left w:val="none" w:sz="0" w:space="0" w:color="auto"/>
                <w:bottom w:val="none" w:sz="0" w:space="0" w:color="auto"/>
                <w:right w:val="none" w:sz="0" w:space="0" w:color="auto"/>
              </w:divBdr>
            </w:div>
            <w:div w:id="1908299521">
              <w:marLeft w:val="0"/>
              <w:marRight w:val="0"/>
              <w:marTop w:val="0"/>
              <w:marBottom w:val="0"/>
              <w:divBdr>
                <w:top w:val="none" w:sz="0" w:space="0" w:color="auto"/>
                <w:left w:val="none" w:sz="0" w:space="0" w:color="auto"/>
                <w:bottom w:val="none" w:sz="0" w:space="0" w:color="auto"/>
                <w:right w:val="none" w:sz="0" w:space="0" w:color="auto"/>
              </w:divBdr>
            </w:div>
            <w:div w:id="1923219836">
              <w:marLeft w:val="0"/>
              <w:marRight w:val="0"/>
              <w:marTop w:val="0"/>
              <w:marBottom w:val="0"/>
              <w:divBdr>
                <w:top w:val="none" w:sz="0" w:space="0" w:color="auto"/>
                <w:left w:val="none" w:sz="0" w:space="0" w:color="auto"/>
                <w:bottom w:val="none" w:sz="0" w:space="0" w:color="auto"/>
                <w:right w:val="none" w:sz="0" w:space="0" w:color="auto"/>
              </w:divBdr>
            </w:div>
            <w:div w:id="52967567">
              <w:marLeft w:val="0"/>
              <w:marRight w:val="0"/>
              <w:marTop w:val="0"/>
              <w:marBottom w:val="0"/>
              <w:divBdr>
                <w:top w:val="none" w:sz="0" w:space="0" w:color="auto"/>
                <w:left w:val="none" w:sz="0" w:space="0" w:color="auto"/>
                <w:bottom w:val="none" w:sz="0" w:space="0" w:color="auto"/>
                <w:right w:val="none" w:sz="0" w:space="0" w:color="auto"/>
              </w:divBdr>
            </w:div>
            <w:div w:id="1892499582">
              <w:marLeft w:val="0"/>
              <w:marRight w:val="0"/>
              <w:marTop w:val="0"/>
              <w:marBottom w:val="0"/>
              <w:divBdr>
                <w:top w:val="none" w:sz="0" w:space="0" w:color="auto"/>
                <w:left w:val="none" w:sz="0" w:space="0" w:color="auto"/>
                <w:bottom w:val="none" w:sz="0" w:space="0" w:color="auto"/>
                <w:right w:val="none" w:sz="0" w:space="0" w:color="auto"/>
              </w:divBdr>
            </w:div>
            <w:div w:id="821965012">
              <w:marLeft w:val="0"/>
              <w:marRight w:val="0"/>
              <w:marTop w:val="0"/>
              <w:marBottom w:val="0"/>
              <w:divBdr>
                <w:top w:val="none" w:sz="0" w:space="0" w:color="auto"/>
                <w:left w:val="none" w:sz="0" w:space="0" w:color="auto"/>
                <w:bottom w:val="none" w:sz="0" w:space="0" w:color="auto"/>
                <w:right w:val="none" w:sz="0" w:space="0" w:color="auto"/>
              </w:divBdr>
            </w:div>
            <w:div w:id="1301571585">
              <w:marLeft w:val="0"/>
              <w:marRight w:val="0"/>
              <w:marTop w:val="0"/>
              <w:marBottom w:val="0"/>
              <w:divBdr>
                <w:top w:val="none" w:sz="0" w:space="0" w:color="auto"/>
                <w:left w:val="none" w:sz="0" w:space="0" w:color="auto"/>
                <w:bottom w:val="none" w:sz="0" w:space="0" w:color="auto"/>
                <w:right w:val="none" w:sz="0" w:space="0" w:color="auto"/>
              </w:divBdr>
            </w:div>
            <w:div w:id="385640446">
              <w:marLeft w:val="0"/>
              <w:marRight w:val="0"/>
              <w:marTop w:val="0"/>
              <w:marBottom w:val="0"/>
              <w:divBdr>
                <w:top w:val="none" w:sz="0" w:space="0" w:color="auto"/>
                <w:left w:val="none" w:sz="0" w:space="0" w:color="auto"/>
                <w:bottom w:val="none" w:sz="0" w:space="0" w:color="auto"/>
                <w:right w:val="none" w:sz="0" w:space="0" w:color="auto"/>
              </w:divBdr>
            </w:div>
            <w:div w:id="852304653">
              <w:marLeft w:val="0"/>
              <w:marRight w:val="0"/>
              <w:marTop w:val="0"/>
              <w:marBottom w:val="0"/>
              <w:divBdr>
                <w:top w:val="none" w:sz="0" w:space="0" w:color="auto"/>
                <w:left w:val="none" w:sz="0" w:space="0" w:color="auto"/>
                <w:bottom w:val="none" w:sz="0" w:space="0" w:color="auto"/>
                <w:right w:val="none" w:sz="0" w:space="0" w:color="auto"/>
              </w:divBdr>
            </w:div>
            <w:div w:id="1101416441">
              <w:marLeft w:val="0"/>
              <w:marRight w:val="0"/>
              <w:marTop w:val="0"/>
              <w:marBottom w:val="0"/>
              <w:divBdr>
                <w:top w:val="none" w:sz="0" w:space="0" w:color="auto"/>
                <w:left w:val="none" w:sz="0" w:space="0" w:color="auto"/>
                <w:bottom w:val="none" w:sz="0" w:space="0" w:color="auto"/>
                <w:right w:val="none" w:sz="0" w:space="0" w:color="auto"/>
              </w:divBdr>
            </w:div>
            <w:div w:id="1247031021">
              <w:marLeft w:val="0"/>
              <w:marRight w:val="0"/>
              <w:marTop w:val="0"/>
              <w:marBottom w:val="0"/>
              <w:divBdr>
                <w:top w:val="none" w:sz="0" w:space="0" w:color="auto"/>
                <w:left w:val="none" w:sz="0" w:space="0" w:color="auto"/>
                <w:bottom w:val="none" w:sz="0" w:space="0" w:color="auto"/>
                <w:right w:val="none" w:sz="0" w:space="0" w:color="auto"/>
              </w:divBdr>
            </w:div>
            <w:div w:id="1223712096">
              <w:marLeft w:val="0"/>
              <w:marRight w:val="0"/>
              <w:marTop w:val="0"/>
              <w:marBottom w:val="0"/>
              <w:divBdr>
                <w:top w:val="none" w:sz="0" w:space="0" w:color="auto"/>
                <w:left w:val="none" w:sz="0" w:space="0" w:color="auto"/>
                <w:bottom w:val="none" w:sz="0" w:space="0" w:color="auto"/>
                <w:right w:val="none" w:sz="0" w:space="0" w:color="auto"/>
              </w:divBdr>
            </w:div>
            <w:div w:id="1346518681">
              <w:marLeft w:val="0"/>
              <w:marRight w:val="0"/>
              <w:marTop w:val="0"/>
              <w:marBottom w:val="0"/>
              <w:divBdr>
                <w:top w:val="none" w:sz="0" w:space="0" w:color="auto"/>
                <w:left w:val="none" w:sz="0" w:space="0" w:color="auto"/>
                <w:bottom w:val="none" w:sz="0" w:space="0" w:color="auto"/>
                <w:right w:val="none" w:sz="0" w:space="0" w:color="auto"/>
              </w:divBdr>
            </w:div>
            <w:div w:id="2116093252">
              <w:marLeft w:val="0"/>
              <w:marRight w:val="0"/>
              <w:marTop w:val="0"/>
              <w:marBottom w:val="0"/>
              <w:divBdr>
                <w:top w:val="none" w:sz="0" w:space="0" w:color="auto"/>
                <w:left w:val="none" w:sz="0" w:space="0" w:color="auto"/>
                <w:bottom w:val="none" w:sz="0" w:space="0" w:color="auto"/>
                <w:right w:val="none" w:sz="0" w:space="0" w:color="auto"/>
              </w:divBdr>
            </w:div>
            <w:div w:id="439494703">
              <w:marLeft w:val="0"/>
              <w:marRight w:val="0"/>
              <w:marTop w:val="0"/>
              <w:marBottom w:val="0"/>
              <w:divBdr>
                <w:top w:val="none" w:sz="0" w:space="0" w:color="auto"/>
                <w:left w:val="none" w:sz="0" w:space="0" w:color="auto"/>
                <w:bottom w:val="none" w:sz="0" w:space="0" w:color="auto"/>
                <w:right w:val="none" w:sz="0" w:space="0" w:color="auto"/>
              </w:divBdr>
            </w:div>
            <w:div w:id="668599787">
              <w:marLeft w:val="0"/>
              <w:marRight w:val="0"/>
              <w:marTop w:val="0"/>
              <w:marBottom w:val="0"/>
              <w:divBdr>
                <w:top w:val="none" w:sz="0" w:space="0" w:color="auto"/>
                <w:left w:val="none" w:sz="0" w:space="0" w:color="auto"/>
                <w:bottom w:val="none" w:sz="0" w:space="0" w:color="auto"/>
                <w:right w:val="none" w:sz="0" w:space="0" w:color="auto"/>
              </w:divBdr>
            </w:div>
            <w:div w:id="196092862">
              <w:marLeft w:val="0"/>
              <w:marRight w:val="0"/>
              <w:marTop w:val="0"/>
              <w:marBottom w:val="0"/>
              <w:divBdr>
                <w:top w:val="none" w:sz="0" w:space="0" w:color="auto"/>
                <w:left w:val="none" w:sz="0" w:space="0" w:color="auto"/>
                <w:bottom w:val="none" w:sz="0" w:space="0" w:color="auto"/>
                <w:right w:val="none" w:sz="0" w:space="0" w:color="auto"/>
              </w:divBdr>
            </w:div>
            <w:div w:id="861743722">
              <w:marLeft w:val="0"/>
              <w:marRight w:val="0"/>
              <w:marTop w:val="0"/>
              <w:marBottom w:val="0"/>
              <w:divBdr>
                <w:top w:val="none" w:sz="0" w:space="0" w:color="auto"/>
                <w:left w:val="none" w:sz="0" w:space="0" w:color="auto"/>
                <w:bottom w:val="none" w:sz="0" w:space="0" w:color="auto"/>
                <w:right w:val="none" w:sz="0" w:space="0" w:color="auto"/>
              </w:divBdr>
            </w:div>
            <w:div w:id="775835036">
              <w:marLeft w:val="0"/>
              <w:marRight w:val="0"/>
              <w:marTop w:val="0"/>
              <w:marBottom w:val="0"/>
              <w:divBdr>
                <w:top w:val="none" w:sz="0" w:space="0" w:color="auto"/>
                <w:left w:val="none" w:sz="0" w:space="0" w:color="auto"/>
                <w:bottom w:val="none" w:sz="0" w:space="0" w:color="auto"/>
                <w:right w:val="none" w:sz="0" w:space="0" w:color="auto"/>
              </w:divBdr>
            </w:div>
            <w:div w:id="1764495601">
              <w:marLeft w:val="0"/>
              <w:marRight w:val="0"/>
              <w:marTop w:val="0"/>
              <w:marBottom w:val="0"/>
              <w:divBdr>
                <w:top w:val="none" w:sz="0" w:space="0" w:color="auto"/>
                <w:left w:val="none" w:sz="0" w:space="0" w:color="auto"/>
                <w:bottom w:val="none" w:sz="0" w:space="0" w:color="auto"/>
                <w:right w:val="none" w:sz="0" w:space="0" w:color="auto"/>
              </w:divBdr>
            </w:div>
            <w:div w:id="2015494712">
              <w:marLeft w:val="0"/>
              <w:marRight w:val="0"/>
              <w:marTop w:val="0"/>
              <w:marBottom w:val="0"/>
              <w:divBdr>
                <w:top w:val="none" w:sz="0" w:space="0" w:color="auto"/>
                <w:left w:val="none" w:sz="0" w:space="0" w:color="auto"/>
                <w:bottom w:val="none" w:sz="0" w:space="0" w:color="auto"/>
                <w:right w:val="none" w:sz="0" w:space="0" w:color="auto"/>
              </w:divBdr>
            </w:div>
            <w:div w:id="604386358">
              <w:marLeft w:val="0"/>
              <w:marRight w:val="0"/>
              <w:marTop w:val="0"/>
              <w:marBottom w:val="0"/>
              <w:divBdr>
                <w:top w:val="none" w:sz="0" w:space="0" w:color="auto"/>
                <w:left w:val="none" w:sz="0" w:space="0" w:color="auto"/>
                <w:bottom w:val="none" w:sz="0" w:space="0" w:color="auto"/>
                <w:right w:val="none" w:sz="0" w:space="0" w:color="auto"/>
              </w:divBdr>
            </w:div>
            <w:div w:id="469985504">
              <w:marLeft w:val="0"/>
              <w:marRight w:val="0"/>
              <w:marTop w:val="0"/>
              <w:marBottom w:val="0"/>
              <w:divBdr>
                <w:top w:val="none" w:sz="0" w:space="0" w:color="auto"/>
                <w:left w:val="none" w:sz="0" w:space="0" w:color="auto"/>
                <w:bottom w:val="none" w:sz="0" w:space="0" w:color="auto"/>
                <w:right w:val="none" w:sz="0" w:space="0" w:color="auto"/>
              </w:divBdr>
            </w:div>
            <w:div w:id="271480902">
              <w:marLeft w:val="0"/>
              <w:marRight w:val="0"/>
              <w:marTop w:val="0"/>
              <w:marBottom w:val="0"/>
              <w:divBdr>
                <w:top w:val="none" w:sz="0" w:space="0" w:color="auto"/>
                <w:left w:val="none" w:sz="0" w:space="0" w:color="auto"/>
                <w:bottom w:val="none" w:sz="0" w:space="0" w:color="auto"/>
                <w:right w:val="none" w:sz="0" w:space="0" w:color="auto"/>
              </w:divBdr>
            </w:div>
            <w:div w:id="1275675436">
              <w:marLeft w:val="0"/>
              <w:marRight w:val="0"/>
              <w:marTop w:val="0"/>
              <w:marBottom w:val="0"/>
              <w:divBdr>
                <w:top w:val="none" w:sz="0" w:space="0" w:color="auto"/>
                <w:left w:val="none" w:sz="0" w:space="0" w:color="auto"/>
                <w:bottom w:val="none" w:sz="0" w:space="0" w:color="auto"/>
                <w:right w:val="none" w:sz="0" w:space="0" w:color="auto"/>
              </w:divBdr>
            </w:div>
            <w:div w:id="187064620">
              <w:marLeft w:val="0"/>
              <w:marRight w:val="0"/>
              <w:marTop w:val="0"/>
              <w:marBottom w:val="0"/>
              <w:divBdr>
                <w:top w:val="none" w:sz="0" w:space="0" w:color="auto"/>
                <w:left w:val="none" w:sz="0" w:space="0" w:color="auto"/>
                <w:bottom w:val="none" w:sz="0" w:space="0" w:color="auto"/>
                <w:right w:val="none" w:sz="0" w:space="0" w:color="auto"/>
              </w:divBdr>
            </w:div>
            <w:div w:id="2117754267">
              <w:marLeft w:val="0"/>
              <w:marRight w:val="0"/>
              <w:marTop w:val="0"/>
              <w:marBottom w:val="0"/>
              <w:divBdr>
                <w:top w:val="none" w:sz="0" w:space="0" w:color="auto"/>
                <w:left w:val="none" w:sz="0" w:space="0" w:color="auto"/>
                <w:bottom w:val="none" w:sz="0" w:space="0" w:color="auto"/>
                <w:right w:val="none" w:sz="0" w:space="0" w:color="auto"/>
              </w:divBdr>
            </w:div>
            <w:div w:id="541986204">
              <w:marLeft w:val="0"/>
              <w:marRight w:val="0"/>
              <w:marTop w:val="0"/>
              <w:marBottom w:val="0"/>
              <w:divBdr>
                <w:top w:val="none" w:sz="0" w:space="0" w:color="auto"/>
                <w:left w:val="none" w:sz="0" w:space="0" w:color="auto"/>
                <w:bottom w:val="none" w:sz="0" w:space="0" w:color="auto"/>
                <w:right w:val="none" w:sz="0" w:space="0" w:color="auto"/>
              </w:divBdr>
            </w:div>
            <w:div w:id="580483575">
              <w:marLeft w:val="0"/>
              <w:marRight w:val="0"/>
              <w:marTop w:val="0"/>
              <w:marBottom w:val="0"/>
              <w:divBdr>
                <w:top w:val="none" w:sz="0" w:space="0" w:color="auto"/>
                <w:left w:val="none" w:sz="0" w:space="0" w:color="auto"/>
                <w:bottom w:val="none" w:sz="0" w:space="0" w:color="auto"/>
                <w:right w:val="none" w:sz="0" w:space="0" w:color="auto"/>
              </w:divBdr>
            </w:div>
            <w:div w:id="931205551">
              <w:marLeft w:val="0"/>
              <w:marRight w:val="0"/>
              <w:marTop w:val="0"/>
              <w:marBottom w:val="0"/>
              <w:divBdr>
                <w:top w:val="none" w:sz="0" w:space="0" w:color="auto"/>
                <w:left w:val="none" w:sz="0" w:space="0" w:color="auto"/>
                <w:bottom w:val="none" w:sz="0" w:space="0" w:color="auto"/>
                <w:right w:val="none" w:sz="0" w:space="0" w:color="auto"/>
              </w:divBdr>
            </w:div>
            <w:div w:id="1622346520">
              <w:marLeft w:val="0"/>
              <w:marRight w:val="0"/>
              <w:marTop w:val="0"/>
              <w:marBottom w:val="0"/>
              <w:divBdr>
                <w:top w:val="none" w:sz="0" w:space="0" w:color="auto"/>
                <w:left w:val="none" w:sz="0" w:space="0" w:color="auto"/>
                <w:bottom w:val="none" w:sz="0" w:space="0" w:color="auto"/>
                <w:right w:val="none" w:sz="0" w:space="0" w:color="auto"/>
              </w:divBdr>
            </w:div>
            <w:div w:id="792090606">
              <w:marLeft w:val="0"/>
              <w:marRight w:val="0"/>
              <w:marTop w:val="0"/>
              <w:marBottom w:val="0"/>
              <w:divBdr>
                <w:top w:val="none" w:sz="0" w:space="0" w:color="auto"/>
                <w:left w:val="none" w:sz="0" w:space="0" w:color="auto"/>
                <w:bottom w:val="none" w:sz="0" w:space="0" w:color="auto"/>
                <w:right w:val="none" w:sz="0" w:space="0" w:color="auto"/>
              </w:divBdr>
            </w:div>
            <w:div w:id="1971782347">
              <w:marLeft w:val="0"/>
              <w:marRight w:val="0"/>
              <w:marTop w:val="0"/>
              <w:marBottom w:val="0"/>
              <w:divBdr>
                <w:top w:val="none" w:sz="0" w:space="0" w:color="auto"/>
                <w:left w:val="none" w:sz="0" w:space="0" w:color="auto"/>
                <w:bottom w:val="none" w:sz="0" w:space="0" w:color="auto"/>
                <w:right w:val="none" w:sz="0" w:space="0" w:color="auto"/>
              </w:divBdr>
            </w:div>
            <w:div w:id="1033655928">
              <w:marLeft w:val="0"/>
              <w:marRight w:val="0"/>
              <w:marTop w:val="0"/>
              <w:marBottom w:val="0"/>
              <w:divBdr>
                <w:top w:val="none" w:sz="0" w:space="0" w:color="auto"/>
                <w:left w:val="none" w:sz="0" w:space="0" w:color="auto"/>
                <w:bottom w:val="none" w:sz="0" w:space="0" w:color="auto"/>
                <w:right w:val="none" w:sz="0" w:space="0" w:color="auto"/>
              </w:divBdr>
            </w:div>
            <w:div w:id="1765571394">
              <w:marLeft w:val="0"/>
              <w:marRight w:val="0"/>
              <w:marTop w:val="0"/>
              <w:marBottom w:val="0"/>
              <w:divBdr>
                <w:top w:val="none" w:sz="0" w:space="0" w:color="auto"/>
                <w:left w:val="none" w:sz="0" w:space="0" w:color="auto"/>
                <w:bottom w:val="none" w:sz="0" w:space="0" w:color="auto"/>
                <w:right w:val="none" w:sz="0" w:space="0" w:color="auto"/>
              </w:divBdr>
            </w:div>
            <w:div w:id="935406221">
              <w:marLeft w:val="0"/>
              <w:marRight w:val="0"/>
              <w:marTop w:val="0"/>
              <w:marBottom w:val="0"/>
              <w:divBdr>
                <w:top w:val="none" w:sz="0" w:space="0" w:color="auto"/>
                <w:left w:val="none" w:sz="0" w:space="0" w:color="auto"/>
                <w:bottom w:val="none" w:sz="0" w:space="0" w:color="auto"/>
                <w:right w:val="none" w:sz="0" w:space="0" w:color="auto"/>
              </w:divBdr>
            </w:div>
            <w:div w:id="2081442823">
              <w:marLeft w:val="0"/>
              <w:marRight w:val="0"/>
              <w:marTop w:val="0"/>
              <w:marBottom w:val="0"/>
              <w:divBdr>
                <w:top w:val="none" w:sz="0" w:space="0" w:color="auto"/>
                <w:left w:val="none" w:sz="0" w:space="0" w:color="auto"/>
                <w:bottom w:val="none" w:sz="0" w:space="0" w:color="auto"/>
                <w:right w:val="none" w:sz="0" w:space="0" w:color="auto"/>
              </w:divBdr>
            </w:div>
            <w:div w:id="1333071750">
              <w:marLeft w:val="0"/>
              <w:marRight w:val="0"/>
              <w:marTop w:val="0"/>
              <w:marBottom w:val="0"/>
              <w:divBdr>
                <w:top w:val="none" w:sz="0" w:space="0" w:color="auto"/>
                <w:left w:val="none" w:sz="0" w:space="0" w:color="auto"/>
                <w:bottom w:val="none" w:sz="0" w:space="0" w:color="auto"/>
                <w:right w:val="none" w:sz="0" w:space="0" w:color="auto"/>
              </w:divBdr>
            </w:div>
            <w:div w:id="230043144">
              <w:marLeft w:val="0"/>
              <w:marRight w:val="0"/>
              <w:marTop w:val="0"/>
              <w:marBottom w:val="0"/>
              <w:divBdr>
                <w:top w:val="none" w:sz="0" w:space="0" w:color="auto"/>
                <w:left w:val="none" w:sz="0" w:space="0" w:color="auto"/>
                <w:bottom w:val="none" w:sz="0" w:space="0" w:color="auto"/>
                <w:right w:val="none" w:sz="0" w:space="0" w:color="auto"/>
              </w:divBdr>
            </w:div>
            <w:div w:id="259417237">
              <w:marLeft w:val="0"/>
              <w:marRight w:val="0"/>
              <w:marTop w:val="0"/>
              <w:marBottom w:val="0"/>
              <w:divBdr>
                <w:top w:val="none" w:sz="0" w:space="0" w:color="auto"/>
                <w:left w:val="none" w:sz="0" w:space="0" w:color="auto"/>
                <w:bottom w:val="none" w:sz="0" w:space="0" w:color="auto"/>
                <w:right w:val="none" w:sz="0" w:space="0" w:color="auto"/>
              </w:divBdr>
            </w:div>
            <w:div w:id="1463038970">
              <w:marLeft w:val="0"/>
              <w:marRight w:val="0"/>
              <w:marTop w:val="0"/>
              <w:marBottom w:val="0"/>
              <w:divBdr>
                <w:top w:val="none" w:sz="0" w:space="0" w:color="auto"/>
                <w:left w:val="none" w:sz="0" w:space="0" w:color="auto"/>
                <w:bottom w:val="none" w:sz="0" w:space="0" w:color="auto"/>
                <w:right w:val="none" w:sz="0" w:space="0" w:color="auto"/>
              </w:divBdr>
            </w:div>
            <w:div w:id="651953806">
              <w:marLeft w:val="0"/>
              <w:marRight w:val="0"/>
              <w:marTop w:val="0"/>
              <w:marBottom w:val="0"/>
              <w:divBdr>
                <w:top w:val="none" w:sz="0" w:space="0" w:color="auto"/>
                <w:left w:val="none" w:sz="0" w:space="0" w:color="auto"/>
                <w:bottom w:val="none" w:sz="0" w:space="0" w:color="auto"/>
                <w:right w:val="none" w:sz="0" w:space="0" w:color="auto"/>
              </w:divBdr>
            </w:div>
            <w:div w:id="2029333829">
              <w:marLeft w:val="0"/>
              <w:marRight w:val="0"/>
              <w:marTop w:val="0"/>
              <w:marBottom w:val="0"/>
              <w:divBdr>
                <w:top w:val="none" w:sz="0" w:space="0" w:color="auto"/>
                <w:left w:val="none" w:sz="0" w:space="0" w:color="auto"/>
                <w:bottom w:val="none" w:sz="0" w:space="0" w:color="auto"/>
                <w:right w:val="none" w:sz="0" w:space="0" w:color="auto"/>
              </w:divBdr>
            </w:div>
            <w:div w:id="985085762">
              <w:marLeft w:val="0"/>
              <w:marRight w:val="0"/>
              <w:marTop w:val="0"/>
              <w:marBottom w:val="0"/>
              <w:divBdr>
                <w:top w:val="none" w:sz="0" w:space="0" w:color="auto"/>
                <w:left w:val="none" w:sz="0" w:space="0" w:color="auto"/>
                <w:bottom w:val="none" w:sz="0" w:space="0" w:color="auto"/>
                <w:right w:val="none" w:sz="0" w:space="0" w:color="auto"/>
              </w:divBdr>
            </w:div>
            <w:div w:id="47653117">
              <w:marLeft w:val="0"/>
              <w:marRight w:val="0"/>
              <w:marTop w:val="0"/>
              <w:marBottom w:val="0"/>
              <w:divBdr>
                <w:top w:val="none" w:sz="0" w:space="0" w:color="auto"/>
                <w:left w:val="none" w:sz="0" w:space="0" w:color="auto"/>
                <w:bottom w:val="none" w:sz="0" w:space="0" w:color="auto"/>
                <w:right w:val="none" w:sz="0" w:space="0" w:color="auto"/>
              </w:divBdr>
            </w:div>
            <w:div w:id="700663806">
              <w:marLeft w:val="0"/>
              <w:marRight w:val="0"/>
              <w:marTop w:val="0"/>
              <w:marBottom w:val="0"/>
              <w:divBdr>
                <w:top w:val="none" w:sz="0" w:space="0" w:color="auto"/>
                <w:left w:val="none" w:sz="0" w:space="0" w:color="auto"/>
                <w:bottom w:val="none" w:sz="0" w:space="0" w:color="auto"/>
                <w:right w:val="none" w:sz="0" w:space="0" w:color="auto"/>
              </w:divBdr>
            </w:div>
            <w:div w:id="1840346607">
              <w:marLeft w:val="0"/>
              <w:marRight w:val="0"/>
              <w:marTop w:val="0"/>
              <w:marBottom w:val="0"/>
              <w:divBdr>
                <w:top w:val="none" w:sz="0" w:space="0" w:color="auto"/>
                <w:left w:val="none" w:sz="0" w:space="0" w:color="auto"/>
                <w:bottom w:val="none" w:sz="0" w:space="0" w:color="auto"/>
                <w:right w:val="none" w:sz="0" w:space="0" w:color="auto"/>
              </w:divBdr>
            </w:div>
            <w:div w:id="1991863867">
              <w:marLeft w:val="0"/>
              <w:marRight w:val="0"/>
              <w:marTop w:val="0"/>
              <w:marBottom w:val="0"/>
              <w:divBdr>
                <w:top w:val="none" w:sz="0" w:space="0" w:color="auto"/>
                <w:left w:val="none" w:sz="0" w:space="0" w:color="auto"/>
                <w:bottom w:val="none" w:sz="0" w:space="0" w:color="auto"/>
                <w:right w:val="none" w:sz="0" w:space="0" w:color="auto"/>
              </w:divBdr>
            </w:div>
            <w:div w:id="1869249170">
              <w:marLeft w:val="0"/>
              <w:marRight w:val="0"/>
              <w:marTop w:val="0"/>
              <w:marBottom w:val="0"/>
              <w:divBdr>
                <w:top w:val="none" w:sz="0" w:space="0" w:color="auto"/>
                <w:left w:val="none" w:sz="0" w:space="0" w:color="auto"/>
                <w:bottom w:val="none" w:sz="0" w:space="0" w:color="auto"/>
                <w:right w:val="none" w:sz="0" w:space="0" w:color="auto"/>
              </w:divBdr>
            </w:div>
            <w:div w:id="1507862505">
              <w:marLeft w:val="0"/>
              <w:marRight w:val="0"/>
              <w:marTop w:val="0"/>
              <w:marBottom w:val="0"/>
              <w:divBdr>
                <w:top w:val="none" w:sz="0" w:space="0" w:color="auto"/>
                <w:left w:val="none" w:sz="0" w:space="0" w:color="auto"/>
                <w:bottom w:val="none" w:sz="0" w:space="0" w:color="auto"/>
                <w:right w:val="none" w:sz="0" w:space="0" w:color="auto"/>
              </w:divBdr>
            </w:div>
            <w:div w:id="851607150">
              <w:marLeft w:val="0"/>
              <w:marRight w:val="0"/>
              <w:marTop w:val="0"/>
              <w:marBottom w:val="0"/>
              <w:divBdr>
                <w:top w:val="none" w:sz="0" w:space="0" w:color="auto"/>
                <w:left w:val="none" w:sz="0" w:space="0" w:color="auto"/>
                <w:bottom w:val="none" w:sz="0" w:space="0" w:color="auto"/>
                <w:right w:val="none" w:sz="0" w:space="0" w:color="auto"/>
              </w:divBdr>
            </w:div>
            <w:div w:id="1664771452">
              <w:marLeft w:val="0"/>
              <w:marRight w:val="0"/>
              <w:marTop w:val="0"/>
              <w:marBottom w:val="0"/>
              <w:divBdr>
                <w:top w:val="none" w:sz="0" w:space="0" w:color="auto"/>
                <w:left w:val="none" w:sz="0" w:space="0" w:color="auto"/>
                <w:bottom w:val="none" w:sz="0" w:space="0" w:color="auto"/>
                <w:right w:val="none" w:sz="0" w:space="0" w:color="auto"/>
              </w:divBdr>
            </w:div>
            <w:div w:id="1875583376">
              <w:marLeft w:val="0"/>
              <w:marRight w:val="0"/>
              <w:marTop w:val="0"/>
              <w:marBottom w:val="0"/>
              <w:divBdr>
                <w:top w:val="none" w:sz="0" w:space="0" w:color="auto"/>
                <w:left w:val="none" w:sz="0" w:space="0" w:color="auto"/>
                <w:bottom w:val="none" w:sz="0" w:space="0" w:color="auto"/>
                <w:right w:val="none" w:sz="0" w:space="0" w:color="auto"/>
              </w:divBdr>
            </w:div>
            <w:div w:id="303244957">
              <w:marLeft w:val="0"/>
              <w:marRight w:val="0"/>
              <w:marTop w:val="0"/>
              <w:marBottom w:val="0"/>
              <w:divBdr>
                <w:top w:val="none" w:sz="0" w:space="0" w:color="auto"/>
                <w:left w:val="none" w:sz="0" w:space="0" w:color="auto"/>
                <w:bottom w:val="none" w:sz="0" w:space="0" w:color="auto"/>
                <w:right w:val="none" w:sz="0" w:space="0" w:color="auto"/>
              </w:divBdr>
            </w:div>
            <w:div w:id="1547135810">
              <w:marLeft w:val="0"/>
              <w:marRight w:val="0"/>
              <w:marTop w:val="0"/>
              <w:marBottom w:val="0"/>
              <w:divBdr>
                <w:top w:val="none" w:sz="0" w:space="0" w:color="auto"/>
                <w:left w:val="none" w:sz="0" w:space="0" w:color="auto"/>
                <w:bottom w:val="none" w:sz="0" w:space="0" w:color="auto"/>
                <w:right w:val="none" w:sz="0" w:space="0" w:color="auto"/>
              </w:divBdr>
            </w:div>
            <w:div w:id="1919319380">
              <w:marLeft w:val="0"/>
              <w:marRight w:val="0"/>
              <w:marTop w:val="0"/>
              <w:marBottom w:val="0"/>
              <w:divBdr>
                <w:top w:val="none" w:sz="0" w:space="0" w:color="auto"/>
                <w:left w:val="none" w:sz="0" w:space="0" w:color="auto"/>
                <w:bottom w:val="none" w:sz="0" w:space="0" w:color="auto"/>
                <w:right w:val="none" w:sz="0" w:space="0" w:color="auto"/>
              </w:divBdr>
            </w:div>
            <w:div w:id="878780675">
              <w:marLeft w:val="0"/>
              <w:marRight w:val="0"/>
              <w:marTop w:val="0"/>
              <w:marBottom w:val="0"/>
              <w:divBdr>
                <w:top w:val="none" w:sz="0" w:space="0" w:color="auto"/>
                <w:left w:val="none" w:sz="0" w:space="0" w:color="auto"/>
                <w:bottom w:val="none" w:sz="0" w:space="0" w:color="auto"/>
                <w:right w:val="none" w:sz="0" w:space="0" w:color="auto"/>
              </w:divBdr>
            </w:div>
            <w:div w:id="1931353872">
              <w:marLeft w:val="0"/>
              <w:marRight w:val="0"/>
              <w:marTop w:val="0"/>
              <w:marBottom w:val="0"/>
              <w:divBdr>
                <w:top w:val="none" w:sz="0" w:space="0" w:color="auto"/>
                <w:left w:val="none" w:sz="0" w:space="0" w:color="auto"/>
                <w:bottom w:val="none" w:sz="0" w:space="0" w:color="auto"/>
                <w:right w:val="none" w:sz="0" w:space="0" w:color="auto"/>
              </w:divBdr>
            </w:div>
            <w:div w:id="1180045504">
              <w:marLeft w:val="0"/>
              <w:marRight w:val="0"/>
              <w:marTop w:val="0"/>
              <w:marBottom w:val="0"/>
              <w:divBdr>
                <w:top w:val="none" w:sz="0" w:space="0" w:color="auto"/>
                <w:left w:val="none" w:sz="0" w:space="0" w:color="auto"/>
                <w:bottom w:val="none" w:sz="0" w:space="0" w:color="auto"/>
                <w:right w:val="none" w:sz="0" w:space="0" w:color="auto"/>
              </w:divBdr>
            </w:div>
            <w:div w:id="443961394">
              <w:marLeft w:val="0"/>
              <w:marRight w:val="0"/>
              <w:marTop w:val="0"/>
              <w:marBottom w:val="0"/>
              <w:divBdr>
                <w:top w:val="none" w:sz="0" w:space="0" w:color="auto"/>
                <w:left w:val="none" w:sz="0" w:space="0" w:color="auto"/>
                <w:bottom w:val="none" w:sz="0" w:space="0" w:color="auto"/>
                <w:right w:val="none" w:sz="0" w:space="0" w:color="auto"/>
              </w:divBdr>
            </w:div>
            <w:div w:id="960302130">
              <w:marLeft w:val="0"/>
              <w:marRight w:val="0"/>
              <w:marTop w:val="0"/>
              <w:marBottom w:val="0"/>
              <w:divBdr>
                <w:top w:val="none" w:sz="0" w:space="0" w:color="auto"/>
                <w:left w:val="none" w:sz="0" w:space="0" w:color="auto"/>
                <w:bottom w:val="none" w:sz="0" w:space="0" w:color="auto"/>
                <w:right w:val="none" w:sz="0" w:space="0" w:color="auto"/>
              </w:divBdr>
            </w:div>
            <w:div w:id="1967152756">
              <w:marLeft w:val="0"/>
              <w:marRight w:val="0"/>
              <w:marTop w:val="0"/>
              <w:marBottom w:val="0"/>
              <w:divBdr>
                <w:top w:val="none" w:sz="0" w:space="0" w:color="auto"/>
                <w:left w:val="none" w:sz="0" w:space="0" w:color="auto"/>
                <w:bottom w:val="none" w:sz="0" w:space="0" w:color="auto"/>
                <w:right w:val="none" w:sz="0" w:space="0" w:color="auto"/>
              </w:divBdr>
            </w:div>
            <w:div w:id="839734401">
              <w:marLeft w:val="0"/>
              <w:marRight w:val="0"/>
              <w:marTop w:val="0"/>
              <w:marBottom w:val="0"/>
              <w:divBdr>
                <w:top w:val="none" w:sz="0" w:space="0" w:color="auto"/>
                <w:left w:val="none" w:sz="0" w:space="0" w:color="auto"/>
                <w:bottom w:val="none" w:sz="0" w:space="0" w:color="auto"/>
                <w:right w:val="none" w:sz="0" w:space="0" w:color="auto"/>
              </w:divBdr>
            </w:div>
            <w:div w:id="205260298">
              <w:marLeft w:val="0"/>
              <w:marRight w:val="0"/>
              <w:marTop w:val="0"/>
              <w:marBottom w:val="0"/>
              <w:divBdr>
                <w:top w:val="none" w:sz="0" w:space="0" w:color="auto"/>
                <w:left w:val="none" w:sz="0" w:space="0" w:color="auto"/>
                <w:bottom w:val="none" w:sz="0" w:space="0" w:color="auto"/>
                <w:right w:val="none" w:sz="0" w:space="0" w:color="auto"/>
              </w:divBdr>
            </w:div>
            <w:div w:id="925068938">
              <w:marLeft w:val="0"/>
              <w:marRight w:val="0"/>
              <w:marTop w:val="0"/>
              <w:marBottom w:val="0"/>
              <w:divBdr>
                <w:top w:val="none" w:sz="0" w:space="0" w:color="auto"/>
                <w:left w:val="none" w:sz="0" w:space="0" w:color="auto"/>
                <w:bottom w:val="none" w:sz="0" w:space="0" w:color="auto"/>
                <w:right w:val="none" w:sz="0" w:space="0" w:color="auto"/>
              </w:divBdr>
            </w:div>
            <w:div w:id="1139960810">
              <w:marLeft w:val="0"/>
              <w:marRight w:val="0"/>
              <w:marTop w:val="0"/>
              <w:marBottom w:val="0"/>
              <w:divBdr>
                <w:top w:val="none" w:sz="0" w:space="0" w:color="auto"/>
                <w:left w:val="none" w:sz="0" w:space="0" w:color="auto"/>
                <w:bottom w:val="none" w:sz="0" w:space="0" w:color="auto"/>
                <w:right w:val="none" w:sz="0" w:space="0" w:color="auto"/>
              </w:divBdr>
            </w:div>
            <w:div w:id="473569654">
              <w:marLeft w:val="0"/>
              <w:marRight w:val="0"/>
              <w:marTop w:val="0"/>
              <w:marBottom w:val="0"/>
              <w:divBdr>
                <w:top w:val="none" w:sz="0" w:space="0" w:color="auto"/>
                <w:left w:val="none" w:sz="0" w:space="0" w:color="auto"/>
                <w:bottom w:val="none" w:sz="0" w:space="0" w:color="auto"/>
                <w:right w:val="none" w:sz="0" w:space="0" w:color="auto"/>
              </w:divBdr>
            </w:div>
            <w:div w:id="1424108279">
              <w:marLeft w:val="0"/>
              <w:marRight w:val="0"/>
              <w:marTop w:val="0"/>
              <w:marBottom w:val="0"/>
              <w:divBdr>
                <w:top w:val="none" w:sz="0" w:space="0" w:color="auto"/>
                <w:left w:val="none" w:sz="0" w:space="0" w:color="auto"/>
                <w:bottom w:val="none" w:sz="0" w:space="0" w:color="auto"/>
                <w:right w:val="none" w:sz="0" w:space="0" w:color="auto"/>
              </w:divBdr>
            </w:div>
            <w:div w:id="1468426664">
              <w:marLeft w:val="0"/>
              <w:marRight w:val="0"/>
              <w:marTop w:val="0"/>
              <w:marBottom w:val="0"/>
              <w:divBdr>
                <w:top w:val="none" w:sz="0" w:space="0" w:color="auto"/>
                <w:left w:val="none" w:sz="0" w:space="0" w:color="auto"/>
                <w:bottom w:val="none" w:sz="0" w:space="0" w:color="auto"/>
                <w:right w:val="none" w:sz="0" w:space="0" w:color="auto"/>
              </w:divBdr>
            </w:div>
            <w:div w:id="136535107">
              <w:marLeft w:val="0"/>
              <w:marRight w:val="0"/>
              <w:marTop w:val="0"/>
              <w:marBottom w:val="0"/>
              <w:divBdr>
                <w:top w:val="none" w:sz="0" w:space="0" w:color="auto"/>
                <w:left w:val="none" w:sz="0" w:space="0" w:color="auto"/>
                <w:bottom w:val="none" w:sz="0" w:space="0" w:color="auto"/>
                <w:right w:val="none" w:sz="0" w:space="0" w:color="auto"/>
              </w:divBdr>
            </w:div>
            <w:div w:id="164514188">
              <w:marLeft w:val="0"/>
              <w:marRight w:val="0"/>
              <w:marTop w:val="0"/>
              <w:marBottom w:val="0"/>
              <w:divBdr>
                <w:top w:val="none" w:sz="0" w:space="0" w:color="auto"/>
                <w:left w:val="none" w:sz="0" w:space="0" w:color="auto"/>
                <w:bottom w:val="none" w:sz="0" w:space="0" w:color="auto"/>
                <w:right w:val="none" w:sz="0" w:space="0" w:color="auto"/>
              </w:divBdr>
            </w:div>
            <w:div w:id="703142042">
              <w:marLeft w:val="0"/>
              <w:marRight w:val="0"/>
              <w:marTop w:val="0"/>
              <w:marBottom w:val="0"/>
              <w:divBdr>
                <w:top w:val="none" w:sz="0" w:space="0" w:color="auto"/>
                <w:left w:val="none" w:sz="0" w:space="0" w:color="auto"/>
                <w:bottom w:val="none" w:sz="0" w:space="0" w:color="auto"/>
                <w:right w:val="none" w:sz="0" w:space="0" w:color="auto"/>
              </w:divBdr>
            </w:div>
            <w:div w:id="1631742715">
              <w:marLeft w:val="0"/>
              <w:marRight w:val="0"/>
              <w:marTop w:val="0"/>
              <w:marBottom w:val="0"/>
              <w:divBdr>
                <w:top w:val="none" w:sz="0" w:space="0" w:color="auto"/>
                <w:left w:val="none" w:sz="0" w:space="0" w:color="auto"/>
                <w:bottom w:val="none" w:sz="0" w:space="0" w:color="auto"/>
                <w:right w:val="none" w:sz="0" w:space="0" w:color="auto"/>
              </w:divBdr>
            </w:div>
            <w:div w:id="888499005">
              <w:marLeft w:val="0"/>
              <w:marRight w:val="0"/>
              <w:marTop w:val="0"/>
              <w:marBottom w:val="0"/>
              <w:divBdr>
                <w:top w:val="none" w:sz="0" w:space="0" w:color="auto"/>
                <w:left w:val="none" w:sz="0" w:space="0" w:color="auto"/>
                <w:bottom w:val="none" w:sz="0" w:space="0" w:color="auto"/>
                <w:right w:val="none" w:sz="0" w:space="0" w:color="auto"/>
              </w:divBdr>
            </w:div>
            <w:div w:id="935014564">
              <w:marLeft w:val="0"/>
              <w:marRight w:val="0"/>
              <w:marTop w:val="0"/>
              <w:marBottom w:val="0"/>
              <w:divBdr>
                <w:top w:val="none" w:sz="0" w:space="0" w:color="auto"/>
                <w:left w:val="none" w:sz="0" w:space="0" w:color="auto"/>
                <w:bottom w:val="none" w:sz="0" w:space="0" w:color="auto"/>
                <w:right w:val="none" w:sz="0" w:space="0" w:color="auto"/>
              </w:divBdr>
            </w:div>
            <w:div w:id="437722195">
              <w:marLeft w:val="0"/>
              <w:marRight w:val="0"/>
              <w:marTop w:val="0"/>
              <w:marBottom w:val="0"/>
              <w:divBdr>
                <w:top w:val="none" w:sz="0" w:space="0" w:color="auto"/>
                <w:left w:val="none" w:sz="0" w:space="0" w:color="auto"/>
                <w:bottom w:val="none" w:sz="0" w:space="0" w:color="auto"/>
                <w:right w:val="none" w:sz="0" w:space="0" w:color="auto"/>
              </w:divBdr>
            </w:div>
            <w:div w:id="632292172">
              <w:marLeft w:val="0"/>
              <w:marRight w:val="0"/>
              <w:marTop w:val="0"/>
              <w:marBottom w:val="0"/>
              <w:divBdr>
                <w:top w:val="none" w:sz="0" w:space="0" w:color="auto"/>
                <w:left w:val="none" w:sz="0" w:space="0" w:color="auto"/>
                <w:bottom w:val="none" w:sz="0" w:space="0" w:color="auto"/>
                <w:right w:val="none" w:sz="0" w:space="0" w:color="auto"/>
              </w:divBdr>
            </w:div>
            <w:div w:id="2061781470">
              <w:marLeft w:val="0"/>
              <w:marRight w:val="0"/>
              <w:marTop w:val="0"/>
              <w:marBottom w:val="0"/>
              <w:divBdr>
                <w:top w:val="none" w:sz="0" w:space="0" w:color="auto"/>
                <w:left w:val="none" w:sz="0" w:space="0" w:color="auto"/>
                <w:bottom w:val="none" w:sz="0" w:space="0" w:color="auto"/>
                <w:right w:val="none" w:sz="0" w:space="0" w:color="auto"/>
              </w:divBdr>
            </w:div>
            <w:div w:id="1518731847">
              <w:marLeft w:val="0"/>
              <w:marRight w:val="0"/>
              <w:marTop w:val="0"/>
              <w:marBottom w:val="0"/>
              <w:divBdr>
                <w:top w:val="none" w:sz="0" w:space="0" w:color="auto"/>
                <w:left w:val="none" w:sz="0" w:space="0" w:color="auto"/>
                <w:bottom w:val="none" w:sz="0" w:space="0" w:color="auto"/>
                <w:right w:val="none" w:sz="0" w:space="0" w:color="auto"/>
              </w:divBdr>
            </w:div>
            <w:div w:id="1941402612">
              <w:marLeft w:val="0"/>
              <w:marRight w:val="0"/>
              <w:marTop w:val="0"/>
              <w:marBottom w:val="0"/>
              <w:divBdr>
                <w:top w:val="none" w:sz="0" w:space="0" w:color="auto"/>
                <w:left w:val="none" w:sz="0" w:space="0" w:color="auto"/>
                <w:bottom w:val="none" w:sz="0" w:space="0" w:color="auto"/>
                <w:right w:val="none" w:sz="0" w:space="0" w:color="auto"/>
              </w:divBdr>
            </w:div>
            <w:div w:id="41254279">
              <w:marLeft w:val="0"/>
              <w:marRight w:val="0"/>
              <w:marTop w:val="0"/>
              <w:marBottom w:val="0"/>
              <w:divBdr>
                <w:top w:val="none" w:sz="0" w:space="0" w:color="auto"/>
                <w:left w:val="none" w:sz="0" w:space="0" w:color="auto"/>
                <w:bottom w:val="none" w:sz="0" w:space="0" w:color="auto"/>
                <w:right w:val="none" w:sz="0" w:space="0" w:color="auto"/>
              </w:divBdr>
            </w:div>
            <w:div w:id="1417288774">
              <w:marLeft w:val="0"/>
              <w:marRight w:val="0"/>
              <w:marTop w:val="0"/>
              <w:marBottom w:val="0"/>
              <w:divBdr>
                <w:top w:val="none" w:sz="0" w:space="0" w:color="auto"/>
                <w:left w:val="none" w:sz="0" w:space="0" w:color="auto"/>
                <w:bottom w:val="none" w:sz="0" w:space="0" w:color="auto"/>
                <w:right w:val="none" w:sz="0" w:space="0" w:color="auto"/>
              </w:divBdr>
            </w:div>
            <w:div w:id="1052075504">
              <w:marLeft w:val="0"/>
              <w:marRight w:val="0"/>
              <w:marTop w:val="0"/>
              <w:marBottom w:val="0"/>
              <w:divBdr>
                <w:top w:val="none" w:sz="0" w:space="0" w:color="auto"/>
                <w:left w:val="none" w:sz="0" w:space="0" w:color="auto"/>
                <w:bottom w:val="none" w:sz="0" w:space="0" w:color="auto"/>
                <w:right w:val="none" w:sz="0" w:space="0" w:color="auto"/>
              </w:divBdr>
            </w:div>
            <w:div w:id="1024013206">
              <w:marLeft w:val="0"/>
              <w:marRight w:val="0"/>
              <w:marTop w:val="0"/>
              <w:marBottom w:val="0"/>
              <w:divBdr>
                <w:top w:val="none" w:sz="0" w:space="0" w:color="auto"/>
                <w:left w:val="none" w:sz="0" w:space="0" w:color="auto"/>
                <w:bottom w:val="none" w:sz="0" w:space="0" w:color="auto"/>
                <w:right w:val="none" w:sz="0" w:space="0" w:color="auto"/>
              </w:divBdr>
            </w:div>
            <w:div w:id="553932650">
              <w:marLeft w:val="0"/>
              <w:marRight w:val="0"/>
              <w:marTop w:val="0"/>
              <w:marBottom w:val="0"/>
              <w:divBdr>
                <w:top w:val="none" w:sz="0" w:space="0" w:color="auto"/>
                <w:left w:val="none" w:sz="0" w:space="0" w:color="auto"/>
                <w:bottom w:val="none" w:sz="0" w:space="0" w:color="auto"/>
                <w:right w:val="none" w:sz="0" w:space="0" w:color="auto"/>
              </w:divBdr>
            </w:div>
            <w:div w:id="423377223">
              <w:marLeft w:val="0"/>
              <w:marRight w:val="0"/>
              <w:marTop w:val="0"/>
              <w:marBottom w:val="0"/>
              <w:divBdr>
                <w:top w:val="none" w:sz="0" w:space="0" w:color="auto"/>
                <w:left w:val="none" w:sz="0" w:space="0" w:color="auto"/>
                <w:bottom w:val="none" w:sz="0" w:space="0" w:color="auto"/>
                <w:right w:val="none" w:sz="0" w:space="0" w:color="auto"/>
              </w:divBdr>
            </w:div>
            <w:div w:id="1703091561">
              <w:marLeft w:val="0"/>
              <w:marRight w:val="0"/>
              <w:marTop w:val="0"/>
              <w:marBottom w:val="0"/>
              <w:divBdr>
                <w:top w:val="none" w:sz="0" w:space="0" w:color="auto"/>
                <w:left w:val="none" w:sz="0" w:space="0" w:color="auto"/>
                <w:bottom w:val="none" w:sz="0" w:space="0" w:color="auto"/>
                <w:right w:val="none" w:sz="0" w:space="0" w:color="auto"/>
              </w:divBdr>
            </w:div>
            <w:div w:id="1623805791">
              <w:marLeft w:val="0"/>
              <w:marRight w:val="0"/>
              <w:marTop w:val="0"/>
              <w:marBottom w:val="0"/>
              <w:divBdr>
                <w:top w:val="none" w:sz="0" w:space="0" w:color="auto"/>
                <w:left w:val="none" w:sz="0" w:space="0" w:color="auto"/>
                <w:bottom w:val="none" w:sz="0" w:space="0" w:color="auto"/>
                <w:right w:val="none" w:sz="0" w:space="0" w:color="auto"/>
              </w:divBdr>
            </w:div>
            <w:div w:id="315230364">
              <w:marLeft w:val="0"/>
              <w:marRight w:val="0"/>
              <w:marTop w:val="0"/>
              <w:marBottom w:val="0"/>
              <w:divBdr>
                <w:top w:val="none" w:sz="0" w:space="0" w:color="auto"/>
                <w:left w:val="none" w:sz="0" w:space="0" w:color="auto"/>
                <w:bottom w:val="none" w:sz="0" w:space="0" w:color="auto"/>
                <w:right w:val="none" w:sz="0" w:space="0" w:color="auto"/>
              </w:divBdr>
            </w:div>
            <w:div w:id="1469742480">
              <w:marLeft w:val="0"/>
              <w:marRight w:val="0"/>
              <w:marTop w:val="0"/>
              <w:marBottom w:val="0"/>
              <w:divBdr>
                <w:top w:val="none" w:sz="0" w:space="0" w:color="auto"/>
                <w:left w:val="none" w:sz="0" w:space="0" w:color="auto"/>
                <w:bottom w:val="none" w:sz="0" w:space="0" w:color="auto"/>
                <w:right w:val="none" w:sz="0" w:space="0" w:color="auto"/>
              </w:divBdr>
            </w:div>
            <w:div w:id="525409225">
              <w:marLeft w:val="0"/>
              <w:marRight w:val="0"/>
              <w:marTop w:val="0"/>
              <w:marBottom w:val="0"/>
              <w:divBdr>
                <w:top w:val="none" w:sz="0" w:space="0" w:color="auto"/>
                <w:left w:val="none" w:sz="0" w:space="0" w:color="auto"/>
                <w:bottom w:val="none" w:sz="0" w:space="0" w:color="auto"/>
                <w:right w:val="none" w:sz="0" w:space="0" w:color="auto"/>
              </w:divBdr>
            </w:div>
            <w:div w:id="173082113">
              <w:marLeft w:val="0"/>
              <w:marRight w:val="0"/>
              <w:marTop w:val="0"/>
              <w:marBottom w:val="0"/>
              <w:divBdr>
                <w:top w:val="none" w:sz="0" w:space="0" w:color="auto"/>
                <w:left w:val="none" w:sz="0" w:space="0" w:color="auto"/>
                <w:bottom w:val="none" w:sz="0" w:space="0" w:color="auto"/>
                <w:right w:val="none" w:sz="0" w:space="0" w:color="auto"/>
              </w:divBdr>
            </w:div>
            <w:div w:id="1841433494">
              <w:marLeft w:val="0"/>
              <w:marRight w:val="0"/>
              <w:marTop w:val="0"/>
              <w:marBottom w:val="0"/>
              <w:divBdr>
                <w:top w:val="none" w:sz="0" w:space="0" w:color="auto"/>
                <w:left w:val="none" w:sz="0" w:space="0" w:color="auto"/>
                <w:bottom w:val="none" w:sz="0" w:space="0" w:color="auto"/>
                <w:right w:val="none" w:sz="0" w:space="0" w:color="auto"/>
              </w:divBdr>
            </w:div>
            <w:div w:id="153421938">
              <w:marLeft w:val="0"/>
              <w:marRight w:val="0"/>
              <w:marTop w:val="0"/>
              <w:marBottom w:val="0"/>
              <w:divBdr>
                <w:top w:val="none" w:sz="0" w:space="0" w:color="auto"/>
                <w:left w:val="none" w:sz="0" w:space="0" w:color="auto"/>
                <w:bottom w:val="none" w:sz="0" w:space="0" w:color="auto"/>
                <w:right w:val="none" w:sz="0" w:space="0" w:color="auto"/>
              </w:divBdr>
            </w:div>
            <w:div w:id="258950687">
              <w:marLeft w:val="0"/>
              <w:marRight w:val="0"/>
              <w:marTop w:val="0"/>
              <w:marBottom w:val="0"/>
              <w:divBdr>
                <w:top w:val="none" w:sz="0" w:space="0" w:color="auto"/>
                <w:left w:val="none" w:sz="0" w:space="0" w:color="auto"/>
                <w:bottom w:val="none" w:sz="0" w:space="0" w:color="auto"/>
                <w:right w:val="none" w:sz="0" w:space="0" w:color="auto"/>
              </w:divBdr>
            </w:div>
            <w:div w:id="703404541">
              <w:marLeft w:val="0"/>
              <w:marRight w:val="0"/>
              <w:marTop w:val="0"/>
              <w:marBottom w:val="0"/>
              <w:divBdr>
                <w:top w:val="none" w:sz="0" w:space="0" w:color="auto"/>
                <w:left w:val="none" w:sz="0" w:space="0" w:color="auto"/>
                <w:bottom w:val="none" w:sz="0" w:space="0" w:color="auto"/>
                <w:right w:val="none" w:sz="0" w:space="0" w:color="auto"/>
              </w:divBdr>
            </w:div>
            <w:div w:id="64229807">
              <w:marLeft w:val="0"/>
              <w:marRight w:val="0"/>
              <w:marTop w:val="0"/>
              <w:marBottom w:val="0"/>
              <w:divBdr>
                <w:top w:val="none" w:sz="0" w:space="0" w:color="auto"/>
                <w:left w:val="none" w:sz="0" w:space="0" w:color="auto"/>
                <w:bottom w:val="none" w:sz="0" w:space="0" w:color="auto"/>
                <w:right w:val="none" w:sz="0" w:space="0" w:color="auto"/>
              </w:divBdr>
            </w:div>
            <w:div w:id="1630816731">
              <w:marLeft w:val="0"/>
              <w:marRight w:val="0"/>
              <w:marTop w:val="0"/>
              <w:marBottom w:val="0"/>
              <w:divBdr>
                <w:top w:val="none" w:sz="0" w:space="0" w:color="auto"/>
                <w:left w:val="none" w:sz="0" w:space="0" w:color="auto"/>
                <w:bottom w:val="none" w:sz="0" w:space="0" w:color="auto"/>
                <w:right w:val="none" w:sz="0" w:space="0" w:color="auto"/>
              </w:divBdr>
            </w:div>
            <w:div w:id="1663509667">
              <w:marLeft w:val="0"/>
              <w:marRight w:val="0"/>
              <w:marTop w:val="0"/>
              <w:marBottom w:val="0"/>
              <w:divBdr>
                <w:top w:val="none" w:sz="0" w:space="0" w:color="auto"/>
                <w:left w:val="none" w:sz="0" w:space="0" w:color="auto"/>
                <w:bottom w:val="none" w:sz="0" w:space="0" w:color="auto"/>
                <w:right w:val="none" w:sz="0" w:space="0" w:color="auto"/>
              </w:divBdr>
            </w:div>
            <w:div w:id="244650588">
              <w:marLeft w:val="0"/>
              <w:marRight w:val="0"/>
              <w:marTop w:val="0"/>
              <w:marBottom w:val="0"/>
              <w:divBdr>
                <w:top w:val="none" w:sz="0" w:space="0" w:color="auto"/>
                <w:left w:val="none" w:sz="0" w:space="0" w:color="auto"/>
                <w:bottom w:val="none" w:sz="0" w:space="0" w:color="auto"/>
                <w:right w:val="none" w:sz="0" w:space="0" w:color="auto"/>
              </w:divBdr>
            </w:div>
            <w:div w:id="1648431248">
              <w:marLeft w:val="0"/>
              <w:marRight w:val="0"/>
              <w:marTop w:val="0"/>
              <w:marBottom w:val="0"/>
              <w:divBdr>
                <w:top w:val="none" w:sz="0" w:space="0" w:color="auto"/>
                <w:left w:val="none" w:sz="0" w:space="0" w:color="auto"/>
                <w:bottom w:val="none" w:sz="0" w:space="0" w:color="auto"/>
                <w:right w:val="none" w:sz="0" w:space="0" w:color="auto"/>
              </w:divBdr>
            </w:div>
            <w:div w:id="1770588441">
              <w:marLeft w:val="0"/>
              <w:marRight w:val="0"/>
              <w:marTop w:val="0"/>
              <w:marBottom w:val="0"/>
              <w:divBdr>
                <w:top w:val="none" w:sz="0" w:space="0" w:color="auto"/>
                <w:left w:val="none" w:sz="0" w:space="0" w:color="auto"/>
                <w:bottom w:val="none" w:sz="0" w:space="0" w:color="auto"/>
                <w:right w:val="none" w:sz="0" w:space="0" w:color="auto"/>
              </w:divBdr>
            </w:div>
            <w:div w:id="224880399">
              <w:marLeft w:val="0"/>
              <w:marRight w:val="0"/>
              <w:marTop w:val="0"/>
              <w:marBottom w:val="0"/>
              <w:divBdr>
                <w:top w:val="none" w:sz="0" w:space="0" w:color="auto"/>
                <w:left w:val="none" w:sz="0" w:space="0" w:color="auto"/>
                <w:bottom w:val="none" w:sz="0" w:space="0" w:color="auto"/>
                <w:right w:val="none" w:sz="0" w:space="0" w:color="auto"/>
              </w:divBdr>
            </w:div>
            <w:div w:id="1200975358">
              <w:marLeft w:val="0"/>
              <w:marRight w:val="0"/>
              <w:marTop w:val="0"/>
              <w:marBottom w:val="0"/>
              <w:divBdr>
                <w:top w:val="none" w:sz="0" w:space="0" w:color="auto"/>
                <w:left w:val="none" w:sz="0" w:space="0" w:color="auto"/>
                <w:bottom w:val="none" w:sz="0" w:space="0" w:color="auto"/>
                <w:right w:val="none" w:sz="0" w:space="0" w:color="auto"/>
              </w:divBdr>
            </w:div>
            <w:div w:id="1677927359">
              <w:marLeft w:val="0"/>
              <w:marRight w:val="0"/>
              <w:marTop w:val="0"/>
              <w:marBottom w:val="0"/>
              <w:divBdr>
                <w:top w:val="none" w:sz="0" w:space="0" w:color="auto"/>
                <w:left w:val="none" w:sz="0" w:space="0" w:color="auto"/>
                <w:bottom w:val="none" w:sz="0" w:space="0" w:color="auto"/>
                <w:right w:val="none" w:sz="0" w:space="0" w:color="auto"/>
              </w:divBdr>
            </w:div>
            <w:div w:id="1669862879">
              <w:marLeft w:val="0"/>
              <w:marRight w:val="0"/>
              <w:marTop w:val="0"/>
              <w:marBottom w:val="0"/>
              <w:divBdr>
                <w:top w:val="none" w:sz="0" w:space="0" w:color="auto"/>
                <w:left w:val="none" w:sz="0" w:space="0" w:color="auto"/>
                <w:bottom w:val="none" w:sz="0" w:space="0" w:color="auto"/>
                <w:right w:val="none" w:sz="0" w:space="0" w:color="auto"/>
              </w:divBdr>
            </w:div>
            <w:div w:id="644285332">
              <w:marLeft w:val="0"/>
              <w:marRight w:val="0"/>
              <w:marTop w:val="0"/>
              <w:marBottom w:val="0"/>
              <w:divBdr>
                <w:top w:val="none" w:sz="0" w:space="0" w:color="auto"/>
                <w:left w:val="none" w:sz="0" w:space="0" w:color="auto"/>
                <w:bottom w:val="none" w:sz="0" w:space="0" w:color="auto"/>
                <w:right w:val="none" w:sz="0" w:space="0" w:color="auto"/>
              </w:divBdr>
            </w:div>
            <w:div w:id="1280331079">
              <w:marLeft w:val="0"/>
              <w:marRight w:val="0"/>
              <w:marTop w:val="0"/>
              <w:marBottom w:val="0"/>
              <w:divBdr>
                <w:top w:val="none" w:sz="0" w:space="0" w:color="auto"/>
                <w:left w:val="none" w:sz="0" w:space="0" w:color="auto"/>
                <w:bottom w:val="none" w:sz="0" w:space="0" w:color="auto"/>
                <w:right w:val="none" w:sz="0" w:space="0" w:color="auto"/>
              </w:divBdr>
            </w:div>
            <w:div w:id="1097947572">
              <w:marLeft w:val="0"/>
              <w:marRight w:val="0"/>
              <w:marTop w:val="0"/>
              <w:marBottom w:val="0"/>
              <w:divBdr>
                <w:top w:val="none" w:sz="0" w:space="0" w:color="auto"/>
                <w:left w:val="none" w:sz="0" w:space="0" w:color="auto"/>
                <w:bottom w:val="none" w:sz="0" w:space="0" w:color="auto"/>
                <w:right w:val="none" w:sz="0" w:space="0" w:color="auto"/>
              </w:divBdr>
            </w:div>
            <w:div w:id="1891725398">
              <w:marLeft w:val="0"/>
              <w:marRight w:val="0"/>
              <w:marTop w:val="0"/>
              <w:marBottom w:val="0"/>
              <w:divBdr>
                <w:top w:val="none" w:sz="0" w:space="0" w:color="auto"/>
                <w:left w:val="none" w:sz="0" w:space="0" w:color="auto"/>
                <w:bottom w:val="none" w:sz="0" w:space="0" w:color="auto"/>
                <w:right w:val="none" w:sz="0" w:space="0" w:color="auto"/>
              </w:divBdr>
            </w:div>
            <w:div w:id="1003433825">
              <w:marLeft w:val="0"/>
              <w:marRight w:val="0"/>
              <w:marTop w:val="0"/>
              <w:marBottom w:val="0"/>
              <w:divBdr>
                <w:top w:val="none" w:sz="0" w:space="0" w:color="auto"/>
                <w:left w:val="none" w:sz="0" w:space="0" w:color="auto"/>
                <w:bottom w:val="none" w:sz="0" w:space="0" w:color="auto"/>
                <w:right w:val="none" w:sz="0" w:space="0" w:color="auto"/>
              </w:divBdr>
            </w:div>
            <w:div w:id="1071587162">
              <w:marLeft w:val="0"/>
              <w:marRight w:val="0"/>
              <w:marTop w:val="0"/>
              <w:marBottom w:val="0"/>
              <w:divBdr>
                <w:top w:val="none" w:sz="0" w:space="0" w:color="auto"/>
                <w:left w:val="none" w:sz="0" w:space="0" w:color="auto"/>
                <w:bottom w:val="none" w:sz="0" w:space="0" w:color="auto"/>
                <w:right w:val="none" w:sz="0" w:space="0" w:color="auto"/>
              </w:divBdr>
            </w:div>
            <w:div w:id="1061444969">
              <w:marLeft w:val="0"/>
              <w:marRight w:val="0"/>
              <w:marTop w:val="0"/>
              <w:marBottom w:val="0"/>
              <w:divBdr>
                <w:top w:val="none" w:sz="0" w:space="0" w:color="auto"/>
                <w:left w:val="none" w:sz="0" w:space="0" w:color="auto"/>
                <w:bottom w:val="none" w:sz="0" w:space="0" w:color="auto"/>
                <w:right w:val="none" w:sz="0" w:space="0" w:color="auto"/>
              </w:divBdr>
            </w:div>
            <w:div w:id="389425570">
              <w:marLeft w:val="0"/>
              <w:marRight w:val="0"/>
              <w:marTop w:val="0"/>
              <w:marBottom w:val="0"/>
              <w:divBdr>
                <w:top w:val="none" w:sz="0" w:space="0" w:color="auto"/>
                <w:left w:val="none" w:sz="0" w:space="0" w:color="auto"/>
                <w:bottom w:val="none" w:sz="0" w:space="0" w:color="auto"/>
                <w:right w:val="none" w:sz="0" w:space="0" w:color="auto"/>
              </w:divBdr>
            </w:div>
            <w:div w:id="1040789130">
              <w:marLeft w:val="0"/>
              <w:marRight w:val="0"/>
              <w:marTop w:val="0"/>
              <w:marBottom w:val="0"/>
              <w:divBdr>
                <w:top w:val="none" w:sz="0" w:space="0" w:color="auto"/>
                <w:left w:val="none" w:sz="0" w:space="0" w:color="auto"/>
                <w:bottom w:val="none" w:sz="0" w:space="0" w:color="auto"/>
                <w:right w:val="none" w:sz="0" w:space="0" w:color="auto"/>
              </w:divBdr>
            </w:div>
            <w:div w:id="1907108991">
              <w:marLeft w:val="0"/>
              <w:marRight w:val="0"/>
              <w:marTop w:val="0"/>
              <w:marBottom w:val="0"/>
              <w:divBdr>
                <w:top w:val="none" w:sz="0" w:space="0" w:color="auto"/>
                <w:left w:val="none" w:sz="0" w:space="0" w:color="auto"/>
                <w:bottom w:val="none" w:sz="0" w:space="0" w:color="auto"/>
                <w:right w:val="none" w:sz="0" w:space="0" w:color="auto"/>
              </w:divBdr>
            </w:div>
            <w:div w:id="631327896">
              <w:marLeft w:val="0"/>
              <w:marRight w:val="0"/>
              <w:marTop w:val="0"/>
              <w:marBottom w:val="0"/>
              <w:divBdr>
                <w:top w:val="none" w:sz="0" w:space="0" w:color="auto"/>
                <w:left w:val="none" w:sz="0" w:space="0" w:color="auto"/>
                <w:bottom w:val="none" w:sz="0" w:space="0" w:color="auto"/>
                <w:right w:val="none" w:sz="0" w:space="0" w:color="auto"/>
              </w:divBdr>
            </w:div>
            <w:div w:id="1960338990">
              <w:marLeft w:val="0"/>
              <w:marRight w:val="0"/>
              <w:marTop w:val="0"/>
              <w:marBottom w:val="0"/>
              <w:divBdr>
                <w:top w:val="none" w:sz="0" w:space="0" w:color="auto"/>
                <w:left w:val="none" w:sz="0" w:space="0" w:color="auto"/>
                <w:bottom w:val="none" w:sz="0" w:space="0" w:color="auto"/>
                <w:right w:val="none" w:sz="0" w:space="0" w:color="auto"/>
              </w:divBdr>
            </w:div>
            <w:div w:id="662389215">
              <w:marLeft w:val="0"/>
              <w:marRight w:val="0"/>
              <w:marTop w:val="0"/>
              <w:marBottom w:val="0"/>
              <w:divBdr>
                <w:top w:val="none" w:sz="0" w:space="0" w:color="auto"/>
                <w:left w:val="none" w:sz="0" w:space="0" w:color="auto"/>
                <w:bottom w:val="none" w:sz="0" w:space="0" w:color="auto"/>
                <w:right w:val="none" w:sz="0" w:space="0" w:color="auto"/>
              </w:divBdr>
            </w:div>
            <w:div w:id="632442783">
              <w:marLeft w:val="0"/>
              <w:marRight w:val="0"/>
              <w:marTop w:val="0"/>
              <w:marBottom w:val="0"/>
              <w:divBdr>
                <w:top w:val="none" w:sz="0" w:space="0" w:color="auto"/>
                <w:left w:val="none" w:sz="0" w:space="0" w:color="auto"/>
                <w:bottom w:val="none" w:sz="0" w:space="0" w:color="auto"/>
                <w:right w:val="none" w:sz="0" w:space="0" w:color="auto"/>
              </w:divBdr>
            </w:div>
            <w:div w:id="574629982">
              <w:marLeft w:val="0"/>
              <w:marRight w:val="0"/>
              <w:marTop w:val="0"/>
              <w:marBottom w:val="0"/>
              <w:divBdr>
                <w:top w:val="none" w:sz="0" w:space="0" w:color="auto"/>
                <w:left w:val="none" w:sz="0" w:space="0" w:color="auto"/>
                <w:bottom w:val="none" w:sz="0" w:space="0" w:color="auto"/>
                <w:right w:val="none" w:sz="0" w:space="0" w:color="auto"/>
              </w:divBdr>
            </w:div>
            <w:div w:id="662709452">
              <w:marLeft w:val="0"/>
              <w:marRight w:val="0"/>
              <w:marTop w:val="0"/>
              <w:marBottom w:val="0"/>
              <w:divBdr>
                <w:top w:val="none" w:sz="0" w:space="0" w:color="auto"/>
                <w:left w:val="none" w:sz="0" w:space="0" w:color="auto"/>
                <w:bottom w:val="none" w:sz="0" w:space="0" w:color="auto"/>
                <w:right w:val="none" w:sz="0" w:space="0" w:color="auto"/>
              </w:divBdr>
            </w:div>
            <w:div w:id="1207066680">
              <w:marLeft w:val="0"/>
              <w:marRight w:val="0"/>
              <w:marTop w:val="0"/>
              <w:marBottom w:val="0"/>
              <w:divBdr>
                <w:top w:val="none" w:sz="0" w:space="0" w:color="auto"/>
                <w:left w:val="none" w:sz="0" w:space="0" w:color="auto"/>
                <w:bottom w:val="none" w:sz="0" w:space="0" w:color="auto"/>
                <w:right w:val="none" w:sz="0" w:space="0" w:color="auto"/>
              </w:divBdr>
            </w:div>
            <w:div w:id="1676347922">
              <w:marLeft w:val="0"/>
              <w:marRight w:val="0"/>
              <w:marTop w:val="0"/>
              <w:marBottom w:val="0"/>
              <w:divBdr>
                <w:top w:val="none" w:sz="0" w:space="0" w:color="auto"/>
                <w:left w:val="none" w:sz="0" w:space="0" w:color="auto"/>
                <w:bottom w:val="none" w:sz="0" w:space="0" w:color="auto"/>
                <w:right w:val="none" w:sz="0" w:space="0" w:color="auto"/>
              </w:divBdr>
            </w:div>
            <w:div w:id="1712340138">
              <w:marLeft w:val="0"/>
              <w:marRight w:val="0"/>
              <w:marTop w:val="0"/>
              <w:marBottom w:val="0"/>
              <w:divBdr>
                <w:top w:val="none" w:sz="0" w:space="0" w:color="auto"/>
                <w:left w:val="none" w:sz="0" w:space="0" w:color="auto"/>
                <w:bottom w:val="none" w:sz="0" w:space="0" w:color="auto"/>
                <w:right w:val="none" w:sz="0" w:space="0" w:color="auto"/>
              </w:divBdr>
            </w:div>
            <w:div w:id="1466386096">
              <w:marLeft w:val="0"/>
              <w:marRight w:val="0"/>
              <w:marTop w:val="0"/>
              <w:marBottom w:val="0"/>
              <w:divBdr>
                <w:top w:val="none" w:sz="0" w:space="0" w:color="auto"/>
                <w:left w:val="none" w:sz="0" w:space="0" w:color="auto"/>
                <w:bottom w:val="none" w:sz="0" w:space="0" w:color="auto"/>
                <w:right w:val="none" w:sz="0" w:space="0" w:color="auto"/>
              </w:divBdr>
            </w:div>
            <w:div w:id="1481462207">
              <w:marLeft w:val="0"/>
              <w:marRight w:val="0"/>
              <w:marTop w:val="0"/>
              <w:marBottom w:val="0"/>
              <w:divBdr>
                <w:top w:val="none" w:sz="0" w:space="0" w:color="auto"/>
                <w:left w:val="none" w:sz="0" w:space="0" w:color="auto"/>
                <w:bottom w:val="none" w:sz="0" w:space="0" w:color="auto"/>
                <w:right w:val="none" w:sz="0" w:space="0" w:color="auto"/>
              </w:divBdr>
            </w:div>
            <w:div w:id="463935343">
              <w:marLeft w:val="0"/>
              <w:marRight w:val="0"/>
              <w:marTop w:val="0"/>
              <w:marBottom w:val="0"/>
              <w:divBdr>
                <w:top w:val="none" w:sz="0" w:space="0" w:color="auto"/>
                <w:left w:val="none" w:sz="0" w:space="0" w:color="auto"/>
                <w:bottom w:val="none" w:sz="0" w:space="0" w:color="auto"/>
                <w:right w:val="none" w:sz="0" w:space="0" w:color="auto"/>
              </w:divBdr>
            </w:div>
            <w:div w:id="376051664">
              <w:marLeft w:val="0"/>
              <w:marRight w:val="0"/>
              <w:marTop w:val="0"/>
              <w:marBottom w:val="0"/>
              <w:divBdr>
                <w:top w:val="none" w:sz="0" w:space="0" w:color="auto"/>
                <w:left w:val="none" w:sz="0" w:space="0" w:color="auto"/>
                <w:bottom w:val="none" w:sz="0" w:space="0" w:color="auto"/>
                <w:right w:val="none" w:sz="0" w:space="0" w:color="auto"/>
              </w:divBdr>
            </w:div>
            <w:div w:id="107898139">
              <w:marLeft w:val="0"/>
              <w:marRight w:val="0"/>
              <w:marTop w:val="0"/>
              <w:marBottom w:val="0"/>
              <w:divBdr>
                <w:top w:val="none" w:sz="0" w:space="0" w:color="auto"/>
                <w:left w:val="none" w:sz="0" w:space="0" w:color="auto"/>
                <w:bottom w:val="none" w:sz="0" w:space="0" w:color="auto"/>
                <w:right w:val="none" w:sz="0" w:space="0" w:color="auto"/>
              </w:divBdr>
            </w:div>
            <w:div w:id="1873153348">
              <w:marLeft w:val="0"/>
              <w:marRight w:val="0"/>
              <w:marTop w:val="0"/>
              <w:marBottom w:val="0"/>
              <w:divBdr>
                <w:top w:val="none" w:sz="0" w:space="0" w:color="auto"/>
                <w:left w:val="none" w:sz="0" w:space="0" w:color="auto"/>
                <w:bottom w:val="none" w:sz="0" w:space="0" w:color="auto"/>
                <w:right w:val="none" w:sz="0" w:space="0" w:color="auto"/>
              </w:divBdr>
            </w:div>
            <w:div w:id="1886789672">
              <w:marLeft w:val="0"/>
              <w:marRight w:val="0"/>
              <w:marTop w:val="0"/>
              <w:marBottom w:val="0"/>
              <w:divBdr>
                <w:top w:val="none" w:sz="0" w:space="0" w:color="auto"/>
                <w:left w:val="none" w:sz="0" w:space="0" w:color="auto"/>
                <w:bottom w:val="none" w:sz="0" w:space="0" w:color="auto"/>
                <w:right w:val="none" w:sz="0" w:space="0" w:color="auto"/>
              </w:divBdr>
            </w:div>
            <w:div w:id="926232735">
              <w:marLeft w:val="0"/>
              <w:marRight w:val="0"/>
              <w:marTop w:val="0"/>
              <w:marBottom w:val="0"/>
              <w:divBdr>
                <w:top w:val="none" w:sz="0" w:space="0" w:color="auto"/>
                <w:left w:val="none" w:sz="0" w:space="0" w:color="auto"/>
                <w:bottom w:val="none" w:sz="0" w:space="0" w:color="auto"/>
                <w:right w:val="none" w:sz="0" w:space="0" w:color="auto"/>
              </w:divBdr>
            </w:div>
            <w:div w:id="1693067948">
              <w:marLeft w:val="0"/>
              <w:marRight w:val="0"/>
              <w:marTop w:val="0"/>
              <w:marBottom w:val="0"/>
              <w:divBdr>
                <w:top w:val="none" w:sz="0" w:space="0" w:color="auto"/>
                <w:left w:val="none" w:sz="0" w:space="0" w:color="auto"/>
                <w:bottom w:val="none" w:sz="0" w:space="0" w:color="auto"/>
                <w:right w:val="none" w:sz="0" w:space="0" w:color="auto"/>
              </w:divBdr>
            </w:div>
            <w:div w:id="236407921">
              <w:marLeft w:val="0"/>
              <w:marRight w:val="0"/>
              <w:marTop w:val="0"/>
              <w:marBottom w:val="0"/>
              <w:divBdr>
                <w:top w:val="none" w:sz="0" w:space="0" w:color="auto"/>
                <w:left w:val="none" w:sz="0" w:space="0" w:color="auto"/>
                <w:bottom w:val="none" w:sz="0" w:space="0" w:color="auto"/>
                <w:right w:val="none" w:sz="0" w:space="0" w:color="auto"/>
              </w:divBdr>
            </w:div>
            <w:div w:id="626937817">
              <w:marLeft w:val="0"/>
              <w:marRight w:val="0"/>
              <w:marTop w:val="0"/>
              <w:marBottom w:val="0"/>
              <w:divBdr>
                <w:top w:val="none" w:sz="0" w:space="0" w:color="auto"/>
                <w:left w:val="none" w:sz="0" w:space="0" w:color="auto"/>
                <w:bottom w:val="none" w:sz="0" w:space="0" w:color="auto"/>
                <w:right w:val="none" w:sz="0" w:space="0" w:color="auto"/>
              </w:divBdr>
            </w:div>
            <w:div w:id="1581134275">
              <w:marLeft w:val="0"/>
              <w:marRight w:val="0"/>
              <w:marTop w:val="0"/>
              <w:marBottom w:val="0"/>
              <w:divBdr>
                <w:top w:val="none" w:sz="0" w:space="0" w:color="auto"/>
                <w:left w:val="none" w:sz="0" w:space="0" w:color="auto"/>
                <w:bottom w:val="none" w:sz="0" w:space="0" w:color="auto"/>
                <w:right w:val="none" w:sz="0" w:space="0" w:color="auto"/>
              </w:divBdr>
            </w:div>
            <w:div w:id="359011686">
              <w:marLeft w:val="0"/>
              <w:marRight w:val="0"/>
              <w:marTop w:val="0"/>
              <w:marBottom w:val="0"/>
              <w:divBdr>
                <w:top w:val="none" w:sz="0" w:space="0" w:color="auto"/>
                <w:left w:val="none" w:sz="0" w:space="0" w:color="auto"/>
                <w:bottom w:val="none" w:sz="0" w:space="0" w:color="auto"/>
                <w:right w:val="none" w:sz="0" w:space="0" w:color="auto"/>
              </w:divBdr>
            </w:div>
            <w:div w:id="1916476953">
              <w:marLeft w:val="0"/>
              <w:marRight w:val="0"/>
              <w:marTop w:val="0"/>
              <w:marBottom w:val="0"/>
              <w:divBdr>
                <w:top w:val="none" w:sz="0" w:space="0" w:color="auto"/>
                <w:left w:val="none" w:sz="0" w:space="0" w:color="auto"/>
                <w:bottom w:val="none" w:sz="0" w:space="0" w:color="auto"/>
                <w:right w:val="none" w:sz="0" w:space="0" w:color="auto"/>
              </w:divBdr>
            </w:div>
            <w:div w:id="1185513221">
              <w:marLeft w:val="0"/>
              <w:marRight w:val="0"/>
              <w:marTop w:val="0"/>
              <w:marBottom w:val="0"/>
              <w:divBdr>
                <w:top w:val="none" w:sz="0" w:space="0" w:color="auto"/>
                <w:left w:val="none" w:sz="0" w:space="0" w:color="auto"/>
                <w:bottom w:val="none" w:sz="0" w:space="0" w:color="auto"/>
                <w:right w:val="none" w:sz="0" w:space="0" w:color="auto"/>
              </w:divBdr>
            </w:div>
            <w:div w:id="555703956">
              <w:marLeft w:val="0"/>
              <w:marRight w:val="0"/>
              <w:marTop w:val="0"/>
              <w:marBottom w:val="0"/>
              <w:divBdr>
                <w:top w:val="none" w:sz="0" w:space="0" w:color="auto"/>
                <w:left w:val="none" w:sz="0" w:space="0" w:color="auto"/>
                <w:bottom w:val="none" w:sz="0" w:space="0" w:color="auto"/>
                <w:right w:val="none" w:sz="0" w:space="0" w:color="auto"/>
              </w:divBdr>
            </w:div>
            <w:div w:id="1703902037">
              <w:marLeft w:val="0"/>
              <w:marRight w:val="0"/>
              <w:marTop w:val="0"/>
              <w:marBottom w:val="0"/>
              <w:divBdr>
                <w:top w:val="none" w:sz="0" w:space="0" w:color="auto"/>
                <w:left w:val="none" w:sz="0" w:space="0" w:color="auto"/>
                <w:bottom w:val="none" w:sz="0" w:space="0" w:color="auto"/>
                <w:right w:val="none" w:sz="0" w:space="0" w:color="auto"/>
              </w:divBdr>
            </w:div>
            <w:div w:id="217523152">
              <w:marLeft w:val="0"/>
              <w:marRight w:val="0"/>
              <w:marTop w:val="0"/>
              <w:marBottom w:val="0"/>
              <w:divBdr>
                <w:top w:val="none" w:sz="0" w:space="0" w:color="auto"/>
                <w:left w:val="none" w:sz="0" w:space="0" w:color="auto"/>
                <w:bottom w:val="none" w:sz="0" w:space="0" w:color="auto"/>
                <w:right w:val="none" w:sz="0" w:space="0" w:color="auto"/>
              </w:divBdr>
            </w:div>
            <w:div w:id="1933396063">
              <w:marLeft w:val="0"/>
              <w:marRight w:val="0"/>
              <w:marTop w:val="0"/>
              <w:marBottom w:val="0"/>
              <w:divBdr>
                <w:top w:val="none" w:sz="0" w:space="0" w:color="auto"/>
                <w:left w:val="none" w:sz="0" w:space="0" w:color="auto"/>
                <w:bottom w:val="none" w:sz="0" w:space="0" w:color="auto"/>
                <w:right w:val="none" w:sz="0" w:space="0" w:color="auto"/>
              </w:divBdr>
            </w:div>
            <w:div w:id="2143188793">
              <w:marLeft w:val="0"/>
              <w:marRight w:val="0"/>
              <w:marTop w:val="0"/>
              <w:marBottom w:val="0"/>
              <w:divBdr>
                <w:top w:val="none" w:sz="0" w:space="0" w:color="auto"/>
                <w:left w:val="none" w:sz="0" w:space="0" w:color="auto"/>
                <w:bottom w:val="none" w:sz="0" w:space="0" w:color="auto"/>
                <w:right w:val="none" w:sz="0" w:space="0" w:color="auto"/>
              </w:divBdr>
            </w:div>
            <w:div w:id="1675380109">
              <w:marLeft w:val="0"/>
              <w:marRight w:val="0"/>
              <w:marTop w:val="0"/>
              <w:marBottom w:val="0"/>
              <w:divBdr>
                <w:top w:val="none" w:sz="0" w:space="0" w:color="auto"/>
                <w:left w:val="none" w:sz="0" w:space="0" w:color="auto"/>
                <w:bottom w:val="none" w:sz="0" w:space="0" w:color="auto"/>
                <w:right w:val="none" w:sz="0" w:space="0" w:color="auto"/>
              </w:divBdr>
            </w:div>
            <w:div w:id="1291546836">
              <w:marLeft w:val="0"/>
              <w:marRight w:val="0"/>
              <w:marTop w:val="0"/>
              <w:marBottom w:val="0"/>
              <w:divBdr>
                <w:top w:val="none" w:sz="0" w:space="0" w:color="auto"/>
                <w:left w:val="none" w:sz="0" w:space="0" w:color="auto"/>
                <w:bottom w:val="none" w:sz="0" w:space="0" w:color="auto"/>
                <w:right w:val="none" w:sz="0" w:space="0" w:color="auto"/>
              </w:divBdr>
            </w:div>
            <w:div w:id="527640730">
              <w:marLeft w:val="0"/>
              <w:marRight w:val="0"/>
              <w:marTop w:val="0"/>
              <w:marBottom w:val="0"/>
              <w:divBdr>
                <w:top w:val="none" w:sz="0" w:space="0" w:color="auto"/>
                <w:left w:val="none" w:sz="0" w:space="0" w:color="auto"/>
                <w:bottom w:val="none" w:sz="0" w:space="0" w:color="auto"/>
                <w:right w:val="none" w:sz="0" w:space="0" w:color="auto"/>
              </w:divBdr>
            </w:div>
            <w:div w:id="506748840">
              <w:marLeft w:val="0"/>
              <w:marRight w:val="0"/>
              <w:marTop w:val="0"/>
              <w:marBottom w:val="0"/>
              <w:divBdr>
                <w:top w:val="none" w:sz="0" w:space="0" w:color="auto"/>
                <w:left w:val="none" w:sz="0" w:space="0" w:color="auto"/>
                <w:bottom w:val="none" w:sz="0" w:space="0" w:color="auto"/>
                <w:right w:val="none" w:sz="0" w:space="0" w:color="auto"/>
              </w:divBdr>
            </w:div>
            <w:div w:id="1737822985">
              <w:marLeft w:val="0"/>
              <w:marRight w:val="0"/>
              <w:marTop w:val="0"/>
              <w:marBottom w:val="0"/>
              <w:divBdr>
                <w:top w:val="none" w:sz="0" w:space="0" w:color="auto"/>
                <w:left w:val="none" w:sz="0" w:space="0" w:color="auto"/>
                <w:bottom w:val="none" w:sz="0" w:space="0" w:color="auto"/>
                <w:right w:val="none" w:sz="0" w:space="0" w:color="auto"/>
              </w:divBdr>
            </w:div>
            <w:div w:id="1575823057">
              <w:marLeft w:val="0"/>
              <w:marRight w:val="0"/>
              <w:marTop w:val="0"/>
              <w:marBottom w:val="0"/>
              <w:divBdr>
                <w:top w:val="none" w:sz="0" w:space="0" w:color="auto"/>
                <w:left w:val="none" w:sz="0" w:space="0" w:color="auto"/>
                <w:bottom w:val="none" w:sz="0" w:space="0" w:color="auto"/>
                <w:right w:val="none" w:sz="0" w:space="0" w:color="auto"/>
              </w:divBdr>
            </w:div>
            <w:div w:id="1104958180">
              <w:marLeft w:val="0"/>
              <w:marRight w:val="0"/>
              <w:marTop w:val="0"/>
              <w:marBottom w:val="0"/>
              <w:divBdr>
                <w:top w:val="none" w:sz="0" w:space="0" w:color="auto"/>
                <w:left w:val="none" w:sz="0" w:space="0" w:color="auto"/>
                <w:bottom w:val="none" w:sz="0" w:space="0" w:color="auto"/>
                <w:right w:val="none" w:sz="0" w:space="0" w:color="auto"/>
              </w:divBdr>
            </w:div>
            <w:div w:id="403533551">
              <w:marLeft w:val="0"/>
              <w:marRight w:val="0"/>
              <w:marTop w:val="0"/>
              <w:marBottom w:val="0"/>
              <w:divBdr>
                <w:top w:val="none" w:sz="0" w:space="0" w:color="auto"/>
                <w:left w:val="none" w:sz="0" w:space="0" w:color="auto"/>
                <w:bottom w:val="none" w:sz="0" w:space="0" w:color="auto"/>
                <w:right w:val="none" w:sz="0" w:space="0" w:color="auto"/>
              </w:divBdr>
            </w:div>
            <w:div w:id="1708867334">
              <w:marLeft w:val="0"/>
              <w:marRight w:val="0"/>
              <w:marTop w:val="0"/>
              <w:marBottom w:val="0"/>
              <w:divBdr>
                <w:top w:val="none" w:sz="0" w:space="0" w:color="auto"/>
                <w:left w:val="none" w:sz="0" w:space="0" w:color="auto"/>
                <w:bottom w:val="none" w:sz="0" w:space="0" w:color="auto"/>
                <w:right w:val="none" w:sz="0" w:space="0" w:color="auto"/>
              </w:divBdr>
            </w:div>
            <w:div w:id="1807234957">
              <w:marLeft w:val="0"/>
              <w:marRight w:val="0"/>
              <w:marTop w:val="0"/>
              <w:marBottom w:val="0"/>
              <w:divBdr>
                <w:top w:val="none" w:sz="0" w:space="0" w:color="auto"/>
                <w:left w:val="none" w:sz="0" w:space="0" w:color="auto"/>
                <w:bottom w:val="none" w:sz="0" w:space="0" w:color="auto"/>
                <w:right w:val="none" w:sz="0" w:space="0" w:color="auto"/>
              </w:divBdr>
            </w:div>
            <w:div w:id="660700589">
              <w:marLeft w:val="0"/>
              <w:marRight w:val="0"/>
              <w:marTop w:val="0"/>
              <w:marBottom w:val="0"/>
              <w:divBdr>
                <w:top w:val="none" w:sz="0" w:space="0" w:color="auto"/>
                <w:left w:val="none" w:sz="0" w:space="0" w:color="auto"/>
                <w:bottom w:val="none" w:sz="0" w:space="0" w:color="auto"/>
                <w:right w:val="none" w:sz="0" w:space="0" w:color="auto"/>
              </w:divBdr>
            </w:div>
            <w:div w:id="294144285">
              <w:marLeft w:val="0"/>
              <w:marRight w:val="0"/>
              <w:marTop w:val="0"/>
              <w:marBottom w:val="0"/>
              <w:divBdr>
                <w:top w:val="none" w:sz="0" w:space="0" w:color="auto"/>
                <w:left w:val="none" w:sz="0" w:space="0" w:color="auto"/>
                <w:bottom w:val="none" w:sz="0" w:space="0" w:color="auto"/>
                <w:right w:val="none" w:sz="0" w:space="0" w:color="auto"/>
              </w:divBdr>
            </w:div>
            <w:div w:id="19818174">
              <w:marLeft w:val="0"/>
              <w:marRight w:val="0"/>
              <w:marTop w:val="0"/>
              <w:marBottom w:val="0"/>
              <w:divBdr>
                <w:top w:val="none" w:sz="0" w:space="0" w:color="auto"/>
                <w:left w:val="none" w:sz="0" w:space="0" w:color="auto"/>
                <w:bottom w:val="none" w:sz="0" w:space="0" w:color="auto"/>
                <w:right w:val="none" w:sz="0" w:space="0" w:color="auto"/>
              </w:divBdr>
            </w:div>
            <w:div w:id="635452188">
              <w:marLeft w:val="0"/>
              <w:marRight w:val="0"/>
              <w:marTop w:val="0"/>
              <w:marBottom w:val="0"/>
              <w:divBdr>
                <w:top w:val="none" w:sz="0" w:space="0" w:color="auto"/>
                <w:left w:val="none" w:sz="0" w:space="0" w:color="auto"/>
                <w:bottom w:val="none" w:sz="0" w:space="0" w:color="auto"/>
                <w:right w:val="none" w:sz="0" w:space="0" w:color="auto"/>
              </w:divBdr>
            </w:div>
            <w:div w:id="884026179">
              <w:marLeft w:val="0"/>
              <w:marRight w:val="0"/>
              <w:marTop w:val="0"/>
              <w:marBottom w:val="0"/>
              <w:divBdr>
                <w:top w:val="none" w:sz="0" w:space="0" w:color="auto"/>
                <w:left w:val="none" w:sz="0" w:space="0" w:color="auto"/>
                <w:bottom w:val="none" w:sz="0" w:space="0" w:color="auto"/>
                <w:right w:val="none" w:sz="0" w:space="0" w:color="auto"/>
              </w:divBdr>
            </w:div>
            <w:div w:id="906843624">
              <w:marLeft w:val="0"/>
              <w:marRight w:val="0"/>
              <w:marTop w:val="0"/>
              <w:marBottom w:val="0"/>
              <w:divBdr>
                <w:top w:val="none" w:sz="0" w:space="0" w:color="auto"/>
                <w:left w:val="none" w:sz="0" w:space="0" w:color="auto"/>
                <w:bottom w:val="none" w:sz="0" w:space="0" w:color="auto"/>
                <w:right w:val="none" w:sz="0" w:space="0" w:color="auto"/>
              </w:divBdr>
            </w:div>
            <w:div w:id="1462846093">
              <w:marLeft w:val="0"/>
              <w:marRight w:val="0"/>
              <w:marTop w:val="0"/>
              <w:marBottom w:val="0"/>
              <w:divBdr>
                <w:top w:val="none" w:sz="0" w:space="0" w:color="auto"/>
                <w:left w:val="none" w:sz="0" w:space="0" w:color="auto"/>
                <w:bottom w:val="none" w:sz="0" w:space="0" w:color="auto"/>
                <w:right w:val="none" w:sz="0" w:space="0" w:color="auto"/>
              </w:divBdr>
            </w:div>
            <w:div w:id="1050345521">
              <w:marLeft w:val="0"/>
              <w:marRight w:val="0"/>
              <w:marTop w:val="0"/>
              <w:marBottom w:val="0"/>
              <w:divBdr>
                <w:top w:val="none" w:sz="0" w:space="0" w:color="auto"/>
                <w:left w:val="none" w:sz="0" w:space="0" w:color="auto"/>
                <w:bottom w:val="none" w:sz="0" w:space="0" w:color="auto"/>
                <w:right w:val="none" w:sz="0" w:space="0" w:color="auto"/>
              </w:divBdr>
            </w:div>
            <w:div w:id="1706565353">
              <w:marLeft w:val="0"/>
              <w:marRight w:val="0"/>
              <w:marTop w:val="0"/>
              <w:marBottom w:val="0"/>
              <w:divBdr>
                <w:top w:val="none" w:sz="0" w:space="0" w:color="auto"/>
                <w:left w:val="none" w:sz="0" w:space="0" w:color="auto"/>
                <w:bottom w:val="none" w:sz="0" w:space="0" w:color="auto"/>
                <w:right w:val="none" w:sz="0" w:space="0" w:color="auto"/>
              </w:divBdr>
            </w:div>
            <w:div w:id="1503667085">
              <w:marLeft w:val="0"/>
              <w:marRight w:val="0"/>
              <w:marTop w:val="0"/>
              <w:marBottom w:val="0"/>
              <w:divBdr>
                <w:top w:val="none" w:sz="0" w:space="0" w:color="auto"/>
                <w:left w:val="none" w:sz="0" w:space="0" w:color="auto"/>
                <w:bottom w:val="none" w:sz="0" w:space="0" w:color="auto"/>
                <w:right w:val="none" w:sz="0" w:space="0" w:color="auto"/>
              </w:divBdr>
            </w:div>
            <w:div w:id="2085713674">
              <w:marLeft w:val="0"/>
              <w:marRight w:val="0"/>
              <w:marTop w:val="0"/>
              <w:marBottom w:val="0"/>
              <w:divBdr>
                <w:top w:val="none" w:sz="0" w:space="0" w:color="auto"/>
                <w:left w:val="none" w:sz="0" w:space="0" w:color="auto"/>
                <w:bottom w:val="none" w:sz="0" w:space="0" w:color="auto"/>
                <w:right w:val="none" w:sz="0" w:space="0" w:color="auto"/>
              </w:divBdr>
            </w:div>
            <w:div w:id="1713453930">
              <w:marLeft w:val="0"/>
              <w:marRight w:val="0"/>
              <w:marTop w:val="0"/>
              <w:marBottom w:val="0"/>
              <w:divBdr>
                <w:top w:val="none" w:sz="0" w:space="0" w:color="auto"/>
                <w:left w:val="none" w:sz="0" w:space="0" w:color="auto"/>
                <w:bottom w:val="none" w:sz="0" w:space="0" w:color="auto"/>
                <w:right w:val="none" w:sz="0" w:space="0" w:color="auto"/>
              </w:divBdr>
            </w:div>
            <w:div w:id="1638685215">
              <w:marLeft w:val="0"/>
              <w:marRight w:val="0"/>
              <w:marTop w:val="0"/>
              <w:marBottom w:val="0"/>
              <w:divBdr>
                <w:top w:val="none" w:sz="0" w:space="0" w:color="auto"/>
                <w:left w:val="none" w:sz="0" w:space="0" w:color="auto"/>
                <w:bottom w:val="none" w:sz="0" w:space="0" w:color="auto"/>
                <w:right w:val="none" w:sz="0" w:space="0" w:color="auto"/>
              </w:divBdr>
            </w:div>
            <w:div w:id="31618555">
              <w:marLeft w:val="0"/>
              <w:marRight w:val="0"/>
              <w:marTop w:val="0"/>
              <w:marBottom w:val="0"/>
              <w:divBdr>
                <w:top w:val="none" w:sz="0" w:space="0" w:color="auto"/>
                <w:left w:val="none" w:sz="0" w:space="0" w:color="auto"/>
                <w:bottom w:val="none" w:sz="0" w:space="0" w:color="auto"/>
                <w:right w:val="none" w:sz="0" w:space="0" w:color="auto"/>
              </w:divBdr>
            </w:div>
            <w:div w:id="1113744130">
              <w:marLeft w:val="0"/>
              <w:marRight w:val="0"/>
              <w:marTop w:val="0"/>
              <w:marBottom w:val="0"/>
              <w:divBdr>
                <w:top w:val="none" w:sz="0" w:space="0" w:color="auto"/>
                <w:left w:val="none" w:sz="0" w:space="0" w:color="auto"/>
                <w:bottom w:val="none" w:sz="0" w:space="0" w:color="auto"/>
                <w:right w:val="none" w:sz="0" w:space="0" w:color="auto"/>
              </w:divBdr>
            </w:div>
            <w:div w:id="2028477654">
              <w:marLeft w:val="0"/>
              <w:marRight w:val="0"/>
              <w:marTop w:val="0"/>
              <w:marBottom w:val="0"/>
              <w:divBdr>
                <w:top w:val="none" w:sz="0" w:space="0" w:color="auto"/>
                <w:left w:val="none" w:sz="0" w:space="0" w:color="auto"/>
                <w:bottom w:val="none" w:sz="0" w:space="0" w:color="auto"/>
                <w:right w:val="none" w:sz="0" w:space="0" w:color="auto"/>
              </w:divBdr>
            </w:div>
            <w:div w:id="1243757425">
              <w:marLeft w:val="0"/>
              <w:marRight w:val="0"/>
              <w:marTop w:val="0"/>
              <w:marBottom w:val="0"/>
              <w:divBdr>
                <w:top w:val="none" w:sz="0" w:space="0" w:color="auto"/>
                <w:left w:val="none" w:sz="0" w:space="0" w:color="auto"/>
                <w:bottom w:val="none" w:sz="0" w:space="0" w:color="auto"/>
                <w:right w:val="none" w:sz="0" w:space="0" w:color="auto"/>
              </w:divBdr>
            </w:div>
            <w:div w:id="2071465498">
              <w:marLeft w:val="0"/>
              <w:marRight w:val="0"/>
              <w:marTop w:val="0"/>
              <w:marBottom w:val="0"/>
              <w:divBdr>
                <w:top w:val="none" w:sz="0" w:space="0" w:color="auto"/>
                <w:left w:val="none" w:sz="0" w:space="0" w:color="auto"/>
                <w:bottom w:val="none" w:sz="0" w:space="0" w:color="auto"/>
                <w:right w:val="none" w:sz="0" w:space="0" w:color="auto"/>
              </w:divBdr>
            </w:div>
            <w:div w:id="152067347">
              <w:marLeft w:val="0"/>
              <w:marRight w:val="0"/>
              <w:marTop w:val="0"/>
              <w:marBottom w:val="0"/>
              <w:divBdr>
                <w:top w:val="none" w:sz="0" w:space="0" w:color="auto"/>
                <w:left w:val="none" w:sz="0" w:space="0" w:color="auto"/>
                <w:bottom w:val="none" w:sz="0" w:space="0" w:color="auto"/>
                <w:right w:val="none" w:sz="0" w:space="0" w:color="auto"/>
              </w:divBdr>
            </w:div>
            <w:div w:id="1194074392">
              <w:marLeft w:val="0"/>
              <w:marRight w:val="0"/>
              <w:marTop w:val="0"/>
              <w:marBottom w:val="0"/>
              <w:divBdr>
                <w:top w:val="none" w:sz="0" w:space="0" w:color="auto"/>
                <w:left w:val="none" w:sz="0" w:space="0" w:color="auto"/>
                <w:bottom w:val="none" w:sz="0" w:space="0" w:color="auto"/>
                <w:right w:val="none" w:sz="0" w:space="0" w:color="auto"/>
              </w:divBdr>
            </w:div>
            <w:div w:id="549076277">
              <w:marLeft w:val="0"/>
              <w:marRight w:val="0"/>
              <w:marTop w:val="0"/>
              <w:marBottom w:val="0"/>
              <w:divBdr>
                <w:top w:val="none" w:sz="0" w:space="0" w:color="auto"/>
                <w:left w:val="none" w:sz="0" w:space="0" w:color="auto"/>
                <w:bottom w:val="none" w:sz="0" w:space="0" w:color="auto"/>
                <w:right w:val="none" w:sz="0" w:space="0" w:color="auto"/>
              </w:divBdr>
            </w:div>
            <w:div w:id="1035547348">
              <w:marLeft w:val="0"/>
              <w:marRight w:val="0"/>
              <w:marTop w:val="0"/>
              <w:marBottom w:val="0"/>
              <w:divBdr>
                <w:top w:val="none" w:sz="0" w:space="0" w:color="auto"/>
                <w:left w:val="none" w:sz="0" w:space="0" w:color="auto"/>
                <w:bottom w:val="none" w:sz="0" w:space="0" w:color="auto"/>
                <w:right w:val="none" w:sz="0" w:space="0" w:color="auto"/>
              </w:divBdr>
            </w:div>
            <w:div w:id="125660448">
              <w:marLeft w:val="0"/>
              <w:marRight w:val="0"/>
              <w:marTop w:val="0"/>
              <w:marBottom w:val="0"/>
              <w:divBdr>
                <w:top w:val="none" w:sz="0" w:space="0" w:color="auto"/>
                <w:left w:val="none" w:sz="0" w:space="0" w:color="auto"/>
                <w:bottom w:val="none" w:sz="0" w:space="0" w:color="auto"/>
                <w:right w:val="none" w:sz="0" w:space="0" w:color="auto"/>
              </w:divBdr>
            </w:div>
            <w:div w:id="152189104">
              <w:marLeft w:val="0"/>
              <w:marRight w:val="0"/>
              <w:marTop w:val="0"/>
              <w:marBottom w:val="0"/>
              <w:divBdr>
                <w:top w:val="none" w:sz="0" w:space="0" w:color="auto"/>
                <w:left w:val="none" w:sz="0" w:space="0" w:color="auto"/>
                <w:bottom w:val="none" w:sz="0" w:space="0" w:color="auto"/>
                <w:right w:val="none" w:sz="0" w:space="0" w:color="auto"/>
              </w:divBdr>
            </w:div>
            <w:div w:id="1154446736">
              <w:marLeft w:val="0"/>
              <w:marRight w:val="0"/>
              <w:marTop w:val="0"/>
              <w:marBottom w:val="0"/>
              <w:divBdr>
                <w:top w:val="none" w:sz="0" w:space="0" w:color="auto"/>
                <w:left w:val="none" w:sz="0" w:space="0" w:color="auto"/>
                <w:bottom w:val="none" w:sz="0" w:space="0" w:color="auto"/>
                <w:right w:val="none" w:sz="0" w:space="0" w:color="auto"/>
              </w:divBdr>
            </w:div>
            <w:div w:id="1037968438">
              <w:marLeft w:val="0"/>
              <w:marRight w:val="0"/>
              <w:marTop w:val="0"/>
              <w:marBottom w:val="0"/>
              <w:divBdr>
                <w:top w:val="none" w:sz="0" w:space="0" w:color="auto"/>
                <w:left w:val="none" w:sz="0" w:space="0" w:color="auto"/>
                <w:bottom w:val="none" w:sz="0" w:space="0" w:color="auto"/>
                <w:right w:val="none" w:sz="0" w:space="0" w:color="auto"/>
              </w:divBdr>
            </w:div>
            <w:div w:id="1336692466">
              <w:marLeft w:val="0"/>
              <w:marRight w:val="0"/>
              <w:marTop w:val="0"/>
              <w:marBottom w:val="0"/>
              <w:divBdr>
                <w:top w:val="none" w:sz="0" w:space="0" w:color="auto"/>
                <w:left w:val="none" w:sz="0" w:space="0" w:color="auto"/>
                <w:bottom w:val="none" w:sz="0" w:space="0" w:color="auto"/>
                <w:right w:val="none" w:sz="0" w:space="0" w:color="auto"/>
              </w:divBdr>
            </w:div>
            <w:div w:id="689601555">
              <w:marLeft w:val="0"/>
              <w:marRight w:val="0"/>
              <w:marTop w:val="0"/>
              <w:marBottom w:val="0"/>
              <w:divBdr>
                <w:top w:val="none" w:sz="0" w:space="0" w:color="auto"/>
                <w:left w:val="none" w:sz="0" w:space="0" w:color="auto"/>
                <w:bottom w:val="none" w:sz="0" w:space="0" w:color="auto"/>
                <w:right w:val="none" w:sz="0" w:space="0" w:color="auto"/>
              </w:divBdr>
            </w:div>
            <w:div w:id="205027940">
              <w:marLeft w:val="0"/>
              <w:marRight w:val="0"/>
              <w:marTop w:val="0"/>
              <w:marBottom w:val="0"/>
              <w:divBdr>
                <w:top w:val="none" w:sz="0" w:space="0" w:color="auto"/>
                <w:left w:val="none" w:sz="0" w:space="0" w:color="auto"/>
                <w:bottom w:val="none" w:sz="0" w:space="0" w:color="auto"/>
                <w:right w:val="none" w:sz="0" w:space="0" w:color="auto"/>
              </w:divBdr>
            </w:div>
            <w:div w:id="1908606420">
              <w:marLeft w:val="0"/>
              <w:marRight w:val="0"/>
              <w:marTop w:val="0"/>
              <w:marBottom w:val="0"/>
              <w:divBdr>
                <w:top w:val="none" w:sz="0" w:space="0" w:color="auto"/>
                <w:left w:val="none" w:sz="0" w:space="0" w:color="auto"/>
                <w:bottom w:val="none" w:sz="0" w:space="0" w:color="auto"/>
                <w:right w:val="none" w:sz="0" w:space="0" w:color="auto"/>
              </w:divBdr>
            </w:div>
            <w:div w:id="238053641">
              <w:marLeft w:val="0"/>
              <w:marRight w:val="0"/>
              <w:marTop w:val="0"/>
              <w:marBottom w:val="0"/>
              <w:divBdr>
                <w:top w:val="none" w:sz="0" w:space="0" w:color="auto"/>
                <w:left w:val="none" w:sz="0" w:space="0" w:color="auto"/>
                <w:bottom w:val="none" w:sz="0" w:space="0" w:color="auto"/>
                <w:right w:val="none" w:sz="0" w:space="0" w:color="auto"/>
              </w:divBdr>
            </w:div>
            <w:div w:id="573124579">
              <w:marLeft w:val="0"/>
              <w:marRight w:val="0"/>
              <w:marTop w:val="0"/>
              <w:marBottom w:val="0"/>
              <w:divBdr>
                <w:top w:val="none" w:sz="0" w:space="0" w:color="auto"/>
                <w:left w:val="none" w:sz="0" w:space="0" w:color="auto"/>
                <w:bottom w:val="none" w:sz="0" w:space="0" w:color="auto"/>
                <w:right w:val="none" w:sz="0" w:space="0" w:color="auto"/>
              </w:divBdr>
            </w:div>
            <w:div w:id="814220757">
              <w:marLeft w:val="0"/>
              <w:marRight w:val="0"/>
              <w:marTop w:val="0"/>
              <w:marBottom w:val="0"/>
              <w:divBdr>
                <w:top w:val="none" w:sz="0" w:space="0" w:color="auto"/>
                <w:left w:val="none" w:sz="0" w:space="0" w:color="auto"/>
                <w:bottom w:val="none" w:sz="0" w:space="0" w:color="auto"/>
                <w:right w:val="none" w:sz="0" w:space="0" w:color="auto"/>
              </w:divBdr>
            </w:div>
            <w:div w:id="1001398393">
              <w:marLeft w:val="0"/>
              <w:marRight w:val="0"/>
              <w:marTop w:val="0"/>
              <w:marBottom w:val="0"/>
              <w:divBdr>
                <w:top w:val="none" w:sz="0" w:space="0" w:color="auto"/>
                <w:left w:val="none" w:sz="0" w:space="0" w:color="auto"/>
                <w:bottom w:val="none" w:sz="0" w:space="0" w:color="auto"/>
                <w:right w:val="none" w:sz="0" w:space="0" w:color="auto"/>
              </w:divBdr>
            </w:div>
            <w:div w:id="1515531631">
              <w:marLeft w:val="0"/>
              <w:marRight w:val="0"/>
              <w:marTop w:val="0"/>
              <w:marBottom w:val="0"/>
              <w:divBdr>
                <w:top w:val="none" w:sz="0" w:space="0" w:color="auto"/>
                <w:left w:val="none" w:sz="0" w:space="0" w:color="auto"/>
                <w:bottom w:val="none" w:sz="0" w:space="0" w:color="auto"/>
                <w:right w:val="none" w:sz="0" w:space="0" w:color="auto"/>
              </w:divBdr>
            </w:div>
            <w:div w:id="261033510">
              <w:marLeft w:val="0"/>
              <w:marRight w:val="0"/>
              <w:marTop w:val="0"/>
              <w:marBottom w:val="0"/>
              <w:divBdr>
                <w:top w:val="none" w:sz="0" w:space="0" w:color="auto"/>
                <w:left w:val="none" w:sz="0" w:space="0" w:color="auto"/>
                <w:bottom w:val="none" w:sz="0" w:space="0" w:color="auto"/>
                <w:right w:val="none" w:sz="0" w:space="0" w:color="auto"/>
              </w:divBdr>
            </w:div>
            <w:div w:id="1599370422">
              <w:marLeft w:val="0"/>
              <w:marRight w:val="0"/>
              <w:marTop w:val="0"/>
              <w:marBottom w:val="0"/>
              <w:divBdr>
                <w:top w:val="none" w:sz="0" w:space="0" w:color="auto"/>
                <w:left w:val="none" w:sz="0" w:space="0" w:color="auto"/>
                <w:bottom w:val="none" w:sz="0" w:space="0" w:color="auto"/>
                <w:right w:val="none" w:sz="0" w:space="0" w:color="auto"/>
              </w:divBdr>
            </w:div>
            <w:div w:id="280259120">
              <w:marLeft w:val="0"/>
              <w:marRight w:val="0"/>
              <w:marTop w:val="0"/>
              <w:marBottom w:val="0"/>
              <w:divBdr>
                <w:top w:val="none" w:sz="0" w:space="0" w:color="auto"/>
                <w:left w:val="none" w:sz="0" w:space="0" w:color="auto"/>
                <w:bottom w:val="none" w:sz="0" w:space="0" w:color="auto"/>
                <w:right w:val="none" w:sz="0" w:space="0" w:color="auto"/>
              </w:divBdr>
            </w:div>
            <w:div w:id="1471483824">
              <w:marLeft w:val="0"/>
              <w:marRight w:val="0"/>
              <w:marTop w:val="0"/>
              <w:marBottom w:val="0"/>
              <w:divBdr>
                <w:top w:val="none" w:sz="0" w:space="0" w:color="auto"/>
                <w:left w:val="none" w:sz="0" w:space="0" w:color="auto"/>
                <w:bottom w:val="none" w:sz="0" w:space="0" w:color="auto"/>
                <w:right w:val="none" w:sz="0" w:space="0" w:color="auto"/>
              </w:divBdr>
            </w:div>
            <w:div w:id="1545798607">
              <w:marLeft w:val="0"/>
              <w:marRight w:val="0"/>
              <w:marTop w:val="0"/>
              <w:marBottom w:val="0"/>
              <w:divBdr>
                <w:top w:val="none" w:sz="0" w:space="0" w:color="auto"/>
                <w:left w:val="none" w:sz="0" w:space="0" w:color="auto"/>
                <w:bottom w:val="none" w:sz="0" w:space="0" w:color="auto"/>
                <w:right w:val="none" w:sz="0" w:space="0" w:color="auto"/>
              </w:divBdr>
            </w:div>
            <w:div w:id="441148533">
              <w:marLeft w:val="0"/>
              <w:marRight w:val="0"/>
              <w:marTop w:val="0"/>
              <w:marBottom w:val="0"/>
              <w:divBdr>
                <w:top w:val="none" w:sz="0" w:space="0" w:color="auto"/>
                <w:left w:val="none" w:sz="0" w:space="0" w:color="auto"/>
                <w:bottom w:val="none" w:sz="0" w:space="0" w:color="auto"/>
                <w:right w:val="none" w:sz="0" w:space="0" w:color="auto"/>
              </w:divBdr>
            </w:div>
            <w:div w:id="253520122">
              <w:marLeft w:val="0"/>
              <w:marRight w:val="0"/>
              <w:marTop w:val="0"/>
              <w:marBottom w:val="0"/>
              <w:divBdr>
                <w:top w:val="none" w:sz="0" w:space="0" w:color="auto"/>
                <w:left w:val="none" w:sz="0" w:space="0" w:color="auto"/>
                <w:bottom w:val="none" w:sz="0" w:space="0" w:color="auto"/>
                <w:right w:val="none" w:sz="0" w:space="0" w:color="auto"/>
              </w:divBdr>
            </w:div>
            <w:div w:id="1605919334">
              <w:marLeft w:val="0"/>
              <w:marRight w:val="0"/>
              <w:marTop w:val="0"/>
              <w:marBottom w:val="0"/>
              <w:divBdr>
                <w:top w:val="none" w:sz="0" w:space="0" w:color="auto"/>
                <w:left w:val="none" w:sz="0" w:space="0" w:color="auto"/>
                <w:bottom w:val="none" w:sz="0" w:space="0" w:color="auto"/>
                <w:right w:val="none" w:sz="0" w:space="0" w:color="auto"/>
              </w:divBdr>
            </w:div>
            <w:div w:id="255016521">
              <w:marLeft w:val="0"/>
              <w:marRight w:val="0"/>
              <w:marTop w:val="0"/>
              <w:marBottom w:val="0"/>
              <w:divBdr>
                <w:top w:val="none" w:sz="0" w:space="0" w:color="auto"/>
                <w:left w:val="none" w:sz="0" w:space="0" w:color="auto"/>
                <w:bottom w:val="none" w:sz="0" w:space="0" w:color="auto"/>
                <w:right w:val="none" w:sz="0" w:space="0" w:color="auto"/>
              </w:divBdr>
            </w:div>
            <w:div w:id="137504430">
              <w:marLeft w:val="0"/>
              <w:marRight w:val="0"/>
              <w:marTop w:val="0"/>
              <w:marBottom w:val="0"/>
              <w:divBdr>
                <w:top w:val="none" w:sz="0" w:space="0" w:color="auto"/>
                <w:left w:val="none" w:sz="0" w:space="0" w:color="auto"/>
                <w:bottom w:val="none" w:sz="0" w:space="0" w:color="auto"/>
                <w:right w:val="none" w:sz="0" w:space="0" w:color="auto"/>
              </w:divBdr>
            </w:div>
            <w:div w:id="1885871916">
              <w:marLeft w:val="0"/>
              <w:marRight w:val="0"/>
              <w:marTop w:val="0"/>
              <w:marBottom w:val="0"/>
              <w:divBdr>
                <w:top w:val="none" w:sz="0" w:space="0" w:color="auto"/>
                <w:left w:val="none" w:sz="0" w:space="0" w:color="auto"/>
                <w:bottom w:val="none" w:sz="0" w:space="0" w:color="auto"/>
                <w:right w:val="none" w:sz="0" w:space="0" w:color="auto"/>
              </w:divBdr>
            </w:div>
            <w:div w:id="1548445021">
              <w:marLeft w:val="0"/>
              <w:marRight w:val="0"/>
              <w:marTop w:val="0"/>
              <w:marBottom w:val="0"/>
              <w:divBdr>
                <w:top w:val="none" w:sz="0" w:space="0" w:color="auto"/>
                <w:left w:val="none" w:sz="0" w:space="0" w:color="auto"/>
                <w:bottom w:val="none" w:sz="0" w:space="0" w:color="auto"/>
                <w:right w:val="none" w:sz="0" w:space="0" w:color="auto"/>
              </w:divBdr>
            </w:div>
            <w:div w:id="1122459114">
              <w:marLeft w:val="0"/>
              <w:marRight w:val="0"/>
              <w:marTop w:val="0"/>
              <w:marBottom w:val="0"/>
              <w:divBdr>
                <w:top w:val="none" w:sz="0" w:space="0" w:color="auto"/>
                <w:left w:val="none" w:sz="0" w:space="0" w:color="auto"/>
                <w:bottom w:val="none" w:sz="0" w:space="0" w:color="auto"/>
                <w:right w:val="none" w:sz="0" w:space="0" w:color="auto"/>
              </w:divBdr>
            </w:div>
            <w:div w:id="1870680595">
              <w:marLeft w:val="0"/>
              <w:marRight w:val="0"/>
              <w:marTop w:val="0"/>
              <w:marBottom w:val="0"/>
              <w:divBdr>
                <w:top w:val="none" w:sz="0" w:space="0" w:color="auto"/>
                <w:left w:val="none" w:sz="0" w:space="0" w:color="auto"/>
                <w:bottom w:val="none" w:sz="0" w:space="0" w:color="auto"/>
                <w:right w:val="none" w:sz="0" w:space="0" w:color="auto"/>
              </w:divBdr>
            </w:div>
            <w:div w:id="1390805336">
              <w:marLeft w:val="0"/>
              <w:marRight w:val="0"/>
              <w:marTop w:val="0"/>
              <w:marBottom w:val="0"/>
              <w:divBdr>
                <w:top w:val="none" w:sz="0" w:space="0" w:color="auto"/>
                <w:left w:val="none" w:sz="0" w:space="0" w:color="auto"/>
                <w:bottom w:val="none" w:sz="0" w:space="0" w:color="auto"/>
                <w:right w:val="none" w:sz="0" w:space="0" w:color="auto"/>
              </w:divBdr>
            </w:div>
            <w:div w:id="139274001">
              <w:marLeft w:val="0"/>
              <w:marRight w:val="0"/>
              <w:marTop w:val="0"/>
              <w:marBottom w:val="0"/>
              <w:divBdr>
                <w:top w:val="none" w:sz="0" w:space="0" w:color="auto"/>
                <w:left w:val="none" w:sz="0" w:space="0" w:color="auto"/>
                <w:bottom w:val="none" w:sz="0" w:space="0" w:color="auto"/>
                <w:right w:val="none" w:sz="0" w:space="0" w:color="auto"/>
              </w:divBdr>
            </w:div>
            <w:div w:id="1555238373">
              <w:marLeft w:val="0"/>
              <w:marRight w:val="0"/>
              <w:marTop w:val="0"/>
              <w:marBottom w:val="0"/>
              <w:divBdr>
                <w:top w:val="none" w:sz="0" w:space="0" w:color="auto"/>
                <w:left w:val="none" w:sz="0" w:space="0" w:color="auto"/>
                <w:bottom w:val="none" w:sz="0" w:space="0" w:color="auto"/>
                <w:right w:val="none" w:sz="0" w:space="0" w:color="auto"/>
              </w:divBdr>
            </w:div>
            <w:div w:id="432171127">
              <w:marLeft w:val="0"/>
              <w:marRight w:val="0"/>
              <w:marTop w:val="0"/>
              <w:marBottom w:val="0"/>
              <w:divBdr>
                <w:top w:val="none" w:sz="0" w:space="0" w:color="auto"/>
                <w:left w:val="none" w:sz="0" w:space="0" w:color="auto"/>
                <w:bottom w:val="none" w:sz="0" w:space="0" w:color="auto"/>
                <w:right w:val="none" w:sz="0" w:space="0" w:color="auto"/>
              </w:divBdr>
            </w:div>
            <w:div w:id="916742784">
              <w:marLeft w:val="0"/>
              <w:marRight w:val="0"/>
              <w:marTop w:val="0"/>
              <w:marBottom w:val="0"/>
              <w:divBdr>
                <w:top w:val="none" w:sz="0" w:space="0" w:color="auto"/>
                <w:left w:val="none" w:sz="0" w:space="0" w:color="auto"/>
                <w:bottom w:val="none" w:sz="0" w:space="0" w:color="auto"/>
                <w:right w:val="none" w:sz="0" w:space="0" w:color="auto"/>
              </w:divBdr>
            </w:div>
            <w:div w:id="1619874298">
              <w:marLeft w:val="0"/>
              <w:marRight w:val="0"/>
              <w:marTop w:val="0"/>
              <w:marBottom w:val="0"/>
              <w:divBdr>
                <w:top w:val="none" w:sz="0" w:space="0" w:color="auto"/>
                <w:left w:val="none" w:sz="0" w:space="0" w:color="auto"/>
                <w:bottom w:val="none" w:sz="0" w:space="0" w:color="auto"/>
                <w:right w:val="none" w:sz="0" w:space="0" w:color="auto"/>
              </w:divBdr>
            </w:div>
            <w:div w:id="2055226578">
              <w:marLeft w:val="0"/>
              <w:marRight w:val="0"/>
              <w:marTop w:val="0"/>
              <w:marBottom w:val="0"/>
              <w:divBdr>
                <w:top w:val="none" w:sz="0" w:space="0" w:color="auto"/>
                <w:left w:val="none" w:sz="0" w:space="0" w:color="auto"/>
                <w:bottom w:val="none" w:sz="0" w:space="0" w:color="auto"/>
                <w:right w:val="none" w:sz="0" w:space="0" w:color="auto"/>
              </w:divBdr>
            </w:div>
            <w:div w:id="1209612624">
              <w:marLeft w:val="0"/>
              <w:marRight w:val="0"/>
              <w:marTop w:val="0"/>
              <w:marBottom w:val="0"/>
              <w:divBdr>
                <w:top w:val="none" w:sz="0" w:space="0" w:color="auto"/>
                <w:left w:val="none" w:sz="0" w:space="0" w:color="auto"/>
                <w:bottom w:val="none" w:sz="0" w:space="0" w:color="auto"/>
                <w:right w:val="none" w:sz="0" w:space="0" w:color="auto"/>
              </w:divBdr>
            </w:div>
            <w:div w:id="1156797440">
              <w:marLeft w:val="0"/>
              <w:marRight w:val="0"/>
              <w:marTop w:val="0"/>
              <w:marBottom w:val="0"/>
              <w:divBdr>
                <w:top w:val="none" w:sz="0" w:space="0" w:color="auto"/>
                <w:left w:val="none" w:sz="0" w:space="0" w:color="auto"/>
                <w:bottom w:val="none" w:sz="0" w:space="0" w:color="auto"/>
                <w:right w:val="none" w:sz="0" w:space="0" w:color="auto"/>
              </w:divBdr>
            </w:div>
            <w:div w:id="516501391">
              <w:marLeft w:val="0"/>
              <w:marRight w:val="0"/>
              <w:marTop w:val="0"/>
              <w:marBottom w:val="0"/>
              <w:divBdr>
                <w:top w:val="none" w:sz="0" w:space="0" w:color="auto"/>
                <w:left w:val="none" w:sz="0" w:space="0" w:color="auto"/>
                <w:bottom w:val="none" w:sz="0" w:space="0" w:color="auto"/>
                <w:right w:val="none" w:sz="0" w:space="0" w:color="auto"/>
              </w:divBdr>
            </w:div>
            <w:div w:id="652299759">
              <w:marLeft w:val="0"/>
              <w:marRight w:val="0"/>
              <w:marTop w:val="0"/>
              <w:marBottom w:val="0"/>
              <w:divBdr>
                <w:top w:val="none" w:sz="0" w:space="0" w:color="auto"/>
                <w:left w:val="none" w:sz="0" w:space="0" w:color="auto"/>
                <w:bottom w:val="none" w:sz="0" w:space="0" w:color="auto"/>
                <w:right w:val="none" w:sz="0" w:space="0" w:color="auto"/>
              </w:divBdr>
            </w:div>
            <w:div w:id="1972133931">
              <w:marLeft w:val="0"/>
              <w:marRight w:val="0"/>
              <w:marTop w:val="0"/>
              <w:marBottom w:val="0"/>
              <w:divBdr>
                <w:top w:val="none" w:sz="0" w:space="0" w:color="auto"/>
                <w:left w:val="none" w:sz="0" w:space="0" w:color="auto"/>
                <w:bottom w:val="none" w:sz="0" w:space="0" w:color="auto"/>
                <w:right w:val="none" w:sz="0" w:space="0" w:color="auto"/>
              </w:divBdr>
            </w:div>
            <w:div w:id="1996251483">
              <w:marLeft w:val="0"/>
              <w:marRight w:val="0"/>
              <w:marTop w:val="0"/>
              <w:marBottom w:val="0"/>
              <w:divBdr>
                <w:top w:val="none" w:sz="0" w:space="0" w:color="auto"/>
                <w:left w:val="none" w:sz="0" w:space="0" w:color="auto"/>
                <w:bottom w:val="none" w:sz="0" w:space="0" w:color="auto"/>
                <w:right w:val="none" w:sz="0" w:space="0" w:color="auto"/>
              </w:divBdr>
            </w:div>
            <w:div w:id="131221156">
              <w:marLeft w:val="0"/>
              <w:marRight w:val="0"/>
              <w:marTop w:val="0"/>
              <w:marBottom w:val="0"/>
              <w:divBdr>
                <w:top w:val="none" w:sz="0" w:space="0" w:color="auto"/>
                <w:left w:val="none" w:sz="0" w:space="0" w:color="auto"/>
                <w:bottom w:val="none" w:sz="0" w:space="0" w:color="auto"/>
                <w:right w:val="none" w:sz="0" w:space="0" w:color="auto"/>
              </w:divBdr>
            </w:div>
            <w:div w:id="422995526">
              <w:marLeft w:val="0"/>
              <w:marRight w:val="0"/>
              <w:marTop w:val="0"/>
              <w:marBottom w:val="0"/>
              <w:divBdr>
                <w:top w:val="none" w:sz="0" w:space="0" w:color="auto"/>
                <w:left w:val="none" w:sz="0" w:space="0" w:color="auto"/>
                <w:bottom w:val="none" w:sz="0" w:space="0" w:color="auto"/>
                <w:right w:val="none" w:sz="0" w:space="0" w:color="auto"/>
              </w:divBdr>
            </w:div>
            <w:div w:id="1116485698">
              <w:marLeft w:val="0"/>
              <w:marRight w:val="0"/>
              <w:marTop w:val="0"/>
              <w:marBottom w:val="0"/>
              <w:divBdr>
                <w:top w:val="none" w:sz="0" w:space="0" w:color="auto"/>
                <w:left w:val="none" w:sz="0" w:space="0" w:color="auto"/>
                <w:bottom w:val="none" w:sz="0" w:space="0" w:color="auto"/>
                <w:right w:val="none" w:sz="0" w:space="0" w:color="auto"/>
              </w:divBdr>
            </w:div>
            <w:div w:id="1151947449">
              <w:marLeft w:val="0"/>
              <w:marRight w:val="0"/>
              <w:marTop w:val="0"/>
              <w:marBottom w:val="0"/>
              <w:divBdr>
                <w:top w:val="none" w:sz="0" w:space="0" w:color="auto"/>
                <w:left w:val="none" w:sz="0" w:space="0" w:color="auto"/>
                <w:bottom w:val="none" w:sz="0" w:space="0" w:color="auto"/>
                <w:right w:val="none" w:sz="0" w:space="0" w:color="auto"/>
              </w:divBdr>
            </w:div>
            <w:div w:id="392315216">
              <w:marLeft w:val="0"/>
              <w:marRight w:val="0"/>
              <w:marTop w:val="0"/>
              <w:marBottom w:val="0"/>
              <w:divBdr>
                <w:top w:val="none" w:sz="0" w:space="0" w:color="auto"/>
                <w:left w:val="none" w:sz="0" w:space="0" w:color="auto"/>
                <w:bottom w:val="none" w:sz="0" w:space="0" w:color="auto"/>
                <w:right w:val="none" w:sz="0" w:space="0" w:color="auto"/>
              </w:divBdr>
            </w:div>
            <w:div w:id="646665562">
              <w:marLeft w:val="0"/>
              <w:marRight w:val="0"/>
              <w:marTop w:val="0"/>
              <w:marBottom w:val="0"/>
              <w:divBdr>
                <w:top w:val="none" w:sz="0" w:space="0" w:color="auto"/>
                <w:left w:val="none" w:sz="0" w:space="0" w:color="auto"/>
                <w:bottom w:val="none" w:sz="0" w:space="0" w:color="auto"/>
                <w:right w:val="none" w:sz="0" w:space="0" w:color="auto"/>
              </w:divBdr>
            </w:div>
            <w:div w:id="1867675881">
              <w:marLeft w:val="0"/>
              <w:marRight w:val="0"/>
              <w:marTop w:val="0"/>
              <w:marBottom w:val="0"/>
              <w:divBdr>
                <w:top w:val="none" w:sz="0" w:space="0" w:color="auto"/>
                <w:left w:val="none" w:sz="0" w:space="0" w:color="auto"/>
                <w:bottom w:val="none" w:sz="0" w:space="0" w:color="auto"/>
                <w:right w:val="none" w:sz="0" w:space="0" w:color="auto"/>
              </w:divBdr>
            </w:div>
            <w:div w:id="827670717">
              <w:marLeft w:val="0"/>
              <w:marRight w:val="0"/>
              <w:marTop w:val="0"/>
              <w:marBottom w:val="0"/>
              <w:divBdr>
                <w:top w:val="none" w:sz="0" w:space="0" w:color="auto"/>
                <w:left w:val="none" w:sz="0" w:space="0" w:color="auto"/>
                <w:bottom w:val="none" w:sz="0" w:space="0" w:color="auto"/>
                <w:right w:val="none" w:sz="0" w:space="0" w:color="auto"/>
              </w:divBdr>
            </w:div>
            <w:div w:id="949357263">
              <w:marLeft w:val="0"/>
              <w:marRight w:val="0"/>
              <w:marTop w:val="0"/>
              <w:marBottom w:val="0"/>
              <w:divBdr>
                <w:top w:val="none" w:sz="0" w:space="0" w:color="auto"/>
                <w:left w:val="none" w:sz="0" w:space="0" w:color="auto"/>
                <w:bottom w:val="none" w:sz="0" w:space="0" w:color="auto"/>
                <w:right w:val="none" w:sz="0" w:space="0" w:color="auto"/>
              </w:divBdr>
            </w:div>
            <w:div w:id="950741916">
              <w:marLeft w:val="0"/>
              <w:marRight w:val="0"/>
              <w:marTop w:val="0"/>
              <w:marBottom w:val="0"/>
              <w:divBdr>
                <w:top w:val="none" w:sz="0" w:space="0" w:color="auto"/>
                <w:left w:val="none" w:sz="0" w:space="0" w:color="auto"/>
                <w:bottom w:val="none" w:sz="0" w:space="0" w:color="auto"/>
                <w:right w:val="none" w:sz="0" w:space="0" w:color="auto"/>
              </w:divBdr>
            </w:div>
            <w:div w:id="290598155">
              <w:marLeft w:val="0"/>
              <w:marRight w:val="0"/>
              <w:marTop w:val="0"/>
              <w:marBottom w:val="0"/>
              <w:divBdr>
                <w:top w:val="none" w:sz="0" w:space="0" w:color="auto"/>
                <w:left w:val="none" w:sz="0" w:space="0" w:color="auto"/>
                <w:bottom w:val="none" w:sz="0" w:space="0" w:color="auto"/>
                <w:right w:val="none" w:sz="0" w:space="0" w:color="auto"/>
              </w:divBdr>
            </w:div>
            <w:div w:id="427122979">
              <w:marLeft w:val="0"/>
              <w:marRight w:val="0"/>
              <w:marTop w:val="0"/>
              <w:marBottom w:val="0"/>
              <w:divBdr>
                <w:top w:val="none" w:sz="0" w:space="0" w:color="auto"/>
                <w:left w:val="none" w:sz="0" w:space="0" w:color="auto"/>
                <w:bottom w:val="none" w:sz="0" w:space="0" w:color="auto"/>
                <w:right w:val="none" w:sz="0" w:space="0" w:color="auto"/>
              </w:divBdr>
            </w:div>
            <w:div w:id="566842344">
              <w:marLeft w:val="0"/>
              <w:marRight w:val="0"/>
              <w:marTop w:val="0"/>
              <w:marBottom w:val="0"/>
              <w:divBdr>
                <w:top w:val="none" w:sz="0" w:space="0" w:color="auto"/>
                <w:left w:val="none" w:sz="0" w:space="0" w:color="auto"/>
                <w:bottom w:val="none" w:sz="0" w:space="0" w:color="auto"/>
                <w:right w:val="none" w:sz="0" w:space="0" w:color="auto"/>
              </w:divBdr>
            </w:div>
            <w:div w:id="46877034">
              <w:marLeft w:val="0"/>
              <w:marRight w:val="0"/>
              <w:marTop w:val="0"/>
              <w:marBottom w:val="0"/>
              <w:divBdr>
                <w:top w:val="none" w:sz="0" w:space="0" w:color="auto"/>
                <w:left w:val="none" w:sz="0" w:space="0" w:color="auto"/>
                <w:bottom w:val="none" w:sz="0" w:space="0" w:color="auto"/>
                <w:right w:val="none" w:sz="0" w:space="0" w:color="auto"/>
              </w:divBdr>
            </w:div>
            <w:div w:id="269363446">
              <w:marLeft w:val="0"/>
              <w:marRight w:val="0"/>
              <w:marTop w:val="0"/>
              <w:marBottom w:val="0"/>
              <w:divBdr>
                <w:top w:val="none" w:sz="0" w:space="0" w:color="auto"/>
                <w:left w:val="none" w:sz="0" w:space="0" w:color="auto"/>
                <w:bottom w:val="none" w:sz="0" w:space="0" w:color="auto"/>
                <w:right w:val="none" w:sz="0" w:space="0" w:color="auto"/>
              </w:divBdr>
            </w:div>
            <w:div w:id="2062483975">
              <w:marLeft w:val="0"/>
              <w:marRight w:val="0"/>
              <w:marTop w:val="0"/>
              <w:marBottom w:val="0"/>
              <w:divBdr>
                <w:top w:val="none" w:sz="0" w:space="0" w:color="auto"/>
                <w:left w:val="none" w:sz="0" w:space="0" w:color="auto"/>
                <w:bottom w:val="none" w:sz="0" w:space="0" w:color="auto"/>
                <w:right w:val="none" w:sz="0" w:space="0" w:color="auto"/>
              </w:divBdr>
            </w:div>
            <w:div w:id="1536963499">
              <w:marLeft w:val="0"/>
              <w:marRight w:val="0"/>
              <w:marTop w:val="0"/>
              <w:marBottom w:val="0"/>
              <w:divBdr>
                <w:top w:val="none" w:sz="0" w:space="0" w:color="auto"/>
                <w:left w:val="none" w:sz="0" w:space="0" w:color="auto"/>
                <w:bottom w:val="none" w:sz="0" w:space="0" w:color="auto"/>
                <w:right w:val="none" w:sz="0" w:space="0" w:color="auto"/>
              </w:divBdr>
            </w:div>
            <w:div w:id="785541278">
              <w:marLeft w:val="0"/>
              <w:marRight w:val="0"/>
              <w:marTop w:val="0"/>
              <w:marBottom w:val="0"/>
              <w:divBdr>
                <w:top w:val="none" w:sz="0" w:space="0" w:color="auto"/>
                <w:left w:val="none" w:sz="0" w:space="0" w:color="auto"/>
                <w:bottom w:val="none" w:sz="0" w:space="0" w:color="auto"/>
                <w:right w:val="none" w:sz="0" w:space="0" w:color="auto"/>
              </w:divBdr>
            </w:div>
            <w:div w:id="701630648">
              <w:marLeft w:val="0"/>
              <w:marRight w:val="0"/>
              <w:marTop w:val="0"/>
              <w:marBottom w:val="0"/>
              <w:divBdr>
                <w:top w:val="none" w:sz="0" w:space="0" w:color="auto"/>
                <w:left w:val="none" w:sz="0" w:space="0" w:color="auto"/>
                <w:bottom w:val="none" w:sz="0" w:space="0" w:color="auto"/>
                <w:right w:val="none" w:sz="0" w:space="0" w:color="auto"/>
              </w:divBdr>
            </w:div>
            <w:div w:id="1975064301">
              <w:marLeft w:val="0"/>
              <w:marRight w:val="0"/>
              <w:marTop w:val="0"/>
              <w:marBottom w:val="0"/>
              <w:divBdr>
                <w:top w:val="none" w:sz="0" w:space="0" w:color="auto"/>
                <w:left w:val="none" w:sz="0" w:space="0" w:color="auto"/>
                <w:bottom w:val="none" w:sz="0" w:space="0" w:color="auto"/>
                <w:right w:val="none" w:sz="0" w:space="0" w:color="auto"/>
              </w:divBdr>
            </w:div>
            <w:div w:id="58406462">
              <w:marLeft w:val="0"/>
              <w:marRight w:val="0"/>
              <w:marTop w:val="0"/>
              <w:marBottom w:val="0"/>
              <w:divBdr>
                <w:top w:val="none" w:sz="0" w:space="0" w:color="auto"/>
                <w:left w:val="none" w:sz="0" w:space="0" w:color="auto"/>
                <w:bottom w:val="none" w:sz="0" w:space="0" w:color="auto"/>
                <w:right w:val="none" w:sz="0" w:space="0" w:color="auto"/>
              </w:divBdr>
            </w:div>
            <w:div w:id="163207122">
              <w:marLeft w:val="0"/>
              <w:marRight w:val="0"/>
              <w:marTop w:val="0"/>
              <w:marBottom w:val="0"/>
              <w:divBdr>
                <w:top w:val="none" w:sz="0" w:space="0" w:color="auto"/>
                <w:left w:val="none" w:sz="0" w:space="0" w:color="auto"/>
                <w:bottom w:val="none" w:sz="0" w:space="0" w:color="auto"/>
                <w:right w:val="none" w:sz="0" w:space="0" w:color="auto"/>
              </w:divBdr>
            </w:div>
            <w:div w:id="669021113">
              <w:marLeft w:val="0"/>
              <w:marRight w:val="0"/>
              <w:marTop w:val="0"/>
              <w:marBottom w:val="0"/>
              <w:divBdr>
                <w:top w:val="none" w:sz="0" w:space="0" w:color="auto"/>
                <w:left w:val="none" w:sz="0" w:space="0" w:color="auto"/>
                <w:bottom w:val="none" w:sz="0" w:space="0" w:color="auto"/>
                <w:right w:val="none" w:sz="0" w:space="0" w:color="auto"/>
              </w:divBdr>
            </w:div>
            <w:div w:id="690228124">
              <w:marLeft w:val="0"/>
              <w:marRight w:val="0"/>
              <w:marTop w:val="0"/>
              <w:marBottom w:val="0"/>
              <w:divBdr>
                <w:top w:val="none" w:sz="0" w:space="0" w:color="auto"/>
                <w:left w:val="none" w:sz="0" w:space="0" w:color="auto"/>
                <w:bottom w:val="none" w:sz="0" w:space="0" w:color="auto"/>
                <w:right w:val="none" w:sz="0" w:space="0" w:color="auto"/>
              </w:divBdr>
            </w:div>
            <w:div w:id="2023167055">
              <w:marLeft w:val="0"/>
              <w:marRight w:val="0"/>
              <w:marTop w:val="0"/>
              <w:marBottom w:val="0"/>
              <w:divBdr>
                <w:top w:val="none" w:sz="0" w:space="0" w:color="auto"/>
                <w:left w:val="none" w:sz="0" w:space="0" w:color="auto"/>
                <w:bottom w:val="none" w:sz="0" w:space="0" w:color="auto"/>
                <w:right w:val="none" w:sz="0" w:space="0" w:color="auto"/>
              </w:divBdr>
            </w:div>
            <w:div w:id="569579071">
              <w:marLeft w:val="0"/>
              <w:marRight w:val="0"/>
              <w:marTop w:val="0"/>
              <w:marBottom w:val="0"/>
              <w:divBdr>
                <w:top w:val="none" w:sz="0" w:space="0" w:color="auto"/>
                <w:left w:val="none" w:sz="0" w:space="0" w:color="auto"/>
                <w:bottom w:val="none" w:sz="0" w:space="0" w:color="auto"/>
                <w:right w:val="none" w:sz="0" w:space="0" w:color="auto"/>
              </w:divBdr>
            </w:div>
            <w:div w:id="29652026">
              <w:marLeft w:val="0"/>
              <w:marRight w:val="0"/>
              <w:marTop w:val="0"/>
              <w:marBottom w:val="0"/>
              <w:divBdr>
                <w:top w:val="none" w:sz="0" w:space="0" w:color="auto"/>
                <w:left w:val="none" w:sz="0" w:space="0" w:color="auto"/>
                <w:bottom w:val="none" w:sz="0" w:space="0" w:color="auto"/>
                <w:right w:val="none" w:sz="0" w:space="0" w:color="auto"/>
              </w:divBdr>
            </w:div>
            <w:div w:id="275141602">
              <w:marLeft w:val="0"/>
              <w:marRight w:val="0"/>
              <w:marTop w:val="0"/>
              <w:marBottom w:val="0"/>
              <w:divBdr>
                <w:top w:val="none" w:sz="0" w:space="0" w:color="auto"/>
                <w:left w:val="none" w:sz="0" w:space="0" w:color="auto"/>
                <w:bottom w:val="none" w:sz="0" w:space="0" w:color="auto"/>
                <w:right w:val="none" w:sz="0" w:space="0" w:color="auto"/>
              </w:divBdr>
            </w:div>
            <w:div w:id="458184731">
              <w:marLeft w:val="0"/>
              <w:marRight w:val="0"/>
              <w:marTop w:val="0"/>
              <w:marBottom w:val="0"/>
              <w:divBdr>
                <w:top w:val="none" w:sz="0" w:space="0" w:color="auto"/>
                <w:left w:val="none" w:sz="0" w:space="0" w:color="auto"/>
                <w:bottom w:val="none" w:sz="0" w:space="0" w:color="auto"/>
                <w:right w:val="none" w:sz="0" w:space="0" w:color="auto"/>
              </w:divBdr>
            </w:div>
            <w:div w:id="627903364">
              <w:marLeft w:val="0"/>
              <w:marRight w:val="0"/>
              <w:marTop w:val="0"/>
              <w:marBottom w:val="0"/>
              <w:divBdr>
                <w:top w:val="none" w:sz="0" w:space="0" w:color="auto"/>
                <w:left w:val="none" w:sz="0" w:space="0" w:color="auto"/>
                <w:bottom w:val="none" w:sz="0" w:space="0" w:color="auto"/>
                <w:right w:val="none" w:sz="0" w:space="0" w:color="auto"/>
              </w:divBdr>
            </w:div>
            <w:div w:id="1294143365">
              <w:marLeft w:val="0"/>
              <w:marRight w:val="0"/>
              <w:marTop w:val="0"/>
              <w:marBottom w:val="0"/>
              <w:divBdr>
                <w:top w:val="none" w:sz="0" w:space="0" w:color="auto"/>
                <w:left w:val="none" w:sz="0" w:space="0" w:color="auto"/>
                <w:bottom w:val="none" w:sz="0" w:space="0" w:color="auto"/>
                <w:right w:val="none" w:sz="0" w:space="0" w:color="auto"/>
              </w:divBdr>
            </w:div>
            <w:div w:id="2100322917">
              <w:marLeft w:val="0"/>
              <w:marRight w:val="0"/>
              <w:marTop w:val="0"/>
              <w:marBottom w:val="0"/>
              <w:divBdr>
                <w:top w:val="none" w:sz="0" w:space="0" w:color="auto"/>
                <w:left w:val="none" w:sz="0" w:space="0" w:color="auto"/>
                <w:bottom w:val="none" w:sz="0" w:space="0" w:color="auto"/>
                <w:right w:val="none" w:sz="0" w:space="0" w:color="auto"/>
              </w:divBdr>
            </w:div>
            <w:div w:id="1960137025">
              <w:marLeft w:val="0"/>
              <w:marRight w:val="0"/>
              <w:marTop w:val="0"/>
              <w:marBottom w:val="0"/>
              <w:divBdr>
                <w:top w:val="none" w:sz="0" w:space="0" w:color="auto"/>
                <w:left w:val="none" w:sz="0" w:space="0" w:color="auto"/>
                <w:bottom w:val="none" w:sz="0" w:space="0" w:color="auto"/>
                <w:right w:val="none" w:sz="0" w:space="0" w:color="auto"/>
              </w:divBdr>
            </w:div>
            <w:div w:id="1573537185">
              <w:marLeft w:val="0"/>
              <w:marRight w:val="0"/>
              <w:marTop w:val="0"/>
              <w:marBottom w:val="0"/>
              <w:divBdr>
                <w:top w:val="none" w:sz="0" w:space="0" w:color="auto"/>
                <w:left w:val="none" w:sz="0" w:space="0" w:color="auto"/>
                <w:bottom w:val="none" w:sz="0" w:space="0" w:color="auto"/>
                <w:right w:val="none" w:sz="0" w:space="0" w:color="auto"/>
              </w:divBdr>
            </w:div>
            <w:div w:id="1024938293">
              <w:marLeft w:val="0"/>
              <w:marRight w:val="0"/>
              <w:marTop w:val="0"/>
              <w:marBottom w:val="0"/>
              <w:divBdr>
                <w:top w:val="none" w:sz="0" w:space="0" w:color="auto"/>
                <w:left w:val="none" w:sz="0" w:space="0" w:color="auto"/>
                <w:bottom w:val="none" w:sz="0" w:space="0" w:color="auto"/>
                <w:right w:val="none" w:sz="0" w:space="0" w:color="auto"/>
              </w:divBdr>
            </w:div>
            <w:div w:id="189219496">
              <w:marLeft w:val="0"/>
              <w:marRight w:val="0"/>
              <w:marTop w:val="0"/>
              <w:marBottom w:val="0"/>
              <w:divBdr>
                <w:top w:val="none" w:sz="0" w:space="0" w:color="auto"/>
                <w:left w:val="none" w:sz="0" w:space="0" w:color="auto"/>
                <w:bottom w:val="none" w:sz="0" w:space="0" w:color="auto"/>
                <w:right w:val="none" w:sz="0" w:space="0" w:color="auto"/>
              </w:divBdr>
            </w:div>
            <w:div w:id="846021023">
              <w:marLeft w:val="0"/>
              <w:marRight w:val="0"/>
              <w:marTop w:val="0"/>
              <w:marBottom w:val="0"/>
              <w:divBdr>
                <w:top w:val="none" w:sz="0" w:space="0" w:color="auto"/>
                <w:left w:val="none" w:sz="0" w:space="0" w:color="auto"/>
                <w:bottom w:val="none" w:sz="0" w:space="0" w:color="auto"/>
                <w:right w:val="none" w:sz="0" w:space="0" w:color="auto"/>
              </w:divBdr>
            </w:div>
            <w:div w:id="132987335">
              <w:marLeft w:val="0"/>
              <w:marRight w:val="0"/>
              <w:marTop w:val="0"/>
              <w:marBottom w:val="0"/>
              <w:divBdr>
                <w:top w:val="none" w:sz="0" w:space="0" w:color="auto"/>
                <w:left w:val="none" w:sz="0" w:space="0" w:color="auto"/>
                <w:bottom w:val="none" w:sz="0" w:space="0" w:color="auto"/>
                <w:right w:val="none" w:sz="0" w:space="0" w:color="auto"/>
              </w:divBdr>
            </w:div>
            <w:div w:id="753166947">
              <w:marLeft w:val="0"/>
              <w:marRight w:val="0"/>
              <w:marTop w:val="0"/>
              <w:marBottom w:val="0"/>
              <w:divBdr>
                <w:top w:val="none" w:sz="0" w:space="0" w:color="auto"/>
                <w:left w:val="none" w:sz="0" w:space="0" w:color="auto"/>
                <w:bottom w:val="none" w:sz="0" w:space="0" w:color="auto"/>
                <w:right w:val="none" w:sz="0" w:space="0" w:color="auto"/>
              </w:divBdr>
            </w:div>
            <w:div w:id="9306523">
              <w:marLeft w:val="0"/>
              <w:marRight w:val="0"/>
              <w:marTop w:val="0"/>
              <w:marBottom w:val="0"/>
              <w:divBdr>
                <w:top w:val="none" w:sz="0" w:space="0" w:color="auto"/>
                <w:left w:val="none" w:sz="0" w:space="0" w:color="auto"/>
                <w:bottom w:val="none" w:sz="0" w:space="0" w:color="auto"/>
                <w:right w:val="none" w:sz="0" w:space="0" w:color="auto"/>
              </w:divBdr>
            </w:div>
            <w:div w:id="471487670">
              <w:marLeft w:val="0"/>
              <w:marRight w:val="0"/>
              <w:marTop w:val="0"/>
              <w:marBottom w:val="0"/>
              <w:divBdr>
                <w:top w:val="none" w:sz="0" w:space="0" w:color="auto"/>
                <w:left w:val="none" w:sz="0" w:space="0" w:color="auto"/>
                <w:bottom w:val="none" w:sz="0" w:space="0" w:color="auto"/>
                <w:right w:val="none" w:sz="0" w:space="0" w:color="auto"/>
              </w:divBdr>
            </w:div>
            <w:div w:id="1581326638">
              <w:marLeft w:val="0"/>
              <w:marRight w:val="0"/>
              <w:marTop w:val="0"/>
              <w:marBottom w:val="0"/>
              <w:divBdr>
                <w:top w:val="none" w:sz="0" w:space="0" w:color="auto"/>
                <w:left w:val="none" w:sz="0" w:space="0" w:color="auto"/>
                <w:bottom w:val="none" w:sz="0" w:space="0" w:color="auto"/>
                <w:right w:val="none" w:sz="0" w:space="0" w:color="auto"/>
              </w:divBdr>
            </w:div>
            <w:div w:id="1777171304">
              <w:marLeft w:val="0"/>
              <w:marRight w:val="0"/>
              <w:marTop w:val="0"/>
              <w:marBottom w:val="0"/>
              <w:divBdr>
                <w:top w:val="none" w:sz="0" w:space="0" w:color="auto"/>
                <w:left w:val="none" w:sz="0" w:space="0" w:color="auto"/>
                <w:bottom w:val="none" w:sz="0" w:space="0" w:color="auto"/>
                <w:right w:val="none" w:sz="0" w:space="0" w:color="auto"/>
              </w:divBdr>
            </w:div>
            <w:div w:id="24141639">
              <w:marLeft w:val="0"/>
              <w:marRight w:val="0"/>
              <w:marTop w:val="0"/>
              <w:marBottom w:val="0"/>
              <w:divBdr>
                <w:top w:val="none" w:sz="0" w:space="0" w:color="auto"/>
                <w:left w:val="none" w:sz="0" w:space="0" w:color="auto"/>
                <w:bottom w:val="none" w:sz="0" w:space="0" w:color="auto"/>
                <w:right w:val="none" w:sz="0" w:space="0" w:color="auto"/>
              </w:divBdr>
            </w:div>
            <w:div w:id="1266494562">
              <w:marLeft w:val="0"/>
              <w:marRight w:val="0"/>
              <w:marTop w:val="0"/>
              <w:marBottom w:val="0"/>
              <w:divBdr>
                <w:top w:val="none" w:sz="0" w:space="0" w:color="auto"/>
                <w:left w:val="none" w:sz="0" w:space="0" w:color="auto"/>
                <w:bottom w:val="none" w:sz="0" w:space="0" w:color="auto"/>
                <w:right w:val="none" w:sz="0" w:space="0" w:color="auto"/>
              </w:divBdr>
            </w:div>
            <w:div w:id="1197505372">
              <w:marLeft w:val="0"/>
              <w:marRight w:val="0"/>
              <w:marTop w:val="0"/>
              <w:marBottom w:val="0"/>
              <w:divBdr>
                <w:top w:val="none" w:sz="0" w:space="0" w:color="auto"/>
                <w:left w:val="none" w:sz="0" w:space="0" w:color="auto"/>
                <w:bottom w:val="none" w:sz="0" w:space="0" w:color="auto"/>
                <w:right w:val="none" w:sz="0" w:space="0" w:color="auto"/>
              </w:divBdr>
            </w:div>
            <w:div w:id="348993594">
              <w:marLeft w:val="0"/>
              <w:marRight w:val="0"/>
              <w:marTop w:val="0"/>
              <w:marBottom w:val="0"/>
              <w:divBdr>
                <w:top w:val="none" w:sz="0" w:space="0" w:color="auto"/>
                <w:left w:val="none" w:sz="0" w:space="0" w:color="auto"/>
                <w:bottom w:val="none" w:sz="0" w:space="0" w:color="auto"/>
                <w:right w:val="none" w:sz="0" w:space="0" w:color="auto"/>
              </w:divBdr>
            </w:div>
            <w:div w:id="640382714">
              <w:marLeft w:val="0"/>
              <w:marRight w:val="0"/>
              <w:marTop w:val="0"/>
              <w:marBottom w:val="0"/>
              <w:divBdr>
                <w:top w:val="none" w:sz="0" w:space="0" w:color="auto"/>
                <w:left w:val="none" w:sz="0" w:space="0" w:color="auto"/>
                <w:bottom w:val="none" w:sz="0" w:space="0" w:color="auto"/>
                <w:right w:val="none" w:sz="0" w:space="0" w:color="auto"/>
              </w:divBdr>
            </w:div>
            <w:div w:id="239605093">
              <w:marLeft w:val="0"/>
              <w:marRight w:val="0"/>
              <w:marTop w:val="0"/>
              <w:marBottom w:val="0"/>
              <w:divBdr>
                <w:top w:val="none" w:sz="0" w:space="0" w:color="auto"/>
                <w:left w:val="none" w:sz="0" w:space="0" w:color="auto"/>
                <w:bottom w:val="none" w:sz="0" w:space="0" w:color="auto"/>
                <w:right w:val="none" w:sz="0" w:space="0" w:color="auto"/>
              </w:divBdr>
            </w:div>
            <w:div w:id="1066076655">
              <w:marLeft w:val="0"/>
              <w:marRight w:val="0"/>
              <w:marTop w:val="0"/>
              <w:marBottom w:val="0"/>
              <w:divBdr>
                <w:top w:val="none" w:sz="0" w:space="0" w:color="auto"/>
                <w:left w:val="none" w:sz="0" w:space="0" w:color="auto"/>
                <w:bottom w:val="none" w:sz="0" w:space="0" w:color="auto"/>
                <w:right w:val="none" w:sz="0" w:space="0" w:color="auto"/>
              </w:divBdr>
            </w:div>
            <w:div w:id="672336434">
              <w:marLeft w:val="0"/>
              <w:marRight w:val="0"/>
              <w:marTop w:val="0"/>
              <w:marBottom w:val="0"/>
              <w:divBdr>
                <w:top w:val="none" w:sz="0" w:space="0" w:color="auto"/>
                <w:left w:val="none" w:sz="0" w:space="0" w:color="auto"/>
                <w:bottom w:val="none" w:sz="0" w:space="0" w:color="auto"/>
                <w:right w:val="none" w:sz="0" w:space="0" w:color="auto"/>
              </w:divBdr>
            </w:div>
            <w:div w:id="681081949">
              <w:marLeft w:val="0"/>
              <w:marRight w:val="0"/>
              <w:marTop w:val="0"/>
              <w:marBottom w:val="0"/>
              <w:divBdr>
                <w:top w:val="none" w:sz="0" w:space="0" w:color="auto"/>
                <w:left w:val="none" w:sz="0" w:space="0" w:color="auto"/>
                <w:bottom w:val="none" w:sz="0" w:space="0" w:color="auto"/>
                <w:right w:val="none" w:sz="0" w:space="0" w:color="auto"/>
              </w:divBdr>
            </w:div>
            <w:div w:id="539786873">
              <w:marLeft w:val="0"/>
              <w:marRight w:val="0"/>
              <w:marTop w:val="0"/>
              <w:marBottom w:val="0"/>
              <w:divBdr>
                <w:top w:val="none" w:sz="0" w:space="0" w:color="auto"/>
                <w:left w:val="none" w:sz="0" w:space="0" w:color="auto"/>
                <w:bottom w:val="none" w:sz="0" w:space="0" w:color="auto"/>
                <w:right w:val="none" w:sz="0" w:space="0" w:color="auto"/>
              </w:divBdr>
            </w:div>
            <w:div w:id="632710328">
              <w:marLeft w:val="0"/>
              <w:marRight w:val="0"/>
              <w:marTop w:val="0"/>
              <w:marBottom w:val="0"/>
              <w:divBdr>
                <w:top w:val="none" w:sz="0" w:space="0" w:color="auto"/>
                <w:left w:val="none" w:sz="0" w:space="0" w:color="auto"/>
                <w:bottom w:val="none" w:sz="0" w:space="0" w:color="auto"/>
                <w:right w:val="none" w:sz="0" w:space="0" w:color="auto"/>
              </w:divBdr>
            </w:div>
            <w:div w:id="135685475">
              <w:marLeft w:val="0"/>
              <w:marRight w:val="0"/>
              <w:marTop w:val="0"/>
              <w:marBottom w:val="0"/>
              <w:divBdr>
                <w:top w:val="none" w:sz="0" w:space="0" w:color="auto"/>
                <w:left w:val="none" w:sz="0" w:space="0" w:color="auto"/>
                <w:bottom w:val="none" w:sz="0" w:space="0" w:color="auto"/>
                <w:right w:val="none" w:sz="0" w:space="0" w:color="auto"/>
              </w:divBdr>
            </w:div>
            <w:div w:id="911738364">
              <w:marLeft w:val="0"/>
              <w:marRight w:val="0"/>
              <w:marTop w:val="0"/>
              <w:marBottom w:val="0"/>
              <w:divBdr>
                <w:top w:val="none" w:sz="0" w:space="0" w:color="auto"/>
                <w:left w:val="none" w:sz="0" w:space="0" w:color="auto"/>
                <w:bottom w:val="none" w:sz="0" w:space="0" w:color="auto"/>
                <w:right w:val="none" w:sz="0" w:space="0" w:color="auto"/>
              </w:divBdr>
            </w:div>
            <w:div w:id="544410499">
              <w:marLeft w:val="0"/>
              <w:marRight w:val="0"/>
              <w:marTop w:val="0"/>
              <w:marBottom w:val="0"/>
              <w:divBdr>
                <w:top w:val="none" w:sz="0" w:space="0" w:color="auto"/>
                <w:left w:val="none" w:sz="0" w:space="0" w:color="auto"/>
                <w:bottom w:val="none" w:sz="0" w:space="0" w:color="auto"/>
                <w:right w:val="none" w:sz="0" w:space="0" w:color="auto"/>
              </w:divBdr>
            </w:div>
            <w:div w:id="496774584">
              <w:marLeft w:val="0"/>
              <w:marRight w:val="0"/>
              <w:marTop w:val="0"/>
              <w:marBottom w:val="0"/>
              <w:divBdr>
                <w:top w:val="none" w:sz="0" w:space="0" w:color="auto"/>
                <w:left w:val="none" w:sz="0" w:space="0" w:color="auto"/>
                <w:bottom w:val="none" w:sz="0" w:space="0" w:color="auto"/>
                <w:right w:val="none" w:sz="0" w:space="0" w:color="auto"/>
              </w:divBdr>
            </w:div>
            <w:div w:id="177080710">
              <w:marLeft w:val="0"/>
              <w:marRight w:val="0"/>
              <w:marTop w:val="0"/>
              <w:marBottom w:val="0"/>
              <w:divBdr>
                <w:top w:val="none" w:sz="0" w:space="0" w:color="auto"/>
                <w:left w:val="none" w:sz="0" w:space="0" w:color="auto"/>
                <w:bottom w:val="none" w:sz="0" w:space="0" w:color="auto"/>
                <w:right w:val="none" w:sz="0" w:space="0" w:color="auto"/>
              </w:divBdr>
            </w:div>
            <w:div w:id="1804156293">
              <w:marLeft w:val="0"/>
              <w:marRight w:val="0"/>
              <w:marTop w:val="0"/>
              <w:marBottom w:val="0"/>
              <w:divBdr>
                <w:top w:val="none" w:sz="0" w:space="0" w:color="auto"/>
                <w:left w:val="none" w:sz="0" w:space="0" w:color="auto"/>
                <w:bottom w:val="none" w:sz="0" w:space="0" w:color="auto"/>
                <w:right w:val="none" w:sz="0" w:space="0" w:color="auto"/>
              </w:divBdr>
            </w:div>
            <w:div w:id="1034772382">
              <w:marLeft w:val="0"/>
              <w:marRight w:val="0"/>
              <w:marTop w:val="0"/>
              <w:marBottom w:val="0"/>
              <w:divBdr>
                <w:top w:val="none" w:sz="0" w:space="0" w:color="auto"/>
                <w:left w:val="none" w:sz="0" w:space="0" w:color="auto"/>
                <w:bottom w:val="none" w:sz="0" w:space="0" w:color="auto"/>
                <w:right w:val="none" w:sz="0" w:space="0" w:color="auto"/>
              </w:divBdr>
            </w:div>
            <w:div w:id="1107846404">
              <w:marLeft w:val="0"/>
              <w:marRight w:val="0"/>
              <w:marTop w:val="0"/>
              <w:marBottom w:val="0"/>
              <w:divBdr>
                <w:top w:val="none" w:sz="0" w:space="0" w:color="auto"/>
                <w:left w:val="none" w:sz="0" w:space="0" w:color="auto"/>
                <w:bottom w:val="none" w:sz="0" w:space="0" w:color="auto"/>
                <w:right w:val="none" w:sz="0" w:space="0" w:color="auto"/>
              </w:divBdr>
            </w:div>
            <w:div w:id="1979725092">
              <w:marLeft w:val="0"/>
              <w:marRight w:val="0"/>
              <w:marTop w:val="0"/>
              <w:marBottom w:val="0"/>
              <w:divBdr>
                <w:top w:val="none" w:sz="0" w:space="0" w:color="auto"/>
                <w:left w:val="none" w:sz="0" w:space="0" w:color="auto"/>
                <w:bottom w:val="none" w:sz="0" w:space="0" w:color="auto"/>
                <w:right w:val="none" w:sz="0" w:space="0" w:color="auto"/>
              </w:divBdr>
            </w:div>
            <w:div w:id="790974217">
              <w:marLeft w:val="0"/>
              <w:marRight w:val="0"/>
              <w:marTop w:val="0"/>
              <w:marBottom w:val="0"/>
              <w:divBdr>
                <w:top w:val="none" w:sz="0" w:space="0" w:color="auto"/>
                <w:left w:val="none" w:sz="0" w:space="0" w:color="auto"/>
                <w:bottom w:val="none" w:sz="0" w:space="0" w:color="auto"/>
                <w:right w:val="none" w:sz="0" w:space="0" w:color="auto"/>
              </w:divBdr>
            </w:div>
            <w:div w:id="740760467">
              <w:marLeft w:val="0"/>
              <w:marRight w:val="0"/>
              <w:marTop w:val="0"/>
              <w:marBottom w:val="0"/>
              <w:divBdr>
                <w:top w:val="none" w:sz="0" w:space="0" w:color="auto"/>
                <w:left w:val="none" w:sz="0" w:space="0" w:color="auto"/>
                <w:bottom w:val="none" w:sz="0" w:space="0" w:color="auto"/>
                <w:right w:val="none" w:sz="0" w:space="0" w:color="auto"/>
              </w:divBdr>
            </w:div>
            <w:div w:id="1460032965">
              <w:marLeft w:val="0"/>
              <w:marRight w:val="0"/>
              <w:marTop w:val="0"/>
              <w:marBottom w:val="0"/>
              <w:divBdr>
                <w:top w:val="none" w:sz="0" w:space="0" w:color="auto"/>
                <w:left w:val="none" w:sz="0" w:space="0" w:color="auto"/>
                <w:bottom w:val="none" w:sz="0" w:space="0" w:color="auto"/>
                <w:right w:val="none" w:sz="0" w:space="0" w:color="auto"/>
              </w:divBdr>
            </w:div>
            <w:div w:id="418644351">
              <w:marLeft w:val="0"/>
              <w:marRight w:val="0"/>
              <w:marTop w:val="0"/>
              <w:marBottom w:val="0"/>
              <w:divBdr>
                <w:top w:val="none" w:sz="0" w:space="0" w:color="auto"/>
                <w:left w:val="none" w:sz="0" w:space="0" w:color="auto"/>
                <w:bottom w:val="none" w:sz="0" w:space="0" w:color="auto"/>
                <w:right w:val="none" w:sz="0" w:space="0" w:color="auto"/>
              </w:divBdr>
            </w:div>
            <w:div w:id="1781142483">
              <w:marLeft w:val="0"/>
              <w:marRight w:val="0"/>
              <w:marTop w:val="0"/>
              <w:marBottom w:val="0"/>
              <w:divBdr>
                <w:top w:val="none" w:sz="0" w:space="0" w:color="auto"/>
                <w:left w:val="none" w:sz="0" w:space="0" w:color="auto"/>
                <w:bottom w:val="none" w:sz="0" w:space="0" w:color="auto"/>
                <w:right w:val="none" w:sz="0" w:space="0" w:color="auto"/>
              </w:divBdr>
            </w:div>
            <w:div w:id="430667511">
              <w:marLeft w:val="0"/>
              <w:marRight w:val="0"/>
              <w:marTop w:val="0"/>
              <w:marBottom w:val="0"/>
              <w:divBdr>
                <w:top w:val="none" w:sz="0" w:space="0" w:color="auto"/>
                <w:left w:val="none" w:sz="0" w:space="0" w:color="auto"/>
                <w:bottom w:val="none" w:sz="0" w:space="0" w:color="auto"/>
                <w:right w:val="none" w:sz="0" w:space="0" w:color="auto"/>
              </w:divBdr>
            </w:div>
            <w:div w:id="2099906641">
              <w:marLeft w:val="0"/>
              <w:marRight w:val="0"/>
              <w:marTop w:val="0"/>
              <w:marBottom w:val="0"/>
              <w:divBdr>
                <w:top w:val="none" w:sz="0" w:space="0" w:color="auto"/>
                <w:left w:val="none" w:sz="0" w:space="0" w:color="auto"/>
                <w:bottom w:val="none" w:sz="0" w:space="0" w:color="auto"/>
                <w:right w:val="none" w:sz="0" w:space="0" w:color="auto"/>
              </w:divBdr>
            </w:div>
            <w:div w:id="179315761">
              <w:marLeft w:val="0"/>
              <w:marRight w:val="0"/>
              <w:marTop w:val="0"/>
              <w:marBottom w:val="0"/>
              <w:divBdr>
                <w:top w:val="none" w:sz="0" w:space="0" w:color="auto"/>
                <w:left w:val="none" w:sz="0" w:space="0" w:color="auto"/>
                <w:bottom w:val="none" w:sz="0" w:space="0" w:color="auto"/>
                <w:right w:val="none" w:sz="0" w:space="0" w:color="auto"/>
              </w:divBdr>
            </w:div>
            <w:div w:id="127477151">
              <w:marLeft w:val="0"/>
              <w:marRight w:val="0"/>
              <w:marTop w:val="0"/>
              <w:marBottom w:val="0"/>
              <w:divBdr>
                <w:top w:val="none" w:sz="0" w:space="0" w:color="auto"/>
                <w:left w:val="none" w:sz="0" w:space="0" w:color="auto"/>
                <w:bottom w:val="none" w:sz="0" w:space="0" w:color="auto"/>
                <w:right w:val="none" w:sz="0" w:space="0" w:color="auto"/>
              </w:divBdr>
            </w:div>
            <w:div w:id="1535652030">
              <w:marLeft w:val="0"/>
              <w:marRight w:val="0"/>
              <w:marTop w:val="0"/>
              <w:marBottom w:val="0"/>
              <w:divBdr>
                <w:top w:val="none" w:sz="0" w:space="0" w:color="auto"/>
                <w:left w:val="none" w:sz="0" w:space="0" w:color="auto"/>
                <w:bottom w:val="none" w:sz="0" w:space="0" w:color="auto"/>
                <w:right w:val="none" w:sz="0" w:space="0" w:color="auto"/>
              </w:divBdr>
            </w:div>
            <w:div w:id="149567074">
              <w:marLeft w:val="0"/>
              <w:marRight w:val="0"/>
              <w:marTop w:val="0"/>
              <w:marBottom w:val="0"/>
              <w:divBdr>
                <w:top w:val="none" w:sz="0" w:space="0" w:color="auto"/>
                <w:left w:val="none" w:sz="0" w:space="0" w:color="auto"/>
                <w:bottom w:val="none" w:sz="0" w:space="0" w:color="auto"/>
                <w:right w:val="none" w:sz="0" w:space="0" w:color="auto"/>
              </w:divBdr>
            </w:div>
            <w:div w:id="1633711167">
              <w:marLeft w:val="0"/>
              <w:marRight w:val="0"/>
              <w:marTop w:val="0"/>
              <w:marBottom w:val="0"/>
              <w:divBdr>
                <w:top w:val="none" w:sz="0" w:space="0" w:color="auto"/>
                <w:left w:val="none" w:sz="0" w:space="0" w:color="auto"/>
                <w:bottom w:val="none" w:sz="0" w:space="0" w:color="auto"/>
                <w:right w:val="none" w:sz="0" w:space="0" w:color="auto"/>
              </w:divBdr>
            </w:div>
            <w:div w:id="1166672116">
              <w:marLeft w:val="0"/>
              <w:marRight w:val="0"/>
              <w:marTop w:val="0"/>
              <w:marBottom w:val="0"/>
              <w:divBdr>
                <w:top w:val="none" w:sz="0" w:space="0" w:color="auto"/>
                <w:left w:val="none" w:sz="0" w:space="0" w:color="auto"/>
                <w:bottom w:val="none" w:sz="0" w:space="0" w:color="auto"/>
                <w:right w:val="none" w:sz="0" w:space="0" w:color="auto"/>
              </w:divBdr>
            </w:div>
            <w:div w:id="646010022">
              <w:marLeft w:val="0"/>
              <w:marRight w:val="0"/>
              <w:marTop w:val="0"/>
              <w:marBottom w:val="0"/>
              <w:divBdr>
                <w:top w:val="none" w:sz="0" w:space="0" w:color="auto"/>
                <w:left w:val="none" w:sz="0" w:space="0" w:color="auto"/>
                <w:bottom w:val="none" w:sz="0" w:space="0" w:color="auto"/>
                <w:right w:val="none" w:sz="0" w:space="0" w:color="auto"/>
              </w:divBdr>
            </w:div>
            <w:div w:id="366831578">
              <w:marLeft w:val="0"/>
              <w:marRight w:val="0"/>
              <w:marTop w:val="0"/>
              <w:marBottom w:val="0"/>
              <w:divBdr>
                <w:top w:val="none" w:sz="0" w:space="0" w:color="auto"/>
                <w:left w:val="none" w:sz="0" w:space="0" w:color="auto"/>
                <w:bottom w:val="none" w:sz="0" w:space="0" w:color="auto"/>
                <w:right w:val="none" w:sz="0" w:space="0" w:color="auto"/>
              </w:divBdr>
            </w:div>
            <w:div w:id="1313439196">
              <w:marLeft w:val="0"/>
              <w:marRight w:val="0"/>
              <w:marTop w:val="0"/>
              <w:marBottom w:val="0"/>
              <w:divBdr>
                <w:top w:val="none" w:sz="0" w:space="0" w:color="auto"/>
                <w:left w:val="none" w:sz="0" w:space="0" w:color="auto"/>
                <w:bottom w:val="none" w:sz="0" w:space="0" w:color="auto"/>
                <w:right w:val="none" w:sz="0" w:space="0" w:color="auto"/>
              </w:divBdr>
            </w:div>
            <w:div w:id="441417516">
              <w:marLeft w:val="0"/>
              <w:marRight w:val="0"/>
              <w:marTop w:val="0"/>
              <w:marBottom w:val="0"/>
              <w:divBdr>
                <w:top w:val="none" w:sz="0" w:space="0" w:color="auto"/>
                <w:left w:val="none" w:sz="0" w:space="0" w:color="auto"/>
                <w:bottom w:val="none" w:sz="0" w:space="0" w:color="auto"/>
                <w:right w:val="none" w:sz="0" w:space="0" w:color="auto"/>
              </w:divBdr>
            </w:div>
            <w:div w:id="1797210847">
              <w:marLeft w:val="0"/>
              <w:marRight w:val="0"/>
              <w:marTop w:val="0"/>
              <w:marBottom w:val="0"/>
              <w:divBdr>
                <w:top w:val="none" w:sz="0" w:space="0" w:color="auto"/>
                <w:left w:val="none" w:sz="0" w:space="0" w:color="auto"/>
                <w:bottom w:val="none" w:sz="0" w:space="0" w:color="auto"/>
                <w:right w:val="none" w:sz="0" w:space="0" w:color="auto"/>
              </w:divBdr>
            </w:div>
            <w:div w:id="300501182">
              <w:marLeft w:val="0"/>
              <w:marRight w:val="0"/>
              <w:marTop w:val="0"/>
              <w:marBottom w:val="0"/>
              <w:divBdr>
                <w:top w:val="none" w:sz="0" w:space="0" w:color="auto"/>
                <w:left w:val="none" w:sz="0" w:space="0" w:color="auto"/>
                <w:bottom w:val="none" w:sz="0" w:space="0" w:color="auto"/>
                <w:right w:val="none" w:sz="0" w:space="0" w:color="auto"/>
              </w:divBdr>
            </w:div>
            <w:div w:id="1360736653">
              <w:marLeft w:val="0"/>
              <w:marRight w:val="0"/>
              <w:marTop w:val="0"/>
              <w:marBottom w:val="0"/>
              <w:divBdr>
                <w:top w:val="none" w:sz="0" w:space="0" w:color="auto"/>
                <w:left w:val="none" w:sz="0" w:space="0" w:color="auto"/>
                <w:bottom w:val="none" w:sz="0" w:space="0" w:color="auto"/>
                <w:right w:val="none" w:sz="0" w:space="0" w:color="auto"/>
              </w:divBdr>
            </w:div>
            <w:div w:id="328212317">
              <w:marLeft w:val="0"/>
              <w:marRight w:val="0"/>
              <w:marTop w:val="0"/>
              <w:marBottom w:val="0"/>
              <w:divBdr>
                <w:top w:val="none" w:sz="0" w:space="0" w:color="auto"/>
                <w:left w:val="none" w:sz="0" w:space="0" w:color="auto"/>
                <w:bottom w:val="none" w:sz="0" w:space="0" w:color="auto"/>
                <w:right w:val="none" w:sz="0" w:space="0" w:color="auto"/>
              </w:divBdr>
            </w:div>
            <w:div w:id="943075763">
              <w:marLeft w:val="0"/>
              <w:marRight w:val="0"/>
              <w:marTop w:val="0"/>
              <w:marBottom w:val="0"/>
              <w:divBdr>
                <w:top w:val="none" w:sz="0" w:space="0" w:color="auto"/>
                <w:left w:val="none" w:sz="0" w:space="0" w:color="auto"/>
                <w:bottom w:val="none" w:sz="0" w:space="0" w:color="auto"/>
                <w:right w:val="none" w:sz="0" w:space="0" w:color="auto"/>
              </w:divBdr>
            </w:div>
            <w:div w:id="1130707428">
              <w:marLeft w:val="0"/>
              <w:marRight w:val="0"/>
              <w:marTop w:val="0"/>
              <w:marBottom w:val="0"/>
              <w:divBdr>
                <w:top w:val="none" w:sz="0" w:space="0" w:color="auto"/>
                <w:left w:val="none" w:sz="0" w:space="0" w:color="auto"/>
                <w:bottom w:val="none" w:sz="0" w:space="0" w:color="auto"/>
                <w:right w:val="none" w:sz="0" w:space="0" w:color="auto"/>
              </w:divBdr>
            </w:div>
            <w:div w:id="105542517">
              <w:marLeft w:val="0"/>
              <w:marRight w:val="0"/>
              <w:marTop w:val="0"/>
              <w:marBottom w:val="0"/>
              <w:divBdr>
                <w:top w:val="none" w:sz="0" w:space="0" w:color="auto"/>
                <w:left w:val="none" w:sz="0" w:space="0" w:color="auto"/>
                <w:bottom w:val="none" w:sz="0" w:space="0" w:color="auto"/>
                <w:right w:val="none" w:sz="0" w:space="0" w:color="auto"/>
              </w:divBdr>
            </w:div>
            <w:div w:id="188572747">
              <w:marLeft w:val="0"/>
              <w:marRight w:val="0"/>
              <w:marTop w:val="0"/>
              <w:marBottom w:val="0"/>
              <w:divBdr>
                <w:top w:val="none" w:sz="0" w:space="0" w:color="auto"/>
                <w:left w:val="none" w:sz="0" w:space="0" w:color="auto"/>
                <w:bottom w:val="none" w:sz="0" w:space="0" w:color="auto"/>
                <w:right w:val="none" w:sz="0" w:space="0" w:color="auto"/>
              </w:divBdr>
            </w:div>
            <w:div w:id="741219813">
              <w:marLeft w:val="0"/>
              <w:marRight w:val="0"/>
              <w:marTop w:val="0"/>
              <w:marBottom w:val="0"/>
              <w:divBdr>
                <w:top w:val="none" w:sz="0" w:space="0" w:color="auto"/>
                <w:left w:val="none" w:sz="0" w:space="0" w:color="auto"/>
                <w:bottom w:val="none" w:sz="0" w:space="0" w:color="auto"/>
                <w:right w:val="none" w:sz="0" w:space="0" w:color="auto"/>
              </w:divBdr>
            </w:div>
            <w:div w:id="1633635961">
              <w:marLeft w:val="0"/>
              <w:marRight w:val="0"/>
              <w:marTop w:val="0"/>
              <w:marBottom w:val="0"/>
              <w:divBdr>
                <w:top w:val="none" w:sz="0" w:space="0" w:color="auto"/>
                <w:left w:val="none" w:sz="0" w:space="0" w:color="auto"/>
                <w:bottom w:val="none" w:sz="0" w:space="0" w:color="auto"/>
                <w:right w:val="none" w:sz="0" w:space="0" w:color="auto"/>
              </w:divBdr>
            </w:div>
            <w:div w:id="653946030">
              <w:marLeft w:val="0"/>
              <w:marRight w:val="0"/>
              <w:marTop w:val="0"/>
              <w:marBottom w:val="0"/>
              <w:divBdr>
                <w:top w:val="none" w:sz="0" w:space="0" w:color="auto"/>
                <w:left w:val="none" w:sz="0" w:space="0" w:color="auto"/>
                <w:bottom w:val="none" w:sz="0" w:space="0" w:color="auto"/>
                <w:right w:val="none" w:sz="0" w:space="0" w:color="auto"/>
              </w:divBdr>
            </w:div>
            <w:div w:id="1701321986">
              <w:marLeft w:val="0"/>
              <w:marRight w:val="0"/>
              <w:marTop w:val="0"/>
              <w:marBottom w:val="0"/>
              <w:divBdr>
                <w:top w:val="none" w:sz="0" w:space="0" w:color="auto"/>
                <w:left w:val="none" w:sz="0" w:space="0" w:color="auto"/>
                <w:bottom w:val="none" w:sz="0" w:space="0" w:color="auto"/>
                <w:right w:val="none" w:sz="0" w:space="0" w:color="auto"/>
              </w:divBdr>
            </w:div>
            <w:div w:id="1401514363">
              <w:marLeft w:val="0"/>
              <w:marRight w:val="0"/>
              <w:marTop w:val="0"/>
              <w:marBottom w:val="0"/>
              <w:divBdr>
                <w:top w:val="none" w:sz="0" w:space="0" w:color="auto"/>
                <w:left w:val="none" w:sz="0" w:space="0" w:color="auto"/>
                <w:bottom w:val="none" w:sz="0" w:space="0" w:color="auto"/>
                <w:right w:val="none" w:sz="0" w:space="0" w:color="auto"/>
              </w:divBdr>
            </w:div>
            <w:div w:id="1179391812">
              <w:marLeft w:val="0"/>
              <w:marRight w:val="0"/>
              <w:marTop w:val="0"/>
              <w:marBottom w:val="0"/>
              <w:divBdr>
                <w:top w:val="none" w:sz="0" w:space="0" w:color="auto"/>
                <w:left w:val="none" w:sz="0" w:space="0" w:color="auto"/>
                <w:bottom w:val="none" w:sz="0" w:space="0" w:color="auto"/>
                <w:right w:val="none" w:sz="0" w:space="0" w:color="auto"/>
              </w:divBdr>
            </w:div>
            <w:div w:id="564727397">
              <w:marLeft w:val="0"/>
              <w:marRight w:val="0"/>
              <w:marTop w:val="0"/>
              <w:marBottom w:val="0"/>
              <w:divBdr>
                <w:top w:val="none" w:sz="0" w:space="0" w:color="auto"/>
                <w:left w:val="none" w:sz="0" w:space="0" w:color="auto"/>
                <w:bottom w:val="none" w:sz="0" w:space="0" w:color="auto"/>
                <w:right w:val="none" w:sz="0" w:space="0" w:color="auto"/>
              </w:divBdr>
            </w:div>
            <w:div w:id="1317025608">
              <w:marLeft w:val="0"/>
              <w:marRight w:val="0"/>
              <w:marTop w:val="0"/>
              <w:marBottom w:val="0"/>
              <w:divBdr>
                <w:top w:val="none" w:sz="0" w:space="0" w:color="auto"/>
                <w:left w:val="none" w:sz="0" w:space="0" w:color="auto"/>
                <w:bottom w:val="none" w:sz="0" w:space="0" w:color="auto"/>
                <w:right w:val="none" w:sz="0" w:space="0" w:color="auto"/>
              </w:divBdr>
            </w:div>
            <w:div w:id="1424834037">
              <w:marLeft w:val="0"/>
              <w:marRight w:val="0"/>
              <w:marTop w:val="0"/>
              <w:marBottom w:val="0"/>
              <w:divBdr>
                <w:top w:val="none" w:sz="0" w:space="0" w:color="auto"/>
                <w:left w:val="none" w:sz="0" w:space="0" w:color="auto"/>
                <w:bottom w:val="none" w:sz="0" w:space="0" w:color="auto"/>
                <w:right w:val="none" w:sz="0" w:space="0" w:color="auto"/>
              </w:divBdr>
            </w:div>
            <w:div w:id="1875385097">
              <w:marLeft w:val="0"/>
              <w:marRight w:val="0"/>
              <w:marTop w:val="0"/>
              <w:marBottom w:val="0"/>
              <w:divBdr>
                <w:top w:val="none" w:sz="0" w:space="0" w:color="auto"/>
                <w:left w:val="none" w:sz="0" w:space="0" w:color="auto"/>
                <w:bottom w:val="none" w:sz="0" w:space="0" w:color="auto"/>
                <w:right w:val="none" w:sz="0" w:space="0" w:color="auto"/>
              </w:divBdr>
            </w:div>
            <w:div w:id="1036810693">
              <w:marLeft w:val="0"/>
              <w:marRight w:val="0"/>
              <w:marTop w:val="0"/>
              <w:marBottom w:val="0"/>
              <w:divBdr>
                <w:top w:val="none" w:sz="0" w:space="0" w:color="auto"/>
                <w:left w:val="none" w:sz="0" w:space="0" w:color="auto"/>
                <w:bottom w:val="none" w:sz="0" w:space="0" w:color="auto"/>
                <w:right w:val="none" w:sz="0" w:space="0" w:color="auto"/>
              </w:divBdr>
            </w:div>
            <w:div w:id="728267115">
              <w:marLeft w:val="0"/>
              <w:marRight w:val="0"/>
              <w:marTop w:val="0"/>
              <w:marBottom w:val="0"/>
              <w:divBdr>
                <w:top w:val="none" w:sz="0" w:space="0" w:color="auto"/>
                <w:left w:val="none" w:sz="0" w:space="0" w:color="auto"/>
                <w:bottom w:val="none" w:sz="0" w:space="0" w:color="auto"/>
                <w:right w:val="none" w:sz="0" w:space="0" w:color="auto"/>
              </w:divBdr>
            </w:div>
            <w:div w:id="990989102">
              <w:marLeft w:val="0"/>
              <w:marRight w:val="0"/>
              <w:marTop w:val="0"/>
              <w:marBottom w:val="0"/>
              <w:divBdr>
                <w:top w:val="none" w:sz="0" w:space="0" w:color="auto"/>
                <w:left w:val="none" w:sz="0" w:space="0" w:color="auto"/>
                <w:bottom w:val="none" w:sz="0" w:space="0" w:color="auto"/>
                <w:right w:val="none" w:sz="0" w:space="0" w:color="auto"/>
              </w:divBdr>
            </w:div>
            <w:div w:id="1169054326">
              <w:marLeft w:val="0"/>
              <w:marRight w:val="0"/>
              <w:marTop w:val="0"/>
              <w:marBottom w:val="0"/>
              <w:divBdr>
                <w:top w:val="none" w:sz="0" w:space="0" w:color="auto"/>
                <w:left w:val="none" w:sz="0" w:space="0" w:color="auto"/>
                <w:bottom w:val="none" w:sz="0" w:space="0" w:color="auto"/>
                <w:right w:val="none" w:sz="0" w:space="0" w:color="auto"/>
              </w:divBdr>
            </w:div>
            <w:div w:id="109401422">
              <w:marLeft w:val="0"/>
              <w:marRight w:val="0"/>
              <w:marTop w:val="0"/>
              <w:marBottom w:val="0"/>
              <w:divBdr>
                <w:top w:val="none" w:sz="0" w:space="0" w:color="auto"/>
                <w:left w:val="none" w:sz="0" w:space="0" w:color="auto"/>
                <w:bottom w:val="none" w:sz="0" w:space="0" w:color="auto"/>
                <w:right w:val="none" w:sz="0" w:space="0" w:color="auto"/>
              </w:divBdr>
            </w:div>
            <w:div w:id="931083424">
              <w:marLeft w:val="0"/>
              <w:marRight w:val="0"/>
              <w:marTop w:val="0"/>
              <w:marBottom w:val="0"/>
              <w:divBdr>
                <w:top w:val="none" w:sz="0" w:space="0" w:color="auto"/>
                <w:left w:val="none" w:sz="0" w:space="0" w:color="auto"/>
                <w:bottom w:val="none" w:sz="0" w:space="0" w:color="auto"/>
                <w:right w:val="none" w:sz="0" w:space="0" w:color="auto"/>
              </w:divBdr>
            </w:div>
            <w:div w:id="2031450317">
              <w:marLeft w:val="0"/>
              <w:marRight w:val="0"/>
              <w:marTop w:val="0"/>
              <w:marBottom w:val="0"/>
              <w:divBdr>
                <w:top w:val="none" w:sz="0" w:space="0" w:color="auto"/>
                <w:left w:val="none" w:sz="0" w:space="0" w:color="auto"/>
                <w:bottom w:val="none" w:sz="0" w:space="0" w:color="auto"/>
                <w:right w:val="none" w:sz="0" w:space="0" w:color="auto"/>
              </w:divBdr>
            </w:div>
            <w:div w:id="230427577">
              <w:marLeft w:val="0"/>
              <w:marRight w:val="0"/>
              <w:marTop w:val="0"/>
              <w:marBottom w:val="0"/>
              <w:divBdr>
                <w:top w:val="none" w:sz="0" w:space="0" w:color="auto"/>
                <w:left w:val="none" w:sz="0" w:space="0" w:color="auto"/>
                <w:bottom w:val="none" w:sz="0" w:space="0" w:color="auto"/>
                <w:right w:val="none" w:sz="0" w:space="0" w:color="auto"/>
              </w:divBdr>
            </w:div>
            <w:div w:id="968509711">
              <w:marLeft w:val="0"/>
              <w:marRight w:val="0"/>
              <w:marTop w:val="0"/>
              <w:marBottom w:val="0"/>
              <w:divBdr>
                <w:top w:val="none" w:sz="0" w:space="0" w:color="auto"/>
                <w:left w:val="none" w:sz="0" w:space="0" w:color="auto"/>
                <w:bottom w:val="none" w:sz="0" w:space="0" w:color="auto"/>
                <w:right w:val="none" w:sz="0" w:space="0" w:color="auto"/>
              </w:divBdr>
            </w:div>
            <w:div w:id="1730109095">
              <w:marLeft w:val="0"/>
              <w:marRight w:val="0"/>
              <w:marTop w:val="0"/>
              <w:marBottom w:val="0"/>
              <w:divBdr>
                <w:top w:val="none" w:sz="0" w:space="0" w:color="auto"/>
                <w:left w:val="none" w:sz="0" w:space="0" w:color="auto"/>
                <w:bottom w:val="none" w:sz="0" w:space="0" w:color="auto"/>
                <w:right w:val="none" w:sz="0" w:space="0" w:color="auto"/>
              </w:divBdr>
            </w:div>
            <w:div w:id="1371297560">
              <w:marLeft w:val="0"/>
              <w:marRight w:val="0"/>
              <w:marTop w:val="0"/>
              <w:marBottom w:val="0"/>
              <w:divBdr>
                <w:top w:val="none" w:sz="0" w:space="0" w:color="auto"/>
                <w:left w:val="none" w:sz="0" w:space="0" w:color="auto"/>
                <w:bottom w:val="none" w:sz="0" w:space="0" w:color="auto"/>
                <w:right w:val="none" w:sz="0" w:space="0" w:color="auto"/>
              </w:divBdr>
            </w:div>
            <w:div w:id="1143036048">
              <w:marLeft w:val="0"/>
              <w:marRight w:val="0"/>
              <w:marTop w:val="0"/>
              <w:marBottom w:val="0"/>
              <w:divBdr>
                <w:top w:val="none" w:sz="0" w:space="0" w:color="auto"/>
                <w:left w:val="none" w:sz="0" w:space="0" w:color="auto"/>
                <w:bottom w:val="none" w:sz="0" w:space="0" w:color="auto"/>
                <w:right w:val="none" w:sz="0" w:space="0" w:color="auto"/>
              </w:divBdr>
            </w:div>
            <w:div w:id="686636574">
              <w:marLeft w:val="0"/>
              <w:marRight w:val="0"/>
              <w:marTop w:val="0"/>
              <w:marBottom w:val="0"/>
              <w:divBdr>
                <w:top w:val="none" w:sz="0" w:space="0" w:color="auto"/>
                <w:left w:val="none" w:sz="0" w:space="0" w:color="auto"/>
                <w:bottom w:val="none" w:sz="0" w:space="0" w:color="auto"/>
                <w:right w:val="none" w:sz="0" w:space="0" w:color="auto"/>
              </w:divBdr>
            </w:div>
            <w:div w:id="411394500">
              <w:marLeft w:val="0"/>
              <w:marRight w:val="0"/>
              <w:marTop w:val="0"/>
              <w:marBottom w:val="0"/>
              <w:divBdr>
                <w:top w:val="none" w:sz="0" w:space="0" w:color="auto"/>
                <w:left w:val="none" w:sz="0" w:space="0" w:color="auto"/>
                <w:bottom w:val="none" w:sz="0" w:space="0" w:color="auto"/>
                <w:right w:val="none" w:sz="0" w:space="0" w:color="auto"/>
              </w:divBdr>
            </w:div>
            <w:div w:id="1167209955">
              <w:marLeft w:val="0"/>
              <w:marRight w:val="0"/>
              <w:marTop w:val="0"/>
              <w:marBottom w:val="0"/>
              <w:divBdr>
                <w:top w:val="none" w:sz="0" w:space="0" w:color="auto"/>
                <w:left w:val="none" w:sz="0" w:space="0" w:color="auto"/>
                <w:bottom w:val="none" w:sz="0" w:space="0" w:color="auto"/>
                <w:right w:val="none" w:sz="0" w:space="0" w:color="auto"/>
              </w:divBdr>
            </w:div>
            <w:div w:id="1702587981">
              <w:marLeft w:val="0"/>
              <w:marRight w:val="0"/>
              <w:marTop w:val="0"/>
              <w:marBottom w:val="0"/>
              <w:divBdr>
                <w:top w:val="none" w:sz="0" w:space="0" w:color="auto"/>
                <w:left w:val="none" w:sz="0" w:space="0" w:color="auto"/>
                <w:bottom w:val="none" w:sz="0" w:space="0" w:color="auto"/>
                <w:right w:val="none" w:sz="0" w:space="0" w:color="auto"/>
              </w:divBdr>
            </w:div>
            <w:div w:id="728652998">
              <w:marLeft w:val="0"/>
              <w:marRight w:val="0"/>
              <w:marTop w:val="0"/>
              <w:marBottom w:val="0"/>
              <w:divBdr>
                <w:top w:val="none" w:sz="0" w:space="0" w:color="auto"/>
                <w:left w:val="none" w:sz="0" w:space="0" w:color="auto"/>
                <w:bottom w:val="none" w:sz="0" w:space="0" w:color="auto"/>
                <w:right w:val="none" w:sz="0" w:space="0" w:color="auto"/>
              </w:divBdr>
            </w:div>
            <w:div w:id="1057506527">
              <w:marLeft w:val="0"/>
              <w:marRight w:val="0"/>
              <w:marTop w:val="0"/>
              <w:marBottom w:val="0"/>
              <w:divBdr>
                <w:top w:val="none" w:sz="0" w:space="0" w:color="auto"/>
                <w:left w:val="none" w:sz="0" w:space="0" w:color="auto"/>
                <w:bottom w:val="none" w:sz="0" w:space="0" w:color="auto"/>
                <w:right w:val="none" w:sz="0" w:space="0" w:color="auto"/>
              </w:divBdr>
            </w:div>
            <w:div w:id="1068268940">
              <w:marLeft w:val="0"/>
              <w:marRight w:val="0"/>
              <w:marTop w:val="0"/>
              <w:marBottom w:val="0"/>
              <w:divBdr>
                <w:top w:val="none" w:sz="0" w:space="0" w:color="auto"/>
                <w:left w:val="none" w:sz="0" w:space="0" w:color="auto"/>
                <w:bottom w:val="none" w:sz="0" w:space="0" w:color="auto"/>
                <w:right w:val="none" w:sz="0" w:space="0" w:color="auto"/>
              </w:divBdr>
            </w:div>
            <w:div w:id="234979073">
              <w:marLeft w:val="0"/>
              <w:marRight w:val="0"/>
              <w:marTop w:val="0"/>
              <w:marBottom w:val="0"/>
              <w:divBdr>
                <w:top w:val="none" w:sz="0" w:space="0" w:color="auto"/>
                <w:left w:val="none" w:sz="0" w:space="0" w:color="auto"/>
                <w:bottom w:val="none" w:sz="0" w:space="0" w:color="auto"/>
                <w:right w:val="none" w:sz="0" w:space="0" w:color="auto"/>
              </w:divBdr>
            </w:div>
            <w:div w:id="1820615553">
              <w:marLeft w:val="0"/>
              <w:marRight w:val="0"/>
              <w:marTop w:val="0"/>
              <w:marBottom w:val="0"/>
              <w:divBdr>
                <w:top w:val="none" w:sz="0" w:space="0" w:color="auto"/>
                <w:left w:val="none" w:sz="0" w:space="0" w:color="auto"/>
                <w:bottom w:val="none" w:sz="0" w:space="0" w:color="auto"/>
                <w:right w:val="none" w:sz="0" w:space="0" w:color="auto"/>
              </w:divBdr>
            </w:div>
            <w:div w:id="1689410394">
              <w:marLeft w:val="0"/>
              <w:marRight w:val="0"/>
              <w:marTop w:val="0"/>
              <w:marBottom w:val="0"/>
              <w:divBdr>
                <w:top w:val="none" w:sz="0" w:space="0" w:color="auto"/>
                <w:left w:val="none" w:sz="0" w:space="0" w:color="auto"/>
                <w:bottom w:val="none" w:sz="0" w:space="0" w:color="auto"/>
                <w:right w:val="none" w:sz="0" w:space="0" w:color="auto"/>
              </w:divBdr>
            </w:div>
            <w:div w:id="1045839187">
              <w:marLeft w:val="0"/>
              <w:marRight w:val="0"/>
              <w:marTop w:val="0"/>
              <w:marBottom w:val="0"/>
              <w:divBdr>
                <w:top w:val="none" w:sz="0" w:space="0" w:color="auto"/>
                <w:left w:val="none" w:sz="0" w:space="0" w:color="auto"/>
                <w:bottom w:val="none" w:sz="0" w:space="0" w:color="auto"/>
                <w:right w:val="none" w:sz="0" w:space="0" w:color="auto"/>
              </w:divBdr>
            </w:div>
            <w:div w:id="883059159">
              <w:marLeft w:val="0"/>
              <w:marRight w:val="0"/>
              <w:marTop w:val="0"/>
              <w:marBottom w:val="0"/>
              <w:divBdr>
                <w:top w:val="none" w:sz="0" w:space="0" w:color="auto"/>
                <w:left w:val="none" w:sz="0" w:space="0" w:color="auto"/>
                <w:bottom w:val="none" w:sz="0" w:space="0" w:color="auto"/>
                <w:right w:val="none" w:sz="0" w:space="0" w:color="auto"/>
              </w:divBdr>
            </w:div>
            <w:div w:id="2103648463">
              <w:marLeft w:val="0"/>
              <w:marRight w:val="0"/>
              <w:marTop w:val="0"/>
              <w:marBottom w:val="0"/>
              <w:divBdr>
                <w:top w:val="none" w:sz="0" w:space="0" w:color="auto"/>
                <w:left w:val="none" w:sz="0" w:space="0" w:color="auto"/>
                <w:bottom w:val="none" w:sz="0" w:space="0" w:color="auto"/>
                <w:right w:val="none" w:sz="0" w:space="0" w:color="auto"/>
              </w:divBdr>
            </w:div>
            <w:div w:id="1123034450">
              <w:marLeft w:val="0"/>
              <w:marRight w:val="0"/>
              <w:marTop w:val="0"/>
              <w:marBottom w:val="0"/>
              <w:divBdr>
                <w:top w:val="none" w:sz="0" w:space="0" w:color="auto"/>
                <w:left w:val="none" w:sz="0" w:space="0" w:color="auto"/>
                <w:bottom w:val="none" w:sz="0" w:space="0" w:color="auto"/>
                <w:right w:val="none" w:sz="0" w:space="0" w:color="auto"/>
              </w:divBdr>
            </w:div>
            <w:div w:id="1118139595">
              <w:marLeft w:val="0"/>
              <w:marRight w:val="0"/>
              <w:marTop w:val="0"/>
              <w:marBottom w:val="0"/>
              <w:divBdr>
                <w:top w:val="none" w:sz="0" w:space="0" w:color="auto"/>
                <w:left w:val="none" w:sz="0" w:space="0" w:color="auto"/>
                <w:bottom w:val="none" w:sz="0" w:space="0" w:color="auto"/>
                <w:right w:val="none" w:sz="0" w:space="0" w:color="auto"/>
              </w:divBdr>
            </w:div>
            <w:div w:id="1170483872">
              <w:marLeft w:val="0"/>
              <w:marRight w:val="0"/>
              <w:marTop w:val="0"/>
              <w:marBottom w:val="0"/>
              <w:divBdr>
                <w:top w:val="none" w:sz="0" w:space="0" w:color="auto"/>
                <w:left w:val="none" w:sz="0" w:space="0" w:color="auto"/>
                <w:bottom w:val="none" w:sz="0" w:space="0" w:color="auto"/>
                <w:right w:val="none" w:sz="0" w:space="0" w:color="auto"/>
              </w:divBdr>
            </w:div>
            <w:div w:id="1417551405">
              <w:marLeft w:val="0"/>
              <w:marRight w:val="0"/>
              <w:marTop w:val="0"/>
              <w:marBottom w:val="0"/>
              <w:divBdr>
                <w:top w:val="none" w:sz="0" w:space="0" w:color="auto"/>
                <w:left w:val="none" w:sz="0" w:space="0" w:color="auto"/>
                <w:bottom w:val="none" w:sz="0" w:space="0" w:color="auto"/>
                <w:right w:val="none" w:sz="0" w:space="0" w:color="auto"/>
              </w:divBdr>
            </w:div>
            <w:div w:id="1176924600">
              <w:marLeft w:val="0"/>
              <w:marRight w:val="0"/>
              <w:marTop w:val="0"/>
              <w:marBottom w:val="0"/>
              <w:divBdr>
                <w:top w:val="none" w:sz="0" w:space="0" w:color="auto"/>
                <w:left w:val="none" w:sz="0" w:space="0" w:color="auto"/>
                <w:bottom w:val="none" w:sz="0" w:space="0" w:color="auto"/>
                <w:right w:val="none" w:sz="0" w:space="0" w:color="auto"/>
              </w:divBdr>
            </w:div>
            <w:div w:id="1309554206">
              <w:marLeft w:val="0"/>
              <w:marRight w:val="0"/>
              <w:marTop w:val="0"/>
              <w:marBottom w:val="0"/>
              <w:divBdr>
                <w:top w:val="none" w:sz="0" w:space="0" w:color="auto"/>
                <w:left w:val="none" w:sz="0" w:space="0" w:color="auto"/>
                <w:bottom w:val="none" w:sz="0" w:space="0" w:color="auto"/>
                <w:right w:val="none" w:sz="0" w:space="0" w:color="auto"/>
              </w:divBdr>
            </w:div>
            <w:div w:id="1101293135">
              <w:marLeft w:val="0"/>
              <w:marRight w:val="0"/>
              <w:marTop w:val="0"/>
              <w:marBottom w:val="0"/>
              <w:divBdr>
                <w:top w:val="none" w:sz="0" w:space="0" w:color="auto"/>
                <w:left w:val="none" w:sz="0" w:space="0" w:color="auto"/>
                <w:bottom w:val="none" w:sz="0" w:space="0" w:color="auto"/>
                <w:right w:val="none" w:sz="0" w:space="0" w:color="auto"/>
              </w:divBdr>
            </w:div>
            <w:div w:id="216628587">
              <w:marLeft w:val="0"/>
              <w:marRight w:val="0"/>
              <w:marTop w:val="0"/>
              <w:marBottom w:val="0"/>
              <w:divBdr>
                <w:top w:val="none" w:sz="0" w:space="0" w:color="auto"/>
                <w:left w:val="none" w:sz="0" w:space="0" w:color="auto"/>
                <w:bottom w:val="none" w:sz="0" w:space="0" w:color="auto"/>
                <w:right w:val="none" w:sz="0" w:space="0" w:color="auto"/>
              </w:divBdr>
            </w:div>
            <w:div w:id="449977423">
              <w:marLeft w:val="0"/>
              <w:marRight w:val="0"/>
              <w:marTop w:val="0"/>
              <w:marBottom w:val="0"/>
              <w:divBdr>
                <w:top w:val="none" w:sz="0" w:space="0" w:color="auto"/>
                <w:left w:val="none" w:sz="0" w:space="0" w:color="auto"/>
                <w:bottom w:val="none" w:sz="0" w:space="0" w:color="auto"/>
                <w:right w:val="none" w:sz="0" w:space="0" w:color="auto"/>
              </w:divBdr>
            </w:div>
            <w:div w:id="572280844">
              <w:marLeft w:val="0"/>
              <w:marRight w:val="0"/>
              <w:marTop w:val="0"/>
              <w:marBottom w:val="0"/>
              <w:divBdr>
                <w:top w:val="none" w:sz="0" w:space="0" w:color="auto"/>
                <w:left w:val="none" w:sz="0" w:space="0" w:color="auto"/>
                <w:bottom w:val="none" w:sz="0" w:space="0" w:color="auto"/>
                <w:right w:val="none" w:sz="0" w:space="0" w:color="auto"/>
              </w:divBdr>
            </w:div>
            <w:div w:id="1804075672">
              <w:marLeft w:val="0"/>
              <w:marRight w:val="0"/>
              <w:marTop w:val="0"/>
              <w:marBottom w:val="0"/>
              <w:divBdr>
                <w:top w:val="none" w:sz="0" w:space="0" w:color="auto"/>
                <w:left w:val="none" w:sz="0" w:space="0" w:color="auto"/>
                <w:bottom w:val="none" w:sz="0" w:space="0" w:color="auto"/>
                <w:right w:val="none" w:sz="0" w:space="0" w:color="auto"/>
              </w:divBdr>
            </w:div>
            <w:div w:id="138888245">
              <w:marLeft w:val="0"/>
              <w:marRight w:val="0"/>
              <w:marTop w:val="0"/>
              <w:marBottom w:val="0"/>
              <w:divBdr>
                <w:top w:val="none" w:sz="0" w:space="0" w:color="auto"/>
                <w:left w:val="none" w:sz="0" w:space="0" w:color="auto"/>
                <w:bottom w:val="none" w:sz="0" w:space="0" w:color="auto"/>
                <w:right w:val="none" w:sz="0" w:space="0" w:color="auto"/>
              </w:divBdr>
            </w:div>
            <w:div w:id="1359308124">
              <w:marLeft w:val="0"/>
              <w:marRight w:val="0"/>
              <w:marTop w:val="0"/>
              <w:marBottom w:val="0"/>
              <w:divBdr>
                <w:top w:val="none" w:sz="0" w:space="0" w:color="auto"/>
                <w:left w:val="none" w:sz="0" w:space="0" w:color="auto"/>
                <w:bottom w:val="none" w:sz="0" w:space="0" w:color="auto"/>
                <w:right w:val="none" w:sz="0" w:space="0" w:color="auto"/>
              </w:divBdr>
            </w:div>
            <w:div w:id="532420909">
              <w:marLeft w:val="0"/>
              <w:marRight w:val="0"/>
              <w:marTop w:val="0"/>
              <w:marBottom w:val="0"/>
              <w:divBdr>
                <w:top w:val="none" w:sz="0" w:space="0" w:color="auto"/>
                <w:left w:val="none" w:sz="0" w:space="0" w:color="auto"/>
                <w:bottom w:val="none" w:sz="0" w:space="0" w:color="auto"/>
                <w:right w:val="none" w:sz="0" w:space="0" w:color="auto"/>
              </w:divBdr>
            </w:div>
            <w:div w:id="1775589652">
              <w:marLeft w:val="0"/>
              <w:marRight w:val="0"/>
              <w:marTop w:val="0"/>
              <w:marBottom w:val="0"/>
              <w:divBdr>
                <w:top w:val="none" w:sz="0" w:space="0" w:color="auto"/>
                <w:left w:val="none" w:sz="0" w:space="0" w:color="auto"/>
                <w:bottom w:val="none" w:sz="0" w:space="0" w:color="auto"/>
                <w:right w:val="none" w:sz="0" w:space="0" w:color="auto"/>
              </w:divBdr>
            </w:div>
            <w:div w:id="1946423035">
              <w:marLeft w:val="0"/>
              <w:marRight w:val="0"/>
              <w:marTop w:val="0"/>
              <w:marBottom w:val="0"/>
              <w:divBdr>
                <w:top w:val="none" w:sz="0" w:space="0" w:color="auto"/>
                <w:left w:val="none" w:sz="0" w:space="0" w:color="auto"/>
                <w:bottom w:val="none" w:sz="0" w:space="0" w:color="auto"/>
                <w:right w:val="none" w:sz="0" w:space="0" w:color="auto"/>
              </w:divBdr>
            </w:div>
            <w:div w:id="935788801">
              <w:marLeft w:val="0"/>
              <w:marRight w:val="0"/>
              <w:marTop w:val="0"/>
              <w:marBottom w:val="0"/>
              <w:divBdr>
                <w:top w:val="none" w:sz="0" w:space="0" w:color="auto"/>
                <w:left w:val="none" w:sz="0" w:space="0" w:color="auto"/>
                <w:bottom w:val="none" w:sz="0" w:space="0" w:color="auto"/>
                <w:right w:val="none" w:sz="0" w:space="0" w:color="auto"/>
              </w:divBdr>
            </w:div>
            <w:div w:id="188833047">
              <w:marLeft w:val="0"/>
              <w:marRight w:val="0"/>
              <w:marTop w:val="0"/>
              <w:marBottom w:val="0"/>
              <w:divBdr>
                <w:top w:val="none" w:sz="0" w:space="0" w:color="auto"/>
                <w:left w:val="none" w:sz="0" w:space="0" w:color="auto"/>
                <w:bottom w:val="none" w:sz="0" w:space="0" w:color="auto"/>
                <w:right w:val="none" w:sz="0" w:space="0" w:color="auto"/>
              </w:divBdr>
            </w:div>
            <w:div w:id="1691447306">
              <w:marLeft w:val="0"/>
              <w:marRight w:val="0"/>
              <w:marTop w:val="0"/>
              <w:marBottom w:val="0"/>
              <w:divBdr>
                <w:top w:val="none" w:sz="0" w:space="0" w:color="auto"/>
                <w:left w:val="none" w:sz="0" w:space="0" w:color="auto"/>
                <w:bottom w:val="none" w:sz="0" w:space="0" w:color="auto"/>
                <w:right w:val="none" w:sz="0" w:space="0" w:color="auto"/>
              </w:divBdr>
            </w:div>
            <w:div w:id="1485508786">
              <w:marLeft w:val="0"/>
              <w:marRight w:val="0"/>
              <w:marTop w:val="0"/>
              <w:marBottom w:val="0"/>
              <w:divBdr>
                <w:top w:val="none" w:sz="0" w:space="0" w:color="auto"/>
                <w:left w:val="none" w:sz="0" w:space="0" w:color="auto"/>
                <w:bottom w:val="none" w:sz="0" w:space="0" w:color="auto"/>
                <w:right w:val="none" w:sz="0" w:space="0" w:color="auto"/>
              </w:divBdr>
            </w:div>
            <w:div w:id="353115996">
              <w:marLeft w:val="0"/>
              <w:marRight w:val="0"/>
              <w:marTop w:val="0"/>
              <w:marBottom w:val="0"/>
              <w:divBdr>
                <w:top w:val="none" w:sz="0" w:space="0" w:color="auto"/>
                <w:left w:val="none" w:sz="0" w:space="0" w:color="auto"/>
                <w:bottom w:val="none" w:sz="0" w:space="0" w:color="auto"/>
                <w:right w:val="none" w:sz="0" w:space="0" w:color="auto"/>
              </w:divBdr>
            </w:div>
            <w:div w:id="379206737">
              <w:marLeft w:val="0"/>
              <w:marRight w:val="0"/>
              <w:marTop w:val="0"/>
              <w:marBottom w:val="0"/>
              <w:divBdr>
                <w:top w:val="none" w:sz="0" w:space="0" w:color="auto"/>
                <w:left w:val="none" w:sz="0" w:space="0" w:color="auto"/>
                <w:bottom w:val="none" w:sz="0" w:space="0" w:color="auto"/>
                <w:right w:val="none" w:sz="0" w:space="0" w:color="auto"/>
              </w:divBdr>
            </w:div>
            <w:div w:id="415399214">
              <w:marLeft w:val="0"/>
              <w:marRight w:val="0"/>
              <w:marTop w:val="0"/>
              <w:marBottom w:val="0"/>
              <w:divBdr>
                <w:top w:val="none" w:sz="0" w:space="0" w:color="auto"/>
                <w:left w:val="none" w:sz="0" w:space="0" w:color="auto"/>
                <w:bottom w:val="none" w:sz="0" w:space="0" w:color="auto"/>
                <w:right w:val="none" w:sz="0" w:space="0" w:color="auto"/>
              </w:divBdr>
            </w:div>
            <w:div w:id="211698939">
              <w:marLeft w:val="0"/>
              <w:marRight w:val="0"/>
              <w:marTop w:val="0"/>
              <w:marBottom w:val="0"/>
              <w:divBdr>
                <w:top w:val="none" w:sz="0" w:space="0" w:color="auto"/>
                <w:left w:val="none" w:sz="0" w:space="0" w:color="auto"/>
                <w:bottom w:val="none" w:sz="0" w:space="0" w:color="auto"/>
                <w:right w:val="none" w:sz="0" w:space="0" w:color="auto"/>
              </w:divBdr>
            </w:div>
            <w:div w:id="1566918560">
              <w:marLeft w:val="0"/>
              <w:marRight w:val="0"/>
              <w:marTop w:val="0"/>
              <w:marBottom w:val="0"/>
              <w:divBdr>
                <w:top w:val="none" w:sz="0" w:space="0" w:color="auto"/>
                <w:left w:val="none" w:sz="0" w:space="0" w:color="auto"/>
                <w:bottom w:val="none" w:sz="0" w:space="0" w:color="auto"/>
                <w:right w:val="none" w:sz="0" w:space="0" w:color="auto"/>
              </w:divBdr>
            </w:div>
            <w:div w:id="1533034154">
              <w:marLeft w:val="0"/>
              <w:marRight w:val="0"/>
              <w:marTop w:val="0"/>
              <w:marBottom w:val="0"/>
              <w:divBdr>
                <w:top w:val="none" w:sz="0" w:space="0" w:color="auto"/>
                <w:left w:val="none" w:sz="0" w:space="0" w:color="auto"/>
                <w:bottom w:val="none" w:sz="0" w:space="0" w:color="auto"/>
                <w:right w:val="none" w:sz="0" w:space="0" w:color="auto"/>
              </w:divBdr>
            </w:div>
            <w:div w:id="126971727">
              <w:marLeft w:val="0"/>
              <w:marRight w:val="0"/>
              <w:marTop w:val="0"/>
              <w:marBottom w:val="0"/>
              <w:divBdr>
                <w:top w:val="none" w:sz="0" w:space="0" w:color="auto"/>
                <w:left w:val="none" w:sz="0" w:space="0" w:color="auto"/>
                <w:bottom w:val="none" w:sz="0" w:space="0" w:color="auto"/>
                <w:right w:val="none" w:sz="0" w:space="0" w:color="auto"/>
              </w:divBdr>
            </w:div>
            <w:div w:id="1690528831">
              <w:marLeft w:val="0"/>
              <w:marRight w:val="0"/>
              <w:marTop w:val="0"/>
              <w:marBottom w:val="0"/>
              <w:divBdr>
                <w:top w:val="none" w:sz="0" w:space="0" w:color="auto"/>
                <w:left w:val="none" w:sz="0" w:space="0" w:color="auto"/>
                <w:bottom w:val="none" w:sz="0" w:space="0" w:color="auto"/>
                <w:right w:val="none" w:sz="0" w:space="0" w:color="auto"/>
              </w:divBdr>
            </w:div>
            <w:div w:id="1451974149">
              <w:marLeft w:val="0"/>
              <w:marRight w:val="0"/>
              <w:marTop w:val="0"/>
              <w:marBottom w:val="0"/>
              <w:divBdr>
                <w:top w:val="none" w:sz="0" w:space="0" w:color="auto"/>
                <w:left w:val="none" w:sz="0" w:space="0" w:color="auto"/>
                <w:bottom w:val="none" w:sz="0" w:space="0" w:color="auto"/>
                <w:right w:val="none" w:sz="0" w:space="0" w:color="auto"/>
              </w:divBdr>
            </w:div>
            <w:div w:id="53895652">
              <w:marLeft w:val="0"/>
              <w:marRight w:val="0"/>
              <w:marTop w:val="0"/>
              <w:marBottom w:val="0"/>
              <w:divBdr>
                <w:top w:val="none" w:sz="0" w:space="0" w:color="auto"/>
                <w:left w:val="none" w:sz="0" w:space="0" w:color="auto"/>
                <w:bottom w:val="none" w:sz="0" w:space="0" w:color="auto"/>
                <w:right w:val="none" w:sz="0" w:space="0" w:color="auto"/>
              </w:divBdr>
            </w:div>
            <w:div w:id="402797451">
              <w:marLeft w:val="0"/>
              <w:marRight w:val="0"/>
              <w:marTop w:val="0"/>
              <w:marBottom w:val="0"/>
              <w:divBdr>
                <w:top w:val="none" w:sz="0" w:space="0" w:color="auto"/>
                <w:left w:val="none" w:sz="0" w:space="0" w:color="auto"/>
                <w:bottom w:val="none" w:sz="0" w:space="0" w:color="auto"/>
                <w:right w:val="none" w:sz="0" w:space="0" w:color="auto"/>
              </w:divBdr>
            </w:div>
            <w:div w:id="21444458">
              <w:marLeft w:val="0"/>
              <w:marRight w:val="0"/>
              <w:marTop w:val="0"/>
              <w:marBottom w:val="0"/>
              <w:divBdr>
                <w:top w:val="none" w:sz="0" w:space="0" w:color="auto"/>
                <w:left w:val="none" w:sz="0" w:space="0" w:color="auto"/>
                <w:bottom w:val="none" w:sz="0" w:space="0" w:color="auto"/>
                <w:right w:val="none" w:sz="0" w:space="0" w:color="auto"/>
              </w:divBdr>
            </w:div>
            <w:div w:id="76756970">
              <w:marLeft w:val="0"/>
              <w:marRight w:val="0"/>
              <w:marTop w:val="0"/>
              <w:marBottom w:val="0"/>
              <w:divBdr>
                <w:top w:val="none" w:sz="0" w:space="0" w:color="auto"/>
                <w:left w:val="none" w:sz="0" w:space="0" w:color="auto"/>
                <w:bottom w:val="none" w:sz="0" w:space="0" w:color="auto"/>
                <w:right w:val="none" w:sz="0" w:space="0" w:color="auto"/>
              </w:divBdr>
            </w:div>
            <w:div w:id="649217482">
              <w:marLeft w:val="0"/>
              <w:marRight w:val="0"/>
              <w:marTop w:val="0"/>
              <w:marBottom w:val="0"/>
              <w:divBdr>
                <w:top w:val="none" w:sz="0" w:space="0" w:color="auto"/>
                <w:left w:val="none" w:sz="0" w:space="0" w:color="auto"/>
                <w:bottom w:val="none" w:sz="0" w:space="0" w:color="auto"/>
                <w:right w:val="none" w:sz="0" w:space="0" w:color="auto"/>
              </w:divBdr>
            </w:div>
            <w:div w:id="1962573298">
              <w:marLeft w:val="0"/>
              <w:marRight w:val="0"/>
              <w:marTop w:val="0"/>
              <w:marBottom w:val="0"/>
              <w:divBdr>
                <w:top w:val="none" w:sz="0" w:space="0" w:color="auto"/>
                <w:left w:val="none" w:sz="0" w:space="0" w:color="auto"/>
                <w:bottom w:val="none" w:sz="0" w:space="0" w:color="auto"/>
                <w:right w:val="none" w:sz="0" w:space="0" w:color="auto"/>
              </w:divBdr>
            </w:div>
            <w:div w:id="1701198213">
              <w:marLeft w:val="0"/>
              <w:marRight w:val="0"/>
              <w:marTop w:val="0"/>
              <w:marBottom w:val="0"/>
              <w:divBdr>
                <w:top w:val="none" w:sz="0" w:space="0" w:color="auto"/>
                <w:left w:val="none" w:sz="0" w:space="0" w:color="auto"/>
                <w:bottom w:val="none" w:sz="0" w:space="0" w:color="auto"/>
                <w:right w:val="none" w:sz="0" w:space="0" w:color="auto"/>
              </w:divBdr>
            </w:div>
            <w:div w:id="1110778268">
              <w:marLeft w:val="0"/>
              <w:marRight w:val="0"/>
              <w:marTop w:val="0"/>
              <w:marBottom w:val="0"/>
              <w:divBdr>
                <w:top w:val="none" w:sz="0" w:space="0" w:color="auto"/>
                <w:left w:val="none" w:sz="0" w:space="0" w:color="auto"/>
                <w:bottom w:val="none" w:sz="0" w:space="0" w:color="auto"/>
                <w:right w:val="none" w:sz="0" w:space="0" w:color="auto"/>
              </w:divBdr>
            </w:div>
            <w:div w:id="1610963018">
              <w:marLeft w:val="0"/>
              <w:marRight w:val="0"/>
              <w:marTop w:val="0"/>
              <w:marBottom w:val="0"/>
              <w:divBdr>
                <w:top w:val="none" w:sz="0" w:space="0" w:color="auto"/>
                <w:left w:val="none" w:sz="0" w:space="0" w:color="auto"/>
                <w:bottom w:val="none" w:sz="0" w:space="0" w:color="auto"/>
                <w:right w:val="none" w:sz="0" w:space="0" w:color="auto"/>
              </w:divBdr>
            </w:div>
            <w:div w:id="612446317">
              <w:marLeft w:val="0"/>
              <w:marRight w:val="0"/>
              <w:marTop w:val="0"/>
              <w:marBottom w:val="0"/>
              <w:divBdr>
                <w:top w:val="none" w:sz="0" w:space="0" w:color="auto"/>
                <w:left w:val="none" w:sz="0" w:space="0" w:color="auto"/>
                <w:bottom w:val="none" w:sz="0" w:space="0" w:color="auto"/>
                <w:right w:val="none" w:sz="0" w:space="0" w:color="auto"/>
              </w:divBdr>
            </w:div>
            <w:div w:id="1536966499">
              <w:marLeft w:val="0"/>
              <w:marRight w:val="0"/>
              <w:marTop w:val="0"/>
              <w:marBottom w:val="0"/>
              <w:divBdr>
                <w:top w:val="none" w:sz="0" w:space="0" w:color="auto"/>
                <w:left w:val="none" w:sz="0" w:space="0" w:color="auto"/>
                <w:bottom w:val="none" w:sz="0" w:space="0" w:color="auto"/>
                <w:right w:val="none" w:sz="0" w:space="0" w:color="auto"/>
              </w:divBdr>
            </w:div>
            <w:div w:id="1185828816">
              <w:marLeft w:val="0"/>
              <w:marRight w:val="0"/>
              <w:marTop w:val="0"/>
              <w:marBottom w:val="0"/>
              <w:divBdr>
                <w:top w:val="none" w:sz="0" w:space="0" w:color="auto"/>
                <w:left w:val="none" w:sz="0" w:space="0" w:color="auto"/>
                <w:bottom w:val="none" w:sz="0" w:space="0" w:color="auto"/>
                <w:right w:val="none" w:sz="0" w:space="0" w:color="auto"/>
              </w:divBdr>
            </w:div>
            <w:div w:id="193080371">
              <w:marLeft w:val="0"/>
              <w:marRight w:val="0"/>
              <w:marTop w:val="0"/>
              <w:marBottom w:val="0"/>
              <w:divBdr>
                <w:top w:val="none" w:sz="0" w:space="0" w:color="auto"/>
                <w:left w:val="none" w:sz="0" w:space="0" w:color="auto"/>
                <w:bottom w:val="none" w:sz="0" w:space="0" w:color="auto"/>
                <w:right w:val="none" w:sz="0" w:space="0" w:color="auto"/>
              </w:divBdr>
            </w:div>
            <w:div w:id="1110273359">
              <w:marLeft w:val="0"/>
              <w:marRight w:val="0"/>
              <w:marTop w:val="0"/>
              <w:marBottom w:val="0"/>
              <w:divBdr>
                <w:top w:val="none" w:sz="0" w:space="0" w:color="auto"/>
                <w:left w:val="none" w:sz="0" w:space="0" w:color="auto"/>
                <w:bottom w:val="none" w:sz="0" w:space="0" w:color="auto"/>
                <w:right w:val="none" w:sz="0" w:space="0" w:color="auto"/>
              </w:divBdr>
            </w:div>
            <w:div w:id="415904627">
              <w:marLeft w:val="0"/>
              <w:marRight w:val="0"/>
              <w:marTop w:val="0"/>
              <w:marBottom w:val="0"/>
              <w:divBdr>
                <w:top w:val="none" w:sz="0" w:space="0" w:color="auto"/>
                <w:left w:val="none" w:sz="0" w:space="0" w:color="auto"/>
                <w:bottom w:val="none" w:sz="0" w:space="0" w:color="auto"/>
                <w:right w:val="none" w:sz="0" w:space="0" w:color="auto"/>
              </w:divBdr>
            </w:div>
            <w:div w:id="1603225474">
              <w:marLeft w:val="0"/>
              <w:marRight w:val="0"/>
              <w:marTop w:val="0"/>
              <w:marBottom w:val="0"/>
              <w:divBdr>
                <w:top w:val="none" w:sz="0" w:space="0" w:color="auto"/>
                <w:left w:val="none" w:sz="0" w:space="0" w:color="auto"/>
                <w:bottom w:val="none" w:sz="0" w:space="0" w:color="auto"/>
                <w:right w:val="none" w:sz="0" w:space="0" w:color="auto"/>
              </w:divBdr>
            </w:div>
            <w:div w:id="1596329726">
              <w:marLeft w:val="0"/>
              <w:marRight w:val="0"/>
              <w:marTop w:val="0"/>
              <w:marBottom w:val="0"/>
              <w:divBdr>
                <w:top w:val="none" w:sz="0" w:space="0" w:color="auto"/>
                <w:left w:val="none" w:sz="0" w:space="0" w:color="auto"/>
                <w:bottom w:val="none" w:sz="0" w:space="0" w:color="auto"/>
                <w:right w:val="none" w:sz="0" w:space="0" w:color="auto"/>
              </w:divBdr>
            </w:div>
            <w:div w:id="976689133">
              <w:marLeft w:val="0"/>
              <w:marRight w:val="0"/>
              <w:marTop w:val="0"/>
              <w:marBottom w:val="0"/>
              <w:divBdr>
                <w:top w:val="none" w:sz="0" w:space="0" w:color="auto"/>
                <w:left w:val="none" w:sz="0" w:space="0" w:color="auto"/>
                <w:bottom w:val="none" w:sz="0" w:space="0" w:color="auto"/>
                <w:right w:val="none" w:sz="0" w:space="0" w:color="auto"/>
              </w:divBdr>
            </w:div>
            <w:div w:id="2068189748">
              <w:marLeft w:val="0"/>
              <w:marRight w:val="0"/>
              <w:marTop w:val="0"/>
              <w:marBottom w:val="0"/>
              <w:divBdr>
                <w:top w:val="none" w:sz="0" w:space="0" w:color="auto"/>
                <w:left w:val="none" w:sz="0" w:space="0" w:color="auto"/>
                <w:bottom w:val="none" w:sz="0" w:space="0" w:color="auto"/>
                <w:right w:val="none" w:sz="0" w:space="0" w:color="auto"/>
              </w:divBdr>
            </w:div>
            <w:div w:id="1903364469">
              <w:marLeft w:val="0"/>
              <w:marRight w:val="0"/>
              <w:marTop w:val="0"/>
              <w:marBottom w:val="0"/>
              <w:divBdr>
                <w:top w:val="none" w:sz="0" w:space="0" w:color="auto"/>
                <w:left w:val="none" w:sz="0" w:space="0" w:color="auto"/>
                <w:bottom w:val="none" w:sz="0" w:space="0" w:color="auto"/>
                <w:right w:val="none" w:sz="0" w:space="0" w:color="auto"/>
              </w:divBdr>
            </w:div>
            <w:div w:id="1230111242">
              <w:marLeft w:val="0"/>
              <w:marRight w:val="0"/>
              <w:marTop w:val="0"/>
              <w:marBottom w:val="0"/>
              <w:divBdr>
                <w:top w:val="none" w:sz="0" w:space="0" w:color="auto"/>
                <w:left w:val="none" w:sz="0" w:space="0" w:color="auto"/>
                <w:bottom w:val="none" w:sz="0" w:space="0" w:color="auto"/>
                <w:right w:val="none" w:sz="0" w:space="0" w:color="auto"/>
              </w:divBdr>
            </w:div>
            <w:div w:id="1152142310">
              <w:marLeft w:val="0"/>
              <w:marRight w:val="0"/>
              <w:marTop w:val="0"/>
              <w:marBottom w:val="0"/>
              <w:divBdr>
                <w:top w:val="none" w:sz="0" w:space="0" w:color="auto"/>
                <w:left w:val="none" w:sz="0" w:space="0" w:color="auto"/>
                <w:bottom w:val="none" w:sz="0" w:space="0" w:color="auto"/>
                <w:right w:val="none" w:sz="0" w:space="0" w:color="auto"/>
              </w:divBdr>
            </w:div>
            <w:div w:id="1222249660">
              <w:marLeft w:val="0"/>
              <w:marRight w:val="0"/>
              <w:marTop w:val="0"/>
              <w:marBottom w:val="0"/>
              <w:divBdr>
                <w:top w:val="none" w:sz="0" w:space="0" w:color="auto"/>
                <w:left w:val="none" w:sz="0" w:space="0" w:color="auto"/>
                <w:bottom w:val="none" w:sz="0" w:space="0" w:color="auto"/>
                <w:right w:val="none" w:sz="0" w:space="0" w:color="auto"/>
              </w:divBdr>
            </w:div>
            <w:div w:id="156503839">
              <w:marLeft w:val="0"/>
              <w:marRight w:val="0"/>
              <w:marTop w:val="0"/>
              <w:marBottom w:val="0"/>
              <w:divBdr>
                <w:top w:val="none" w:sz="0" w:space="0" w:color="auto"/>
                <w:left w:val="none" w:sz="0" w:space="0" w:color="auto"/>
                <w:bottom w:val="none" w:sz="0" w:space="0" w:color="auto"/>
                <w:right w:val="none" w:sz="0" w:space="0" w:color="auto"/>
              </w:divBdr>
            </w:div>
            <w:div w:id="370494210">
              <w:marLeft w:val="0"/>
              <w:marRight w:val="0"/>
              <w:marTop w:val="0"/>
              <w:marBottom w:val="0"/>
              <w:divBdr>
                <w:top w:val="none" w:sz="0" w:space="0" w:color="auto"/>
                <w:left w:val="none" w:sz="0" w:space="0" w:color="auto"/>
                <w:bottom w:val="none" w:sz="0" w:space="0" w:color="auto"/>
                <w:right w:val="none" w:sz="0" w:space="0" w:color="auto"/>
              </w:divBdr>
            </w:div>
            <w:div w:id="847596065">
              <w:marLeft w:val="0"/>
              <w:marRight w:val="0"/>
              <w:marTop w:val="0"/>
              <w:marBottom w:val="0"/>
              <w:divBdr>
                <w:top w:val="none" w:sz="0" w:space="0" w:color="auto"/>
                <w:left w:val="none" w:sz="0" w:space="0" w:color="auto"/>
                <w:bottom w:val="none" w:sz="0" w:space="0" w:color="auto"/>
                <w:right w:val="none" w:sz="0" w:space="0" w:color="auto"/>
              </w:divBdr>
            </w:div>
            <w:div w:id="1619530191">
              <w:marLeft w:val="0"/>
              <w:marRight w:val="0"/>
              <w:marTop w:val="0"/>
              <w:marBottom w:val="0"/>
              <w:divBdr>
                <w:top w:val="none" w:sz="0" w:space="0" w:color="auto"/>
                <w:left w:val="none" w:sz="0" w:space="0" w:color="auto"/>
                <w:bottom w:val="none" w:sz="0" w:space="0" w:color="auto"/>
                <w:right w:val="none" w:sz="0" w:space="0" w:color="auto"/>
              </w:divBdr>
            </w:div>
            <w:div w:id="1092775349">
              <w:marLeft w:val="0"/>
              <w:marRight w:val="0"/>
              <w:marTop w:val="0"/>
              <w:marBottom w:val="0"/>
              <w:divBdr>
                <w:top w:val="none" w:sz="0" w:space="0" w:color="auto"/>
                <w:left w:val="none" w:sz="0" w:space="0" w:color="auto"/>
                <w:bottom w:val="none" w:sz="0" w:space="0" w:color="auto"/>
                <w:right w:val="none" w:sz="0" w:space="0" w:color="auto"/>
              </w:divBdr>
            </w:div>
            <w:div w:id="1539120358">
              <w:marLeft w:val="0"/>
              <w:marRight w:val="0"/>
              <w:marTop w:val="0"/>
              <w:marBottom w:val="0"/>
              <w:divBdr>
                <w:top w:val="none" w:sz="0" w:space="0" w:color="auto"/>
                <w:left w:val="none" w:sz="0" w:space="0" w:color="auto"/>
                <w:bottom w:val="none" w:sz="0" w:space="0" w:color="auto"/>
                <w:right w:val="none" w:sz="0" w:space="0" w:color="auto"/>
              </w:divBdr>
            </w:div>
            <w:div w:id="595871068">
              <w:marLeft w:val="0"/>
              <w:marRight w:val="0"/>
              <w:marTop w:val="0"/>
              <w:marBottom w:val="0"/>
              <w:divBdr>
                <w:top w:val="none" w:sz="0" w:space="0" w:color="auto"/>
                <w:left w:val="none" w:sz="0" w:space="0" w:color="auto"/>
                <w:bottom w:val="none" w:sz="0" w:space="0" w:color="auto"/>
                <w:right w:val="none" w:sz="0" w:space="0" w:color="auto"/>
              </w:divBdr>
            </w:div>
            <w:div w:id="1690787769">
              <w:marLeft w:val="0"/>
              <w:marRight w:val="0"/>
              <w:marTop w:val="0"/>
              <w:marBottom w:val="0"/>
              <w:divBdr>
                <w:top w:val="none" w:sz="0" w:space="0" w:color="auto"/>
                <w:left w:val="none" w:sz="0" w:space="0" w:color="auto"/>
                <w:bottom w:val="none" w:sz="0" w:space="0" w:color="auto"/>
                <w:right w:val="none" w:sz="0" w:space="0" w:color="auto"/>
              </w:divBdr>
            </w:div>
            <w:div w:id="1480002235">
              <w:marLeft w:val="0"/>
              <w:marRight w:val="0"/>
              <w:marTop w:val="0"/>
              <w:marBottom w:val="0"/>
              <w:divBdr>
                <w:top w:val="none" w:sz="0" w:space="0" w:color="auto"/>
                <w:left w:val="none" w:sz="0" w:space="0" w:color="auto"/>
                <w:bottom w:val="none" w:sz="0" w:space="0" w:color="auto"/>
                <w:right w:val="none" w:sz="0" w:space="0" w:color="auto"/>
              </w:divBdr>
            </w:div>
            <w:div w:id="977762863">
              <w:marLeft w:val="0"/>
              <w:marRight w:val="0"/>
              <w:marTop w:val="0"/>
              <w:marBottom w:val="0"/>
              <w:divBdr>
                <w:top w:val="none" w:sz="0" w:space="0" w:color="auto"/>
                <w:left w:val="none" w:sz="0" w:space="0" w:color="auto"/>
                <w:bottom w:val="none" w:sz="0" w:space="0" w:color="auto"/>
                <w:right w:val="none" w:sz="0" w:space="0" w:color="auto"/>
              </w:divBdr>
            </w:div>
            <w:div w:id="106968583">
              <w:marLeft w:val="0"/>
              <w:marRight w:val="0"/>
              <w:marTop w:val="0"/>
              <w:marBottom w:val="0"/>
              <w:divBdr>
                <w:top w:val="none" w:sz="0" w:space="0" w:color="auto"/>
                <w:left w:val="none" w:sz="0" w:space="0" w:color="auto"/>
                <w:bottom w:val="none" w:sz="0" w:space="0" w:color="auto"/>
                <w:right w:val="none" w:sz="0" w:space="0" w:color="auto"/>
              </w:divBdr>
            </w:div>
            <w:div w:id="1072973320">
              <w:marLeft w:val="0"/>
              <w:marRight w:val="0"/>
              <w:marTop w:val="0"/>
              <w:marBottom w:val="0"/>
              <w:divBdr>
                <w:top w:val="none" w:sz="0" w:space="0" w:color="auto"/>
                <w:left w:val="none" w:sz="0" w:space="0" w:color="auto"/>
                <w:bottom w:val="none" w:sz="0" w:space="0" w:color="auto"/>
                <w:right w:val="none" w:sz="0" w:space="0" w:color="auto"/>
              </w:divBdr>
            </w:div>
            <w:div w:id="1060787972">
              <w:marLeft w:val="0"/>
              <w:marRight w:val="0"/>
              <w:marTop w:val="0"/>
              <w:marBottom w:val="0"/>
              <w:divBdr>
                <w:top w:val="none" w:sz="0" w:space="0" w:color="auto"/>
                <w:left w:val="none" w:sz="0" w:space="0" w:color="auto"/>
                <w:bottom w:val="none" w:sz="0" w:space="0" w:color="auto"/>
                <w:right w:val="none" w:sz="0" w:space="0" w:color="auto"/>
              </w:divBdr>
            </w:div>
            <w:div w:id="1678001631">
              <w:marLeft w:val="0"/>
              <w:marRight w:val="0"/>
              <w:marTop w:val="0"/>
              <w:marBottom w:val="0"/>
              <w:divBdr>
                <w:top w:val="none" w:sz="0" w:space="0" w:color="auto"/>
                <w:left w:val="none" w:sz="0" w:space="0" w:color="auto"/>
                <w:bottom w:val="none" w:sz="0" w:space="0" w:color="auto"/>
                <w:right w:val="none" w:sz="0" w:space="0" w:color="auto"/>
              </w:divBdr>
            </w:div>
            <w:div w:id="242421240">
              <w:marLeft w:val="0"/>
              <w:marRight w:val="0"/>
              <w:marTop w:val="0"/>
              <w:marBottom w:val="0"/>
              <w:divBdr>
                <w:top w:val="none" w:sz="0" w:space="0" w:color="auto"/>
                <w:left w:val="none" w:sz="0" w:space="0" w:color="auto"/>
                <w:bottom w:val="none" w:sz="0" w:space="0" w:color="auto"/>
                <w:right w:val="none" w:sz="0" w:space="0" w:color="auto"/>
              </w:divBdr>
            </w:div>
            <w:div w:id="1998223439">
              <w:marLeft w:val="0"/>
              <w:marRight w:val="0"/>
              <w:marTop w:val="0"/>
              <w:marBottom w:val="0"/>
              <w:divBdr>
                <w:top w:val="none" w:sz="0" w:space="0" w:color="auto"/>
                <w:left w:val="none" w:sz="0" w:space="0" w:color="auto"/>
                <w:bottom w:val="none" w:sz="0" w:space="0" w:color="auto"/>
                <w:right w:val="none" w:sz="0" w:space="0" w:color="auto"/>
              </w:divBdr>
            </w:div>
            <w:div w:id="466968370">
              <w:marLeft w:val="0"/>
              <w:marRight w:val="0"/>
              <w:marTop w:val="0"/>
              <w:marBottom w:val="0"/>
              <w:divBdr>
                <w:top w:val="none" w:sz="0" w:space="0" w:color="auto"/>
                <w:left w:val="none" w:sz="0" w:space="0" w:color="auto"/>
                <w:bottom w:val="none" w:sz="0" w:space="0" w:color="auto"/>
                <w:right w:val="none" w:sz="0" w:space="0" w:color="auto"/>
              </w:divBdr>
            </w:div>
            <w:div w:id="339163445">
              <w:marLeft w:val="0"/>
              <w:marRight w:val="0"/>
              <w:marTop w:val="0"/>
              <w:marBottom w:val="0"/>
              <w:divBdr>
                <w:top w:val="none" w:sz="0" w:space="0" w:color="auto"/>
                <w:left w:val="none" w:sz="0" w:space="0" w:color="auto"/>
                <w:bottom w:val="none" w:sz="0" w:space="0" w:color="auto"/>
                <w:right w:val="none" w:sz="0" w:space="0" w:color="auto"/>
              </w:divBdr>
            </w:div>
            <w:div w:id="811563083">
              <w:marLeft w:val="0"/>
              <w:marRight w:val="0"/>
              <w:marTop w:val="0"/>
              <w:marBottom w:val="0"/>
              <w:divBdr>
                <w:top w:val="none" w:sz="0" w:space="0" w:color="auto"/>
                <w:left w:val="none" w:sz="0" w:space="0" w:color="auto"/>
                <w:bottom w:val="none" w:sz="0" w:space="0" w:color="auto"/>
                <w:right w:val="none" w:sz="0" w:space="0" w:color="auto"/>
              </w:divBdr>
            </w:div>
            <w:div w:id="209614749">
              <w:marLeft w:val="0"/>
              <w:marRight w:val="0"/>
              <w:marTop w:val="0"/>
              <w:marBottom w:val="0"/>
              <w:divBdr>
                <w:top w:val="none" w:sz="0" w:space="0" w:color="auto"/>
                <w:left w:val="none" w:sz="0" w:space="0" w:color="auto"/>
                <w:bottom w:val="none" w:sz="0" w:space="0" w:color="auto"/>
                <w:right w:val="none" w:sz="0" w:space="0" w:color="auto"/>
              </w:divBdr>
            </w:div>
            <w:div w:id="2120491818">
              <w:marLeft w:val="0"/>
              <w:marRight w:val="0"/>
              <w:marTop w:val="0"/>
              <w:marBottom w:val="0"/>
              <w:divBdr>
                <w:top w:val="none" w:sz="0" w:space="0" w:color="auto"/>
                <w:left w:val="none" w:sz="0" w:space="0" w:color="auto"/>
                <w:bottom w:val="none" w:sz="0" w:space="0" w:color="auto"/>
                <w:right w:val="none" w:sz="0" w:space="0" w:color="auto"/>
              </w:divBdr>
            </w:div>
            <w:div w:id="660738703">
              <w:marLeft w:val="0"/>
              <w:marRight w:val="0"/>
              <w:marTop w:val="0"/>
              <w:marBottom w:val="0"/>
              <w:divBdr>
                <w:top w:val="none" w:sz="0" w:space="0" w:color="auto"/>
                <w:left w:val="none" w:sz="0" w:space="0" w:color="auto"/>
                <w:bottom w:val="none" w:sz="0" w:space="0" w:color="auto"/>
                <w:right w:val="none" w:sz="0" w:space="0" w:color="auto"/>
              </w:divBdr>
            </w:div>
            <w:div w:id="299698628">
              <w:marLeft w:val="0"/>
              <w:marRight w:val="0"/>
              <w:marTop w:val="0"/>
              <w:marBottom w:val="0"/>
              <w:divBdr>
                <w:top w:val="none" w:sz="0" w:space="0" w:color="auto"/>
                <w:left w:val="none" w:sz="0" w:space="0" w:color="auto"/>
                <w:bottom w:val="none" w:sz="0" w:space="0" w:color="auto"/>
                <w:right w:val="none" w:sz="0" w:space="0" w:color="auto"/>
              </w:divBdr>
            </w:div>
            <w:div w:id="1082724105">
              <w:marLeft w:val="0"/>
              <w:marRight w:val="0"/>
              <w:marTop w:val="0"/>
              <w:marBottom w:val="0"/>
              <w:divBdr>
                <w:top w:val="none" w:sz="0" w:space="0" w:color="auto"/>
                <w:left w:val="none" w:sz="0" w:space="0" w:color="auto"/>
                <w:bottom w:val="none" w:sz="0" w:space="0" w:color="auto"/>
                <w:right w:val="none" w:sz="0" w:space="0" w:color="auto"/>
              </w:divBdr>
            </w:div>
            <w:div w:id="1731536233">
              <w:marLeft w:val="0"/>
              <w:marRight w:val="0"/>
              <w:marTop w:val="0"/>
              <w:marBottom w:val="0"/>
              <w:divBdr>
                <w:top w:val="none" w:sz="0" w:space="0" w:color="auto"/>
                <w:left w:val="none" w:sz="0" w:space="0" w:color="auto"/>
                <w:bottom w:val="none" w:sz="0" w:space="0" w:color="auto"/>
                <w:right w:val="none" w:sz="0" w:space="0" w:color="auto"/>
              </w:divBdr>
            </w:div>
            <w:div w:id="1109812984">
              <w:marLeft w:val="0"/>
              <w:marRight w:val="0"/>
              <w:marTop w:val="0"/>
              <w:marBottom w:val="0"/>
              <w:divBdr>
                <w:top w:val="none" w:sz="0" w:space="0" w:color="auto"/>
                <w:left w:val="none" w:sz="0" w:space="0" w:color="auto"/>
                <w:bottom w:val="none" w:sz="0" w:space="0" w:color="auto"/>
                <w:right w:val="none" w:sz="0" w:space="0" w:color="auto"/>
              </w:divBdr>
            </w:div>
            <w:div w:id="1400590337">
              <w:marLeft w:val="0"/>
              <w:marRight w:val="0"/>
              <w:marTop w:val="0"/>
              <w:marBottom w:val="0"/>
              <w:divBdr>
                <w:top w:val="none" w:sz="0" w:space="0" w:color="auto"/>
                <w:left w:val="none" w:sz="0" w:space="0" w:color="auto"/>
                <w:bottom w:val="none" w:sz="0" w:space="0" w:color="auto"/>
                <w:right w:val="none" w:sz="0" w:space="0" w:color="auto"/>
              </w:divBdr>
            </w:div>
            <w:div w:id="1700741632">
              <w:marLeft w:val="0"/>
              <w:marRight w:val="0"/>
              <w:marTop w:val="0"/>
              <w:marBottom w:val="0"/>
              <w:divBdr>
                <w:top w:val="none" w:sz="0" w:space="0" w:color="auto"/>
                <w:left w:val="none" w:sz="0" w:space="0" w:color="auto"/>
                <w:bottom w:val="none" w:sz="0" w:space="0" w:color="auto"/>
                <w:right w:val="none" w:sz="0" w:space="0" w:color="auto"/>
              </w:divBdr>
            </w:div>
            <w:div w:id="622542199">
              <w:marLeft w:val="0"/>
              <w:marRight w:val="0"/>
              <w:marTop w:val="0"/>
              <w:marBottom w:val="0"/>
              <w:divBdr>
                <w:top w:val="none" w:sz="0" w:space="0" w:color="auto"/>
                <w:left w:val="none" w:sz="0" w:space="0" w:color="auto"/>
                <w:bottom w:val="none" w:sz="0" w:space="0" w:color="auto"/>
                <w:right w:val="none" w:sz="0" w:space="0" w:color="auto"/>
              </w:divBdr>
            </w:div>
            <w:div w:id="636644649">
              <w:marLeft w:val="0"/>
              <w:marRight w:val="0"/>
              <w:marTop w:val="0"/>
              <w:marBottom w:val="0"/>
              <w:divBdr>
                <w:top w:val="none" w:sz="0" w:space="0" w:color="auto"/>
                <w:left w:val="none" w:sz="0" w:space="0" w:color="auto"/>
                <w:bottom w:val="none" w:sz="0" w:space="0" w:color="auto"/>
                <w:right w:val="none" w:sz="0" w:space="0" w:color="auto"/>
              </w:divBdr>
            </w:div>
            <w:div w:id="1892838544">
              <w:marLeft w:val="0"/>
              <w:marRight w:val="0"/>
              <w:marTop w:val="0"/>
              <w:marBottom w:val="0"/>
              <w:divBdr>
                <w:top w:val="none" w:sz="0" w:space="0" w:color="auto"/>
                <w:left w:val="none" w:sz="0" w:space="0" w:color="auto"/>
                <w:bottom w:val="none" w:sz="0" w:space="0" w:color="auto"/>
                <w:right w:val="none" w:sz="0" w:space="0" w:color="auto"/>
              </w:divBdr>
            </w:div>
            <w:div w:id="1946108113">
              <w:marLeft w:val="0"/>
              <w:marRight w:val="0"/>
              <w:marTop w:val="0"/>
              <w:marBottom w:val="0"/>
              <w:divBdr>
                <w:top w:val="none" w:sz="0" w:space="0" w:color="auto"/>
                <w:left w:val="none" w:sz="0" w:space="0" w:color="auto"/>
                <w:bottom w:val="none" w:sz="0" w:space="0" w:color="auto"/>
                <w:right w:val="none" w:sz="0" w:space="0" w:color="auto"/>
              </w:divBdr>
            </w:div>
            <w:div w:id="824123781">
              <w:marLeft w:val="0"/>
              <w:marRight w:val="0"/>
              <w:marTop w:val="0"/>
              <w:marBottom w:val="0"/>
              <w:divBdr>
                <w:top w:val="none" w:sz="0" w:space="0" w:color="auto"/>
                <w:left w:val="none" w:sz="0" w:space="0" w:color="auto"/>
                <w:bottom w:val="none" w:sz="0" w:space="0" w:color="auto"/>
                <w:right w:val="none" w:sz="0" w:space="0" w:color="auto"/>
              </w:divBdr>
            </w:div>
            <w:div w:id="217975751">
              <w:marLeft w:val="0"/>
              <w:marRight w:val="0"/>
              <w:marTop w:val="0"/>
              <w:marBottom w:val="0"/>
              <w:divBdr>
                <w:top w:val="none" w:sz="0" w:space="0" w:color="auto"/>
                <w:left w:val="none" w:sz="0" w:space="0" w:color="auto"/>
                <w:bottom w:val="none" w:sz="0" w:space="0" w:color="auto"/>
                <w:right w:val="none" w:sz="0" w:space="0" w:color="auto"/>
              </w:divBdr>
            </w:div>
            <w:div w:id="1576040463">
              <w:marLeft w:val="0"/>
              <w:marRight w:val="0"/>
              <w:marTop w:val="0"/>
              <w:marBottom w:val="0"/>
              <w:divBdr>
                <w:top w:val="none" w:sz="0" w:space="0" w:color="auto"/>
                <w:left w:val="none" w:sz="0" w:space="0" w:color="auto"/>
                <w:bottom w:val="none" w:sz="0" w:space="0" w:color="auto"/>
                <w:right w:val="none" w:sz="0" w:space="0" w:color="auto"/>
              </w:divBdr>
            </w:div>
            <w:div w:id="1944722073">
              <w:marLeft w:val="0"/>
              <w:marRight w:val="0"/>
              <w:marTop w:val="0"/>
              <w:marBottom w:val="0"/>
              <w:divBdr>
                <w:top w:val="none" w:sz="0" w:space="0" w:color="auto"/>
                <w:left w:val="none" w:sz="0" w:space="0" w:color="auto"/>
                <w:bottom w:val="none" w:sz="0" w:space="0" w:color="auto"/>
                <w:right w:val="none" w:sz="0" w:space="0" w:color="auto"/>
              </w:divBdr>
            </w:div>
            <w:div w:id="2072772677">
              <w:marLeft w:val="0"/>
              <w:marRight w:val="0"/>
              <w:marTop w:val="0"/>
              <w:marBottom w:val="0"/>
              <w:divBdr>
                <w:top w:val="none" w:sz="0" w:space="0" w:color="auto"/>
                <w:left w:val="none" w:sz="0" w:space="0" w:color="auto"/>
                <w:bottom w:val="none" w:sz="0" w:space="0" w:color="auto"/>
                <w:right w:val="none" w:sz="0" w:space="0" w:color="auto"/>
              </w:divBdr>
            </w:div>
            <w:div w:id="1309237953">
              <w:marLeft w:val="0"/>
              <w:marRight w:val="0"/>
              <w:marTop w:val="0"/>
              <w:marBottom w:val="0"/>
              <w:divBdr>
                <w:top w:val="none" w:sz="0" w:space="0" w:color="auto"/>
                <w:left w:val="none" w:sz="0" w:space="0" w:color="auto"/>
                <w:bottom w:val="none" w:sz="0" w:space="0" w:color="auto"/>
                <w:right w:val="none" w:sz="0" w:space="0" w:color="auto"/>
              </w:divBdr>
            </w:div>
            <w:div w:id="577207533">
              <w:marLeft w:val="0"/>
              <w:marRight w:val="0"/>
              <w:marTop w:val="0"/>
              <w:marBottom w:val="0"/>
              <w:divBdr>
                <w:top w:val="none" w:sz="0" w:space="0" w:color="auto"/>
                <w:left w:val="none" w:sz="0" w:space="0" w:color="auto"/>
                <w:bottom w:val="none" w:sz="0" w:space="0" w:color="auto"/>
                <w:right w:val="none" w:sz="0" w:space="0" w:color="auto"/>
              </w:divBdr>
            </w:div>
            <w:div w:id="1124154664">
              <w:marLeft w:val="0"/>
              <w:marRight w:val="0"/>
              <w:marTop w:val="0"/>
              <w:marBottom w:val="0"/>
              <w:divBdr>
                <w:top w:val="none" w:sz="0" w:space="0" w:color="auto"/>
                <w:left w:val="none" w:sz="0" w:space="0" w:color="auto"/>
                <w:bottom w:val="none" w:sz="0" w:space="0" w:color="auto"/>
                <w:right w:val="none" w:sz="0" w:space="0" w:color="auto"/>
              </w:divBdr>
            </w:div>
            <w:div w:id="1314407029">
              <w:marLeft w:val="0"/>
              <w:marRight w:val="0"/>
              <w:marTop w:val="0"/>
              <w:marBottom w:val="0"/>
              <w:divBdr>
                <w:top w:val="none" w:sz="0" w:space="0" w:color="auto"/>
                <w:left w:val="none" w:sz="0" w:space="0" w:color="auto"/>
                <w:bottom w:val="none" w:sz="0" w:space="0" w:color="auto"/>
                <w:right w:val="none" w:sz="0" w:space="0" w:color="auto"/>
              </w:divBdr>
            </w:div>
            <w:div w:id="664167102">
              <w:marLeft w:val="0"/>
              <w:marRight w:val="0"/>
              <w:marTop w:val="0"/>
              <w:marBottom w:val="0"/>
              <w:divBdr>
                <w:top w:val="none" w:sz="0" w:space="0" w:color="auto"/>
                <w:left w:val="none" w:sz="0" w:space="0" w:color="auto"/>
                <w:bottom w:val="none" w:sz="0" w:space="0" w:color="auto"/>
                <w:right w:val="none" w:sz="0" w:space="0" w:color="auto"/>
              </w:divBdr>
            </w:div>
            <w:div w:id="1154688833">
              <w:marLeft w:val="0"/>
              <w:marRight w:val="0"/>
              <w:marTop w:val="0"/>
              <w:marBottom w:val="0"/>
              <w:divBdr>
                <w:top w:val="none" w:sz="0" w:space="0" w:color="auto"/>
                <w:left w:val="none" w:sz="0" w:space="0" w:color="auto"/>
                <w:bottom w:val="none" w:sz="0" w:space="0" w:color="auto"/>
                <w:right w:val="none" w:sz="0" w:space="0" w:color="auto"/>
              </w:divBdr>
            </w:div>
            <w:div w:id="1856187663">
              <w:marLeft w:val="0"/>
              <w:marRight w:val="0"/>
              <w:marTop w:val="0"/>
              <w:marBottom w:val="0"/>
              <w:divBdr>
                <w:top w:val="none" w:sz="0" w:space="0" w:color="auto"/>
                <w:left w:val="none" w:sz="0" w:space="0" w:color="auto"/>
                <w:bottom w:val="none" w:sz="0" w:space="0" w:color="auto"/>
                <w:right w:val="none" w:sz="0" w:space="0" w:color="auto"/>
              </w:divBdr>
            </w:div>
            <w:div w:id="809590322">
              <w:marLeft w:val="0"/>
              <w:marRight w:val="0"/>
              <w:marTop w:val="0"/>
              <w:marBottom w:val="0"/>
              <w:divBdr>
                <w:top w:val="none" w:sz="0" w:space="0" w:color="auto"/>
                <w:left w:val="none" w:sz="0" w:space="0" w:color="auto"/>
                <w:bottom w:val="none" w:sz="0" w:space="0" w:color="auto"/>
                <w:right w:val="none" w:sz="0" w:space="0" w:color="auto"/>
              </w:divBdr>
            </w:div>
            <w:div w:id="1025979633">
              <w:marLeft w:val="0"/>
              <w:marRight w:val="0"/>
              <w:marTop w:val="0"/>
              <w:marBottom w:val="0"/>
              <w:divBdr>
                <w:top w:val="none" w:sz="0" w:space="0" w:color="auto"/>
                <w:left w:val="none" w:sz="0" w:space="0" w:color="auto"/>
                <w:bottom w:val="none" w:sz="0" w:space="0" w:color="auto"/>
                <w:right w:val="none" w:sz="0" w:space="0" w:color="auto"/>
              </w:divBdr>
            </w:div>
            <w:div w:id="207037182">
              <w:marLeft w:val="0"/>
              <w:marRight w:val="0"/>
              <w:marTop w:val="0"/>
              <w:marBottom w:val="0"/>
              <w:divBdr>
                <w:top w:val="none" w:sz="0" w:space="0" w:color="auto"/>
                <w:left w:val="none" w:sz="0" w:space="0" w:color="auto"/>
                <w:bottom w:val="none" w:sz="0" w:space="0" w:color="auto"/>
                <w:right w:val="none" w:sz="0" w:space="0" w:color="auto"/>
              </w:divBdr>
            </w:div>
            <w:div w:id="16350255">
              <w:marLeft w:val="0"/>
              <w:marRight w:val="0"/>
              <w:marTop w:val="0"/>
              <w:marBottom w:val="0"/>
              <w:divBdr>
                <w:top w:val="none" w:sz="0" w:space="0" w:color="auto"/>
                <w:left w:val="none" w:sz="0" w:space="0" w:color="auto"/>
                <w:bottom w:val="none" w:sz="0" w:space="0" w:color="auto"/>
                <w:right w:val="none" w:sz="0" w:space="0" w:color="auto"/>
              </w:divBdr>
            </w:div>
            <w:div w:id="1401706535">
              <w:marLeft w:val="0"/>
              <w:marRight w:val="0"/>
              <w:marTop w:val="0"/>
              <w:marBottom w:val="0"/>
              <w:divBdr>
                <w:top w:val="none" w:sz="0" w:space="0" w:color="auto"/>
                <w:left w:val="none" w:sz="0" w:space="0" w:color="auto"/>
                <w:bottom w:val="none" w:sz="0" w:space="0" w:color="auto"/>
                <w:right w:val="none" w:sz="0" w:space="0" w:color="auto"/>
              </w:divBdr>
            </w:div>
            <w:div w:id="1680810972">
              <w:marLeft w:val="0"/>
              <w:marRight w:val="0"/>
              <w:marTop w:val="0"/>
              <w:marBottom w:val="0"/>
              <w:divBdr>
                <w:top w:val="none" w:sz="0" w:space="0" w:color="auto"/>
                <w:left w:val="none" w:sz="0" w:space="0" w:color="auto"/>
                <w:bottom w:val="none" w:sz="0" w:space="0" w:color="auto"/>
                <w:right w:val="none" w:sz="0" w:space="0" w:color="auto"/>
              </w:divBdr>
            </w:div>
            <w:div w:id="1323269374">
              <w:marLeft w:val="0"/>
              <w:marRight w:val="0"/>
              <w:marTop w:val="0"/>
              <w:marBottom w:val="0"/>
              <w:divBdr>
                <w:top w:val="none" w:sz="0" w:space="0" w:color="auto"/>
                <w:left w:val="none" w:sz="0" w:space="0" w:color="auto"/>
                <w:bottom w:val="none" w:sz="0" w:space="0" w:color="auto"/>
                <w:right w:val="none" w:sz="0" w:space="0" w:color="auto"/>
              </w:divBdr>
            </w:div>
            <w:div w:id="1158686987">
              <w:marLeft w:val="0"/>
              <w:marRight w:val="0"/>
              <w:marTop w:val="0"/>
              <w:marBottom w:val="0"/>
              <w:divBdr>
                <w:top w:val="none" w:sz="0" w:space="0" w:color="auto"/>
                <w:left w:val="none" w:sz="0" w:space="0" w:color="auto"/>
                <w:bottom w:val="none" w:sz="0" w:space="0" w:color="auto"/>
                <w:right w:val="none" w:sz="0" w:space="0" w:color="auto"/>
              </w:divBdr>
            </w:div>
            <w:div w:id="393432369">
              <w:marLeft w:val="0"/>
              <w:marRight w:val="0"/>
              <w:marTop w:val="0"/>
              <w:marBottom w:val="0"/>
              <w:divBdr>
                <w:top w:val="none" w:sz="0" w:space="0" w:color="auto"/>
                <w:left w:val="none" w:sz="0" w:space="0" w:color="auto"/>
                <w:bottom w:val="none" w:sz="0" w:space="0" w:color="auto"/>
                <w:right w:val="none" w:sz="0" w:space="0" w:color="auto"/>
              </w:divBdr>
            </w:div>
            <w:div w:id="16735679">
              <w:marLeft w:val="0"/>
              <w:marRight w:val="0"/>
              <w:marTop w:val="0"/>
              <w:marBottom w:val="0"/>
              <w:divBdr>
                <w:top w:val="none" w:sz="0" w:space="0" w:color="auto"/>
                <w:left w:val="none" w:sz="0" w:space="0" w:color="auto"/>
                <w:bottom w:val="none" w:sz="0" w:space="0" w:color="auto"/>
                <w:right w:val="none" w:sz="0" w:space="0" w:color="auto"/>
              </w:divBdr>
            </w:div>
            <w:div w:id="143083305">
              <w:marLeft w:val="0"/>
              <w:marRight w:val="0"/>
              <w:marTop w:val="0"/>
              <w:marBottom w:val="0"/>
              <w:divBdr>
                <w:top w:val="none" w:sz="0" w:space="0" w:color="auto"/>
                <w:left w:val="none" w:sz="0" w:space="0" w:color="auto"/>
                <w:bottom w:val="none" w:sz="0" w:space="0" w:color="auto"/>
                <w:right w:val="none" w:sz="0" w:space="0" w:color="auto"/>
              </w:divBdr>
            </w:div>
            <w:div w:id="121116827">
              <w:marLeft w:val="0"/>
              <w:marRight w:val="0"/>
              <w:marTop w:val="0"/>
              <w:marBottom w:val="0"/>
              <w:divBdr>
                <w:top w:val="none" w:sz="0" w:space="0" w:color="auto"/>
                <w:left w:val="none" w:sz="0" w:space="0" w:color="auto"/>
                <w:bottom w:val="none" w:sz="0" w:space="0" w:color="auto"/>
                <w:right w:val="none" w:sz="0" w:space="0" w:color="auto"/>
              </w:divBdr>
            </w:div>
            <w:div w:id="1935934508">
              <w:marLeft w:val="0"/>
              <w:marRight w:val="0"/>
              <w:marTop w:val="0"/>
              <w:marBottom w:val="0"/>
              <w:divBdr>
                <w:top w:val="none" w:sz="0" w:space="0" w:color="auto"/>
                <w:left w:val="none" w:sz="0" w:space="0" w:color="auto"/>
                <w:bottom w:val="none" w:sz="0" w:space="0" w:color="auto"/>
                <w:right w:val="none" w:sz="0" w:space="0" w:color="auto"/>
              </w:divBdr>
            </w:div>
            <w:div w:id="545070568">
              <w:marLeft w:val="0"/>
              <w:marRight w:val="0"/>
              <w:marTop w:val="0"/>
              <w:marBottom w:val="0"/>
              <w:divBdr>
                <w:top w:val="none" w:sz="0" w:space="0" w:color="auto"/>
                <w:left w:val="none" w:sz="0" w:space="0" w:color="auto"/>
                <w:bottom w:val="none" w:sz="0" w:space="0" w:color="auto"/>
                <w:right w:val="none" w:sz="0" w:space="0" w:color="auto"/>
              </w:divBdr>
            </w:div>
            <w:div w:id="1497065166">
              <w:marLeft w:val="0"/>
              <w:marRight w:val="0"/>
              <w:marTop w:val="0"/>
              <w:marBottom w:val="0"/>
              <w:divBdr>
                <w:top w:val="none" w:sz="0" w:space="0" w:color="auto"/>
                <w:left w:val="none" w:sz="0" w:space="0" w:color="auto"/>
                <w:bottom w:val="none" w:sz="0" w:space="0" w:color="auto"/>
                <w:right w:val="none" w:sz="0" w:space="0" w:color="auto"/>
              </w:divBdr>
            </w:div>
            <w:div w:id="551621310">
              <w:marLeft w:val="0"/>
              <w:marRight w:val="0"/>
              <w:marTop w:val="0"/>
              <w:marBottom w:val="0"/>
              <w:divBdr>
                <w:top w:val="none" w:sz="0" w:space="0" w:color="auto"/>
                <w:left w:val="none" w:sz="0" w:space="0" w:color="auto"/>
                <w:bottom w:val="none" w:sz="0" w:space="0" w:color="auto"/>
                <w:right w:val="none" w:sz="0" w:space="0" w:color="auto"/>
              </w:divBdr>
            </w:div>
            <w:div w:id="348335015">
              <w:marLeft w:val="0"/>
              <w:marRight w:val="0"/>
              <w:marTop w:val="0"/>
              <w:marBottom w:val="0"/>
              <w:divBdr>
                <w:top w:val="none" w:sz="0" w:space="0" w:color="auto"/>
                <w:left w:val="none" w:sz="0" w:space="0" w:color="auto"/>
                <w:bottom w:val="none" w:sz="0" w:space="0" w:color="auto"/>
                <w:right w:val="none" w:sz="0" w:space="0" w:color="auto"/>
              </w:divBdr>
            </w:div>
            <w:div w:id="922688117">
              <w:marLeft w:val="0"/>
              <w:marRight w:val="0"/>
              <w:marTop w:val="0"/>
              <w:marBottom w:val="0"/>
              <w:divBdr>
                <w:top w:val="none" w:sz="0" w:space="0" w:color="auto"/>
                <w:left w:val="none" w:sz="0" w:space="0" w:color="auto"/>
                <w:bottom w:val="none" w:sz="0" w:space="0" w:color="auto"/>
                <w:right w:val="none" w:sz="0" w:space="0" w:color="auto"/>
              </w:divBdr>
            </w:div>
            <w:div w:id="162747296">
              <w:marLeft w:val="0"/>
              <w:marRight w:val="0"/>
              <w:marTop w:val="0"/>
              <w:marBottom w:val="0"/>
              <w:divBdr>
                <w:top w:val="none" w:sz="0" w:space="0" w:color="auto"/>
                <w:left w:val="none" w:sz="0" w:space="0" w:color="auto"/>
                <w:bottom w:val="none" w:sz="0" w:space="0" w:color="auto"/>
                <w:right w:val="none" w:sz="0" w:space="0" w:color="auto"/>
              </w:divBdr>
            </w:div>
            <w:div w:id="1198935542">
              <w:marLeft w:val="0"/>
              <w:marRight w:val="0"/>
              <w:marTop w:val="0"/>
              <w:marBottom w:val="0"/>
              <w:divBdr>
                <w:top w:val="none" w:sz="0" w:space="0" w:color="auto"/>
                <w:left w:val="none" w:sz="0" w:space="0" w:color="auto"/>
                <w:bottom w:val="none" w:sz="0" w:space="0" w:color="auto"/>
                <w:right w:val="none" w:sz="0" w:space="0" w:color="auto"/>
              </w:divBdr>
            </w:div>
            <w:div w:id="1996688714">
              <w:marLeft w:val="0"/>
              <w:marRight w:val="0"/>
              <w:marTop w:val="0"/>
              <w:marBottom w:val="0"/>
              <w:divBdr>
                <w:top w:val="none" w:sz="0" w:space="0" w:color="auto"/>
                <w:left w:val="none" w:sz="0" w:space="0" w:color="auto"/>
                <w:bottom w:val="none" w:sz="0" w:space="0" w:color="auto"/>
                <w:right w:val="none" w:sz="0" w:space="0" w:color="auto"/>
              </w:divBdr>
            </w:div>
            <w:div w:id="1260871777">
              <w:marLeft w:val="0"/>
              <w:marRight w:val="0"/>
              <w:marTop w:val="0"/>
              <w:marBottom w:val="0"/>
              <w:divBdr>
                <w:top w:val="none" w:sz="0" w:space="0" w:color="auto"/>
                <w:left w:val="none" w:sz="0" w:space="0" w:color="auto"/>
                <w:bottom w:val="none" w:sz="0" w:space="0" w:color="auto"/>
                <w:right w:val="none" w:sz="0" w:space="0" w:color="auto"/>
              </w:divBdr>
            </w:div>
            <w:div w:id="222526224">
              <w:marLeft w:val="0"/>
              <w:marRight w:val="0"/>
              <w:marTop w:val="0"/>
              <w:marBottom w:val="0"/>
              <w:divBdr>
                <w:top w:val="none" w:sz="0" w:space="0" w:color="auto"/>
                <w:left w:val="none" w:sz="0" w:space="0" w:color="auto"/>
                <w:bottom w:val="none" w:sz="0" w:space="0" w:color="auto"/>
                <w:right w:val="none" w:sz="0" w:space="0" w:color="auto"/>
              </w:divBdr>
            </w:div>
            <w:div w:id="1100031970">
              <w:marLeft w:val="0"/>
              <w:marRight w:val="0"/>
              <w:marTop w:val="0"/>
              <w:marBottom w:val="0"/>
              <w:divBdr>
                <w:top w:val="none" w:sz="0" w:space="0" w:color="auto"/>
                <w:left w:val="none" w:sz="0" w:space="0" w:color="auto"/>
                <w:bottom w:val="none" w:sz="0" w:space="0" w:color="auto"/>
                <w:right w:val="none" w:sz="0" w:space="0" w:color="auto"/>
              </w:divBdr>
            </w:div>
            <w:div w:id="291719348">
              <w:marLeft w:val="0"/>
              <w:marRight w:val="0"/>
              <w:marTop w:val="0"/>
              <w:marBottom w:val="0"/>
              <w:divBdr>
                <w:top w:val="none" w:sz="0" w:space="0" w:color="auto"/>
                <w:left w:val="none" w:sz="0" w:space="0" w:color="auto"/>
                <w:bottom w:val="none" w:sz="0" w:space="0" w:color="auto"/>
                <w:right w:val="none" w:sz="0" w:space="0" w:color="auto"/>
              </w:divBdr>
            </w:div>
            <w:div w:id="1013261348">
              <w:marLeft w:val="0"/>
              <w:marRight w:val="0"/>
              <w:marTop w:val="0"/>
              <w:marBottom w:val="0"/>
              <w:divBdr>
                <w:top w:val="none" w:sz="0" w:space="0" w:color="auto"/>
                <w:left w:val="none" w:sz="0" w:space="0" w:color="auto"/>
                <w:bottom w:val="none" w:sz="0" w:space="0" w:color="auto"/>
                <w:right w:val="none" w:sz="0" w:space="0" w:color="auto"/>
              </w:divBdr>
            </w:div>
            <w:div w:id="23753877">
              <w:marLeft w:val="0"/>
              <w:marRight w:val="0"/>
              <w:marTop w:val="0"/>
              <w:marBottom w:val="0"/>
              <w:divBdr>
                <w:top w:val="none" w:sz="0" w:space="0" w:color="auto"/>
                <w:left w:val="none" w:sz="0" w:space="0" w:color="auto"/>
                <w:bottom w:val="none" w:sz="0" w:space="0" w:color="auto"/>
                <w:right w:val="none" w:sz="0" w:space="0" w:color="auto"/>
              </w:divBdr>
            </w:div>
            <w:div w:id="843398656">
              <w:marLeft w:val="0"/>
              <w:marRight w:val="0"/>
              <w:marTop w:val="0"/>
              <w:marBottom w:val="0"/>
              <w:divBdr>
                <w:top w:val="none" w:sz="0" w:space="0" w:color="auto"/>
                <w:left w:val="none" w:sz="0" w:space="0" w:color="auto"/>
                <w:bottom w:val="none" w:sz="0" w:space="0" w:color="auto"/>
                <w:right w:val="none" w:sz="0" w:space="0" w:color="auto"/>
              </w:divBdr>
            </w:div>
            <w:div w:id="433400560">
              <w:marLeft w:val="0"/>
              <w:marRight w:val="0"/>
              <w:marTop w:val="0"/>
              <w:marBottom w:val="0"/>
              <w:divBdr>
                <w:top w:val="none" w:sz="0" w:space="0" w:color="auto"/>
                <w:left w:val="none" w:sz="0" w:space="0" w:color="auto"/>
                <w:bottom w:val="none" w:sz="0" w:space="0" w:color="auto"/>
                <w:right w:val="none" w:sz="0" w:space="0" w:color="auto"/>
              </w:divBdr>
            </w:div>
            <w:div w:id="1367871767">
              <w:marLeft w:val="0"/>
              <w:marRight w:val="0"/>
              <w:marTop w:val="0"/>
              <w:marBottom w:val="0"/>
              <w:divBdr>
                <w:top w:val="none" w:sz="0" w:space="0" w:color="auto"/>
                <w:left w:val="none" w:sz="0" w:space="0" w:color="auto"/>
                <w:bottom w:val="none" w:sz="0" w:space="0" w:color="auto"/>
                <w:right w:val="none" w:sz="0" w:space="0" w:color="auto"/>
              </w:divBdr>
            </w:div>
            <w:div w:id="1024595217">
              <w:marLeft w:val="0"/>
              <w:marRight w:val="0"/>
              <w:marTop w:val="0"/>
              <w:marBottom w:val="0"/>
              <w:divBdr>
                <w:top w:val="none" w:sz="0" w:space="0" w:color="auto"/>
                <w:left w:val="none" w:sz="0" w:space="0" w:color="auto"/>
                <w:bottom w:val="none" w:sz="0" w:space="0" w:color="auto"/>
                <w:right w:val="none" w:sz="0" w:space="0" w:color="auto"/>
              </w:divBdr>
            </w:div>
            <w:div w:id="1203908336">
              <w:marLeft w:val="0"/>
              <w:marRight w:val="0"/>
              <w:marTop w:val="0"/>
              <w:marBottom w:val="0"/>
              <w:divBdr>
                <w:top w:val="none" w:sz="0" w:space="0" w:color="auto"/>
                <w:left w:val="none" w:sz="0" w:space="0" w:color="auto"/>
                <w:bottom w:val="none" w:sz="0" w:space="0" w:color="auto"/>
                <w:right w:val="none" w:sz="0" w:space="0" w:color="auto"/>
              </w:divBdr>
            </w:div>
            <w:div w:id="1153567974">
              <w:marLeft w:val="0"/>
              <w:marRight w:val="0"/>
              <w:marTop w:val="0"/>
              <w:marBottom w:val="0"/>
              <w:divBdr>
                <w:top w:val="none" w:sz="0" w:space="0" w:color="auto"/>
                <w:left w:val="none" w:sz="0" w:space="0" w:color="auto"/>
                <w:bottom w:val="none" w:sz="0" w:space="0" w:color="auto"/>
                <w:right w:val="none" w:sz="0" w:space="0" w:color="auto"/>
              </w:divBdr>
            </w:div>
            <w:div w:id="1790202463">
              <w:marLeft w:val="0"/>
              <w:marRight w:val="0"/>
              <w:marTop w:val="0"/>
              <w:marBottom w:val="0"/>
              <w:divBdr>
                <w:top w:val="none" w:sz="0" w:space="0" w:color="auto"/>
                <w:left w:val="none" w:sz="0" w:space="0" w:color="auto"/>
                <w:bottom w:val="none" w:sz="0" w:space="0" w:color="auto"/>
                <w:right w:val="none" w:sz="0" w:space="0" w:color="auto"/>
              </w:divBdr>
            </w:div>
            <w:div w:id="763114377">
              <w:marLeft w:val="0"/>
              <w:marRight w:val="0"/>
              <w:marTop w:val="0"/>
              <w:marBottom w:val="0"/>
              <w:divBdr>
                <w:top w:val="none" w:sz="0" w:space="0" w:color="auto"/>
                <w:left w:val="none" w:sz="0" w:space="0" w:color="auto"/>
                <w:bottom w:val="none" w:sz="0" w:space="0" w:color="auto"/>
                <w:right w:val="none" w:sz="0" w:space="0" w:color="auto"/>
              </w:divBdr>
            </w:div>
            <w:div w:id="599218279">
              <w:marLeft w:val="0"/>
              <w:marRight w:val="0"/>
              <w:marTop w:val="0"/>
              <w:marBottom w:val="0"/>
              <w:divBdr>
                <w:top w:val="none" w:sz="0" w:space="0" w:color="auto"/>
                <w:left w:val="none" w:sz="0" w:space="0" w:color="auto"/>
                <w:bottom w:val="none" w:sz="0" w:space="0" w:color="auto"/>
                <w:right w:val="none" w:sz="0" w:space="0" w:color="auto"/>
              </w:divBdr>
            </w:div>
            <w:div w:id="2063093279">
              <w:marLeft w:val="0"/>
              <w:marRight w:val="0"/>
              <w:marTop w:val="0"/>
              <w:marBottom w:val="0"/>
              <w:divBdr>
                <w:top w:val="none" w:sz="0" w:space="0" w:color="auto"/>
                <w:left w:val="none" w:sz="0" w:space="0" w:color="auto"/>
                <w:bottom w:val="none" w:sz="0" w:space="0" w:color="auto"/>
                <w:right w:val="none" w:sz="0" w:space="0" w:color="auto"/>
              </w:divBdr>
            </w:div>
            <w:div w:id="648095026">
              <w:marLeft w:val="0"/>
              <w:marRight w:val="0"/>
              <w:marTop w:val="0"/>
              <w:marBottom w:val="0"/>
              <w:divBdr>
                <w:top w:val="none" w:sz="0" w:space="0" w:color="auto"/>
                <w:left w:val="none" w:sz="0" w:space="0" w:color="auto"/>
                <w:bottom w:val="none" w:sz="0" w:space="0" w:color="auto"/>
                <w:right w:val="none" w:sz="0" w:space="0" w:color="auto"/>
              </w:divBdr>
            </w:div>
            <w:div w:id="98140095">
              <w:marLeft w:val="0"/>
              <w:marRight w:val="0"/>
              <w:marTop w:val="0"/>
              <w:marBottom w:val="0"/>
              <w:divBdr>
                <w:top w:val="none" w:sz="0" w:space="0" w:color="auto"/>
                <w:left w:val="none" w:sz="0" w:space="0" w:color="auto"/>
                <w:bottom w:val="none" w:sz="0" w:space="0" w:color="auto"/>
                <w:right w:val="none" w:sz="0" w:space="0" w:color="auto"/>
              </w:divBdr>
            </w:div>
            <w:div w:id="1797286526">
              <w:marLeft w:val="0"/>
              <w:marRight w:val="0"/>
              <w:marTop w:val="0"/>
              <w:marBottom w:val="0"/>
              <w:divBdr>
                <w:top w:val="none" w:sz="0" w:space="0" w:color="auto"/>
                <w:left w:val="none" w:sz="0" w:space="0" w:color="auto"/>
                <w:bottom w:val="none" w:sz="0" w:space="0" w:color="auto"/>
                <w:right w:val="none" w:sz="0" w:space="0" w:color="auto"/>
              </w:divBdr>
            </w:div>
            <w:div w:id="346493154">
              <w:marLeft w:val="0"/>
              <w:marRight w:val="0"/>
              <w:marTop w:val="0"/>
              <w:marBottom w:val="0"/>
              <w:divBdr>
                <w:top w:val="none" w:sz="0" w:space="0" w:color="auto"/>
                <w:left w:val="none" w:sz="0" w:space="0" w:color="auto"/>
                <w:bottom w:val="none" w:sz="0" w:space="0" w:color="auto"/>
                <w:right w:val="none" w:sz="0" w:space="0" w:color="auto"/>
              </w:divBdr>
            </w:div>
            <w:div w:id="782650244">
              <w:marLeft w:val="0"/>
              <w:marRight w:val="0"/>
              <w:marTop w:val="0"/>
              <w:marBottom w:val="0"/>
              <w:divBdr>
                <w:top w:val="none" w:sz="0" w:space="0" w:color="auto"/>
                <w:left w:val="none" w:sz="0" w:space="0" w:color="auto"/>
                <w:bottom w:val="none" w:sz="0" w:space="0" w:color="auto"/>
                <w:right w:val="none" w:sz="0" w:space="0" w:color="auto"/>
              </w:divBdr>
            </w:div>
            <w:div w:id="933510584">
              <w:marLeft w:val="0"/>
              <w:marRight w:val="0"/>
              <w:marTop w:val="0"/>
              <w:marBottom w:val="0"/>
              <w:divBdr>
                <w:top w:val="none" w:sz="0" w:space="0" w:color="auto"/>
                <w:left w:val="none" w:sz="0" w:space="0" w:color="auto"/>
                <w:bottom w:val="none" w:sz="0" w:space="0" w:color="auto"/>
                <w:right w:val="none" w:sz="0" w:space="0" w:color="auto"/>
              </w:divBdr>
            </w:div>
            <w:div w:id="1728651574">
              <w:marLeft w:val="0"/>
              <w:marRight w:val="0"/>
              <w:marTop w:val="0"/>
              <w:marBottom w:val="0"/>
              <w:divBdr>
                <w:top w:val="none" w:sz="0" w:space="0" w:color="auto"/>
                <w:left w:val="none" w:sz="0" w:space="0" w:color="auto"/>
                <w:bottom w:val="none" w:sz="0" w:space="0" w:color="auto"/>
                <w:right w:val="none" w:sz="0" w:space="0" w:color="auto"/>
              </w:divBdr>
            </w:div>
            <w:div w:id="533153763">
              <w:marLeft w:val="0"/>
              <w:marRight w:val="0"/>
              <w:marTop w:val="0"/>
              <w:marBottom w:val="0"/>
              <w:divBdr>
                <w:top w:val="none" w:sz="0" w:space="0" w:color="auto"/>
                <w:left w:val="none" w:sz="0" w:space="0" w:color="auto"/>
                <w:bottom w:val="none" w:sz="0" w:space="0" w:color="auto"/>
                <w:right w:val="none" w:sz="0" w:space="0" w:color="auto"/>
              </w:divBdr>
            </w:div>
            <w:div w:id="2046056719">
              <w:marLeft w:val="0"/>
              <w:marRight w:val="0"/>
              <w:marTop w:val="0"/>
              <w:marBottom w:val="0"/>
              <w:divBdr>
                <w:top w:val="none" w:sz="0" w:space="0" w:color="auto"/>
                <w:left w:val="none" w:sz="0" w:space="0" w:color="auto"/>
                <w:bottom w:val="none" w:sz="0" w:space="0" w:color="auto"/>
                <w:right w:val="none" w:sz="0" w:space="0" w:color="auto"/>
              </w:divBdr>
            </w:div>
            <w:div w:id="921334277">
              <w:marLeft w:val="0"/>
              <w:marRight w:val="0"/>
              <w:marTop w:val="0"/>
              <w:marBottom w:val="0"/>
              <w:divBdr>
                <w:top w:val="none" w:sz="0" w:space="0" w:color="auto"/>
                <w:left w:val="none" w:sz="0" w:space="0" w:color="auto"/>
                <w:bottom w:val="none" w:sz="0" w:space="0" w:color="auto"/>
                <w:right w:val="none" w:sz="0" w:space="0" w:color="auto"/>
              </w:divBdr>
            </w:div>
            <w:div w:id="1718974051">
              <w:marLeft w:val="0"/>
              <w:marRight w:val="0"/>
              <w:marTop w:val="0"/>
              <w:marBottom w:val="0"/>
              <w:divBdr>
                <w:top w:val="none" w:sz="0" w:space="0" w:color="auto"/>
                <w:left w:val="none" w:sz="0" w:space="0" w:color="auto"/>
                <w:bottom w:val="none" w:sz="0" w:space="0" w:color="auto"/>
                <w:right w:val="none" w:sz="0" w:space="0" w:color="auto"/>
              </w:divBdr>
            </w:div>
            <w:div w:id="1603996738">
              <w:marLeft w:val="0"/>
              <w:marRight w:val="0"/>
              <w:marTop w:val="0"/>
              <w:marBottom w:val="0"/>
              <w:divBdr>
                <w:top w:val="none" w:sz="0" w:space="0" w:color="auto"/>
                <w:left w:val="none" w:sz="0" w:space="0" w:color="auto"/>
                <w:bottom w:val="none" w:sz="0" w:space="0" w:color="auto"/>
                <w:right w:val="none" w:sz="0" w:space="0" w:color="auto"/>
              </w:divBdr>
            </w:div>
            <w:div w:id="1431123907">
              <w:marLeft w:val="0"/>
              <w:marRight w:val="0"/>
              <w:marTop w:val="0"/>
              <w:marBottom w:val="0"/>
              <w:divBdr>
                <w:top w:val="none" w:sz="0" w:space="0" w:color="auto"/>
                <w:left w:val="none" w:sz="0" w:space="0" w:color="auto"/>
                <w:bottom w:val="none" w:sz="0" w:space="0" w:color="auto"/>
                <w:right w:val="none" w:sz="0" w:space="0" w:color="auto"/>
              </w:divBdr>
            </w:div>
            <w:div w:id="1522544343">
              <w:marLeft w:val="0"/>
              <w:marRight w:val="0"/>
              <w:marTop w:val="0"/>
              <w:marBottom w:val="0"/>
              <w:divBdr>
                <w:top w:val="none" w:sz="0" w:space="0" w:color="auto"/>
                <w:left w:val="none" w:sz="0" w:space="0" w:color="auto"/>
                <w:bottom w:val="none" w:sz="0" w:space="0" w:color="auto"/>
                <w:right w:val="none" w:sz="0" w:space="0" w:color="auto"/>
              </w:divBdr>
            </w:div>
            <w:div w:id="2046562563">
              <w:marLeft w:val="0"/>
              <w:marRight w:val="0"/>
              <w:marTop w:val="0"/>
              <w:marBottom w:val="0"/>
              <w:divBdr>
                <w:top w:val="none" w:sz="0" w:space="0" w:color="auto"/>
                <w:left w:val="none" w:sz="0" w:space="0" w:color="auto"/>
                <w:bottom w:val="none" w:sz="0" w:space="0" w:color="auto"/>
                <w:right w:val="none" w:sz="0" w:space="0" w:color="auto"/>
              </w:divBdr>
            </w:div>
            <w:div w:id="825247744">
              <w:marLeft w:val="0"/>
              <w:marRight w:val="0"/>
              <w:marTop w:val="0"/>
              <w:marBottom w:val="0"/>
              <w:divBdr>
                <w:top w:val="none" w:sz="0" w:space="0" w:color="auto"/>
                <w:left w:val="none" w:sz="0" w:space="0" w:color="auto"/>
                <w:bottom w:val="none" w:sz="0" w:space="0" w:color="auto"/>
                <w:right w:val="none" w:sz="0" w:space="0" w:color="auto"/>
              </w:divBdr>
            </w:div>
            <w:div w:id="1193305739">
              <w:marLeft w:val="0"/>
              <w:marRight w:val="0"/>
              <w:marTop w:val="0"/>
              <w:marBottom w:val="0"/>
              <w:divBdr>
                <w:top w:val="none" w:sz="0" w:space="0" w:color="auto"/>
                <w:left w:val="none" w:sz="0" w:space="0" w:color="auto"/>
                <w:bottom w:val="none" w:sz="0" w:space="0" w:color="auto"/>
                <w:right w:val="none" w:sz="0" w:space="0" w:color="auto"/>
              </w:divBdr>
            </w:div>
            <w:div w:id="294289033">
              <w:marLeft w:val="0"/>
              <w:marRight w:val="0"/>
              <w:marTop w:val="0"/>
              <w:marBottom w:val="0"/>
              <w:divBdr>
                <w:top w:val="none" w:sz="0" w:space="0" w:color="auto"/>
                <w:left w:val="none" w:sz="0" w:space="0" w:color="auto"/>
                <w:bottom w:val="none" w:sz="0" w:space="0" w:color="auto"/>
                <w:right w:val="none" w:sz="0" w:space="0" w:color="auto"/>
              </w:divBdr>
            </w:div>
            <w:div w:id="153648993">
              <w:marLeft w:val="0"/>
              <w:marRight w:val="0"/>
              <w:marTop w:val="0"/>
              <w:marBottom w:val="0"/>
              <w:divBdr>
                <w:top w:val="none" w:sz="0" w:space="0" w:color="auto"/>
                <w:left w:val="none" w:sz="0" w:space="0" w:color="auto"/>
                <w:bottom w:val="none" w:sz="0" w:space="0" w:color="auto"/>
                <w:right w:val="none" w:sz="0" w:space="0" w:color="auto"/>
              </w:divBdr>
            </w:div>
            <w:div w:id="1420175316">
              <w:marLeft w:val="0"/>
              <w:marRight w:val="0"/>
              <w:marTop w:val="0"/>
              <w:marBottom w:val="0"/>
              <w:divBdr>
                <w:top w:val="none" w:sz="0" w:space="0" w:color="auto"/>
                <w:left w:val="none" w:sz="0" w:space="0" w:color="auto"/>
                <w:bottom w:val="none" w:sz="0" w:space="0" w:color="auto"/>
                <w:right w:val="none" w:sz="0" w:space="0" w:color="auto"/>
              </w:divBdr>
            </w:div>
            <w:div w:id="194390456">
              <w:marLeft w:val="0"/>
              <w:marRight w:val="0"/>
              <w:marTop w:val="0"/>
              <w:marBottom w:val="0"/>
              <w:divBdr>
                <w:top w:val="none" w:sz="0" w:space="0" w:color="auto"/>
                <w:left w:val="none" w:sz="0" w:space="0" w:color="auto"/>
                <w:bottom w:val="none" w:sz="0" w:space="0" w:color="auto"/>
                <w:right w:val="none" w:sz="0" w:space="0" w:color="auto"/>
              </w:divBdr>
            </w:div>
            <w:div w:id="141847891">
              <w:marLeft w:val="0"/>
              <w:marRight w:val="0"/>
              <w:marTop w:val="0"/>
              <w:marBottom w:val="0"/>
              <w:divBdr>
                <w:top w:val="none" w:sz="0" w:space="0" w:color="auto"/>
                <w:left w:val="none" w:sz="0" w:space="0" w:color="auto"/>
                <w:bottom w:val="none" w:sz="0" w:space="0" w:color="auto"/>
                <w:right w:val="none" w:sz="0" w:space="0" w:color="auto"/>
              </w:divBdr>
            </w:div>
            <w:div w:id="740836574">
              <w:marLeft w:val="0"/>
              <w:marRight w:val="0"/>
              <w:marTop w:val="0"/>
              <w:marBottom w:val="0"/>
              <w:divBdr>
                <w:top w:val="none" w:sz="0" w:space="0" w:color="auto"/>
                <w:left w:val="none" w:sz="0" w:space="0" w:color="auto"/>
                <w:bottom w:val="none" w:sz="0" w:space="0" w:color="auto"/>
                <w:right w:val="none" w:sz="0" w:space="0" w:color="auto"/>
              </w:divBdr>
            </w:div>
            <w:div w:id="642347191">
              <w:marLeft w:val="0"/>
              <w:marRight w:val="0"/>
              <w:marTop w:val="0"/>
              <w:marBottom w:val="0"/>
              <w:divBdr>
                <w:top w:val="none" w:sz="0" w:space="0" w:color="auto"/>
                <w:left w:val="none" w:sz="0" w:space="0" w:color="auto"/>
                <w:bottom w:val="none" w:sz="0" w:space="0" w:color="auto"/>
                <w:right w:val="none" w:sz="0" w:space="0" w:color="auto"/>
              </w:divBdr>
            </w:div>
            <w:div w:id="874272607">
              <w:marLeft w:val="0"/>
              <w:marRight w:val="0"/>
              <w:marTop w:val="0"/>
              <w:marBottom w:val="0"/>
              <w:divBdr>
                <w:top w:val="none" w:sz="0" w:space="0" w:color="auto"/>
                <w:left w:val="none" w:sz="0" w:space="0" w:color="auto"/>
                <w:bottom w:val="none" w:sz="0" w:space="0" w:color="auto"/>
                <w:right w:val="none" w:sz="0" w:space="0" w:color="auto"/>
              </w:divBdr>
            </w:div>
            <w:div w:id="2078628220">
              <w:marLeft w:val="0"/>
              <w:marRight w:val="0"/>
              <w:marTop w:val="0"/>
              <w:marBottom w:val="0"/>
              <w:divBdr>
                <w:top w:val="none" w:sz="0" w:space="0" w:color="auto"/>
                <w:left w:val="none" w:sz="0" w:space="0" w:color="auto"/>
                <w:bottom w:val="none" w:sz="0" w:space="0" w:color="auto"/>
                <w:right w:val="none" w:sz="0" w:space="0" w:color="auto"/>
              </w:divBdr>
            </w:div>
            <w:div w:id="429592084">
              <w:marLeft w:val="0"/>
              <w:marRight w:val="0"/>
              <w:marTop w:val="0"/>
              <w:marBottom w:val="0"/>
              <w:divBdr>
                <w:top w:val="none" w:sz="0" w:space="0" w:color="auto"/>
                <w:left w:val="none" w:sz="0" w:space="0" w:color="auto"/>
                <w:bottom w:val="none" w:sz="0" w:space="0" w:color="auto"/>
                <w:right w:val="none" w:sz="0" w:space="0" w:color="auto"/>
              </w:divBdr>
            </w:div>
            <w:div w:id="347563897">
              <w:marLeft w:val="0"/>
              <w:marRight w:val="0"/>
              <w:marTop w:val="0"/>
              <w:marBottom w:val="0"/>
              <w:divBdr>
                <w:top w:val="none" w:sz="0" w:space="0" w:color="auto"/>
                <w:left w:val="none" w:sz="0" w:space="0" w:color="auto"/>
                <w:bottom w:val="none" w:sz="0" w:space="0" w:color="auto"/>
                <w:right w:val="none" w:sz="0" w:space="0" w:color="auto"/>
              </w:divBdr>
            </w:div>
            <w:div w:id="114651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1357">
      <w:bodyDiv w:val="1"/>
      <w:marLeft w:val="0"/>
      <w:marRight w:val="0"/>
      <w:marTop w:val="0"/>
      <w:marBottom w:val="0"/>
      <w:divBdr>
        <w:top w:val="none" w:sz="0" w:space="0" w:color="auto"/>
        <w:left w:val="none" w:sz="0" w:space="0" w:color="auto"/>
        <w:bottom w:val="none" w:sz="0" w:space="0" w:color="auto"/>
        <w:right w:val="none" w:sz="0" w:space="0" w:color="auto"/>
      </w:divBdr>
    </w:div>
    <w:div w:id="277295820">
      <w:bodyDiv w:val="1"/>
      <w:marLeft w:val="0"/>
      <w:marRight w:val="0"/>
      <w:marTop w:val="0"/>
      <w:marBottom w:val="0"/>
      <w:divBdr>
        <w:top w:val="none" w:sz="0" w:space="0" w:color="auto"/>
        <w:left w:val="none" w:sz="0" w:space="0" w:color="auto"/>
        <w:bottom w:val="none" w:sz="0" w:space="0" w:color="auto"/>
        <w:right w:val="none" w:sz="0" w:space="0" w:color="auto"/>
      </w:divBdr>
      <w:divsChild>
        <w:div w:id="2020962709">
          <w:marLeft w:val="0"/>
          <w:marRight w:val="0"/>
          <w:marTop w:val="0"/>
          <w:marBottom w:val="0"/>
          <w:divBdr>
            <w:top w:val="none" w:sz="0" w:space="0" w:color="auto"/>
            <w:left w:val="none" w:sz="0" w:space="0" w:color="auto"/>
            <w:bottom w:val="none" w:sz="0" w:space="0" w:color="auto"/>
            <w:right w:val="none" w:sz="0" w:space="0" w:color="auto"/>
          </w:divBdr>
          <w:divsChild>
            <w:div w:id="1738626286">
              <w:marLeft w:val="0"/>
              <w:marRight w:val="0"/>
              <w:marTop w:val="0"/>
              <w:marBottom w:val="0"/>
              <w:divBdr>
                <w:top w:val="none" w:sz="0" w:space="0" w:color="auto"/>
                <w:left w:val="none" w:sz="0" w:space="0" w:color="auto"/>
                <w:bottom w:val="none" w:sz="0" w:space="0" w:color="auto"/>
                <w:right w:val="none" w:sz="0" w:space="0" w:color="auto"/>
              </w:divBdr>
            </w:div>
            <w:div w:id="1143039204">
              <w:marLeft w:val="0"/>
              <w:marRight w:val="0"/>
              <w:marTop w:val="0"/>
              <w:marBottom w:val="0"/>
              <w:divBdr>
                <w:top w:val="none" w:sz="0" w:space="0" w:color="auto"/>
                <w:left w:val="none" w:sz="0" w:space="0" w:color="auto"/>
                <w:bottom w:val="none" w:sz="0" w:space="0" w:color="auto"/>
                <w:right w:val="none" w:sz="0" w:space="0" w:color="auto"/>
              </w:divBdr>
            </w:div>
            <w:div w:id="464011570">
              <w:marLeft w:val="0"/>
              <w:marRight w:val="0"/>
              <w:marTop w:val="0"/>
              <w:marBottom w:val="0"/>
              <w:divBdr>
                <w:top w:val="none" w:sz="0" w:space="0" w:color="auto"/>
                <w:left w:val="none" w:sz="0" w:space="0" w:color="auto"/>
                <w:bottom w:val="none" w:sz="0" w:space="0" w:color="auto"/>
                <w:right w:val="none" w:sz="0" w:space="0" w:color="auto"/>
              </w:divBdr>
            </w:div>
            <w:div w:id="758522174">
              <w:marLeft w:val="0"/>
              <w:marRight w:val="0"/>
              <w:marTop w:val="0"/>
              <w:marBottom w:val="0"/>
              <w:divBdr>
                <w:top w:val="none" w:sz="0" w:space="0" w:color="auto"/>
                <w:left w:val="none" w:sz="0" w:space="0" w:color="auto"/>
                <w:bottom w:val="none" w:sz="0" w:space="0" w:color="auto"/>
                <w:right w:val="none" w:sz="0" w:space="0" w:color="auto"/>
              </w:divBdr>
            </w:div>
            <w:div w:id="1773738649">
              <w:marLeft w:val="0"/>
              <w:marRight w:val="0"/>
              <w:marTop w:val="0"/>
              <w:marBottom w:val="0"/>
              <w:divBdr>
                <w:top w:val="none" w:sz="0" w:space="0" w:color="auto"/>
                <w:left w:val="none" w:sz="0" w:space="0" w:color="auto"/>
                <w:bottom w:val="none" w:sz="0" w:space="0" w:color="auto"/>
                <w:right w:val="none" w:sz="0" w:space="0" w:color="auto"/>
              </w:divBdr>
            </w:div>
            <w:div w:id="1681854435">
              <w:marLeft w:val="0"/>
              <w:marRight w:val="0"/>
              <w:marTop w:val="0"/>
              <w:marBottom w:val="0"/>
              <w:divBdr>
                <w:top w:val="none" w:sz="0" w:space="0" w:color="auto"/>
                <w:left w:val="none" w:sz="0" w:space="0" w:color="auto"/>
                <w:bottom w:val="none" w:sz="0" w:space="0" w:color="auto"/>
                <w:right w:val="none" w:sz="0" w:space="0" w:color="auto"/>
              </w:divBdr>
            </w:div>
            <w:div w:id="156070174">
              <w:marLeft w:val="0"/>
              <w:marRight w:val="0"/>
              <w:marTop w:val="0"/>
              <w:marBottom w:val="0"/>
              <w:divBdr>
                <w:top w:val="none" w:sz="0" w:space="0" w:color="auto"/>
                <w:left w:val="none" w:sz="0" w:space="0" w:color="auto"/>
                <w:bottom w:val="none" w:sz="0" w:space="0" w:color="auto"/>
                <w:right w:val="none" w:sz="0" w:space="0" w:color="auto"/>
              </w:divBdr>
            </w:div>
            <w:div w:id="841091973">
              <w:marLeft w:val="0"/>
              <w:marRight w:val="0"/>
              <w:marTop w:val="0"/>
              <w:marBottom w:val="0"/>
              <w:divBdr>
                <w:top w:val="none" w:sz="0" w:space="0" w:color="auto"/>
                <w:left w:val="none" w:sz="0" w:space="0" w:color="auto"/>
                <w:bottom w:val="none" w:sz="0" w:space="0" w:color="auto"/>
                <w:right w:val="none" w:sz="0" w:space="0" w:color="auto"/>
              </w:divBdr>
            </w:div>
            <w:div w:id="1733768689">
              <w:marLeft w:val="0"/>
              <w:marRight w:val="0"/>
              <w:marTop w:val="0"/>
              <w:marBottom w:val="0"/>
              <w:divBdr>
                <w:top w:val="none" w:sz="0" w:space="0" w:color="auto"/>
                <w:left w:val="none" w:sz="0" w:space="0" w:color="auto"/>
                <w:bottom w:val="none" w:sz="0" w:space="0" w:color="auto"/>
                <w:right w:val="none" w:sz="0" w:space="0" w:color="auto"/>
              </w:divBdr>
            </w:div>
            <w:div w:id="1915118996">
              <w:marLeft w:val="0"/>
              <w:marRight w:val="0"/>
              <w:marTop w:val="0"/>
              <w:marBottom w:val="0"/>
              <w:divBdr>
                <w:top w:val="none" w:sz="0" w:space="0" w:color="auto"/>
                <w:left w:val="none" w:sz="0" w:space="0" w:color="auto"/>
                <w:bottom w:val="none" w:sz="0" w:space="0" w:color="auto"/>
                <w:right w:val="none" w:sz="0" w:space="0" w:color="auto"/>
              </w:divBdr>
            </w:div>
            <w:div w:id="2098283394">
              <w:marLeft w:val="0"/>
              <w:marRight w:val="0"/>
              <w:marTop w:val="0"/>
              <w:marBottom w:val="0"/>
              <w:divBdr>
                <w:top w:val="none" w:sz="0" w:space="0" w:color="auto"/>
                <w:left w:val="none" w:sz="0" w:space="0" w:color="auto"/>
                <w:bottom w:val="none" w:sz="0" w:space="0" w:color="auto"/>
                <w:right w:val="none" w:sz="0" w:space="0" w:color="auto"/>
              </w:divBdr>
            </w:div>
            <w:div w:id="2011911690">
              <w:marLeft w:val="0"/>
              <w:marRight w:val="0"/>
              <w:marTop w:val="0"/>
              <w:marBottom w:val="0"/>
              <w:divBdr>
                <w:top w:val="none" w:sz="0" w:space="0" w:color="auto"/>
                <w:left w:val="none" w:sz="0" w:space="0" w:color="auto"/>
                <w:bottom w:val="none" w:sz="0" w:space="0" w:color="auto"/>
                <w:right w:val="none" w:sz="0" w:space="0" w:color="auto"/>
              </w:divBdr>
            </w:div>
            <w:div w:id="1638755932">
              <w:marLeft w:val="0"/>
              <w:marRight w:val="0"/>
              <w:marTop w:val="0"/>
              <w:marBottom w:val="0"/>
              <w:divBdr>
                <w:top w:val="none" w:sz="0" w:space="0" w:color="auto"/>
                <w:left w:val="none" w:sz="0" w:space="0" w:color="auto"/>
                <w:bottom w:val="none" w:sz="0" w:space="0" w:color="auto"/>
                <w:right w:val="none" w:sz="0" w:space="0" w:color="auto"/>
              </w:divBdr>
            </w:div>
            <w:div w:id="1843623887">
              <w:marLeft w:val="0"/>
              <w:marRight w:val="0"/>
              <w:marTop w:val="0"/>
              <w:marBottom w:val="0"/>
              <w:divBdr>
                <w:top w:val="none" w:sz="0" w:space="0" w:color="auto"/>
                <w:left w:val="none" w:sz="0" w:space="0" w:color="auto"/>
                <w:bottom w:val="none" w:sz="0" w:space="0" w:color="auto"/>
                <w:right w:val="none" w:sz="0" w:space="0" w:color="auto"/>
              </w:divBdr>
            </w:div>
            <w:div w:id="1736078630">
              <w:marLeft w:val="0"/>
              <w:marRight w:val="0"/>
              <w:marTop w:val="0"/>
              <w:marBottom w:val="0"/>
              <w:divBdr>
                <w:top w:val="none" w:sz="0" w:space="0" w:color="auto"/>
                <w:left w:val="none" w:sz="0" w:space="0" w:color="auto"/>
                <w:bottom w:val="none" w:sz="0" w:space="0" w:color="auto"/>
                <w:right w:val="none" w:sz="0" w:space="0" w:color="auto"/>
              </w:divBdr>
            </w:div>
            <w:div w:id="1469055686">
              <w:marLeft w:val="0"/>
              <w:marRight w:val="0"/>
              <w:marTop w:val="0"/>
              <w:marBottom w:val="0"/>
              <w:divBdr>
                <w:top w:val="none" w:sz="0" w:space="0" w:color="auto"/>
                <w:left w:val="none" w:sz="0" w:space="0" w:color="auto"/>
                <w:bottom w:val="none" w:sz="0" w:space="0" w:color="auto"/>
                <w:right w:val="none" w:sz="0" w:space="0" w:color="auto"/>
              </w:divBdr>
            </w:div>
            <w:div w:id="2068338722">
              <w:marLeft w:val="0"/>
              <w:marRight w:val="0"/>
              <w:marTop w:val="0"/>
              <w:marBottom w:val="0"/>
              <w:divBdr>
                <w:top w:val="none" w:sz="0" w:space="0" w:color="auto"/>
                <w:left w:val="none" w:sz="0" w:space="0" w:color="auto"/>
                <w:bottom w:val="none" w:sz="0" w:space="0" w:color="auto"/>
                <w:right w:val="none" w:sz="0" w:space="0" w:color="auto"/>
              </w:divBdr>
            </w:div>
            <w:div w:id="991300686">
              <w:marLeft w:val="0"/>
              <w:marRight w:val="0"/>
              <w:marTop w:val="0"/>
              <w:marBottom w:val="0"/>
              <w:divBdr>
                <w:top w:val="none" w:sz="0" w:space="0" w:color="auto"/>
                <w:left w:val="none" w:sz="0" w:space="0" w:color="auto"/>
                <w:bottom w:val="none" w:sz="0" w:space="0" w:color="auto"/>
                <w:right w:val="none" w:sz="0" w:space="0" w:color="auto"/>
              </w:divBdr>
            </w:div>
            <w:div w:id="210579709">
              <w:marLeft w:val="0"/>
              <w:marRight w:val="0"/>
              <w:marTop w:val="0"/>
              <w:marBottom w:val="0"/>
              <w:divBdr>
                <w:top w:val="none" w:sz="0" w:space="0" w:color="auto"/>
                <w:left w:val="none" w:sz="0" w:space="0" w:color="auto"/>
                <w:bottom w:val="none" w:sz="0" w:space="0" w:color="auto"/>
                <w:right w:val="none" w:sz="0" w:space="0" w:color="auto"/>
              </w:divBdr>
            </w:div>
            <w:div w:id="1858494276">
              <w:marLeft w:val="0"/>
              <w:marRight w:val="0"/>
              <w:marTop w:val="0"/>
              <w:marBottom w:val="0"/>
              <w:divBdr>
                <w:top w:val="none" w:sz="0" w:space="0" w:color="auto"/>
                <w:left w:val="none" w:sz="0" w:space="0" w:color="auto"/>
                <w:bottom w:val="none" w:sz="0" w:space="0" w:color="auto"/>
                <w:right w:val="none" w:sz="0" w:space="0" w:color="auto"/>
              </w:divBdr>
            </w:div>
            <w:div w:id="1673147426">
              <w:marLeft w:val="0"/>
              <w:marRight w:val="0"/>
              <w:marTop w:val="0"/>
              <w:marBottom w:val="0"/>
              <w:divBdr>
                <w:top w:val="none" w:sz="0" w:space="0" w:color="auto"/>
                <w:left w:val="none" w:sz="0" w:space="0" w:color="auto"/>
                <w:bottom w:val="none" w:sz="0" w:space="0" w:color="auto"/>
                <w:right w:val="none" w:sz="0" w:space="0" w:color="auto"/>
              </w:divBdr>
            </w:div>
            <w:div w:id="232811253">
              <w:marLeft w:val="0"/>
              <w:marRight w:val="0"/>
              <w:marTop w:val="0"/>
              <w:marBottom w:val="0"/>
              <w:divBdr>
                <w:top w:val="none" w:sz="0" w:space="0" w:color="auto"/>
                <w:left w:val="none" w:sz="0" w:space="0" w:color="auto"/>
                <w:bottom w:val="none" w:sz="0" w:space="0" w:color="auto"/>
                <w:right w:val="none" w:sz="0" w:space="0" w:color="auto"/>
              </w:divBdr>
            </w:div>
            <w:div w:id="1935628996">
              <w:marLeft w:val="0"/>
              <w:marRight w:val="0"/>
              <w:marTop w:val="0"/>
              <w:marBottom w:val="0"/>
              <w:divBdr>
                <w:top w:val="none" w:sz="0" w:space="0" w:color="auto"/>
                <w:left w:val="none" w:sz="0" w:space="0" w:color="auto"/>
                <w:bottom w:val="none" w:sz="0" w:space="0" w:color="auto"/>
                <w:right w:val="none" w:sz="0" w:space="0" w:color="auto"/>
              </w:divBdr>
            </w:div>
            <w:div w:id="806892323">
              <w:marLeft w:val="0"/>
              <w:marRight w:val="0"/>
              <w:marTop w:val="0"/>
              <w:marBottom w:val="0"/>
              <w:divBdr>
                <w:top w:val="none" w:sz="0" w:space="0" w:color="auto"/>
                <w:left w:val="none" w:sz="0" w:space="0" w:color="auto"/>
                <w:bottom w:val="none" w:sz="0" w:space="0" w:color="auto"/>
                <w:right w:val="none" w:sz="0" w:space="0" w:color="auto"/>
              </w:divBdr>
            </w:div>
            <w:div w:id="1474175960">
              <w:marLeft w:val="0"/>
              <w:marRight w:val="0"/>
              <w:marTop w:val="0"/>
              <w:marBottom w:val="0"/>
              <w:divBdr>
                <w:top w:val="none" w:sz="0" w:space="0" w:color="auto"/>
                <w:left w:val="none" w:sz="0" w:space="0" w:color="auto"/>
                <w:bottom w:val="none" w:sz="0" w:space="0" w:color="auto"/>
                <w:right w:val="none" w:sz="0" w:space="0" w:color="auto"/>
              </w:divBdr>
            </w:div>
            <w:div w:id="704020212">
              <w:marLeft w:val="0"/>
              <w:marRight w:val="0"/>
              <w:marTop w:val="0"/>
              <w:marBottom w:val="0"/>
              <w:divBdr>
                <w:top w:val="none" w:sz="0" w:space="0" w:color="auto"/>
                <w:left w:val="none" w:sz="0" w:space="0" w:color="auto"/>
                <w:bottom w:val="none" w:sz="0" w:space="0" w:color="auto"/>
                <w:right w:val="none" w:sz="0" w:space="0" w:color="auto"/>
              </w:divBdr>
            </w:div>
            <w:div w:id="1939677675">
              <w:marLeft w:val="0"/>
              <w:marRight w:val="0"/>
              <w:marTop w:val="0"/>
              <w:marBottom w:val="0"/>
              <w:divBdr>
                <w:top w:val="none" w:sz="0" w:space="0" w:color="auto"/>
                <w:left w:val="none" w:sz="0" w:space="0" w:color="auto"/>
                <w:bottom w:val="none" w:sz="0" w:space="0" w:color="auto"/>
                <w:right w:val="none" w:sz="0" w:space="0" w:color="auto"/>
              </w:divBdr>
            </w:div>
            <w:div w:id="1085687875">
              <w:marLeft w:val="0"/>
              <w:marRight w:val="0"/>
              <w:marTop w:val="0"/>
              <w:marBottom w:val="0"/>
              <w:divBdr>
                <w:top w:val="none" w:sz="0" w:space="0" w:color="auto"/>
                <w:left w:val="none" w:sz="0" w:space="0" w:color="auto"/>
                <w:bottom w:val="none" w:sz="0" w:space="0" w:color="auto"/>
                <w:right w:val="none" w:sz="0" w:space="0" w:color="auto"/>
              </w:divBdr>
            </w:div>
            <w:div w:id="1106846953">
              <w:marLeft w:val="0"/>
              <w:marRight w:val="0"/>
              <w:marTop w:val="0"/>
              <w:marBottom w:val="0"/>
              <w:divBdr>
                <w:top w:val="none" w:sz="0" w:space="0" w:color="auto"/>
                <w:left w:val="none" w:sz="0" w:space="0" w:color="auto"/>
                <w:bottom w:val="none" w:sz="0" w:space="0" w:color="auto"/>
                <w:right w:val="none" w:sz="0" w:space="0" w:color="auto"/>
              </w:divBdr>
            </w:div>
            <w:div w:id="379138901">
              <w:marLeft w:val="0"/>
              <w:marRight w:val="0"/>
              <w:marTop w:val="0"/>
              <w:marBottom w:val="0"/>
              <w:divBdr>
                <w:top w:val="none" w:sz="0" w:space="0" w:color="auto"/>
                <w:left w:val="none" w:sz="0" w:space="0" w:color="auto"/>
                <w:bottom w:val="none" w:sz="0" w:space="0" w:color="auto"/>
                <w:right w:val="none" w:sz="0" w:space="0" w:color="auto"/>
              </w:divBdr>
            </w:div>
            <w:div w:id="1313438555">
              <w:marLeft w:val="0"/>
              <w:marRight w:val="0"/>
              <w:marTop w:val="0"/>
              <w:marBottom w:val="0"/>
              <w:divBdr>
                <w:top w:val="none" w:sz="0" w:space="0" w:color="auto"/>
                <w:left w:val="none" w:sz="0" w:space="0" w:color="auto"/>
                <w:bottom w:val="none" w:sz="0" w:space="0" w:color="auto"/>
                <w:right w:val="none" w:sz="0" w:space="0" w:color="auto"/>
              </w:divBdr>
            </w:div>
            <w:div w:id="274363762">
              <w:marLeft w:val="0"/>
              <w:marRight w:val="0"/>
              <w:marTop w:val="0"/>
              <w:marBottom w:val="0"/>
              <w:divBdr>
                <w:top w:val="none" w:sz="0" w:space="0" w:color="auto"/>
                <w:left w:val="none" w:sz="0" w:space="0" w:color="auto"/>
                <w:bottom w:val="none" w:sz="0" w:space="0" w:color="auto"/>
                <w:right w:val="none" w:sz="0" w:space="0" w:color="auto"/>
              </w:divBdr>
            </w:div>
            <w:div w:id="1355618494">
              <w:marLeft w:val="0"/>
              <w:marRight w:val="0"/>
              <w:marTop w:val="0"/>
              <w:marBottom w:val="0"/>
              <w:divBdr>
                <w:top w:val="none" w:sz="0" w:space="0" w:color="auto"/>
                <w:left w:val="none" w:sz="0" w:space="0" w:color="auto"/>
                <w:bottom w:val="none" w:sz="0" w:space="0" w:color="auto"/>
                <w:right w:val="none" w:sz="0" w:space="0" w:color="auto"/>
              </w:divBdr>
            </w:div>
            <w:div w:id="1378628072">
              <w:marLeft w:val="0"/>
              <w:marRight w:val="0"/>
              <w:marTop w:val="0"/>
              <w:marBottom w:val="0"/>
              <w:divBdr>
                <w:top w:val="none" w:sz="0" w:space="0" w:color="auto"/>
                <w:left w:val="none" w:sz="0" w:space="0" w:color="auto"/>
                <w:bottom w:val="none" w:sz="0" w:space="0" w:color="auto"/>
                <w:right w:val="none" w:sz="0" w:space="0" w:color="auto"/>
              </w:divBdr>
            </w:div>
            <w:div w:id="473761692">
              <w:marLeft w:val="0"/>
              <w:marRight w:val="0"/>
              <w:marTop w:val="0"/>
              <w:marBottom w:val="0"/>
              <w:divBdr>
                <w:top w:val="none" w:sz="0" w:space="0" w:color="auto"/>
                <w:left w:val="none" w:sz="0" w:space="0" w:color="auto"/>
                <w:bottom w:val="none" w:sz="0" w:space="0" w:color="auto"/>
                <w:right w:val="none" w:sz="0" w:space="0" w:color="auto"/>
              </w:divBdr>
            </w:div>
            <w:div w:id="2138524424">
              <w:marLeft w:val="0"/>
              <w:marRight w:val="0"/>
              <w:marTop w:val="0"/>
              <w:marBottom w:val="0"/>
              <w:divBdr>
                <w:top w:val="none" w:sz="0" w:space="0" w:color="auto"/>
                <w:left w:val="none" w:sz="0" w:space="0" w:color="auto"/>
                <w:bottom w:val="none" w:sz="0" w:space="0" w:color="auto"/>
                <w:right w:val="none" w:sz="0" w:space="0" w:color="auto"/>
              </w:divBdr>
            </w:div>
            <w:div w:id="300379904">
              <w:marLeft w:val="0"/>
              <w:marRight w:val="0"/>
              <w:marTop w:val="0"/>
              <w:marBottom w:val="0"/>
              <w:divBdr>
                <w:top w:val="none" w:sz="0" w:space="0" w:color="auto"/>
                <w:left w:val="none" w:sz="0" w:space="0" w:color="auto"/>
                <w:bottom w:val="none" w:sz="0" w:space="0" w:color="auto"/>
                <w:right w:val="none" w:sz="0" w:space="0" w:color="auto"/>
              </w:divBdr>
            </w:div>
            <w:div w:id="243540061">
              <w:marLeft w:val="0"/>
              <w:marRight w:val="0"/>
              <w:marTop w:val="0"/>
              <w:marBottom w:val="0"/>
              <w:divBdr>
                <w:top w:val="none" w:sz="0" w:space="0" w:color="auto"/>
                <w:left w:val="none" w:sz="0" w:space="0" w:color="auto"/>
                <w:bottom w:val="none" w:sz="0" w:space="0" w:color="auto"/>
                <w:right w:val="none" w:sz="0" w:space="0" w:color="auto"/>
              </w:divBdr>
            </w:div>
            <w:div w:id="458190365">
              <w:marLeft w:val="0"/>
              <w:marRight w:val="0"/>
              <w:marTop w:val="0"/>
              <w:marBottom w:val="0"/>
              <w:divBdr>
                <w:top w:val="none" w:sz="0" w:space="0" w:color="auto"/>
                <w:left w:val="none" w:sz="0" w:space="0" w:color="auto"/>
                <w:bottom w:val="none" w:sz="0" w:space="0" w:color="auto"/>
                <w:right w:val="none" w:sz="0" w:space="0" w:color="auto"/>
              </w:divBdr>
            </w:div>
            <w:div w:id="1789620277">
              <w:marLeft w:val="0"/>
              <w:marRight w:val="0"/>
              <w:marTop w:val="0"/>
              <w:marBottom w:val="0"/>
              <w:divBdr>
                <w:top w:val="none" w:sz="0" w:space="0" w:color="auto"/>
                <w:left w:val="none" w:sz="0" w:space="0" w:color="auto"/>
                <w:bottom w:val="none" w:sz="0" w:space="0" w:color="auto"/>
                <w:right w:val="none" w:sz="0" w:space="0" w:color="auto"/>
              </w:divBdr>
            </w:div>
            <w:div w:id="1392073342">
              <w:marLeft w:val="0"/>
              <w:marRight w:val="0"/>
              <w:marTop w:val="0"/>
              <w:marBottom w:val="0"/>
              <w:divBdr>
                <w:top w:val="none" w:sz="0" w:space="0" w:color="auto"/>
                <w:left w:val="none" w:sz="0" w:space="0" w:color="auto"/>
                <w:bottom w:val="none" w:sz="0" w:space="0" w:color="auto"/>
                <w:right w:val="none" w:sz="0" w:space="0" w:color="auto"/>
              </w:divBdr>
            </w:div>
            <w:div w:id="865171110">
              <w:marLeft w:val="0"/>
              <w:marRight w:val="0"/>
              <w:marTop w:val="0"/>
              <w:marBottom w:val="0"/>
              <w:divBdr>
                <w:top w:val="none" w:sz="0" w:space="0" w:color="auto"/>
                <w:left w:val="none" w:sz="0" w:space="0" w:color="auto"/>
                <w:bottom w:val="none" w:sz="0" w:space="0" w:color="auto"/>
                <w:right w:val="none" w:sz="0" w:space="0" w:color="auto"/>
              </w:divBdr>
            </w:div>
            <w:div w:id="1958099945">
              <w:marLeft w:val="0"/>
              <w:marRight w:val="0"/>
              <w:marTop w:val="0"/>
              <w:marBottom w:val="0"/>
              <w:divBdr>
                <w:top w:val="none" w:sz="0" w:space="0" w:color="auto"/>
                <w:left w:val="none" w:sz="0" w:space="0" w:color="auto"/>
                <w:bottom w:val="none" w:sz="0" w:space="0" w:color="auto"/>
                <w:right w:val="none" w:sz="0" w:space="0" w:color="auto"/>
              </w:divBdr>
            </w:div>
            <w:div w:id="54741550">
              <w:marLeft w:val="0"/>
              <w:marRight w:val="0"/>
              <w:marTop w:val="0"/>
              <w:marBottom w:val="0"/>
              <w:divBdr>
                <w:top w:val="none" w:sz="0" w:space="0" w:color="auto"/>
                <w:left w:val="none" w:sz="0" w:space="0" w:color="auto"/>
                <w:bottom w:val="none" w:sz="0" w:space="0" w:color="auto"/>
                <w:right w:val="none" w:sz="0" w:space="0" w:color="auto"/>
              </w:divBdr>
            </w:div>
            <w:div w:id="1483112054">
              <w:marLeft w:val="0"/>
              <w:marRight w:val="0"/>
              <w:marTop w:val="0"/>
              <w:marBottom w:val="0"/>
              <w:divBdr>
                <w:top w:val="none" w:sz="0" w:space="0" w:color="auto"/>
                <w:left w:val="none" w:sz="0" w:space="0" w:color="auto"/>
                <w:bottom w:val="none" w:sz="0" w:space="0" w:color="auto"/>
                <w:right w:val="none" w:sz="0" w:space="0" w:color="auto"/>
              </w:divBdr>
            </w:div>
            <w:div w:id="342897282">
              <w:marLeft w:val="0"/>
              <w:marRight w:val="0"/>
              <w:marTop w:val="0"/>
              <w:marBottom w:val="0"/>
              <w:divBdr>
                <w:top w:val="none" w:sz="0" w:space="0" w:color="auto"/>
                <w:left w:val="none" w:sz="0" w:space="0" w:color="auto"/>
                <w:bottom w:val="none" w:sz="0" w:space="0" w:color="auto"/>
                <w:right w:val="none" w:sz="0" w:space="0" w:color="auto"/>
              </w:divBdr>
            </w:div>
            <w:div w:id="935093747">
              <w:marLeft w:val="0"/>
              <w:marRight w:val="0"/>
              <w:marTop w:val="0"/>
              <w:marBottom w:val="0"/>
              <w:divBdr>
                <w:top w:val="none" w:sz="0" w:space="0" w:color="auto"/>
                <w:left w:val="none" w:sz="0" w:space="0" w:color="auto"/>
                <w:bottom w:val="none" w:sz="0" w:space="0" w:color="auto"/>
                <w:right w:val="none" w:sz="0" w:space="0" w:color="auto"/>
              </w:divBdr>
            </w:div>
            <w:div w:id="839278194">
              <w:marLeft w:val="0"/>
              <w:marRight w:val="0"/>
              <w:marTop w:val="0"/>
              <w:marBottom w:val="0"/>
              <w:divBdr>
                <w:top w:val="none" w:sz="0" w:space="0" w:color="auto"/>
                <w:left w:val="none" w:sz="0" w:space="0" w:color="auto"/>
                <w:bottom w:val="none" w:sz="0" w:space="0" w:color="auto"/>
                <w:right w:val="none" w:sz="0" w:space="0" w:color="auto"/>
              </w:divBdr>
            </w:div>
            <w:div w:id="1598908640">
              <w:marLeft w:val="0"/>
              <w:marRight w:val="0"/>
              <w:marTop w:val="0"/>
              <w:marBottom w:val="0"/>
              <w:divBdr>
                <w:top w:val="none" w:sz="0" w:space="0" w:color="auto"/>
                <w:left w:val="none" w:sz="0" w:space="0" w:color="auto"/>
                <w:bottom w:val="none" w:sz="0" w:space="0" w:color="auto"/>
                <w:right w:val="none" w:sz="0" w:space="0" w:color="auto"/>
              </w:divBdr>
            </w:div>
            <w:div w:id="2029672264">
              <w:marLeft w:val="0"/>
              <w:marRight w:val="0"/>
              <w:marTop w:val="0"/>
              <w:marBottom w:val="0"/>
              <w:divBdr>
                <w:top w:val="none" w:sz="0" w:space="0" w:color="auto"/>
                <w:left w:val="none" w:sz="0" w:space="0" w:color="auto"/>
                <w:bottom w:val="none" w:sz="0" w:space="0" w:color="auto"/>
                <w:right w:val="none" w:sz="0" w:space="0" w:color="auto"/>
              </w:divBdr>
            </w:div>
            <w:div w:id="106656132">
              <w:marLeft w:val="0"/>
              <w:marRight w:val="0"/>
              <w:marTop w:val="0"/>
              <w:marBottom w:val="0"/>
              <w:divBdr>
                <w:top w:val="none" w:sz="0" w:space="0" w:color="auto"/>
                <w:left w:val="none" w:sz="0" w:space="0" w:color="auto"/>
                <w:bottom w:val="none" w:sz="0" w:space="0" w:color="auto"/>
                <w:right w:val="none" w:sz="0" w:space="0" w:color="auto"/>
              </w:divBdr>
            </w:div>
            <w:div w:id="151871376">
              <w:marLeft w:val="0"/>
              <w:marRight w:val="0"/>
              <w:marTop w:val="0"/>
              <w:marBottom w:val="0"/>
              <w:divBdr>
                <w:top w:val="none" w:sz="0" w:space="0" w:color="auto"/>
                <w:left w:val="none" w:sz="0" w:space="0" w:color="auto"/>
                <w:bottom w:val="none" w:sz="0" w:space="0" w:color="auto"/>
                <w:right w:val="none" w:sz="0" w:space="0" w:color="auto"/>
              </w:divBdr>
            </w:div>
            <w:div w:id="1299141278">
              <w:marLeft w:val="0"/>
              <w:marRight w:val="0"/>
              <w:marTop w:val="0"/>
              <w:marBottom w:val="0"/>
              <w:divBdr>
                <w:top w:val="none" w:sz="0" w:space="0" w:color="auto"/>
                <w:left w:val="none" w:sz="0" w:space="0" w:color="auto"/>
                <w:bottom w:val="none" w:sz="0" w:space="0" w:color="auto"/>
                <w:right w:val="none" w:sz="0" w:space="0" w:color="auto"/>
              </w:divBdr>
            </w:div>
            <w:div w:id="354383430">
              <w:marLeft w:val="0"/>
              <w:marRight w:val="0"/>
              <w:marTop w:val="0"/>
              <w:marBottom w:val="0"/>
              <w:divBdr>
                <w:top w:val="none" w:sz="0" w:space="0" w:color="auto"/>
                <w:left w:val="none" w:sz="0" w:space="0" w:color="auto"/>
                <w:bottom w:val="none" w:sz="0" w:space="0" w:color="auto"/>
                <w:right w:val="none" w:sz="0" w:space="0" w:color="auto"/>
              </w:divBdr>
            </w:div>
            <w:div w:id="299769235">
              <w:marLeft w:val="0"/>
              <w:marRight w:val="0"/>
              <w:marTop w:val="0"/>
              <w:marBottom w:val="0"/>
              <w:divBdr>
                <w:top w:val="none" w:sz="0" w:space="0" w:color="auto"/>
                <w:left w:val="none" w:sz="0" w:space="0" w:color="auto"/>
                <w:bottom w:val="none" w:sz="0" w:space="0" w:color="auto"/>
                <w:right w:val="none" w:sz="0" w:space="0" w:color="auto"/>
              </w:divBdr>
            </w:div>
            <w:div w:id="262736446">
              <w:marLeft w:val="0"/>
              <w:marRight w:val="0"/>
              <w:marTop w:val="0"/>
              <w:marBottom w:val="0"/>
              <w:divBdr>
                <w:top w:val="none" w:sz="0" w:space="0" w:color="auto"/>
                <w:left w:val="none" w:sz="0" w:space="0" w:color="auto"/>
                <w:bottom w:val="none" w:sz="0" w:space="0" w:color="auto"/>
                <w:right w:val="none" w:sz="0" w:space="0" w:color="auto"/>
              </w:divBdr>
            </w:div>
            <w:div w:id="1862014160">
              <w:marLeft w:val="0"/>
              <w:marRight w:val="0"/>
              <w:marTop w:val="0"/>
              <w:marBottom w:val="0"/>
              <w:divBdr>
                <w:top w:val="none" w:sz="0" w:space="0" w:color="auto"/>
                <w:left w:val="none" w:sz="0" w:space="0" w:color="auto"/>
                <w:bottom w:val="none" w:sz="0" w:space="0" w:color="auto"/>
                <w:right w:val="none" w:sz="0" w:space="0" w:color="auto"/>
              </w:divBdr>
            </w:div>
            <w:div w:id="10302062">
              <w:marLeft w:val="0"/>
              <w:marRight w:val="0"/>
              <w:marTop w:val="0"/>
              <w:marBottom w:val="0"/>
              <w:divBdr>
                <w:top w:val="none" w:sz="0" w:space="0" w:color="auto"/>
                <w:left w:val="none" w:sz="0" w:space="0" w:color="auto"/>
                <w:bottom w:val="none" w:sz="0" w:space="0" w:color="auto"/>
                <w:right w:val="none" w:sz="0" w:space="0" w:color="auto"/>
              </w:divBdr>
            </w:div>
            <w:div w:id="1042754346">
              <w:marLeft w:val="0"/>
              <w:marRight w:val="0"/>
              <w:marTop w:val="0"/>
              <w:marBottom w:val="0"/>
              <w:divBdr>
                <w:top w:val="none" w:sz="0" w:space="0" w:color="auto"/>
                <w:left w:val="none" w:sz="0" w:space="0" w:color="auto"/>
                <w:bottom w:val="none" w:sz="0" w:space="0" w:color="auto"/>
                <w:right w:val="none" w:sz="0" w:space="0" w:color="auto"/>
              </w:divBdr>
            </w:div>
            <w:div w:id="146551305">
              <w:marLeft w:val="0"/>
              <w:marRight w:val="0"/>
              <w:marTop w:val="0"/>
              <w:marBottom w:val="0"/>
              <w:divBdr>
                <w:top w:val="none" w:sz="0" w:space="0" w:color="auto"/>
                <w:left w:val="none" w:sz="0" w:space="0" w:color="auto"/>
                <w:bottom w:val="none" w:sz="0" w:space="0" w:color="auto"/>
                <w:right w:val="none" w:sz="0" w:space="0" w:color="auto"/>
              </w:divBdr>
            </w:div>
            <w:div w:id="134839834">
              <w:marLeft w:val="0"/>
              <w:marRight w:val="0"/>
              <w:marTop w:val="0"/>
              <w:marBottom w:val="0"/>
              <w:divBdr>
                <w:top w:val="none" w:sz="0" w:space="0" w:color="auto"/>
                <w:left w:val="none" w:sz="0" w:space="0" w:color="auto"/>
                <w:bottom w:val="none" w:sz="0" w:space="0" w:color="auto"/>
                <w:right w:val="none" w:sz="0" w:space="0" w:color="auto"/>
              </w:divBdr>
            </w:div>
            <w:div w:id="1357271569">
              <w:marLeft w:val="0"/>
              <w:marRight w:val="0"/>
              <w:marTop w:val="0"/>
              <w:marBottom w:val="0"/>
              <w:divBdr>
                <w:top w:val="none" w:sz="0" w:space="0" w:color="auto"/>
                <w:left w:val="none" w:sz="0" w:space="0" w:color="auto"/>
                <w:bottom w:val="none" w:sz="0" w:space="0" w:color="auto"/>
                <w:right w:val="none" w:sz="0" w:space="0" w:color="auto"/>
              </w:divBdr>
            </w:div>
            <w:div w:id="2078238355">
              <w:marLeft w:val="0"/>
              <w:marRight w:val="0"/>
              <w:marTop w:val="0"/>
              <w:marBottom w:val="0"/>
              <w:divBdr>
                <w:top w:val="none" w:sz="0" w:space="0" w:color="auto"/>
                <w:left w:val="none" w:sz="0" w:space="0" w:color="auto"/>
                <w:bottom w:val="none" w:sz="0" w:space="0" w:color="auto"/>
                <w:right w:val="none" w:sz="0" w:space="0" w:color="auto"/>
              </w:divBdr>
            </w:div>
            <w:div w:id="1245994038">
              <w:marLeft w:val="0"/>
              <w:marRight w:val="0"/>
              <w:marTop w:val="0"/>
              <w:marBottom w:val="0"/>
              <w:divBdr>
                <w:top w:val="none" w:sz="0" w:space="0" w:color="auto"/>
                <w:left w:val="none" w:sz="0" w:space="0" w:color="auto"/>
                <w:bottom w:val="none" w:sz="0" w:space="0" w:color="auto"/>
                <w:right w:val="none" w:sz="0" w:space="0" w:color="auto"/>
              </w:divBdr>
            </w:div>
            <w:div w:id="769156951">
              <w:marLeft w:val="0"/>
              <w:marRight w:val="0"/>
              <w:marTop w:val="0"/>
              <w:marBottom w:val="0"/>
              <w:divBdr>
                <w:top w:val="none" w:sz="0" w:space="0" w:color="auto"/>
                <w:left w:val="none" w:sz="0" w:space="0" w:color="auto"/>
                <w:bottom w:val="none" w:sz="0" w:space="0" w:color="auto"/>
                <w:right w:val="none" w:sz="0" w:space="0" w:color="auto"/>
              </w:divBdr>
            </w:div>
            <w:div w:id="381290141">
              <w:marLeft w:val="0"/>
              <w:marRight w:val="0"/>
              <w:marTop w:val="0"/>
              <w:marBottom w:val="0"/>
              <w:divBdr>
                <w:top w:val="none" w:sz="0" w:space="0" w:color="auto"/>
                <w:left w:val="none" w:sz="0" w:space="0" w:color="auto"/>
                <w:bottom w:val="none" w:sz="0" w:space="0" w:color="auto"/>
                <w:right w:val="none" w:sz="0" w:space="0" w:color="auto"/>
              </w:divBdr>
            </w:div>
            <w:div w:id="1138839804">
              <w:marLeft w:val="0"/>
              <w:marRight w:val="0"/>
              <w:marTop w:val="0"/>
              <w:marBottom w:val="0"/>
              <w:divBdr>
                <w:top w:val="none" w:sz="0" w:space="0" w:color="auto"/>
                <w:left w:val="none" w:sz="0" w:space="0" w:color="auto"/>
                <w:bottom w:val="none" w:sz="0" w:space="0" w:color="auto"/>
                <w:right w:val="none" w:sz="0" w:space="0" w:color="auto"/>
              </w:divBdr>
            </w:div>
            <w:div w:id="1910067584">
              <w:marLeft w:val="0"/>
              <w:marRight w:val="0"/>
              <w:marTop w:val="0"/>
              <w:marBottom w:val="0"/>
              <w:divBdr>
                <w:top w:val="none" w:sz="0" w:space="0" w:color="auto"/>
                <w:left w:val="none" w:sz="0" w:space="0" w:color="auto"/>
                <w:bottom w:val="none" w:sz="0" w:space="0" w:color="auto"/>
                <w:right w:val="none" w:sz="0" w:space="0" w:color="auto"/>
              </w:divBdr>
            </w:div>
            <w:div w:id="1035733660">
              <w:marLeft w:val="0"/>
              <w:marRight w:val="0"/>
              <w:marTop w:val="0"/>
              <w:marBottom w:val="0"/>
              <w:divBdr>
                <w:top w:val="none" w:sz="0" w:space="0" w:color="auto"/>
                <w:left w:val="none" w:sz="0" w:space="0" w:color="auto"/>
                <w:bottom w:val="none" w:sz="0" w:space="0" w:color="auto"/>
                <w:right w:val="none" w:sz="0" w:space="0" w:color="auto"/>
              </w:divBdr>
            </w:div>
            <w:div w:id="64883509">
              <w:marLeft w:val="0"/>
              <w:marRight w:val="0"/>
              <w:marTop w:val="0"/>
              <w:marBottom w:val="0"/>
              <w:divBdr>
                <w:top w:val="none" w:sz="0" w:space="0" w:color="auto"/>
                <w:left w:val="none" w:sz="0" w:space="0" w:color="auto"/>
                <w:bottom w:val="none" w:sz="0" w:space="0" w:color="auto"/>
                <w:right w:val="none" w:sz="0" w:space="0" w:color="auto"/>
              </w:divBdr>
            </w:div>
            <w:div w:id="62996186">
              <w:marLeft w:val="0"/>
              <w:marRight w:val="0"/>
              <w:marTop w:val="0"/>
              <w:marBottom w:val="0"/>
              <w:divBdr>
                <w:top w:val="none" w:sz="0" w:space="0" w:color="auto"/>
                <w:left w:val="none" w:sz="0" w:space="0" w:color="auto"/>
                <w:bottom w:val="none" w:sz="0" w:space="0" w:color="auto"/>
                <w:right w:val="none" w:sz="0" w:space="0" w:color="auto"/>
              </w:divBdr>
            </w:div>
            <w:div w:id="1273509448">
              <w:marLeft w:val="0"/>
              <w:marRight w:val="0"/>
              <w:marTop w:val="0"/>
              <w:marBottom w:val="0"/>
              <w:divBdr>
                <w:top w:val="none" w:sz="0" w:space="0" w:color="auto"/>
                <w:left w:val="none" w:sz="0" w:space="0" w:color="auto"/>
                <w:bottom w:val="none" w:sz="0" w:space="0" w:color="auto"/>
                <w:right w:val="none" w:sz="0" w:space="0" w:color="auto"/>
              </w:divBdr>
            </w:div>
            <w:div w:id="19669836">
              <w:marLeft w:val="0"/>
              <w:marRight w:val="0"/>
              <w:marTop w:val="0"/>
              <w:marBottom w:val="0"/>
              <w:divBdr>
                <w:top w:val="none" w:sz="0" w:space="0" w:color="auto"/>
                <w:left w:val="none" w:sz="0" w:space="0" w:color="auto"/>
                <w:bottom w:val="none" w:sz="0" w:space="0" w:color="auto"/>
                <w:right w:val="none" w:sz="0" w:space="0" w:color="auto"/>
              </w:divBdr>
            </w:div>
            <w:div w:id="893665640">
              <w:marLeft w:val="0"/>
              <w:marRight w:val="0"/>
              <w:marTop w:val="0"/>
              <w:marBottom w:val="0"/>
              <w:divBdr>
                <w:top w:val="none" w:sz="0" w:space="0" w:color="auto"/>
                <w:left w:val="none" w:sz="0" w:space="0" w:color="auto"/>
                <w:bottom w:val="none" w:sz="0" w:space="0" w:color="auto"/>
                <w:right w:val="none" w:sz="0" w:space="0" w:color="auto"/>
              </w:divBdr>
            </w:div>
            <w:div w:id="1540314334">
              <w:marLeft w:val="0"/>
              <w:marRight w:val="0"/>
              <w:marTop w:val="0"/>
              <w:marBottom w:val="0"/>
              <w:divBdr>
                <w:top w:val="none" w:sz="0" w:space="0" w:color="auto"/>
                <w:left w:val="none" w:sz="0" w:space="0" w:color="auto"/>
                <w:bottom w:val="none" w:sz="0" w:space="0" w:color="auto"/>
                <w:right w:val="none" w:sz="0" w:space="0" w:color="auto"/>
              </w:divBdr>
            </w:div>
            <w:div w:id="1590188861">
              <w:marLeft w:val="0"/>
              <w:marRight w:val="0"/>
              <w:marTop w:val="0"/>
              <w:marBottom w:val="0"/>
              <w:divBdr>
                <w:top w:val="none" w:sz="0" w:space="0" w:color="auto"/>
                <w:left w:val="none" w:sz="0" w:space="0" w:color="auto"/>
                <w:bottom w:val="none" w:sz="0" w:space="0" w:color="auto"/>
                <w:right w:val="none" w:sz="0" w:space="0" w:color="auto"/>
              </w:divBdr>
            </w:div>
            <w:div w:id="1719015742">
              <w:marLeft w:val="0"/>
              <w:marRight w:val="0"/>
              <w:marTop w:val="0"/>
              <w:marBottom w:val="0"/>
              <w:divBdr>
                <w:top w:val="none" w:sz="0" w:space="0" w:color="auto"/>
                <w:left w:val="none" w:sz="0" w:space="0" w:color="auto"/>
                <w:bottom w:val="none" w:sz="0" w:space="0" w:color="auto"/>
                <w:right w:val="none" w:sz="0" w:space="0" w:color="auto"/>
              </w:divBdr>
            </w:div>
            <w:div w:id="2020966194">
              <w:marLeft w:val="0"/>
              <w:marRight w:val="0"/>
              <w:marTop w:val="0"/>
              <w:marBottom w:val="0"/>
              <w:divBdr>
                <w:top w:val="none" w:sz="0" w:space="0" w:color="auto"/>
                <w:left w:val="none" w:sz="0" w:space="0" w:color="auto"/>
                <w:bottom w:val="none" w:sz="0" w:space="0" w:color="auto"/>
                <w:right w:val="none" w:sz="0" w:space="0" w:color="auto"/>
              </w:divBdr>
            </w:div>
            <w:div w:id="1048260220">
              <w:marLeft w:val="0"/>
              <w:marRight w:val="0"/>
              <w:marTop w:val="0"/>
              <w:marBottom w:val="0"/>
              <w:divBdr>
                <w:top w:val="none" w:sz="0" w:space="0" w:color="auto"/>
                <w:left w:val="none" w:sz="0" w:space="0" w:color="auto"/>
                <w:bottom w:val="none" w:sz="0" w:space="0" w:color="auto"/>
                <w:right w:val="none" w:sz="0" w:space="0" w:color="auto"/>
              </w:divBdr>
            </w:div>
            <w:div w:id="1489205520">
              <w:marLeft w:val="0"/>
              <w:marRight w:val="0"/>
              <w:marTop w:val="0"/>
              <w:marBottom w:val="0"/>
              <w:divBdr>
                <w:top w:val="none" w:sz="0" w:space="0" w:color="auto"/>
                <w:left w:val="none" w:sz="0" w:space="0" w:color="auto"/>
                <w:bottom w:val="none" w:sz="0" w:space="0" w:color="auto"/>
                <w:right w:val="none" w:sz="0" w:space="0" w:color="auto"/>
              </w:divBdr>
            </w:div>
            <w:div w:id="314842442">
              <w:marLeft w:val="0"/>
              <w:marRight w:val="0"/>
              <w:marTop w:val="0"/>
              <w:marBottom w:val="0"/>
              <w:divBdr>
                <w:top w:val="none" w:sz="0" w:space="0" w:color="auto"/>
                <w:left w:val="none" w:sz="0" w:space="0" w:color="auto"/>
                <w:bottom w:val="none" w:sz="0" w:space="0" w:color="auto"/>
                <w:right w:val="none" w:sz="0" w:space="0" w:color="auto"/>
              </w:divBdr>
            </w:div>
            <w:div w:id="1131705308">
              <w:marLeft w:val="0"/>
              <w:marRight w:val="0"/>
              <w:marTop w:val="0"/>
              <w:marBottom w:val="0"/>
              <w:divBdr>
                <w:top w:val="none" w:sz="0" w:space="0" w:color="auto"/>
                <w:left w:val="none" w:sz="0" w:space="0" w:color="auto"/>
                <w:bottom w:val="none" w:sz="0" w:space="0" w:color="auto"/>
                <w:right w:val="none" w:sz="0" w:space="0" w:color="auto"/>
              </w:divBdr>
            </w:div>
            <w:div w:id="1456217957">
              <w:marLeft w:val="0"/>
              <w:marRight w:val="0"/>
              <w:marTop w:val="0"/>
              <w:marBottom w:val="0"/>
              <w:divBdr>
                <w:top w:val="none" w:sz="0" w:space="0" w:color="auto"/>
                <w:left w:val="none" w:sz="0" w:space="0" w:color="auto"/>
                <w:bottom w:val="none" w:sz="0" w:space="0" w:color="auto"/>
                <w:right w:val="none" w:sz="0" w:space="0" w:color="auto"/>
              </w:divBdr>
            </w:div>
            <w:div w:id="1755710486">
              <w:marLeft w:val="0"/>
              <w:marRight w:val="0"/>
              <w:marTop w:val="0"/>
              <w:marBottom w:val="0"/>
              <w:divBdr>
                <w:top w:val="none" w:sz="0" w:space="0" w:color="auto"/>
                <w:left w:val="none" w:sz="0" w:space="0" w:color="auto"/>
                <w:bottom w:val="none" w:sz="0" w:space="0" w:color="auto"/>
                <w:right w:val="none" w:sz="0" w:space="0" w:color="auto"/>
              </w:divBdr>
            </w:div>
            <w:div w:id="1054236524">
              <w:marLeft w:val="0"/>
              <w:marRight w:val="0"/>
              <w:marTop w:val="0"/>
              <w:marBottom w:val="0"/>
              <w:divBdr>
                <w:top w:val="none" w:sz="0" w:space="0" w:color="auto"/>
                <w:left w:val="none" w:sz="0" w:space="0" w:color="auto"/>
                <w:bottom w:val="none" w:sz="0" w:space="0" w:color="auto"/>
                <w:right w:val="none" w:sz="0" w:space="0" w:color="auto"/>
              </w:divBdr>
            </w:div>
            <w:div w:id="1548950336">
              <w:marLeft w:val="0"/>
              <w:marRight w:val="0"/>
              <w:marTop w:val="0"/>
              <w:marBottom w:val="0"/>
              <w:divBdr>
                <w:top w:val="none" w:sz="0" w:space="0" w:color="auto"/>
                <w:left w:val="none" w:sz="0" w:space="0" w:color="auto"/>
                <w:bottom w:val="none" w:sz="0" w:space="0" w:color="auto"/>
                <w:right w:val="none" w:sz="0" w:space="0" w:color="auto"/>
              </w:divBdr>
            </w:div>
            <w:div w:id="43794936">
              <w:marLeft w:val="0"/>
              <w:marRight w:val="0"/>
              <w:marTop w:val="0"/>
              <w:marBottom w:val="0"/>
              <w:divBdr>
                <w:top w:val="none" w:sz="0" w:space="0" w:color="auto"/>
                <w:left w:val="none" w:sz="0" w:space="0" w:color="auto"/>
                <w:bottom w:val="none" w:sz="0" w:space="0" w:color="auto"/>
                <w:right w:val="none" w:sz="0" w:space="0" w:color="auto"/>
              </w:divBdr>
            </w:div>
            <w:div w:id="1471823690">
              <w:marLeft w:val="0"/>
              <w:marRight w:val="0"/>
              <w:marTop w:val="0"/>
              <w:marBottom w:val="0"/>
              <w:divBdr>
                <w:top w:val="none" w:sz="0" w:space="0" w:color="auto"/>
                <w:left w:val="none" w:sz="0" w:space="0" w:color="auto"/>
                <w:bottom w:val="none" w:sz="0" w:space="0" w:color="auto"/>
                <w:right w:val="none" w:sz="0" w:space="0" w:color="auto"/>
              </w:divBdr>
            </w:div>
            <w:div w:id="146940598">
              <w:marLeft w:val="0"/>
              <w:marRight w:val="0"/>
              <w:marTop w:val="0"/>
              <w:marBottom w:val="0"/>
              <w:divBdr>
                <w:top w:val="none" w:sz="0" w:space="0" w:color="auto"/>
                <w:left w:val="none" w:sz="0" w:space="0" w:color="auto"/>
                <w:bottom w:val="none" w:sz="0" w:space="0" w:color="auto"/>
                <w:right w:val="none" w:sz="0" w:space="0" w:color="auto"/>
              </w:divBdr>
            </w:div>
            <w:div w:id="636910330">
              <w:marLeft w:val="0"/>
              <w:marRight w:val="0"/>
              <w:marTop w:val="0"/>
              <w:marBottom w:val="0"/>
              <w:divBdr>
                <w:top w:val="none" w:sz="0" w:space="0" w:color="auto"/>
                <w:left w:val="none" w:sz="0" w:space="0" w:color="auto"/>
                <w:bottom w:val="none" w:sz="0" w:space="0" w:color="auto"/>
                <w:right w:val="none" w:sz="0" w:space="0" w:color="auto"/>
              </w:divBdr>
            </w:div>
            <w:div w:id="1998220378">
              <w:marLeft w:val="0"/>
              <w:marRight w:val="0"/>
              <w:marTop w:val="0"/>
              <w:marBottom w:val="0"/>
              <w:divBdr>
                <w:top w:val="none" w:sz="0" w:space="0" w:color="auto"/>
                <w:left w:val="none" w:sz="0" w:space="0" w:color="auto"/>
                <w:bottom w:val="none" w:sz="0" w:space="0" w:color="auto"/>
                <w:right w:val="none" w:sz="0" w:space="0" w:color="auto"/>
              </w:divBdr>
            </w:div>
            <w:div w:id="1623882260">
              <w:marLeft w:val="0"/>
              <w:marRight w:val="0"/>
              <w:marTop w:val="0"/>
              <w:marBottom w:val="0"/>
              <w:divBdr>
                <w:top w:val="none" w:sz="0" w:space="0" w:color="auto"/>
                <w:left w:val="none" w:sz="0" w:space="0" w:color="auto"/>
                <w:bottom w:val="none" w:sz="0" w:space="0" w:color="auto"/>
                <w:right w:val="none" w:sz="0" w:space="0" w:color="auto"/>
              </w:divBdr>
            </w:div>
            <w:div w:id="262617976">
              <w:marLeft w:val="0"/>
              <w:marRight w:val="0"/>
              <w:marTop w:val="0"/>
              <w:marBottom w:val="0"/>
              <w:divBdr>
                <w:top w:val="none" w:sz="0" w:space="0" w:color="auto"/>
                <w:left w:val="none" w:sz="0" w:space="0" w:color="auto"/>
                <w:bottom w:val="none" w:sz="0" w:space="0" w:color="auto"/>
                <w:right w:val="none" w:sz="0" w:space="0" w:color="auto"/>
              </w:divBdr>
            </w:div>
            <w:div w:id="2011369118">
              <w:marLeft w:val="0"/>
              <w:marRight w:val="0"/>
              <w:marTop w:val="0"/>
              <w:marBottom w:val="0"/>
              <w:divBdr>
                <w:top w:val="none" w:sz="0" w:space="0" w:color="auto"/>
                <w:left w:val="none" w:sz="0" w:space="0" w:color="auto"/>
                <w:bottom w:val="none" w:sz="0" w:space="0" w:color="auto"/>
                <w:right w:val="none" w:sz="0" w:space="0" w:color="auto"/>
              </w:divBdr>
            </w:div>
            <w:div w:id="1487552152">
              <w:marLeft w:val="0"/>
              <w:marRight w:val="0"/>
              <w:marTop w:val="0"/>
              <w:marBottom w:val="0"/>
              <w:divBdr>
                <w:top w:val="none" w:sz="0" w:space="0" w:color="auto"/>
                <w:left w:val="none" w:sz="0" w:space="0" w:color="auto"/>
                <w:bottom w:val="none" w:sz="0" w:space="0" w:color="auto"/>
                <w:right w:val="none" w:sz="0" w:space="0" w:color="auto"/>
              </w:divBdr>
            </w:div>
            <w:div w:id="1634823392">
              <w:marLeft w:val="0"/>
              <w:marRight w:val="0"/>
              <w:marTop w:val="0"/>
              <w:marBottom w:val="0"/>
              <w:divBdr>
                <w:top w:val="none" w:sz="0" w:space="0" w:color="auto"/>
                <w:left w:val="none" w:sz="0" w:space="0" w:color="auto"/>
                <w:bottom w:val="none" w:sz="0" w:space="0" w:color="auto"/>
                <w:right w:val="none" w:sz="0" w:space="0" w:color="auto"/>
              </w:divBdr>
            </w:div>
            <w:div w:id="1721855423">
              <w:marLeft w:val="0"/>
              <w:marRight w:val="0"/>
              <w:marTop w:val="0"/>
              <w:marBottom w:val="0"/>
              <w:divBdr>
                <w:top w:val="none" w:sz="0" w:space="0" w:color="auto"/>
                <w:left w:val="none" w:sz="0" w:space="0" w:color="auto"/>
                <w:bottom w:val="none" w:sz="0" w:space="0" w:color="auto"/>
                <w:right w:val="none" w:sz="0" w:space="0" w:color="auto"/>
              </w:divBdr>
            </w:div>
            <w:div w:id="1845125445">
              <w:marLeft w:val="0"/>
              <w:marRight w:val="0"/>
              <w:marTop w:val="0"/>
              <w:marBottom w:val="0"/>
              <w:divBdr>
                <w:top w:val="none" w:sz="0" w:space="0" w:color="auto"/>
                <w:left w:val="none" w:sz="0" w:space="0" w:color="auto"/>
                <w:bottom w:val="none" w:sz="0" w:space="0" w:color="auto"/>
                <w:right w:val="none" w:sz="0" w:space="0" w:color="auto"/>
              </w:divBdr>
            </w:div>
            <w:div w:id="1194733629">
              <w:marLeft w:val="0"/>
              <w:marRight w:val="0"/>
              <w:marTop w:val="0"/>
              <w:marBottom w:val="0"/>
              <w:divBdr>
                <w:top w:val="none" w:sz="0" w:space="0" w:color="auto"/>
                <w:left w:val="none" w:sz="0" w:space="0" w:color="auto"/>
                <w:bottom w:val="none" w:sz="0" w:space="0" w:color="auto"/>
                <w:right w:val="none" w:sz="0" w:space="0" w:color="auto"/>
              </w:divBdr>
            </w:div>
            <w:div w:id="726731431">
              <w:marLeft w:val="0"/>
              <w:marRight w:val="0"/>
              <w:marTop w:val="0"/>
              <w:marBottom w:val="0"/>
              <w:divBdr>
                <w:top w:val="none" w:sz="0" w:space="0" w:color="auto"/>
                <w:left w:val="none" w:sz="0" w:space="0" w:color="auto"/>
                <w:bottom w:val="none" w:sz="0" w:space="0" w:color="auto"/>
                <w:right w:val="none" w:sz="0" w:space="0" w:color="auto"/>
              </w:divBdr>
            </w:div>
            <w:div w:id="909387973">
              <w:marLeft w:val="0"/>
              <w:marRight w:val="0"/>
              <w:marTop w:val="0"/>
              <w:marBottom w:val="0"/>
              <w:divBdr>
                <w:top w:val="none" w:sz="0" w:space="0" w:color="auto"/>
                <w:left w:val="none" w:sz="0" w:space="0" w:color="auto"/>
                <w:bottom w:val="none" w:sz="0" w:space="0" w:color="auto"/>
                <w:right w:val="none" w:sz="0" w:space="0" w:color="auto"/>
              </w:divBdr>
            </w:div>
            <w:div w:id="616910978">
              <w:marLeft w:val="0"/>
              <w:marRight w:val="0"/>
              <w:marTop w:val="0"/>
              <w:marBottom w:val="0"/>
              <w:divBdr>
                <w:top w:val="none" w:sz="0" w:space="0" w:color="auto"/>
                <w:left w:val="none" w:sz="0" w:space="0" w:color="auto"/>
                <w:bottom w:val="none" w:sz="0" w:space="0" w:color="auto"/>
                <w:right w:val="none" w:sz="0" w:space="0" w:color="auto"/>
              </w:divBdr>
            </w:div>
            <w:div w:id="779495112">
              <w:marLeft w:val="0"/>
              <w:marRight w:val="0"/>
              <w:marTop w:val="0"/>
              <w:marBottom w:val="0"/>
              <w:divBdr>
                <w:top w:val="none" w:sz="0" w:space="0" w:color="auto"/>
                <w:left w:val="none" w:sz="0" w:space="0" w:color="auto"/>
                <w:bottom w:val="none" w:sz="0" w:space="0" w:color="auto"/>
                <w:right w:val="none" w:sz="0" w:space="0" w:color="auto"/>
              </w:divBdr>
            </w:div>
            <w:div w:id="1255819371">
              <w:marLeft w:val="0"/>
              <w:marRight w:val="0"/>
              <w:marTop w:val="0"/>
              <w:marBottom w:val="0"/>
              <w:divBdr>
                <w:top w:val="none" w:sz="0" w:space="0" w:color="auto"/>
                <w:left w:val="none" w:sz="0" w:space="0" w:color="auto"/>
                <w:bottom w:val="none" w:sz="0" w:space="0" w:color="auto"/>
                <w:right w:val="none" w:sz="0" w:space="0" w:color="auto"/>
              </w:divBdr>
            </w:div>
            <w:div w:id="1411461258">
              <w:marLeft w:val="0"/>
              <w:marRight w:val="0"/>
              <w:marTop w:val="0"/>
              <w:marBottom w:val="0"/>
              <w:divBdr>
                <w:top w:val="none" w:sz="0" w:space="0" w:color="auto"/>
                <w:left w:val="none" w:sz="0" w:space="0" w:color="auto"/>
                <w:bottom w:val="none" w:sz="0" w:space="0" w:color="auto"/>
                <w:right w:val="none" w:sz="0" w:space="0" w:color="auto"/>
              </w:divBdr>
            </w:div>
            <w:div w:id="881792030">
              <w:marLeft w:val="0"/>
              <w:marRight w:val="0"/>
              <w:marTop w:val="0"/>
              <w:marBottom w:val="0"/>
              <w:divBdr>
                <w:top w:val="none" w:sz="0" w:space="0" w:color="auto"/>
                <w:left w:val="none" w:sz="0" w:space="0" w:color="auto"/>
                <w:bottom w:val="none" w:sz="0" w:space="0" w:color="auto"/>
                <w:right w:val="none" w:sz="0" w:space="0" w:color="auto"/>
              </w:divBdr>
            </w:div>
            <w:div w:id="1049382181">
              <w:marLeft w:val="0"/>
              <w:marRight w:val="0"/>
              <w:marTop w:val="0"/>
              <w:marBottom w:val="0"/>
              <w:divBdr>
                <w:top w:val="none" w:sz="0" w:space="0" w:color="auto"/>
                <w:left w:val="none" w:sz="0" w:space="0" w:color="auto"/>
                <w:bottom w:val="none" w:sz="0" w:space="0" w:color="auto"/>
                <w:right w:val="none" w:sz="0" w:space="0" w:color="auto"/>
              </w:divBdr>
            </w:div>
            <w:div w:id="640352447">
              <w:marLeft w:val="0"/>
              <w:marRight w:val="0"/>
              <w:marTop w:val="0"/>
              <w:marBottom w:val="0"/>
              <w:divBdr>
                <w:top w:val="none" w:sz="0" w:space="0" w:color="auto"/>
                <w:left w:val="none" w:sz="0" w:space="0" w:color="auto"/>
                <w:bottom w:val="none" w:sz="0" w:space="0" w:color="auto"/>
                <w:right w:val="none" w:sz="0" w:space="0" w:color="auto"/>
              </w:divBdr>
            </w:div>
            <w:div w:id="609632396">
              <w:marLeft w:val="0"/>
              <w:marRight w:val="0"/>
              <w:marTop w:val="0"/>
              <w:marBottom w:val="0"/>
              <w:divBdr>
                <w:top w:val="none" w:sz="0" w:space="0" w:color="auto"/>
                <w:left w:val="none" w:sz="0" w:space="0" w:color="auto"/>
                <w:bottom w:val="none" w:sz="0" w:space="0" w:color="auto"/>
                <w:right w:val="none" w:sz="0" w:space="0" w:color="auto"/>
              </w:divBdr>
            </w:div>
            <w:div w:id="1578592581">
              <w:marLeft w:val="0"/>
              <w:marRight w:val="0"/>
              <w:marTop w:val="0"/>
              <w:marBottom w:val="0"/>
              <w:divBdr>
                <w:top w:val="none" w:sz="0" w:space="0" w:color="auto"/>
                <w:left w:val="none" w:sz="0" w:space="0" w:color="auto"/>
                <w:bottom w:val="none" w:sz="0" w:space="0" w:color="auto"/>
                <w:right w:val="none" w:sz="0" w:space="0" w:color="auto"/>
              </w:divBdr>
            </w:div>
            <w:div w:id="399405062">
              <w:marLeft w:val="0"/>
              <w:marRight w:val="0"/>
              <w:marTop w:val="0"/>
              <w:marBottom w:val="0"/>
              <w:divBdr>
                <w:top w:val="none" w:sz="0" w:space="0" w:color="auto"/>
                <w:left w:val="none" w:sz="0" w:space="0" w:color="auto"/>
                <w:bottom w:val="none" w:sz="0" w:space="0" w:color="auto"/>
                <w:right w:val="none" w:sz="0" w:space="0" w:color="auto"/>
              </w:divBdr>
            </w:div>
            <w:div w:id="1222861249">
              <w:marLeft w:val="0"/>
              <w:marRight w:val="0"/>
              <w:marTop w:val="0"/>
              <w:marBottom w:val="0"/>
              <w:divBdr>
                <w:top w:val="none" w:sz="0" w:space="0" w:color="auto"/>
                <w:left w:val="none" w:sz="0" w:space="0" w:color="auto"/>
                <w:bottom w:val="none" w:sz="0" w:space="0" w:color="auto"/>
                <w:right w:val="none" w:sz="0" w:space="0" w:color="auto"/>
              </w:divBdr>
            </w:div>
            <w:div w:id="1500733779">
              <w:marLeft w:val="0"/>
              <w:marRight w:val="0"/>
              <w:marTop w:val="0"/>
              <w:marBottom w:val="0"/>
              <w:divBdr>
                <w:top w:val="none" w:sz="0" w:space="0" w:color="auto"/>
                <w:left w:val="none" w:sz="0" w:space="0" w:color="auto"/>
                <w:bottom w:val="none" w:sz="0" w:space="0" w:color="auto"/>
                <w:right w:val="none" w:sz="0" w:space="0" w:color="auto"/>
              </w:divBdr>
            </w:div>
            <w:div w:id="1296639555">
              <w:marLeft w:val="0"/>
              <w:marRight w:val="0"/>
              <w:marTop w:val="0"/>
              <w:marBottom w:val="0"/>
              <w:divBdr>
                <w:top w:val="none" w:sz="0" w:space="0" w:color="auto"/>
                <w:left w:val="none" w:sz="0" w:space="0" w:color="auto"/>
                <w:bottom w:val="none" w:sz="0" w:space="0" w:color="auto"/>
                <w:right w:val="none" w:sz="0" w:space="0" w:color="auto"/>
              </w:divBdr>
            </w:div>
            <w:div w:id="2065981739">
              <w:marLeft w:val="0"/>
              <w:marRight w:val="0"/>
              <w:marTop w:val="0"/>
              <w:marBottom w:val="0"/>
              <w:divBdr>
                <w:top w:val="none" w:sz="0" w:space="0" w:color="auto"/>
                <w:left w:val="none" w:sz="0" w:space="0" w:color="auto"/>
                <w:bottom w:val="none" w:sz="0" w:space="0" w:color="auto"/>
                <w:right w:val="none" w:sz="0" w:space="0" w:color="auto"/>
              </w:divBdr>
            </w:div>
            <w:div w:id="1468819973">
              <w:marLeft w:val="0"/>
              <w:marRight w:val="0"/>
              <w:marTop w:val="0"/>
              <w:marBottom w:val="0"/>
              <w:divBdr>
                <w:top w:val="none" w:sz="0" w:space="0" w:color="auto"/>
                <w:left w:val="none" w:sz="0" w:space="0" w:color="auto"/>
                <w:bottom w:val="none" w:sz="0" w:space="0" w:color="auto"/>
                <w:right w:val="none" w:sz="0" w:space="0" w:color="auto"/>
              </w:divBdr>
            </w:div>
            <w:div w:id="1756247485">
              <w:marLeft w:val="0"/>
              <w:marRight w:val="0"/>
              <w:marTop w:val="0"/>
              <w:marBottom w:val="0"/>
              <w:divBdr>
                <w:top w:val="none" w:sz="0" w:space="0" w:color="auto"/>
                <w:left w:val="none" w:sz="0" w:space="0" w:color="auto"/>
                <w:bottom w:val="none" w:sz="0" w:space="0" w:color="auto"/>
                <w:right w:val="none" w:sz="0" w:space="0" w:color="auto"/>
              </w:divBdr>
            </w:div>
            <w:div w:id="846208241">
              <w:marLeft w:val="0"/>
              <w:marRight w:val="0"/>
              <w:marTop w:val="0"/>
              <w:marBottom w:val="0"/>
              <w:divBdr>
                <w:top w:val="none" w:sz="0" w:space="0" w:color="auto"/>
                <w:left w:val="none" w:sz="0" w:space="0" w:color="auto"/>
                <w:bottom w:val="none" w:sz="0" w:space="0" w:color="auto"/>
                <w:right w:val="none" w:sz="0" w:space="0" w:color="auto"/>
              </w:divBdr>
            </w:div>
            <w:div w:id="1577937850">
              <w:marLeft w:val="0"/>
              <w:marRight w:val="0"/>
              <w:marTop w:val="0"/>
              <w:marBottom w:val="0"/>
              <w:divBdr>
                <w:top w:val="none" w:sz="0" w:space="0" w:color="auto"/>
                <w:left w:val="none" w:sz="0" w:space="0" w:color="auto"/>
                <w:bottom w:val="none" w:sz="0" w:space="0" w:color="auto"/>
                <w:right w:val="none" w:sz="0" w:space="0" w:color="auto"/>
              </w:divBdr>
            </w:div>
            <w:div w:id="2043826314">
              <w:marLeft w:val="0"/>
              <w:marRight w:val="0"/>
              <w:marTop w:val="0"/>
              <w:marBottom w:val="0"/>
              <w:divBdr>
                <w:top w:val="none" w:sz="0" w:space="0" w:color="auto"/>
                <w:left w:val="none" w:sz="0" w:space="0" w:color="auto"/>
                <w:bottom w:val="none" w:sz="0" w:space="0" w:color="auto"/>
                <w:right w:val="none" w:sz="0" w:space="0" w:color="auto"/>
              </w:divBdr>
            </w:div>
            <w:div w:id="1486824172">
              <w:marLeft w:val="0"/>
              <w:marRight w:val="0"/>
              <w:marTop w:val="0"/>
              <w:marBottom w:val="0"/>
              <w:divBdr>
                <w:top w:val="none" w:sz="0" w:space="0" w:color="auto"/>
                <w:left w:val="none" w:sz="0" w:space="0" w:color="auto"/>
                <w:bottom w:val="none" w:sz="0" w:space="0" w:color="auto"/>
                <w:right w:val="none" w:sz="0" w:space="0" w:color="auto"/>
              </w:divBdr>
            </w:div>
            <w:div w:id="1036151888">
              <w:marLeft w:val="0"/>
              <w:marRight w:val="0"/>
              <w:marTop w:val="0"/>
              <w:marBottom w:val="0"/>
              <w:divBdr>
                <w:top w:val="none" w:sz="0" w:space="0" w:color="auto"/>
                <w:left w:val="none" w:sz="0" w:space="0" w:color="auto"/>
                <w:bottom w:val="none" w:sz="0" w:space="0" w:color="auto"/>
                <w:right w:val="none" w:sz="0" w:space="0" w:color="auto"/>
              </w:divBdr>
            </w:div>
            <w:div w:id="1678536940">
              <w:marLeft w:val="0"/>
              <w:marRight w:val="0"/>
              <w:marTop w:val="0"/>
              <w:marBottom w:val="0"/>
              <w:divBdr>
                <w:top w:val="none" w:sz="0" w:space="0" w:color="auto"/>
                <w:left w:val="none" w:sz="0" w:space="0" w:color="auto"/>
                <w:bottom w:val="none" w:sz="0" w:space="0" w:color="auto"/>
                <w:right w:val="none" w:sz="0" w:space="0" w:color="auto"/>
              </w:divBdr>
            </w:div>
            <w:div w:id="922833414">
              <w:marLeft w:val="0"/>
              <w:marRight w:val="0"/>
              <w:marTop w:val="0"/>
              <w:marBottom w:val="0"/>
              <w:divBdr>
                <w:top w:val="none" w:sz="0" w:space="0" w:color="auto"/>
                <w:left w:val="none" w:sz="0" w:space="0" w:color="auto"/>
                <w:bottom w:val="none" w:sz="0" w:space="0" w:color="auto"/>
                <w:right w:val="none" w:sz="0" w:space="0" w:color="auto"/>
              </w:divBdr>
            </w:div>
            <w:div w:id="1032606451">
              <w:marLeft w:val="0"/>
              <w:marRight w:val="0"/>
              <w:marTop w:val="0"/>
              <w:marBottom w:val="0"/>
              <w:divBdr>
                <w:top w:val="none" w:sz="0" w:space="0" w:color="auto"/>
                <w:left w:val="none" w:sz="0" w:space="0" w:color="auto"/>
                <w:bottom w:val="none" w:sz="0" w:space="0" w:color="auto"/>
                <w:right w:val="none" w:sz="0" w:space="0" w:color="auto"/>
              </w:divBdr>
            </w:div>
            <w:div w:id="1329484422">
              <w:marLeft w:val="0"/>
              <w:marRight w:val="0"/>
              <w:marTop w:val="0"/>
              <w:marBottom w:val="0"/>
              <w:divBdr>
                <w:top w:val="none" w:sz="0" w:space="0" w:color="auto"/>
                <w:left w:val="none" w:sz="0" w:space="0" w:color="auto"/>
                <w:bottom w:val="none" w:sz="0" w:space="0" w:color="auto"/>
                <w:right w:val="none" w:sz="0" w:space="0" w:color="auto"/>
              </w:divBdr>
            </w:div>
            <w:div w:id="1947349973">
              <w:marLeft w:val="0"/>
              <w:marRight w:val="0"/>
              <w:marTop w:val="0"/>
              <w:marBottom w:val="0"/>
              <w:divBdr>
                <w:top w:val="none" w:sz="0" w:space="0" w:color="auto"/>
                <w:left w:val="none" w:sz="0" w:space="0" w:color="auto"/>
                <w:bottom w:val="none" w:sz="0" w:space="0" w:color="auto"/>
                <w:right w:val="none" w:sz="0" w:space="0" w:color="auto"/>
              </w:divBdr>
            </w:div>
            <w:div w:id="369959103">
              <w:marLeft w:val="0"/>
              <w:marRight w:val="0"/>
              <w:marTop w:val="0"/>
              <w:marBottom w:val="0"/>
              <w:divBdr>
                <w:top w:val="none" w:sz="0" w:space="0" w:color="auto"/>
                <w:left w:val="none" w:sz="0" w:space="0" w:color="auto"/>
                <w:bottom w:val="none" w:sz="0" w:space="0" w:color="auto"/>
                <w:right w:val="none" w:sz="0" w:space="0" w:color="auto"/>
              </w:divBdr>
            </w:div>
            <w:div w:id="1290476927">
              <w:marLeft w:val="0"/>
              <w:marRight w:val="0"/>
              <w:marTop w:val="0"/>
              <w:marBottom w:val="0"/>
              <w:divBdr>
                <w:top w:val="none" w:sz="0" w:space="0" w:color="auto"/>
                <w:left w:val="none" w:sz="0" w:space="0" w:color="auto"/>
                <w:bottom w:val="none" w:sz="0" w:space="0" w:color="auto"/>
                <w:right w:val="none" w:sz="0" w:space="0" w:color="auto"/>
              </w:divBdr>
            </w:div>
            <w:div w:id="847331242">
              <w:marLeft w:val="0"/>
              <w:marRight w:val="0"/>
              <w:marTop w:val="0"/>
              <w:marBottom w:val="0"/>
              <w:divBdr>
                <w:top w:val="none" w:sz="0" w:space="0" w:color="auto"/>
                <w:left w:val="none" w:sz="0" w:space="0" w:color="auto"/>
                <w:bottom w:val="none" w:sz="0" w:space="0" w:color="auto"/>
                <w:right w:val="none" w:sz="0" w:space="0" w:color="auto"/>
              </w:divBdr>
            </w:div>
            <w:div w:id="1836263137">
              <w:marLeft w:val="0"/>
              <w:marRight w:val="0"/>
              <w:marTop w:val="0"/>
              <w:marBottom w:val="0"/>
              <w:divBdr>
                <w:top w:val="none" w:sz="0" w:space="0" w:color="auto"/>
                <w:left w:val="none" w:sz="0" w:space="0" w:color="auto"/>
                <w:bottom w:val="none" w:sz="0" w:space="0" w:color="auto"/>
                <w:right w:val="none" w:sz="0" w:space="0" w:color="auto"/>
              </w:divBdr>
            </w:div>
            <w:div w:id="534461494">
              <w:marLeft w:val="0"/>
              <w:marRight w:val="0"/>
              <w:marTop w:val="0"/>
              <w:marBottom w:val="0"/>
              <w:divBdr>
                <w:top w:val="none" w:sz="0" w:space="0" w:color="auto"/>
                <w:left w:val="none" w:sz="0" w:space="0" w:color="auto"/>
                <w:bottom w:val="none" w:sz="0" w:space="0" w:color="auto"/>
                <w:right w:val="none" w:sz="0" w:space="0" w:color="auto"/>
              </w:divBdr>
            </w:div>
            <w:div w:id="1841189138">
              <w:marLeft w:val="0"/>
              <w:marRight w:val="0"/>
              <w:marTop w:val="0"/>
              <w:marBottom w:val="0"/>
              <w:divBdr>
                <w:top w:val="none" w:sz="0" w:space="0" w:color="auto"/>
                <w:left w:val="none" w:sz="0" w:space="0" w:color="auto"/>
                <w:bottom w:val="none" w:sz="0" w:space="0" w:color="auto"/>
                <w:right w:val="none" w:sz="0" w:space="0" w:color="auto"/>
              </w:divBdr>
            </w:div>
            <w:div w:id="1292516940">
              <w:marLeft w:val="0"/>
              <w:marRight w:val="0"/>
              <w:marTop w:val="0"/>
              <w:marBottom w:val="0"/>
              <w:divBdr>
                <w:top w:val="none" w:sz="0" w:space="0" w:color="auto"/>
                <w:left w:val="none" w:sz="0" w:space="0" w:color="auto"/>
                <w:bottom w:val="none" w:sz="0" w:space="0" w:color="auto"/>
                <w:right w:val="none" w:sz="0" w:space="0" w:color="auto"/>
              </w:divBdr>
            </w:div>
            <w:div w:id="283998918">
              <w:marLeft w:val="0"/>
              <w:marRight w:val="0"/>
              <w:marTop w:val="0"/>
              <w:marBottom w:val="0"/>
              <w:divBdr>
                <w:top w:val="none" w:sz="0" w:space="0" w:color="auto"/>
                <w:left w:val="none" w:sz="0" w:space="0" w:color="auto"/>
                <w:bottom w:val="none" w:sz="0" w:space="0" w:color="auto"/>
                <w:right w:val="none" w:sz="0" w:space="0" w:color="auto"/>
              </w:divBdr>
            </w:div>
            <w:div w:id="878931862">
              <w:marLeft w:val="0"/>
              <w:marRight w:val="0"/>
              <w:marTop w:val="0"/>
              <w:marBottom w:val="0"/>
              <w:divBdr>
                <w:top w:val="none" w:sz="0" w:space="0" w:color="auto"/>
                <w:left w:val="none" w:sz="0" w:space="0" w:color="auto"/>
                <w:bottom w:val="none" w:sz="0" w:space="0" w:color="auto"/>
                <w:right w:val="none" w:sz="0" w:space="0" w:color="auto"/>
              </w:divBdr>
            </w:div>
            <w:div w:id="143547390">
              <w:marLeft w:val="0"/>
              <w:marRight w:val="0"/>
              <w:marTop w:val="0"/>
              <w:marBottom w:val="0"/>
              <w:divBdr>
                <w:top w:val="none" w:sz="0" w:space="0" w:color="auto"/>
                <w:left w:val="none" w:sz="0" w:space="0" w:color="auto"/>
                <w:bottom w:val="none" w:sz="0" w:space="0" w:color="auto"/>
                <w:right w:val="none" w:sz="0" w:space="0" w:color="auto"/>
              </w:divBdr>
            </w:div>
            <w:div w:id="1252589970">
              <w:marLeft w:val="0"/>
              <w:marRight w:val="0"/>
              <w:marTop w:val="0"/>
              <w:marBottom w:val="0"/>
              <w:divBdr>
                <w:top w:val="none" w:sz="0" w:space="0" w:color="auto"/>
                <w:left w:val="none" w:sz="0" w:space="0" w:color="auto"/>
                <w:bottom w:val="none" w:sz="0" w:space="0" w:color="auto"/>
                <w:right w:val="none" w:sz="0" w:space="0" w:color="auto"/>
              </w:divBdr>
            </w:div>
            <w:div w:id="1440105265">
              <w:marLeft w:val="0"/>
              <w:marRight w:val="0"/>
              <w:marTop w:val="0"/>
              <w:marBottom w:val="0"/>
              <w:divBdr>
                <w:top w:val="none" w:sz="0" w:space="0" w:color="auto"/>
                <w:left w:val="none" w:sz="0" w:space="0" w:color="auto"/>
                <w:bottom w:val="none" w:sz="0" w:space="0" w:color="auto"/>
                <w:right w:val="none" w:sz="0" w:space="0" w:color="auto"/>
              </w:divBdr>
            </w:div>
            <w:div w:id="1457484467">
              <w:marLeft w:val="0"/>
              <w:marRight w:val="0"/>
              <w:marTop w:val="0"/>
              <w:marBottom w:val="0"/>
              <w:divBdr>
                <w:top w:val="none" w:sz="0" w:space="0" w:color="auto"/>
                <w:left w:val="none" w:sz="0" w:space="0" w:color="auto"/>
                <w:bottom w:val="none" w:sz="0" w:space="0" w:color="auto"/>
                <w:right w:val="none" w:sz="0" w:space="0" w:color="auto"/>
              </w:divBdr>
            </w:div>
            <w:div w:id="1974630542">
              <w:marLeft w:val="0"/>
              <w:marRight w:val="0"/>
              <w:marTop w:val="0"/>
              <w:marBottom w:val="0"/>
              <w:divBdr>
                <w:top w:val="none" w:sz="0" w:space="0" w:color="auto"/>
                <w:left w:val="none" w:sz="0" w:space="0" w:color="auto"/>
                <w:bottom w:val="none" w:sz="0" w:space="0" w:color="auto"/>
                <w:right w:val="none" w:sz="0" w:space="0" w:color="auto"/>
              </w:divBdr>
            </w:div>
            <w:div w:id="369688667">
              <w:marLeft w:val="0"/>
              <w:marRight w:val="0"/>
              <w:marTop w:val="0"/>
              <w:marBottom w:val="0"/>
              <w:divBdr>
                <w:top w:val="none" w:sz="0" w:space="0" w:color="auto"/>
                <w:left w:val="none" w:sz="0" w:space="0" w:color="auto"/>
                <w:bottom w:val="none" w:sz="0" w:space="0" w:color="auto"/>
                <w:right w:val="none" w:sz="0" w:space="0" w:color="auto"/>
              </w:divBdr>
            </w:div>
            <w:div w:id="784930916">
              <w:marLeft w:val="0"/>
              <w:marRight w:val="0"/>
              <w:marTop w:val="0"/>
              <w:marBottom w:val="0"/>
              <w:divBdr>
                <w:top w:val="none" w:sz="0" w:space="0" w:color="auto"/>
                <w:left w:val="none" w:sz="0" w:space="0" w:color="auto"/>
                <w:bottom w:val="none" w:sz="0" w:space="0" w:color="auto"/>
                <w:right w:val="none" w:sz="0" w:space="0" w:color="auto"/>
              </w:divBdr>
            </w:div>
            <w:div w:id="1173035012">
              <w:marLeft w:val="0"/>
              <w:marRight w:val="0"/>
              <w:marTop w:val="0"/>
              <w:marBottom w:val="0"/>
              <w:divBdr>
                <w:top w:val="none" w:sz="0" w:space="0" w:color="auto"/>
                <w:left w:val="none" w:sz="0" w:space="0" w:color="auto"/>
                <w:bottom w:val="none" w:sz="0" w:space="0" w:color="auto"/>
                <w:right w:val="none" w:sz="0" w:space="0" w:color="auto"/>
              </w:divBdr>
            </w:div>
            <w:div w:id="1326319912">
              <w:marLeft w:val="0"/>
              <w:marRight w:val="0"/>
              <w:marTop w:val="0"/>
              <w:marBottom w:val="0"/>
              <w:divBdr>
                <w:top w:val="none" w:sz="0" w:space="0" w:color="auto"/>
                <w:left w:val="none" w:sz="0" w:space="0" w:color="auto"/>
                <w:bottom w:val="none" w:sz="0" w:space="0" w:color="auto"/>
                <w:right w:val="none" w:sz="0" w:space="0" w:color="auto"/>
              </w:divBdr>
            </w:div>
            <w:div w:id="1416897221">
              <w:marLeft w:val="0"/>
              <w:marRight w:val="0"/>
              <w:marTop w:val="0"/>
              <w:marBottom w:val="0"/>
              <w:divBdr>
                <w:top w:val="none" w:sz="0" w:space="0" w:color="auto"/>
                <w:left w:val="none" w:sz="0" w:space="0" w:color="auto"/>
                <w:bottom w:val="none" w:sz="0" w:space="0" w:color="auto"/>
                <w:right w:val="none" w:sz="0" w:space="0" w:color="auto"/>
              </w:divBdr>
            </w:div>
            <w:div w:id="1885292428">
              <w:marLeft w:val="0"/>
              <w:marRight w:val="0"/>
              <w:marTop w:val="0"/>
              <w:marBottom w:val="0"/>
              <w:divBdr>
                <w:top w:val="none" w:sz="0" w:space="0" w:color="auto"/>
                <w:left w:val="none" w:sz="0" w:space="0" w:color="auto"/>
                <w:bottom w:val="none" w:sz="0" w:space="0" w:color="auto"/>
                <w:right w:val="none" w:sz="0" w:space="0" w:color="auto"/>
              </w:divBdr>
            </w:div>
            <w:div w:id="1558199924">
              <w:marLeft w:val="0"/>
              <w:marRight w:val="0"/>
              <w:marTop w:val="0"/>
              <w:marBottom w:val="0"/>
              <w:divBdr>
                <w:top w:val="none" w:sz="0" w:space="0" w:color="auto"/>
                <w:left w:val="none" w:sz="0" w:space="0" w:color="auto"/>
                <w:bottom w:val="none" w:sz="0" w:space="0" w:color="auto"/>
                <w:right w:val="none" w:sz="0" w:space="0" w:color="auto"/>
              </w:divBdr>
            </w:div>
            <w:div w:id="282078239">
              <w:marLeft w:val="0"/>
              <w:marRight w:val="0"/>
              <w:marTop w:val="0"/>
              <w:marBottom w:val="0"/>
              <w:divBdr>
                <w:top w:val="none" w:sz="0" w:space="0" w:color="auto"/>
                <w:left w:val="none" w:sz="0" w:space="0" w:color="auto"/>
                <w:bottom w:val="none" w:sz="0" w:space="0" w:color="auto"/>
                <w:right w:val="none" w:sz="0" w:space="0" w:color="auto"/>
              </w:divBdr>
            </w:div>
            <w:div w:id="593317013">
              <w:marLeft w:val="0"/>
              <w:marRight w:val="0"/>
              <w:marTop w:val="0"/>
              <w:marBottom w:val="0"/>
              <w:divBdr>
                <w:top w:val="none" w:sz="0" w:space="0" w:color="auto"/>
                <w:left w:val="none" w:sz="0" w:space="0" w:color="auto"/>
                <w:bottom w:val="none" w:sz="0" w:space="0" w:color="auto"/>
                <w:right w:val="none" w:sz="0" w:space="0" w:color="auto"/>
              </w:divBdr>
            </w:div>
            <w:div w:id="227114768">
              <w:marLeft w:val="0"/>
              <w:marRight w:val="0"/>
              <w:marTop w:val="0"/>
              <w:marBottom w:val="0"/>
              <w:divBdr>
                <w:top w:val="none" w:sz="0" w:space="0" w:color="auto"/>
                <w:left w:val="none" w:sz="0" w:space="0" w:color="auto"/>
                <w:bottom w:val="none" w:sz="0" w:space="0" w:color="auto"/>
                <w:right w:val="none" w:sz="0" w:space="0" w:color="auto"/>
              </w:divBdr>
            </w:div>
            <w:div w:id="603002894">
              <w:marLeft w:val="0"/>
              <w:marRight w:val="0"/>
              <w:marTop w:val="0"/>
              <w:marBottom w:val="0"/>
              <w:divBdr>
                <w:top w:val="none" w:sz="0" w:space="0" w:color="auto"/>
                <w:left w:val="none" w:sz="0" w:space="0" w:color="auto"/>
                <w:bottom w:val="none" w:sz="0" w:space="0" w:color="auto"/>
                <w:right w:val="none" w:sz="0" w:space="0" w:color="auto"/>
              </w:divBdr>
            </w:div>
            <w:div w:id="1668247969">
              <w:marLeft w:val="0"/>
              <w:marRight w:val="0"/>
              <w:marTop w:val="0"/>
              <w:marBottom w:val="0"/>
              <w:divBdr>
                <w:top w:val="none" w:sz="0" w:space="0" w:color="auto"/>
                <w:left w:val="none" w:sz="0" w:space="0" w:color="auto"/>
                <w:bottom w:val="none" w:sz="0" w:space="0" w:color="auto"/>
                <w:right w:val="none" w:sz="0" w:space="0" w:color="auto"/>
              </w:divBdr>
            </w:div>
            <w:div w:id="1216698604">
              <w:marLeft w:val="0"/>
              <w:marRight w:val="0"/>
              <w:marTop w:val="0"/>
              <w:marBottom w:val="0"/>
              <w:divBdr>
                <w:top w:val="none" w:sz="0" w:space="0" w:color="auto"/>
                <w:left w:val="none" w:sz="0" w:space="0" w:color="auto"/>
                <w:bottom w:val="none" w:sz="0" w:space="0" w:color="auto"/>
                <w:right w:val="none" w:sz="0" w:space="0" w:color="auto"/>
              </w:divBdr>
            </w:div>
            <w:div w:id="1788112838">
              <w:marLeft w:val="0"/>
              <w:marRight w:val="0"/>
              <w:marTop w:val="0"/>
              <w:marBottom w:val="0"/>
              <w:divBdr>
                <w:top w:val="none" w:sz="0" w:space="0" w:color="auto"/>
                <w:left w:val="none" w:sz="0" w:space="0" w:color="auto"/>
                <w:bottom w:val="none" w:sz="0" w:space="0" w:color="auto"/>
                <w:right w:val="none" w:sz="0" w:space="0" w:color="auto"/>
              </w:divBdr>
            </w:div>
            <w:div w:id="874541761">
              <w:marLeft w:val="0"/>
              <w:marRight w:val="0"/>
              <w:marTop w:val="0"/>
              <w:marBottom w:val="0"/>
              <w:divBdr>
                <w:top w:val="none" w:sz="0" w:space="0" w:color="auto"/>
                <w:left w:val="none" w:sz="0" w:space="0" w:color="auto"/>
                <w:bottom w:val="none" w:sz="0" w:space="0" w:color="auto"/>
                <w:right w:val="none" w:sz="0" w:space="0" w:color="auto"/>
              </w:divBdr>
            </w:div>
            <w:div w:id="135924180">
              <w:marLeft w:val="0"/>
              <w:marRight w:val="0"/>
              <w:marTop w:val="0"/>
              <w:marBottom w:val="0"/>
              <w:divBdr>
                <w:top w:val="none" w:sz="0" w:space="0" w:color="auto"/>
                <w:left w:val="none" w:sz="0" w:space="0" w:color="auto"/>
                <w:bottom w:val="none" w:sz="0" w:space="0" w:color="auto"/>
                <w:right w:val="none" w:sz="0" w:space="0" w:color="auto"/>
              </w:divBdr>
            </w:div>
            <w:div w:id="425153886">
              <w:marLeft w:val="0"/>
              <w:marRight w:val="0"/>
              <w:marTop w:val="0"/>
              <w:marBottom w:val="0"/>
              <w:divBdr>
                <w:top w:val="none" w:sz="0" w:space="0" w:color="auto"/>
                <w:left w:val="none" w:sz="0" w:space="0" w:color="auto"/>
                <w:bottom w:val="none" w:sz="0" w:space="0" w:color="auto"/>
                <w:right w:val="none" w:sz="0" w:space="0" w:color="auto"/>
              </w:divBdr>
            </w:div>
            <w:div w:id="259683349">
              <w:marLeft w:val="0"/>
              <w:marRight w:val="0"/>
              <w:marTop w:val="0"/>
              <w:marBottom w:val="0"/>
              <w:divBdr>
                <w:top w:val="none" w:sz="0" w:space="0" w:color="auto"/>
                <w:left w:val="none" w:sz="0" w:space="0" w:color="auto"/>
                <w:bottom w:val="none" w:sz="0" w:space="0" w:color="auto"/>
                <w:right w:val="none" w:sz="0" w:space="0" w:color="auto"/>
              </w:divBdr>
            </w:div>
            <w:div w:id="1798375305">
              <w:marLeft w:val="0"/>
              <w:marRight w:val="0"/>
              <w:marTop w:val="0"/>
              <w:marBottom w:val="0"/>
              <w:divBdr>
                <w:top w:val="none" w:sz="0" w:space="0" w:color="auto"/>
                <w:left w:val="none" w:sz="0" w:space="0" w:color="auto"/>
                <w:bottom w:val="none" w:sz="0" w:space="0" w:color="auto"/>
                <w:right w:val="none" w:sz="0" w:space="0" w:color="auto"/>
              </w:divBdr>
            </w:div>
            <w:div w:id="504245279">
              <w:marLeft w:val="0"/>
              <w:marRight w:val="0"/>
              <w:marTop w:val="0"/>
              <w:marBottom w:val="0"/>
              <w:divBdr>
                <w:top w:val="none" w:sz="0" w:space="0" w:color="auto"/>
                <w:left w:val="none" w:sz="0" w:space="0" w:color="auto"/>
                <w:bottom w:val="none" w:sz="0" w:space="0" w:color="auto"/>
                <w:right w:val="none" w:sz="0" w:space="0" w:color="auto"/>
              </w:divBdr>
            </w:div>
            <w:div w:id="960917427">
              <w:marLeft w:val="0"/>
              <w:marRight w:val="0"/>
              <w:marTop w:val="0"/>
              <w:marBottom w:val="0"/>
              <w:divBdr>
                <w:top w:val="none" w:sz="0" w:space="0" w:color="auto"/>
                <w:left w:val="none" w:sz="0" w:space="0" w:color="auto"/>
                <w:bottom w:val="none" w:sz="0" w:space="0" w:color="auto"/>
                <w:right w:val="none" w:sz="0" w:space="0" w:color="auto"/>
              </w:divBdr>
            </w:div>
            <w:div w:id="1508594581">
              <w:marLeft w:val="0"/>
              <w:marRight w:val="0"/>
              <w:marTop w:val="0"/>
              <w:marBottom w:val="0"/>
              <w:divBdr>
                <w:top w:val="none" w:sz="0" w:space="0" w:color="auto"/>
                <w:left w:val="none" w:sz="0" w:space="0" w:color="auto"/>
                <w:bottom w:val="none" w:sz="0" w:space="0" w:color="auto"/>
                <w:right w:val="none" w:sz="0" w:space="0" w:color="auto"/>
              </w:divBdr>
            </w:div>
            <w:div w:id="708139813">
              <w:marLeft w:val="0"/>
              <w:marRight w:val="0"/>
              <w:marTop w:val="0"/>
              <w:marBottom w:val="0"/>
              <w:divBdr>
                <w:top w:val="none" w:sz="0" w:space="0" w:color="auto"/>
                <w:left w:val="none" w:sz="0" w:space="0" w:color="auto"/>
                <w:bottom w:val="none" w:sz="0" w:space="0" w:color="auto"/>
                <w:right w:val="none" w:sz="0" w:space="0" w:color="auto"/>
              </w:divBdr>
            </w:div>
            <w:div w:id="1207719686">
              <w:marLeft w:val="0"/>
              <w:marRight w:val="0"/>
              <w:marTop w:val="0"/>
              <w:marBottom w:val="0"/>
              <w:divBdr>
                <w:top w:val="none" w:sz="0" w:space="0" w:color="auto"/>
                <w:left w:val="none" w:sz="0" w:space="0" w:color="auto"/>
                <w:bottom w:val="none" w:sz="0" w:space="0" w:color="auto"/>
                <w:right w:val="none" w:sz="0" w:space="0" w:color="auto"/>
              </w:divBdr>
            </w:div>
            <w:div w:id="526598722">
              <w:marLeft w:val="0"/>
              <w:marRight w:val="0"/>
              <w:marTop w:val="0"/>
              <w:marBottom w:val="0"/>
              <w:divBdr>
                <w:top w:val="none" w:sz="0" w:space="0" w:color="auto"/>
                <w:left w:val="none" w:sz="0" w:space="0" w:color="auto"/>
                <w:bottom w:val="none" w:sz="0" w:space="0" w:color="auto"/>
                <w:right w:val="none" w:sz="0" w:space="0" w:color="auto"/>
              </w:divBdr>
            </w:div>
            <w:div w:id="200174631">
              <w:marLeft w:val="0"/>
              <w:marRight w:val="0"/>
              <w:marTop w:val="0"/>
              <w:marBottom w:val="0"/>
              <w:divBdr>
                <w:top w:val="none" w:sz="0" w:space="0" w:color="auto"/>
                <w:left w:val="none" w:sz="0" w:space="0" w:color="auto"/>
                <w:bottom w:val="none" w:sz="0" w:space="0" w:color="auto"/>
                <w:right w:val="none" w:sz="0" w:space="0" w:color="auto"/>
              </w:divBdr>
            </w:div>
            <w:div w:id="1186675526">
              <w:marLeft w:val="0"/>
              <w:marRight w:val="0"/>
              <w:marTop w:val="0"/>
              <w:marBottom w:val="0"/>
              <w:divBdr>
                <w:top w:val="none" w:sz="0" w:space="0" w:color="auto"/>
                <w:left w:val="none" w:sz="0" w:space="0" w:color="auto"/>
                <w:bottom w:val="none" w:sz="0" w:space="0" w:color="auto"/>
                <w:right w:val="none" w:sz="0" w:space="0" w:color="auto"/>
              </w:divBdr>
            </w:div>
            <w:div w:id="1938293690">
              <w:marLeft w:val="0"/>
              <w:marRight w:val="0"/>
              <w:marTop w:val="0"/>
              <w:marBottom w:val="0"/>
              <w:divBdr>
                <w:top w:val="none" w:sz="0" w:space="0" w:color="auto"/>
                <w:left w:val="none" w:sz="0" w:space="0" w:color="auto"/>
                <w:bottom w:val="none" w:sz="0" w:space="0" w:color="auto"/>
                <w:right w:val="none" w:sz="0" w:space="0" w:color="auto"/>
              </w:divBdr>
            </w:div>
            <w:div w:id="2124113131">
              <w:marLeft w:val="0"/>
              <w:marRight w:val="0"/>
              <w:marTop w:val="0"/>
              <w:marBottom w:val="0"/>
              <w:divBdr>
                <w:top w:val="none" w:sz="0" w:space="0" w:color="auto"/>
                <w:left w:val="none" w:sz="0" w:space="0" w:color="auto"/>
                <w:bottom w:val="none" w:sz="0" w:space="0" w:color="auto"/>
                <w:right w:val="none" w:sz="0" w:space="0" w:color="auto"/>
              </w:divBdr>
            </w:div>
            <w:div w:id="772432147">
              <w:marLeft w:val="0"/>
              <w:marRight w:val="0"/>
              <w:marTop w:val="0"/>
              <w:marBottom w:val="0"/>
              <w:divBdr>
                <w:top w:val="none" w:sz="0" w:space="0" w:color="auto"/>
                <w:left w:val="none" w:sz="0" w:space="0" w:color="auto"/>
                <w:bottom w:val="none" w:sz="0" w:space="0" w:color="auto"/>
                <w:right w:val="none" w:sz="0" w:space="0" w:color="auto"/>
              </w:divBdr>
            </w:div>
            <w:div w:id="1261796458">
              <w:marLeft w:val="0"/>
              <w:marRight w:val="0"/>
              <w:marTop w:val="0"/>
              <w:marBottom w:val="0"/>
              <w:divBdr>
                <w:top w:val="none" w:sz="0" w:space="0" w:color="auto"/>
                <w:left w:val="none" w:sz="0" w:space="0" w:color="auto"/>
                <w:bottom w:val="none" w:sz="0" w:space="0" w:color="auto"/>
                <w:right w:val="none" w:sz="0" w:space="0" w:color="auto"/>
              </w:divBdr>
            </w:div>
            <w:div w:id="314071291">
              <w:marLeft w:val="0"/>
              <w:marRight w:val="0"/>
              <w:marTop w:val="0"/>
              <w:marBottom w:val="0"/>
              <w:divBdr>
                <w:top w:val="none" w:sz="0" w:space="0" w:color="auto"/>
                <w:left w:val="none" w:sz="0" w:space="0" w:color="auto"/>
                <w:bottom w:val="none" w:sz="0" w:space="0" w:color="auto"/>
                <w:right w:val="none" w:sz="0" w:space="0" w:color="auto"/>
              </w:divBdr>
            </w:div>
            <w:div w:id="1237546743">
              <w:marLeft w:val="0"/>
              <w:marRight w:val="0"/>
              <w:marTop w:val="0"/>
              <w:marBottom w:val="0"/>
              <w:divBdr>
                <w:top w:val="none" w:sz="0" w:space="0" w:color="auto"/>
                <w:left w:val="none" w:sz="0" w:space="0" w:color="auto"/>
                <w:bottom w:val="none" w:sz="0" w:space="0" w:color="auto"/>
                <w:right w:val="none" w:sz="0" w:space="0" w:color="auto"/>
              </w:divBdr>
            </w:div>
            <w:div w:id="2096898280">
              <w:marLeft w:val="0"/>
              <w:marRight w:val="0"/>
              <w:marTop w:val="0"/>
              <w:marBottom w:val="0"/>
              <w:divBdr>
                <w:top w:val="none" w:sz="0" w:space="0" w:color="auto"/>
                <w:left w:val="none" w:sz="0" w:space="0" w:color="auto"/>
                <w:bottom w:val="none" w:sz="0" w:space="0" w:color="auto"/>
                <w:right w:val="none" w:sz="0" w:space="0" w:color="auto"/>
              </w:divBdr>
            </w:div>
            <w:div w:id="1681081920">
              <w:marLeft w:val="0"/>
              <w:marRight w:val="0"/>
              <w:marTop w:val="0"/>
              <w:marBottom w:val="0"/>
              <w:divBdr>
                <w:top w:val="none" w:sz="0" w:space="0" w:color="auto"/>
                <w:left w:val="none" w:sz="0" w:space="0" w:color="auto"/>
                <w:bottom w:val="none" w:sz="0" w:space="0" w:color="auto"/>
                <w:right w:val="none" w:sz="0" w:space="0" w:color="auto"/>
              </w:divBdr>
            </w:div>
            <w:div w:id="282274117">
              <w:marLeft w:val="0"/>
              <w:marRight w:val="0"/>
              <w:marTop w:val="0"/>
              <w:marBottom w:val="0"/>
              <w:divBdr>
                <w:top w:val="none" w:sz="0" w:space="0" w:color="auto"/>
                <w:left w:val="none" w:sz="0" w:space="0" w:color="auto"/>
                <w:bottom w:val="none" w:sz="0" w:space="0" w:color="auto"/>
                <w:right w:val="none" w:sz="0" w:space="0" w:color="auto"/>
              </w:divBdr>
            </w:div>
            <w:div w:id="1356076679">
              <w:marLeft w:val="0"/>
              <w:marRight w:val="0"/>
              <w:marTop w:val="0"/>
              <w:marBottom w:val="0"/>
              <w:divBdr>
                <w:top w:val="none" w:sz="0" w:space="0" w:color="auto"/>
                <w:left w:val="none" w:sz="0" w:space="0" w:color="auto"/>
                <w:bottom w:val="none" w:sz="0" w:space="0" w:color="auto"/>
                <w:right w:val="none" w:sz="0" w:space="0" w:color="auto"/>
              </w:divBdr>
            </w:div>
            <w:div w:id="1240217874">
              <w:marLeft w:val="0"/>
              <w:marRight w:val="0"/>
              <w:marTop w:val="0"/>
              <w:marBottom w:val="0"/>
              <w:divBdr>
                <w:top w:val="none" w:sz="0" w:space="0" w:color="auto"/>
                <w:left w:val="none" w:sz="0" w:space="0" w:color="auto"/>
                <w:bottom w:val="none" w:sz="0" w:space="0" w:color="auto"/>
                <w:right w:val="none" w:sz="0" w:space="0" w:color="auto"/>
              </w:divBdr>
            </w:div>
            <w:div w:id="164051790">
              <w:marLeft w:val="0"/>
              <w:marRight w:val="0"/>
              <w:marTop w:val="0"/>
              <w:marBottom w:val="0"/>
              <w:divBdr>
                <w:top w:val="none" w:sz="0" w:space="0" w:color="auto"/>
                <w:left w:val="none" w:sz="0" w:space="0" w:color="auto"/>
                <w:bottom w:val="none" w:sz="0" w:space="0" w:color="auto"/>
                <w:right w:val="none" w:sz="0" w:space="0" w:color="auto"/>
              </w:divBdr>
            </w:div>
            <w:div w:id="901251747">
              <w:marLeft w:val="0"/>
              <w:marRight w:val="0"/>
              <w:marTop w:val="0"/>
              <w:marBottom w:val="0"/>
              <w:divBdr>
                <w:top w:val="none" w:sz="0" w:space="0" w:color="auto"/>
                <w:left w:val="none" w:sz="0" w:space="0" w:color="auto"/>
                <w:bottom w:val="none" w:sz="0" w:space="0" w:color="auto"/>
                <w:right w:val="none" w:sz="0" w:space="0" w:color="auto"/>
              </w:divBdr>
            </w:div>
            <w:div w:id="815073663">
              <w:marLeft w:val="0"/>
              <w:marRight w:val="0"/>
              <w:marTop w:val="0"/>
              <w:marBottom w:val="0"/>
              <w:divBdr>
                <w:top w:val="none" w:sz="0" w:space="0" w:color="auto"/>
                <w:left w:val="none" w:sz="0" w:space="0" w:color="auto"/>
                <w:bottom w:val="none" w:sz="0" w:space="0" w:color="auto"/>
                <w:right w:val="none" w:sz="0" w:space="0" w:color="auto"/>
              </w:divBdr>
            </w:div>
            <w:div w:id="1290935148">
              <w:marLeft w:val="0"/>
              <w:marRight w:val="0"/>
              <w:marTop w:val="0"/>
              <w:marBottom w:val="0"/>
              <w:divBdr>
                <w:top w:val="none" w:sz="0" w:space="0" w:color="auto"/>
                <w:left w:val="none" w:sz="0" w:space="0" w:color="auto"/>
                <w:bottom w:val="none" w:sz="0" w:space="0" w:color="auto"/>
                <w:right w:val="none" w:sz="0" w:space="0" w:color="auto"/>
              </w:divBdr>
            </w:div>
            <w:div w:id="179007336">
              <w:marLeft w:val="0"/>
              <w:marRight w:val="0"/>
              <w:marTop w:val="0"/>
              <w:marBottom w:val="0"/>
              <w:divBdr>
                <w:top w:val="none" w:sz="0" w:space="0" w:color="auto"/>
                <w:left w:val="none" w:sz="0" w:space="0" w:color="auto"/>
                <w:bottom w:val="none" w:sz="0" w:space="0" w:color="auto"/>
                <w:right w:val="none" w:sz="0" w:space="0" w:color="auto"/>
              </w:divBdr>
            </w:div>
            <w:div w:id="445200170">
              <w:marLeft w:val="0"/>
              <w:marRight w:val="0"/>
              <w:marTop w:val="0"/>
              <w:marBottom w:val="0"/>
              <w:divBdr>
                <w:top w:val="none" w:sz="0" w:space="0" w:color="auto"/>
                <w:left w:val="none" w:sz="0" w:space="0" w:color="auto"/>
                <w:bottom w:val="none" w:sz="0" w:space="0" w:color="auto"/>
                <w:right w:val="none" w:sz="0" w:space="0" w:color="auto"/>
              </w:divBdr>
            </w:div>
            <w:div w:id="1283659245">
              <w:marLeft w:val="0"/>
              <w:marRight w:val="0"/>
              <w:marTop w:val="0"/>
              <w:marBottom w:val="0"/>
              <w:divBdr>
                <w:top w:val="none" w:sz="0" w:space="0" w:color="auto"/>
                <w:left w:val="none" w:sz="0" w:space="0" w:color="auto"/>
                <w:bottom w:val="none" w:sz="0" w:space="0" w:color="auto"/>
                <w:right w:val="none" w:sz="0" w:space="0" w:color="auto"/>
              </w:divBdr>
            </w:div>
            <w:div w:id="870070198">
              <w:marLeft w:val="0"/>
              <w:marRight w:val="0"/>
              <w:marTop w:val="0"/>
              <w:marBottom w:val="0"/>
              <w:divBdr>
                <w:top w:val="none" w:sz="0" w:space="0" w:color="auto"/>
                <w:left w:val="none" w:sz="0" w:space="0" w:color="auto"/>
                <w:bottom w:val="none" w:sz="0" w:space="0" w:color="auto"/>
                <w:right w:val="none" w:sz="0" w:space="0" w:color="auto"/>
              </w:divBdr>
            </w:div>
            <w:div w:id="1308970374">
              <w:marLeft w:val="0"/>
              <w:marRight w:val="0"/>
              <w:marTop w:val="0"/>
              <w:marBottom w:val="0"/>
              <w:divBdr>
                <w:top w:val="none" w:sz="0" w:space="0" w:color="auto"/>
                <w:left w:val="none" w:sz="0" w:space="0" w:color="auto"/>
                <w:bottom w:val="none" w:sz="0" w:space="0" w:color="auto"/>
                <w:right w:val="none" w:sz="0" w:space="0" w:color="auto"/>
              </w:divBdr>
            </w:div>
            <w:div w:id="685640790">
              <w:marLeft w:val="0"/>
              <w:marRight w:val="0"/>
              <w:marTop w:val="0"/>
              <w:marBottom w:val="0"/>
              <w:divBdr>
                <w:top w:val="none" w:sz="0" w:space="0" w:color="auto"/>
                <w:left w:val="none" w:sz="0" w:space="0" w:color="auto"/>
                <w:bottom w:val="none" w:sz="0" w:space="0" w:color="auto"/>
                <w:right w:val="none" w:sz="0" w:space="0" w:color="auto"/>
              </w:divBdr>
            </w:div>
            <w:div w:id="1147824794">
              <w:marLeft w:val="0"/>
              <w:marRight w:val="0"/>
              <w:marTop w:val="0"/>
              <w:marBottom w:val="0"/>
              <w:divBdr>
                <w:top w:val="none" w:sz="0" w:space="0" w:color="auto"/>
                <w:left w:val="none" w:sz="0" w:space="0" w:color="auto"/>
                <w:bottom w:val="none" w:sz="0" w:space="0" w:color="auto"/>
                <w:right w:val="none" w:sz="0" w:space="0" w:color="auto"/>
              </w:divBdr>
            </w:div>
            <w:div w:id="803501016">
              <w:marLeft w:val="0"/>
              <w:marRight w:val="0"/>
              <w:marTop w:val="0"/>
              <w:marBottom w:val="0"/>
              <w:divBdr>
                <w:top w:val="none" w:sz="0" w:space="0" w:color="auto"/>
                <w:left w:val="none" w:sz="0" w:space="0" w:color="auto"/>
                <w:bottom w:val="none" w:sz="0" w:space="0" w:color="auto"/>
                <w:right w:val="none" w:sz="0" w:space="0" w:color="auto"/>
              </w:divBdr>
            </w:div>
            <w:div w:id="1231309103">
              <w:marLeft w:val="0"/>
              <w:marRight w:val="0"/>
              <w:marTop w:val="0"/>
              <w:marBottom w:val="0"/>
              <w:divBdr>
                <w:top w:val="none" w:sz="0" w:space="0" w:color="auto"/>
                <w:left w:val="none" w:sz="0" w:space="0" w:color="auto"/>
                <w:bottom w:val="none" w:sz="0" w:space="0" w:color="auto"/>
                <w:right w:val="none" w:sz="0" w:space="0" w:color="auto"/>
              </w:divBdr>
            </w:div>
            <w:div w:id="715349053">
              <w:marLeft w:val="0"/>
              <w:marRight w:val="0"/>
              <w:marTop w:val="0"/>
              <w:marBottom w:val="0"/>
              <w:divBdr>
                <w:top w:val="none" w:sz="0" w:space="0" w:color="auto"/>
                <w:left w:val="none" w:sz="0" w:space="0" w:color="auto"/>
                <w:bottom w:val="none" w:sz="0" w:space="0" w:color="auto"/>
                <w:right w:val="none" w:sz="0" w:space="0" w:color="auto"/>
              </w:divBdr>
            </w:div>
            <w:div w:id="839927715">
              <w:marLeft w:val="0"/>
              <w:marRight w:val="0"/>
              <w:marTop w:val="0"/>
              <w:marBottom w:val="0"/>
              <w:divBdr>
                <w:top w:val="none" w:sz="0" w:space="0" w:color="auto"/>
                <w:left w:val="none" w:sz="0" w:space="0" w:color="auto"/>
                <w:bottom w:val="none" w:sz="0" w:space="0" w:color="auto"/>
                <w:right w:val="none" w:sz="0" w:space="0" w:color="auto"/>
              </w:divBdr>
            </w:div>
            <w:div w:id="1588416796">
              <w:marLeft w:val="0"/>
              <w:marRight w:val="0"/>
              <w:marTop w:val="0"/>
              <w:marBottom w:val="0"/>
              <w:divBdr>
                <w:top w:val="none" w:sz="0" w:space="0" w:color="auto"/>
                <w:left w:val="none" w:sz="0" w:space="0" w:color="auto"/>
                <w:bottom w:val="none" w:sz="0" w:space="0" w:color="auto"/>
                <w:right w:val="none" w:sz="0" w:space="0" w:color="auto"/>
              </w:divBdr>
            </w:div>
            <w:div w:id="1312322987">
              <w:marLeft w:val="0"/>
              <w:marRight w:val="0"/>
              <w:marTop w:val="0"/>
              <w:marBottom w:val="0"/>
              <w:divBdr>
                <w:top w:val="none" w:sz="0" w:space="0" w:color="auto"/>
                <w:left w:val="none" w:sz="0" w:space="0" w:color="auto"/>
                <w:bottom w:val="none" w:sz="0" w:space="0" w:color="auto"/>
                <w:right w:val="none" w:sz="0" w:space="0" w:color="auto"/>
              </w:divBdr>
            </w:div>
            <w:div w:id="1437945168">
              <w:marLeft w:val="0"/>
              <w:marRight w:val="0"/>
              <w:marTop w:val="0"/>
              <w:marBottom w:val="0"/>
              <w:divBdr>
                <w:top w:val="none" w:sz="0" w:space="0" w:color="auto"/>
                <w:left w:val="none" w:sz="0" w:space="0" w:color="auto"/>
                <w:bottom w:val="none" w:sz="0" w:space="0" w:color="auto"/>
                <w:right w:val="none" w:sz="0" w:space="0" w:color="auto"/>
              </w:divBdr>
            </w:div>
            <w:div w:id="402722320">
              <w:marLeft w:val="0"/>
              <w:marRight w:val="0"/>
              <w:marTop w:val="0"/>
              <w:marBottom w:val="0"/>
              <w:divBdr>
                <w:top w:val="none" w:sz="0" w:space="0" w:color="auto"/>
                <w:left w:val="none" w:sz="0" w:space="0" w:color="auto"/>
                <w:bottom w:val="none" w:sz="0" w:space="0" w:color="auto"/>
                <w:right w:val="none" w:sz="0" w:space="0" w:color="auto"/>
              </w:divBdr>
            </w:div>
            <w:div w:id="1986010533">
              <w:marLeft w:val="0"/>
              <w:marRight w:val="0"/>
              <w:marTop w:val="0"/>
              <w:marBottom w:val="0"/>
              <w:divBdr>
                <w:top w:val="none" w:sz="0" w:space="0" w:color="auto"/>
                <w:left w:val="none" w:sz="0" w:space="0" w:color="auto"/>
                <w:bottom w:val="none" w:sz="0" w:space="0" w:color="auto"/>
                <w:right w:val="none" w:sz="0" w:space="0" w:color="auto"/>
              </w:divBdr>
            </w:div>
            <w:div w:id="1341468474">
              <w:marLeft w:val="0"/>
              <w:marRight w:val="0"/>
              <w:marTop w:val="0"/>
              <w:marBottom w:val="0"/>
              <w:divBdr>
                <w:top w:val="none" w:sz="0" w:space="0" w:color="auto"/>
                <w:left w:val="none" w:sz="0" w:space="0" w:color="auto"/>
                <w:bottom w:val="none" w:sz="0" w:space="0" w:color="auto"/>
                <w:right w:val="none" w:sz="0" w:space="0" w:color="auto"/>
              </w:divBdr>
            </w:div>
            <w:div w:id="1413507915">
              <w:marLeft w:val="0"/>
              <w:marRight w:val="0"/>
              <w:marTop w:val="0"/>
              <w:marBottom w:val="0"/>
              <w:divBdr>
                <w:top w:val="none" w:sz="0" w:space="0" w:color="auto"/>
                <w:left w:val="none" w:sz="0" w:space="0" w:color="auto"/>
                <w:bottom w:val="none" w:sz="0" w:space="0" w:color="auto"/>
                <w:right w:val="none" w:sz="0" w:space="0" w:color="auto"/>
              </w:divBdr>
            </w:div>
            <w:div w:id="878588577">
              <w:marLeft w:val="0"/>
              <w:marRight w:val="0"/>
              <w:marTop w:val="0"/>
              <w:marBottom w:val="0"/>
              <w:divBdr>
                <w:top w:val="none" w:sz="0" w:space="0" w:color="auto"/>
                <w:left w:val="none" w:sz="0" w:space="0" w:color="auto"/>
                <w:bottom w:val="none" w:sz="0" w:space="0" w:color="auto"/>
                <w:right w:val="none" w:sz="0" w:space="0" w:color="auto"/>
              </w:divBdr>
            </w:div>
            <w:div w:id="1565524254">
              <w:marLeft w:val="0"/>
              <w:marRight w:val="0"/>
              <w:marTop w:val="0"/>
              <w:marBottom w:val="0"/>
              <w:divBdr>
                <w:top w:val="none" w:sz="0" w:space="0" w:color="auto"/>
                <w:left w:val="none" w:sz="0" w:space="0" w:color="auto"/>
                <w:bottom w:val="none" w:sz="0" w:space="0" w:color="auto"/>
                <w:right w:val="none" w:sz="0" w:space="0" w:color="auto"/>
              </w:divBdr>
            </w:div>
            <w:div w:id="1509173867">
              <w:marLeft w:val="0"/>
              <w:marRight w:val="0"/>
              <w:marTop w:val="0"/>
              <w:marBottom w:val="0"/>
              <w:divBdr>
                <w:top w:val="none" w:sz="0" w:space="0" w:color="auto"/>
                <w:left w:val="none" w:sz="0" w:space="0" w:color="auto"/>
                <w:bottom w:val="none" w:sz="0" w:space="0" w:color="auto"/>
                <w:right w:val="none" w:sz="0" w:space="0" w:color="auto"/>
              </w:divBdr>
            </w:div>
            <w:div w:id="1500000643">
              <w:marLeft w:val="0"/>
              <w:marRight w:val="0"/>
              <w:marTop w:val="0"/>
              <w:marBottom w:val="0"/>
              <w:divBdr>
                <w:top w:val="none" w:sz="0" w:space="0" w:color="auto"/>
                <w:left w:val="none" w:sz="0" w:space="0" w:color="auto"/>
                <w:bottom w:val="none" w:sz="0" w:space="0" w:color="auto"/>
                <w:right w:val="none" w:sz="0" w:space="0" w:color="auto"/>
              </w:divBdr>
            </w:div>
            <w:div w:id="314065274">
              <w:marLeft w:val="0"/>
              <w:marRight w:val="0"/>
              <w:marTop w:val="0"/>
              <w:marBottom w:val="0"/>
              <w:divBdr>
                <w:top w:val="none" w:sz="0" w:space="0" w:color="auto"/>
                <w:left w:val="none" w:sz="0" w:space="0" w:color="auto"/>
                <w:bottom w:val="none" w:sz="0" w:space="0" w:color="auto"/>
                <w:right w:val="none" w:sz="0" w:space="0" w:color="auto"/>
              </w:divBdr>
            </w:div>
            <w:div w:id="146939620">
              <w:marLeft w:val="0"/>
              <w:marRight w:val="0"/>
              <w:marTop w:val="0"/>
              <w:marBottom w:val="0"/>
              <w:divBdr>
                <w:top w:val="none" w:sz="0" w:space="0" w:color="auto"/>
                <w:left w:val="none" w:sz="0" w:space="0" w:color="auto"/>
                <w:bottom w:val="none" w:sz="0" w:space="0" w:color="auto"/>
                <w:right w:val="none" w:sz="0" w:space="0" w:color="auto"/>
              </w:divBdr>
            </w:div>
            <w:div w:id="401297640">
              <w:marLeft w:val="0"/>
              <w:marRight w:val="0"/>
              <w:marTop w:val="0"/>
              <w:marBottom w:val="0"/>
              <w:divBdr>
                <w:top w:val="none" w:sz="0" w:space="0" w:color="auto"/>
                <w:left w:val="none" w:sz="0" w:space="0" w:color="auto"/>
                <w:bottom w:val="none" w:sz="0" w:space="0" w:color="auto"/>
                <w:right w:val="none" w:sz="0" w:space="0" w:color="auto"/>
              </w:divBdr>
            </w:div>
            <w:div w:id="108017756">
              <w:marLeft w:val="0"/>
              <w:marRight w:val="0"/>
              <w:marTop w:val="0"/>
              <w:marBottom w:val="0"/>
              <w:divBdr>
                <w:top w:val="none" w:sz="0" w:space="0" w:color="auto"/>
                <w:left w:val="none" w:sz="0" w:space="0" w:color="auto"/>
                <w:bottom w:val="none" w:sz="0" w:space="0" w:color="auto"/>
                <w:right w:val="none" w:sz="0" w:space="0" w:color="auto"/>
              </w:divBdr>
            </w:div>
            <w:div w:id="1087263219">
              <w:marLeft w:val="0"/>
              <w:marRight w:val="0"/>
              <w:marTop w:val="0"/>
              <w:marBottom w:val="0"/>
              <w:divBdr>
                <w:top w:val="none" w:sz="0" w:space="0" w:color="auto"/>
                <w:left w:val="none" w:sz="0" w:space="0" w:color="auto"/>
                <w:bottom w:val="none" w:sz="0" w:space="0" w:color="auto"/>
                <w:right w:val="none" w:sz="0" w:space="0" w:color="auto"/>
              </w:divBdr>
            </w:div>
            <w:div w:id="1693797072">
              <w:marLeft w:val="0"/>
              <w:marRight w:val="0"/>
              <w:marTop w:val="0"/>
              <w:marBottom w:val="0"/>
              <w:divBdr>
                <w:top w:val="none" w:sz="0" w:space="0" w:color="auto"/>
                <w:left w:val="none" w:sz="0" w:space="0" w:color="auto"/>
                <w:bottom w:val="none" w:sz="0" w:space="0" w:color="auto"/>
                <w:right w:val="none" w:sz="0" w:space="0" w:color="auto"/>
              </w:divBdr>
            </w:div>
            <w:div w:id="707797921">
              <w:marLeft w:val="0"/>
              <w:marRight w:val="0"/>
              <w:marTop w:val="0"/>
              <w:marBottom w:val="0"/>
              <w:divBdr>
                <w:top w:val="none" w:sz="0" w:space="0" w:color="auto"/>
                <w:left w:val="none" w:sz="0" w:space="0" w:color="auto"/>
                <w:bottom w:val="none" w:sz="0" w:space="0" w:color="auto"/>
                <w:right w:val="none" w:sz="0" w:space="0" w:color="auto"/>
              </w:divBdr>
            </w:div>
            <w:div w:id="1815829488">
              <w:marLeft w:val="0"/>
              <w:marRight w:val="0"/>
              <w:marTop w:val="0"/>
              <w:marBottom w:val="0"/>
              <w:divBdr>
                <w:top w:val="none" w:sz="0" w:space="0" w:color="auto"/>
                <w:left w:val="none" w:sz="0" w:space="0" w:color="auto"/>
                <w:bottom w:val="none" w:sz="0" w:space="0" w:color="auto"/>
                <w:right w:val="none" w:sz="0" w:space="0" w:color="auto"/>
              </w:divBdr>
            </w:div>
            <w:div w:id="911741823">
              <w:marLeft w:val="0"/>
              <w:marRight w:val="0"/>
              <w:marTop w:val="0"/>
              <w:marBottom w:val="0"/>
              <w:divBdr>
                <w:top w:val="none" w:sz="0" w:space="0" w:color="auto"/>
                <w:left w:val="none" w:sz="0" w:space="0" w:color="auto"/>
                <w:bottom w:val="none" w:sz="0" w:space="0" w:color="auto"/>
                <w:right w:val="none" w:sz="0" w:space="0" w:color="auto"/>
              </w:divBdr>
            </w:div>
            <w:div w:id="266888652">
              <w:marLeft w:val="0"/>
              <w:marRight w:val="0"/>
              <w:marTop w:val="0"/>
              <w:marBottom w:val="0"/>
              <w:divBdr>
                <w:top w:val="none" w:sz="0" w:space="0" w:color="auto"/>
                <w:left w:val="none" w:sz="0" w:space="0" w:color="auto"/>
                <w:bottom w:val="none" w:sz="0" w:space="0" w:color="auto"/>
                <w:right w:val="none" w:sz="0" w:space="0" w:color="auto"/>
              </w:divBdr>
            </w:div>
            <w:div w:id="1985114984">
              <w:marLeft w:val="0"/>
              <w:marRight w:val="0"/>
              <w:marTop w:val="0"/>
              <w:marBottom w:val="0"/>
              <w:divBdr>
                <w:top w:val="none" w:sz="0" w:space="0" w:color="auto"/>
                <w:left w:val="none" w:sz="0" w:space="0" w:color="auto"/>
                <w:bottom w:val="none" w:sz="0" w:space="0" w:color="auto"/>
                <w:right w:val="none" w:sz="0" w:space="0" w:color="auto"/>
              </w:divBdr>
            </w:div>
            <w:div w:id="279186177">
              <w:marLeft w:val="0"/>
              <w:marRight w:val="0"/>
              <w:marTop w:val="0"/>
              <w:marBottom w:val="0"/>
              <w:divBdr>
                <w:top w:val="none" w:sz="0" w:space="0" w:color="auto"/>
                <w:left w:val="none" w:sz="0" w:space="0" w:color="auto"/>
                <w:bottom w:val="none" w:sz="0" w:space="0" w:color="auto"/>
                <w:right w:val="none" w:sz="0" w:space="0" w:color="auto"/>
              </w:divBdr>
            </w:div>
            <w:div w:id="604576017">
              <w:marLeft w:val="0"/>
              <w:marRight w:val="0"/>
              <w:marTop w:val="0"/>
              <w:marBottom w:val="0"/>
              <w:divBdr>
                <w:top w:val="none" w:sz="0" w:space="0" w:color="auto"/>
                <w:left w:val="none" w:sz="0" w:space="0" w:color="auto"/>
                <w:bottom w:val="none" w:sz="0" w:space="0" w:color="auto"/>
                <w:right w:val="none" w:sz="0" w:space="0" w:color="auto"/>
              </w:divBdr>
            </w:div>
            <w:div w:id="585962096">
              <w:marLeft w:val="0"/>
              <w:marRight w:val="0"/>
              <w:marTop w:val="0"/>
              <w:marBottom w:val="0"/>
              <w:divBdr>
                <w:top w:val="none" w:sz="0" w:space="0" w:color="auto"/>
                <w:left w:val="none" w:sz="0" w:space="0" w:color="auto"/>
                <w:bottom w:val="none" w:sz="0" w:space="0" w:color="auto"/>
                <w:right w:val="none" w:sz="0" w:space="0" w:color="auto"/>
              </w:divBdr>
            </w:div>
            <w:div w:id="1597668372">
              <w:marLeft w:val="0"/>
              <w:marRight w:val="0"/>
              <w:marTop w:val="0"/>
              <w:marBottom w:val="0"/>
              <w:divBdr>
                <w:top w:val="none" w:sz="0" w:space="0" w:color="auto"/>
                <w:left w:val="none" w:sz="0" w:space="0" w:color="auto"/>
                <w:bottom w:val="none" w:sz="0" w:space="0" w:color="auto"/>
                <w:right w:val="none" w:sz="0" w:space="0" w:color="auto"/>
              </w:divBdr>
            </w:div>
            <w:div w:id="828053996">
              <w:marLeft w:val="0"/>
              <w:marRight w:val="0"/>
              <w:marTop w:val="0"/>
              <w:marBottom w:val="0"/>
              <w:divBdr>
                <w:top w:val="none" w:sz="0" w:space="0" w:color="auto"/>
                <w:left w:val="none" w:sz="0" w:space="0" w:color="auto"/>
                <w:bottom w:val="none" w:sz="0" w:space="0" w:color="auto"/>
                <w:right w:val="none" w:sz="0" w:space="0" w:color="auto"/>
              </w:divBdr>
            </w:div>
            <w:div w:id="11615556">
              <w:marLeft w:val="0"/>
              <w:marRight w:val="0"/>
              <w:marTop w:val="0"/>
              <w:marBottom w:val="0"/>
              <w:divBdr>
                <w:top w:val="none" w:sz="0" w:space="0" w:color="auto"/>
                <w:left w:val="none" w:sz="0" w:space="0" w:color="auto"/>
                <w:bottom w:val="none" w:sz="0" w:space="0" w:color="auto"/>
                <w:right w:val="none" w:sz="0" w:space="0" w:color="auto"/>
              </w:divBdr>
            </w:div>
            <w:div w:id="1970478981">
              <w:marLeft w:val="0"/>
              <w:marRight w:val="0"/>
              <w:marTop w:val="0"/>
              <w:marBottom w:val="0"/>
              <w:divBdr>
                <w:top w:val="none" w:sz="0" w:space="0" w:color="auto"/>
                <w:left w:val="none" w:sz="0" w:space="0" w:color="auto"/>
                <w:bottom w:val="none" w:sz="0" w:space="0" w:color="auto"/>
                <w:right w:val="none" w:sz="0" w:space="0" w:color="auto"/>
              </w:divBdr>
            </w:div>
            <w:div w:id="1332681930">
              <w:marLeft w:val="0"/>
              <w:marRight w:val="0"/>
              <w:marTop w:val="0"/>
              <w:marBottom w:val="0"/>
              <w:divBdr>
                <w:top w:val="none" w:sz="0" w:space="0" w:color="auto"/>
                <w:left w:val="none" w:sz="0" w:space="0" w:color="auto"/>
                <w:bottom w:val="none" w:sz="0" w:space="0" w:color="auto"/>
                <w:right w:val="none" w:sz="0" w:space="0" w:color="auto"/>
              </w:divBdr>
            </w:div>
            <w:div w:id="20934561">
              <w:marLeft w:val="0"/>
              <w:marRight w:val="0"/>
              <w:marTop w:val="0"/>
              <w:marBottom w:val="0"/>
              <w:divBdr>
                <w:top w:val="none" w:sz="0" w:space="0" w:color="auto"/>
                <w:left w:val="none" w:sz="0" w:space="0" w:color="auto"/>
                <w:bottom w:val="none" w:sz="0" w:space="0" w:color="auto"/>
                <w:right w:val="none" w:sz="0" w:space="0" w:color="auto"/>
              </w:divBdr>
            </w:div>
            <w:div w:id="444930759">
              <w:marLeft w:val="0"/>
              <w:marRight w:val="0"/>
              <w:marTop w:val="0"/>
              <w:marBottom w:val="0"/>
              <w:divBdr>
                <w:top w:val="none" w:sz="0" w:space="0" w:color="auto"/>
                <w:left w:val="none" w:sz="0" w:space="0" w:color="auto"/>
                <w:bottom w:val="none" w:sz="0" w:space="0" w:color="auto"/>
                <w:right w:val="none" w:sz="0" w:space="0" w:color="auto"/>
              </w:divBdr>
            </w:div>
            <w:div w:id="1675110259">
              <w:marLeft w:val="0"/>
              <w:marRight w:val="0"/>
              <w:marTop w:val="0"/>
              <w:marBottom w:val="0"/>
              <w:divBdr>
                <w:top w:val="none" w:sz="0" w:space="0" w:color="auto"/>
                <w:left w:val="none" w:sz="0" w:space="0" w:color="auto"/>
                <w:bottom w:val="none" w:sz="0" w:space="0" w:color="auto"/>
                <w:right w:val="none" w:sz="0" w:space="0" w:color="auto"/>
              </w:divBdr>
            </w:div>
            <w:div w:id="140006535">
              <w:marLeft w:val="0"/>
              <w:marRight w:val="0"/>
              <w:marTop w:val="0"/>
              <w:marBottom w:val="0"/>
              <w:divBdr>
                <w:top w:val="none" w:sz="0" w:space="0" w:color="auto"/>
                <w:left w:val="none" w:sz="0" w:space="0" w:color="auto"/>
                <w:bottom w:val="none" w:sz="0" w:space="0" w:color="auto"/>
                <w:right w:val="none" w:sz="0" w:space="0" w:color="auto"/>
              </w:divBdr>
            </w:div>
            <w:div w:id="1685352504">
              <w:marLeft w:val="0"/>
              <w:marRight w:val="0"/>
              <w:marTop w:val="0"/>
              <w:marBottom w:val="0"/>
              <w:divBdr>
                <w:top w:val="none" w:sz="0" w:space="0" w:color="auto"/>
                <w:left w:val="none" w:sz="0" w:space="0" w:color="auto"/>
                <w:bottom w:val="none" w:sz="0" w:space="0" w:color="auto"/>
                <w:right w:val="none" w:sz="0" w:space="0" w:color="auto"/>
              </w:divBdr>
            </w:div>
            <w:div w:id="1279289971">
              <w:marLeft w:val="0"/>
              <w:marRight w:val="0"/>
              <w:marTop w:val="0"/>
              <w:marBottom w:val="0"/>
              <w:divBdr>
                <w:top w:val="none" w:sz="0" w:space="0" w:color="auto"/>
                <w:left w:val="none" w:sz="0" w:space="0" w:color="auto"/>
                <w:bottom w:val="none" w:sz="0" w:space="0" w:color="auto"/>
                <w:right w:val="none" w:sz="0" w:space="0" w:color="auto"/>
              </w:divBdr>
            </w:div>
            <w:div w:id="1518931683">
              <w:marLeft w:val="0"/>
              <w:marRight w:val="0"/>
              <w:marTop w:val="0"/>
              <w:marBottom w:val="0"/>
              <w:divBdr>
                <w:top w:val="none" w:sz="0" w:space="0" w:color="auto"/>
                <w:left w:val="none" w:sz="0" w:space="0" w:color="auto"/>
                <w:bottom w:val="none" w:sz="0" w:space="0" w:color="auto"/>
                <w:right w:val="none" w:sz="0" w:space="0" w:color="auto"/>
              </w:divBdr>
            </w:div>
            <w:div w:id="811218127">
              <w:marLeft w:val="0"/>
              <w:marRight w:val="0"/>
              <w:marTop w:val="0"/>
              <w:marBottom w:val="0"/>
              <w:divBdr>
                <w:top w:val="none" w:sz="0" w:space="0" w:color="auto"/>
                <w:left w:val="none" w:sz="0" w:space="0" w:color="auto"/>
                <w:bottom w:val="none" w:sz="0" w:space="0" w:color="auto"/>
                <w:right w:val="none" w:sz="0" w:space="0" w:color="auto"/>
              </w:divBdr>
            </w:div>
            <w:div w:id="216934118">
              <w:marLeft w:val="0"/>
              <w:marRight w:val="0"/>
              <w:marTop w:val="0"/>
              <w:marBottom w:val="0"/>
              <w:divBdr>
                <w:top w:val="none" w:sz="0" w:space="0" w:color="auto"/>
                <w:left w:val="none" w:sz="0" w:space="0" w:color="auto"/>
                <w:bottom w:val="none" w:sz="0" w:space="0" w:color="auto"/>
                <w:right w:val="none" w:sz="0" w:space="0" w:color="auto"/>
              </w:divBdr>
            </w:div>
            <w:div w:id="1513840154">
              <w:marLeft w:val="0"/>
              <w:marRight w:val="0"/>
              <w:marTop w:val="0"/>
              <w:marBottom w:val="0"/>
              <w:divBdr>
                <w:top w:val="none" w:sz="0" w:space="0" w:color="auto"/>
                <w:left w:val="none" w:sz="0" w:space="0" w:color="auto"/>
                <w:bottom w:val="none" w:sz="0" w:space="0" w:color="auto"/>
                <w:right w:val="none" w:sz="0" w:space="0" w:color="auto"/>
              </w:divBdr>
            </w:div>
            <w:div w:id="787361145">
              <w:marLeft w:val="0"/>
              <w:marRight w:val="0"/>
              <w:marTop w:val="0"/>
              <w:marBottom w:val="0"/>
              <w:divBdr>
                <w:top w:val="none" w:sz="0" w:space="0" w:color="auto"/>
                <w:left w:val="none" w:sz="0" w:space="0" w:color="auto"/>
                <w:bottom w:val="none" w:sz="0" w:space="0" w:color="auto"/>
                <w:right w:val="none" w:sz="0" w:space="0" w:color="auto"/>
              </w:divBdr>
            </w:div>
            <w:div w:id="411850806">
              <w:marLeft w:val="0"/>
              <w:marRight w:val="0"/>
              <w:marTop w:val="0"/>
              <w:marBottom w:val="0"/>
              <w:divBdr>
                <w:top w:val="none" w:sz="0" w:space="0" w:color="auto"/>
                <w:left w:val="none" w:sz="0" w:space="0" w:color="auto"/>
                <w:bottom w:val="none" w:sz="0" w:space="0" w:color="auto"/>
                <w:right w:val="none" w:sz="0" w:space="0" w:color="auto"/>
              </w:divBdr>
            </w:div>
            <w:div w:id="797841875">
              <w:marLeft w:val="0"/>
              <w:marRight w:val="0"/>
              <w:marTop w:val="0"/>
              <w:marBottom w:val="0"/>
              <w:divBdr>
                <w:top w:val="none" w:sz="0" w:space="0" w:color="auto"/>
                <w:left w:val="none" w:sz="0" w:space="0" w:color="auto"/>
                <w:bottom w:val="none" w:sz="0" w:space="0" w:color="auto"/>
                <w:right w:val="none" w:sz="0" w:space="0" w:color="auto"/>
              </w:divBdr>
            </w:div>
            <w:div w:id="927615860">
              <w:marLeft w:val="0"/>
              <w:marRight w:val="0"/>
              <w:marTop w:val="0"/>
              <w:marBottom w:val="0"/>
              <w:divBdr>
                <w:top w:val="none" w:sz="0" w:space="0" w:color="auto"/>
                <w:left w:val="none" w:sz="0" w:space="0" w:color="auto"/>
                <w:bottom w:val="none" w:sz="0" w:space="0" w:color="auto"/>
                <w:right w:val="none" w:sz="0" w:space="0" w:color="auto"/>
              </w:divBdr>
            </w:div>
            <w:div w:id="1158233952">
              <w:marLeft w:val="0"/>
              <w:marRight w:val="0"/>
              <w:marTop w:val="0"/>
              <w:marBottom w:val="0"/>
              <w:divBdr>
                <w:top w:val="none" w:sz="0" w:space="0" w:color="auto"/>
                <w:left w:val="none" w:sz="0" w:space="0" w:color="auto"/>
                <w:bottom w:val="none" w:sz="0" w:space="0" w:color="auto"/>
                <w:right w:val="none" w:sz="0" w:space="0" w:color="auto"/>
              </w:divBdr>
            </w:div>
            <w:div w:id="1930190969">
              <w:marLeft w:val="0"/>
              <w:marRight w:val="0"/>
              <w:marTop w:val="0"/>
              <w:marBottom w:val="0"/>
              <w:divBdr>
                <w:top w:val="none" w:sz="0" w:space="0" w:color="auto"/>
                <w:left w:val="none" w:sz="0" w:space="0" w:color="auto"/>
                <w:bottom w:val="none" w:sz="0" w:space="0" w:color="auto"/>
                <w:right w:val="none" w:sz="0" w:space="0" w:color="auto"/>
              </w:divBdr>
            </w:div>
            <w:div w:id="707530379">
              <w:marLeft w:val="0"/>
              <w:marRight w:val="0"/>
              <w:marTop w:val="0"/>
              <w:marBottom w:val="0"/>
              <w:divBdr>
                <w:top w:val="none" w:sz="0" w:space="0" w:color="auto"/>
                <w:left w:val="none" w:sz="0" w:space="0" w:color="auto"/>
                <w:bottom w:val="none" w:sz="0" w:space="0" w:color="auto"/>
                <w:right w:val="none" w:sz="0" w:space="0" w:color="auto"/>
              </w:divBdr>
            </w:div>
            <w:div w:id="1829320494">
              <w:marLeft w:val="0"/>
              <w:marRight w:val="0"/>
              <w:marTop w:val="0"/>
              <w:marBottom w:val="0"/>
              <w:divBdr>
                <w:top w:val="none" w:sz="0" w:space="0" w:color="auto"/>
                <w:left w:val="none" w:sz="0" w:space="0" w:color="auto"/>
                <w:bottom w:val="none" w:sz="0" w:space="0" w:color="auto"/>
                <w:right w:val="none" w:sz="0" w:space="0" w:color="auto"/>
              </w:divBdr>
            </w:div>
            <w:div w:id="1802264436">
              <w:marLeft w:val="0"/>
              <w:marRight w:val="0"/>
              <w:marTop w:val="0"/>
              <w:marBottom w:val="0"/>
              <w:divBdr>
                <w:top w:val="none" w:sz="0" w:space="0" w:color="auto"/>
                <w:left w:val="none" w:sz="0" w:space="0" w:color="auto"/>
                <w:bottom w:val="none" w:sz="0" w:space="0" w:color="auto"/>
                <w:right w:val="none" w:sz="0" w:space="0" w:color="auto"/>
              </w:divBdr>
            </w:div>
            <w:div w:id="105779169">
              <w:marLeft w:val="0"/>
              <w:marRight w:val="0"/>
              <w:marTop w:val="0"/>
              <w:marBottom w:val="0"/>
              <w:divBdr>
                <w:top w:val="none" w:sz="0" w:space="0" w:color="auto"/>
                <w:left w:val="none" w:sz="0" w:space="0" w:color="auto"/>
                <w:bottom w:val="none" w:sz="0" w:space="0" w:color="auto"/>
                <w:right w:val="none" w:sz="0" w:space="0" w:color="auto"/>
              </w:divBdr>
            </w:div>
            <w:div w:id="1118253736">
              <w:marLeft w:val="0"/>
              <w:marRight w:val="0"/>
              <w:marTop w:val="0"/>
              <w:marBottom w:val="0"/>
              <w:divBdr>
                <w:top w:val="none" w:sz="0" w:space="0" w:color="auto"/>
                <w:left w:val="none" w:sz="0" w:space="0" w:color="auto"/>
                <w:bottom w:val="none" w:sz="0" w:space="0" w:color="auto"/>
                <w:right w:val="none" w:sz="0" w:space="0" w:color="auto"/>
              </w:divBdr>
            </w:div>
            <w:div w:id="1788507460">
              <w:marLeft w:val="0"/>
              <w:marRight w:val="0"/>
              <w:marTop w:val="0"/>
              <w:marBottom w:val="0"/>
              <w:divBdr>
                <w:top w:val="none" w:sz="0" w:space="0" w:color="auto"/>
                <w:left w:val="none" w:sz="0" w:space="0" w:color="auto"/>
                <w:bottom w:val="none" w:sz="0" w:space="0" w:color="auto"/>
                <w:right w:val="none" w:sz="0" w:space="0" w:color="auto"/>
              </w:divBdr>
            </w:div>
            <w:div w:id="1816875423">
              <w:marLeft w:val="0"/>
              <w:marRight w:val="0"/>
              <w:marTop w:val="0"/>
              <w:marBottom w:val="0"/>
              <w:divBdr>
                <w:top w:val="none" w:sz="0" w:space="0" w:color="auto"/>
                <w:left w:val="none" w:sz="0" w:space="0" w:color="auto"/>
                <w:bottom w:val="none" w:sz="0" w:space="0" w:color="auto"/>
                <w:right w:val="none" w:sz="0" w:space="0" w:color="auto"/>
              </w:divBdr>
            </w:div>
            <w:div w:id="1487479806">
              <w:marLeft w:val="0"/>
              <w:marRight w:val="0"/>
              <w:marTop w:val="0"/>
              <w:marBottom w:val="0"/>
              <w:divBdr>
                <w:top w:val="none" w:sz="0" w:space="0" w:color="auto"/>
                <w:left w:val="none" w:sz="0" w:space="0" w:color="auto"/>
                <w:bottom w:val="none" w:sz="0" w:space="0" w:color="auto"/>
                <w:right w:val="none" w:sz="0" w:space="0" w:color="auto"/>
              </w:divBdr>
            </w:div>
            <w:div w:id="1309822574">
              <w:marLeft w:val="0"/>
              <w:marRight w:val="0"/>
              <w:marTop w:val="0"/>
              <w:marBottom w:val="0"/>
              <w:divBdr>
                <w:top w:val="none" w:sz="0" w:space="0" w:color="auto"/>
                <w:left w:val="none" w:sz="0" w:space="0" w:color="auto"/>
                <w:bottom w:val="none" w:sz="0" w:space="0" w:color="auto"/>
                <w:right w:val="none" w:sz="0" w:space="0" w:color="auto"/>
              </w:divBdr>
            </w:div>
            <w:div w:id="2132019076">
              <w:marLeft w:val="0"/>
              <w:marRight w:val="0"/>
              <w:marTop w:val="0"/>
              <w:marBottom w:val="0"/>
              <w:divBdr>
                <w:top w:val="none" w:sz="0" w:space="0" w:color="auto"/>
                <w:left w:val="none" w:sz="0" w:space="0" w:color="auto"/>
                <w:bottom w:val="none" w:sz="0" w:space="0" w:color="auto"/>
                <w:right w:val="none" w:sz="0" w:space="0" w:color="auto"/>
              </w:divBdr>
            </w:div>
            <w:div w:id="1714384873">
              <w:marLeft w:val="0"/>
              <w:marRight w:val="0"/>
              <w:marTop w:val="0"/>
              <w:marBottom w:val="0"/>
              <w:divBdr>
                <w:top w:val="none" w:sz="0" w:space="0" w:color="auto"/>
                <w:left w:val="none" w:sz="0" w:space="0" w:color="auto"/>
                <w:bottom w:val="none" w:sz="0" w:space="0" w:color="auto"/>
                <w:right w:val="none" w:sz="0" w:space="0" w:color="auto"/>
              </w:divBdr>
            </w:div>
            <w:div w:id="1723362250">
              <w:marLeft w:val="0"/>
              <w:marRight w:val="0"/>
              <w:marTop w:val="0"/>
              <w:marBottom w:val="0"/>
              <w:divBdr>
                <w:top w:val="none" w:sz="0" w:space="0" w:color="auto"/>
                <w:left w:val="none" w:sz="0" w:space="0" w:color="auto"/>
                <w:bottom w:val="none" w:sz="0" w:space="0" w:color="auto"/>
                <w:right w:val="none" w:sz="0" w:space="0" w:color="auto"/>
              </w:divBdr>
            </w:div>
            <w:div w:id="990326491">
              <w:marLeft w:val="0"/>
              <w:marRight w:val="0"/>
              <w:marTop w:val="0"/>
              <w:marBottom w:val="0"/>
              <w:divBdr>
                <w:top w:val="none" w:sz="0" w:space="0" w:color="auto"/>
                <w:left w:val="none" w:sz="0" w:space="0" w:color="auto"/>
                <w:bottom w:val="none" w:sz="0" w:space="0" w:color="auto"/>
                <w:right w:val="none" w:sz="0" w:space="0" w:color="auto"/>
              </w:divBdr>
            </w:div>
            <w:div w:id="785928769">
              <w:marLeft w:val="0"/>
              <w:marRight w:val="0"/>
              <w:marTop w:val="0"/>
              <w:marBottom w:val="0"/>
              <w:divBdr>
                <w:top w:val="none" w:sz="0" w:space="0" w:color="auto"/>
                <w:left w:val="none" w:sz="0" w:space="0" w:color="auto"/>
                <w:bottom w:val="none" w:sz="0" w:space="0" w:color="auto"/>
                <w:right w:val="none" w:sz="0" w:space="0" w:color="auto"/>
              </w:divBdr>
            </w:div>
            <w:div w:id="490028515">
              <w:marLeft w:val="0"/>
              <w:marRight w:val="0"/>
              <w:marTop w:val="0"/>
              <w:marBottom w:val="0"/>
              <w:divBdr>
                <w:top w:val="none" w:sz="0" w:space="0" w:color="auto"/>
                <w:left w:val="none" w:sz="0" w:space="0" w:color="auto"/>
                <w:bottom w:val="none" w:sz="0" w:space="0" w:color="auto"/>
                <w:right w:val="none" w:sz="0" w:space="0" w:color="auto"/>
              </w:divBdr>
            </w:div>
            <w:div w:id="1459491680">
              <w:marLeft w:val="0"/>
              <w:marRight w:val="0"/>
              <w:marTop w:val="0"/>
              <w:marBottom w:val="0"/>
              <w:divBdr>
                <w:top w:val="none" w:sz="0" w:space="0" w:color="auto"/>
                <w:left w:val="none" w:sz="0" w:space="0" w:color="auto"/>
                <w:bottom w:val="none" w:sz="0" w:space="0" w:color="auto"/>
                <w:right w:val="none" w:sz="0" w:space="0" w:color="auto"/>
              </w:divBdr>
            </w:div>
            <w:div w:id="1247493038">
              <w:marLeft w:val="0"/>
              <w:marRight w:val="0"/>
              <w:marTop w:val="0"/>
              <w:marBottom w:val="0"/>
              <w:divBdr>
                <w:top w:val="none" w:sz="0" w:space="0" w:color="auto"/>
                <w:left w:val="none" w:sz="0" w:space="0" w:color="auto"/>
                <w:bottom w:val="none" w:sz="0" w:space="0" w:color="auto"/>
                <w:right w:val="none" w:sz="0" w:space="0" w:color="auto"/>
              </w:divBdr>
            </w:div>
            <w:div w:id="148327597">
              <w:marLeft w:val="0"/>
              <w:marRight w:val="0"/>
              <w:marTop w:val="0"/>
              <w:marBottom w:val="0"/>
              <w:divBdr>
                <w:top w:val="none" w:sz="0" w:space="0" w:color="auto"/>
                <w:left w:val="none" w:sz="0" w:space="0" w:color="auto"/>
                <w:bottom w:val="none" w:sz="0" w:space="0" w:color="auto"/>
                <w:right w:val="none" w:sz="0" w:space="0" w:color="auto"/>
              </w:divBdr>
            </w:div>
            <w:div w:id="572155930">
              <w:marLeft w:val="0"/>
              <w:marRight w:val="0"/>
              <w:marTop w:val="0"/>
              <w:marBottom w:val="0"/>
              <w:divBdr>
                <w:top w:val="none" w:sz="0" w:space="0" w:color="auto"/>
                <w:left w:val="none" w:sz="0" w:space="0" w:color="auto"/>
                <w:bottom w:val="none" w:sz="0" w:space="0" w:color="auto"/>
                <w:right w:val="none" w:sz="0" w:space="0" w:color="auto"/>
              </w:divBdr>
            </w:div>
            <w:div w:id="1430926666">
              <w:marLeft w:val="0"/>
              <w:marRight w:val="0"/>
              <w:marTop w:val="0"/>
              <w:marBottom w:val="0"/>
              <w:divBdr>
                <w:top w:val="none" w:sz="0" w:space="0" w:color="auto"/>
                <w:left w:val="none" w:sz="0" w:space="0" w:color="auto"/>
                <w:bottom w:val="none" w:sz="0" w:space="0" w:color="auto"/>
                <w:right w:val="none" w:sz="0" w:space="0" w:color="auto"/>
              </w:divBdr>
            </w:div>
            <w:div w:id="1643464834">
              <w:marLeft w:val="0"/>
              <w:marRight w:val="0"/>
              <w:marTop w:val="0"/>
              <w:marBottom w:val="0"/>
              <w:divBdr>
                <w:top w:val="none" w:sz="0" w:space="0" w:color="auto"/>
                <w:left w:val="none" w:sz="0" w:space="0" w:color="auto"/>
                <w:bottom w:val="none" w:sz="0" w:space="0" w:color="auto"/>
                <w:right w:val="none" w:sz="0" w:space="0" w:color="auto"/>
              </w:divBdr>
            </w:div>
            <w:div w:id="1095436784">
              <w:marLeft w:val="0"/>
              <w:marRight w:val="0"/>
              <w:marTop w:val="0"/>
              <w:marBottom w:val="0"/>
              <w:divBdr>
                <w:top w:val="none" w:sz="0" w:space="0" w:color="auto"/>
                <w:left w:val="none" w:sz="0" w:space="0" w:color="auto"/>
                <w:bottom w:val="none" w:sz="0" w:space="0" w:color="auto"/>
                <w:right w:val="none" w:sz="0" w:space="0" w:color="auto"/>
              </w:divBdr>
            </w:div>
            <w:div w:id="1361130176">
              <w:marLeft w:val="0"/>
              <w:marRight w:val="0"/>
              <w:marTop w:val="0"/>
              <w:marBottom w:val="0"/>
              <w:divBdr>
                <w:top w:val="none" w:sz="0" w:space="0" w:color="auto"/>
                <w:left w:val="none" w:sz="0" w:space="0" w:color="auto"/>
                <w:bottom w:val="none" w:sz="0" w:space="0" w:color="auto"/>
                <w:right w:val="none" w:sz="0" w:space="0" w:color="auto"/>
              </w:divBdr>
            </w:div>
            <w:div w:id="112404349">
              <w:marLeft w:val="0"/>
              <w:marRight w:val="0"/>
              <w:marTop w:val="0"/>
              <w:marBottom w:val="0"/>
              <w:divBdr>
                <w:top w:val="none" w:sz="0" w:space="0" w:color="auto"/>
                <w:left w:val="none" w:sz="0" w:space="0" w:color="auto"/>
                <w:bottom w:val="none" w:sz="0" w:space="0" w:color="auto"/>
                <w:right w:val="none" w:sz="0" w:space="0" w:color="auto"/>
              </w:divBdr>
            </w:div>
            <w:div w:id="1862814107">
              <w:marLeft w:val="0"/>
              <w:marRight w:val="0"/>
              <w:marTop w:val="0"/>
              <w:marBottom w:val="0"/>
              <w:divBdr>
                <w:top w:val="none" w:sz="0" w:space="0" w:color="auto"/>
                <w:left w:val="none" w:sz="0" w:space="0" w:color="auto"/>
                <w:bottom w:val="none" w:sz="0" w:space="0" w:color="auto"/>
                <w:right w:val="none" w:sz="0" w:space="0" w:color="auto"/>
              </w:divBdr>
            </w:div>
            <w:div w:id="1454786614">
              <w:marLeft w:val="0"/>
              <w:marRight w:val="0"/>
              <w:marTop w:val="0"/>
              <w:marBottom w:val="0"/>
              <w:divBdr>
                <w:top w:val="none" w:sz="0" w:space="0" w:color="auto"/>
                <w:left w:val="none" w:sz="0" w:space="0" w:color="auto"/>
                <w:bottom w:val="none" w:sz="0" w:space="0" w:color="auto"/>
                <w:right w:val="none" w:sz="0" w:space="0" w:color="auto"/>
              </w:divBdr>
            </w:div>
            <w:div w:id="1743716707">
              <w:marLeft w:val="0"/>
              <w:marRight w:val="0"/>
              <w:marTop w:val="0"/>
              <w:marBottom w:val="0"/>
              <w:divBdr>
                <w:top w:val="none" w:sz="0" w:space="0" w:color="auto"/>
                <w:left w:val="none" w:sz="0" w:space="0" w:color="auto"/>
                <w:bottom w:val="none" w:sz="0" w:space="0" w:color="auto"/>
                <w:right w:val="none" w:sz="0" w:space="0" w:color="auto"/>
              </w:divBdr>
            </w:div>
            <w:div w:id="967861635">
              <w:marLeft w:val="0"/>
              <w:marRight w:val="0"/>
              <w:marTop w:val="0"/>
              <w:marBottom w:val="0"/>
              <w:divBdr>
                <w:top w:val="none" w:sz="0" w:space="0" w:color="auto"/>
                <w:left w:val="none" w:sz="0" w:space="0" w:color="auto"/>
                <w:bottom w:val="none" w:sz="0" w:space="0" w:color="auto"/>
                <w:right w:val="none" w:sz="0" w:space="0" w:color="auto"/>
              </w:divBdr>
            </w:div>
            <w:div w:id="2022464537">
              <w:marLeft w:val="0"/>
              <w:marRight w:val="0"/>
              <w:marTop w:val="0"/>
              <w:marBottom w:val="0"/>
              <w:divBdr>
                <w:top w:val="none" w:sz="0" w:space="0" w:color="auto"/>
                <w:left w:val="none" w:sz="0" w:space="0" w:color="auto"/>
                <w:bottom w:val="none" w:sz="0" w:space="0" w:color="auto"/>
                <w:right w:val="none" w:sz="0" w:space="0" w:color="auto"/>
              </w:divBdr>
            </w:div>
            <w:div w:id="1293052016">
              <w:marLeft w:val="0"/>
              <w:marRight w:val="0"/>
              <w:marTop w:val="0"/>
              <w:marBottom w:val="0"/>
              <w:divBdr>
                <w:top w:val="none" w:sz="0" w:space="0" w:color="auto"/>
                <w:left w:val="none" w:sz="0" w:space="0" w:color="auto"/>
                <w:bottom w:val="none" w:sz="0" w:space="0" w:color="auto"/>
                <w:right w:val="none" w:sz="0" w:space="0" w:color="auto"/>
              </w:divBdr>
            </w:div>
            <w:div w:id="716007438">
              <w:marLeft w:val="0"/>
              <w:marRight w:val="0"/>
              <w:marTop w:val="0"/>
              <w:marBottom w:val="0"/>
              <w:divBdr>
                <w:top w:val="none" w:sz="0" w:space="0" w:color="auto"/>
                <w:left w:val="none" w:sz="0" w:space="0" w:color="auto"/>
                <w:bottom w:val="none" w:sz="0" w:space="0" w:color="auto"/>
                <w:right w:val="none" w:sz="0" w:space="0" w:color="auto"/>
              </w:divBdr>
            </w:div>
            <w:div w:id="402946048">
              <w:marLeft w:val="0"/>
              <w:marRight w:val="0"/>
              <w:marTop w:val="0"/>
              <w:marBottom w:val="0"/>
              <w:divBdr>
                <w:top w:val="none" w:sz="0" w:space="0" w:color="auto"/>
                <w:left w:val="none" w:sz="0" w:space="0" w:color="auto"/>
                <w:bottom w:val="none" w:sz="0" w:space="0" w:color="auto"/>
                <w:right w:val="none" w:sz="0" w:space="0" w:color="auto"/>
              </w:divBdr>
            </w:div>
            <w:div w:id="1124882401">
              <w:marLeft w:val="0"/>
              <w:marRight w:val="0"/>
              <w:marTop w:val="0"/>
              <w:marBottom w:val="0"/>
              <w:divBdr>
                <w:top w:val="none" w:sz="0" w:space="0" w:color="auto"/>
                <w:left w:val="none" w:sz="0" w:space="0" w:color="auto"/>
                <w:bottom w:val="none" w:sz="0" w:space="0" w:color="auto"/>
                <w:right w:val="none" w:sz="0" w:space="0" w:color="auto"/>
              </w:divBdr>
            </w:div>
            <w:div w:id="1852523501">
              <w:marLeft w:val="0"/>
              <w:marRight w:val="0"/>
              <w:marTop w:val="0"/>
              <w:marBottom w:val="0"/>
              <w:divBdr>
                <w:top w:val="none" w:sz="0" w:space="0" w:color="auto"/>
                <w:left w:val="none" w:sz="0" w:space="0" w:color="auto"/>
                <w:bottom w:val="none" w:sz="0" w:space="0" w:color="auto"/>
                <w:right w:val="none" w:sz="0" w:space="0" w:color="auto"/>
              </w:divBdr>
            </w:div>
            <w:div w:id="132530571">
              <w:marLeft w:val="0"/>
              <w:marRight w:val="0"/>
              <w:marTop w:val="0"/>
              <w:marBottom w:val="0"/>
              <w:divBdr>
                <w:top w:val="none" w:sz="0" w:space="0" w:color="auto"/>
                <w:left w:val="none" w:sz="0" w:space="0" w:color="auto"/>
                <w:bottom w:val="none" w:sz="0" w:space="0" w:color="auto"/>
                <w:right w:val="none" w:sz="0" w:space="0" w:color="auto"/>
              </w:divBdr>
            </w:div>
            <w:div w:id="418526367">
              <w:marLeft w:val="0"/>
              <w:marRight w:val="0"/>
              <w:marTop w:val="0"/>
              <w:marBottom w:val="0"/>
              <w:divBdr>
                <w:top w:val="none" w:sz="0" w:space="0" w:color="auto"/>
                <w:left w:val="none" w:sz="0" w:space="0" w:color="auto"/>
                <w:bottom w:val="none" w:sz="0" w:space="0" w:color="auto"/>
                <w:right w:val="none" w:sz="0" w:space="0" w:color="auto"/>
              </w:divBdr>
            </w:div>
            <w:div w:id="1369649182">
              <w:marLeft w:val="0"/>
              <w:marRight w:val="0"/>
              <w:marTop w:val="0"/>
              <w:marBottom w:val="0"/>
              <w:divBdr>
                <w:top w:val="none" w:sz="0" w:space="0" w:color="auto"/>
                <w:left w:val="none" w:sz="0" w:space="0" w:color="auto"/>
                <w:bottom w:val="none" w:sz="0" w:space="0" w:color="auto"/>
                <w:right w:val="none" w:sz="0" w:space="0" w:color="auto"/>
              </w:divBdr>
            </w:div>
            <w:div w:id="321127191">
              <w:marLeft w:val="0"/>
              <w:marRight w:val="0"/>
              <w:marTop w:val="0"/>
              <w:marBottom w:val="0"/>
              <w:divBdr>
                <w:top w:val="none" w:sz="0" w:space="0" w:color="auto"/>
                <w:left w:val="none" w:sz="0" w:space="0" w:color="auto"/>
                <w:bottom w:val="none" w:sz="0" w:space="0" w:color="auto"/>
                <w:right w:val="none" w:sz="0" w:space="0" w:color="auto"/>
              </w:divBdr>
            </w:div>
            <w:div w:id="345598552">
              <w:marLeft w:val="0"/>
              <w:marRight w:val="0"/>
              <w:marTop w:val="0"/>
              <w:marBottom w:val="0"/>
              <w:divBdr>
                <w:top w:val="none" w:sz="0" w:space="0" w:color="auto"/>
                <w:left w:val="none" w:sz="0" w:space="0" w:color="auto"/>
                <w:bottom w:val="none" w:sz="0" w:space="0" w:color="auto"/>
                <w:right w:val="none" w:sz="0" w:space="0" w:color="auto"/>
              </w:divBdr>
            </w:div>
            <w:div w:id="1697004069">
              <w:marLeft w:val="0"/>
              <w:marRight w:val="0"/>
              <w:marTop w:val="0"/>
              <w:marBottom w:val="0"/>
              <w:divBdr>
                <w:top w:val="none" w:sz="0" w:space="0" w:color="auto"/>
                <w:left w:val="none" w:sz="0" w:space="0" w:color="auto"/>
                <w:bottom w:val="none" w:sz="0" w:space="0" w:color="auto"/>
                <w:right w:val="none" w:sz="0" w:space="0" w:color="auto"/>
              </w:divBdr>
            </w:div>
            <w:div w:id="981427598">
              <w:marLeft w:val="0"/>
              <w:marRight w:val="0"/>
              <w:marTop w:val="0"/>
              <w:marBottom w:val="0"/>
              <w:divBdr>
                <w:top w:val="none" w:sz="0" w:space="0" w:color="auto"/>
                <w:left w:val="none" w:sz="0" w:space="0" w:color="auto"/>
                <w:bottom w:val="none" w:sz="0" w:space="0" w:color="auto"/>
                <w:right w:val="none" w:sz="0" w:space="0" w:color="auto"/>
              </w:divBdr>
            </w:div>
            <w:div w:id="571476097">
              <w:marLeft w:val="0"/>
              <w:marRight w:val="0"/>
              <w:marTop w:val="0"/>
              <w:marBottom w:val="0"/>
              <w:divBdr>
                <w:top w:val="none" w:sz="0" w:space="0" w:color="auto"/>
                <w:left w:val="none" w:sz="0" w:space="0" w:color="auto"/>
                <w:bottom w:val="none" w:sz="0" w:space="0" w:color="auto"/>
                <w:right w:val="none" w:sz="0" w:space="0" w:color="auto"/>
              </w:divBdr>
            </w:div>
            <w:div w:id="1207063121">
              <w:marLeft w:val="0"/>
              <w:marRight w:val="0"/>
              <w:marTop w:val="0"/>
              <w:marBottom w:val="0"/>
              <w:divBdr>
                <w:top w:val="none" w:sz="0" w:space="0" w:color="auto"/>
                <w:left w:val="none" w:sz="0" w:space="0" w:color="auto"/>
                <w:bottom w:val="none" w:sz="0" w:space="0" w:color="auto"/>
                <w:right w:val="none" w:sz="0" w:space="0" w:color="auto"/>
              </w:divBdr>
            </w:div>
            <w:div w:id="490491355">
              <w:marLeft w:val="0"/>
              <w:marRight w:val="0"/>
              <w:marTop w:val="0"/>
              <w:marBottom w:val="0"/>
              <w:divBdr>
                <w:top w:val="none" w:sz="0" w:space="0" w:color="auto"/>
                <w:left w:val="none" w:sz="0" w:space="0" w:color="auto"/>
                <w:bottom w:val="none" w:sz="0" w:space="0" w:color="auto"/>
                <w:right w:val="none" w:sz="0" w:space="0" w:color="auto"/>
              </w:divBdr>
            </w:div>
            <w:div w:id="1909806731">
              <w:marLeft w:val="0"/>
              <w:marRight w:val="0"/>
              <w:marTop w:val="0"/>
              <w:marBottom w:val="0"/>
              <w:divBdr>
                <w:top w:val="none" w:sz="0" w:space="0" w:color="auto"/>
                <w:left w:val="none" w:sz="0" w:space="0" w:color="auto"/>
                <w:bottom w:val="none" w:sz="0" w:space="0" w:color="auto"/>
                <w:right w:val="none" w:sz="0" w:space="0" w:color="auto"/>
              </w:divBdr>
            </w:div>
            <w:div w:id="975841051">
              <w:marLeft w:val="0"/>
              <w:marRight w:val="0"/>
              <w:marTop w:val="0"/>
              <w:marBottom w:val="0"/>
              <w:divBdr>
                <w:top w:val="none" w:sz="0" w:space="0" w:color="auto"/>
                <w:left w:val="none" w:sz="0" w:space="0" w:color="auto"/>
                <w:bottom w:val="none" w:sz="0" w:space="0" w:color="auto"/>
                <w:right w:val="none" w:sz="0" w:space="0" w:color="auto"/>
              </w:divBdr>
            </w:div>
            <w:div w:id="1079013186">
              <w:marLeft w:val="0"/>
              <w:marRight w:val="0"/>
              <w:marTop w:val="0"/>
              <w:marBottom w:val="0"/>
              <w:divBdr>
                <w:top w:val="none" w:sz="0" w:space="0" w:color="auto"/>
                <w:left w:val="none" w:sz="0" w:space="0" w:color="auto"/>
                <w:bottom w:val="none" w:sz="0" w:space="0" w:color="auto"/>
                <w:right w:val="none" w:sz="0" w:space="0" w:color="auto"/>
              </w:divBdr>
            </w:div>
            <w:div w:id="1693072906">
              <w:marLeft w:val="0"/>
              <w:marRight w:val="0"/>
              <w:marTop w:val="0"/>
              <w:marBottom w:val="0"/>
              <w:divBdr>
                <w:top w:val="none" w:sz="0" w:space="0" w:color="auto"/>
                <w:left w:val="none" w:sz="0" w:space="0" w:color="auto"/>
                <w:bottom w:val="none" w:sz="0" w:space="0" w:color="auto"/>
                <w:right w:val="none" w:sz="0" w:space="0" w:color="auto"/>
              </w:divBdr>
            </w:div>
            <w:div w:id="636647077">
              <w:marLeft w:val="0"/>
              <w:marRight w:val="0"/>
              <w:marTop w:val="0"/>
              <w:marBottom w:val="0"/>
              <w:divBdr>
                <w:top w:val="none" w:sz="0" w:space="0" w:color="auto"/>
                <w:left w:val="none" w:sz="0" w:space="0" w:color="auto"/>
                <w:bottom w:val="none" w:sz="0" w:space="0" w:color="auto"/>
                <w:right w:val="none" w:sz="0" w:space="0" w:color="auto"/>
              </w:divBdr>
            </w:div>
            <w:div w:id="1229926996">
              <w:marLeft w:val="0"/>
              <w:marRight w:val="0"/>
              <w:marTop w:val="0"/>
              <w:marBottom w:val="0"/>
              <w:divBdr>
                <w:top w:val="none" w:sz="0" w:space="0" w:color="auto"/>
                <w:left w:val="none" w:sz="0" w:space="0" w:color="auto"/>
                <w:bottom w:val="none" w:sz="0" w:space="0" w:color="auto"/>
                <w:right w:val="none" w:sz="0" w:space="0" w:color="auto"/>
              </w:divBdr>
            </w:div>
            <w:div w:id="1340691897">
              <w:marLeft w:val="0"/>
              <w:marRight w:val="0"/>
              <w:marTop w:val="0"/>
              <w:marBottom w:val="0"/>
              <w:divBdr>
                <w:top w:val="none" w:sz="0" w:space="0" w:color="auto"/>
                <w:left w:val="none" w:sz="0" w:space="0" w:color="auto"/>
                <w:bottom w:val="none" w:sz="0" w:space="0" w:color="auto"/>
                <w:right w:val="none" w:sz="0" w:space="0" w:color="auto"/>
              </w:divBdr>
            </w:div>
            <w:div w:id="766006333">
              <w:marLeft w:val="0"/>
              <w:marRight w:val="0"/>
              <w:marTop w:val="0"/>
              <w:marBottom w:val="0"/>
              <w:divBdr>
                <w:top w:val="none" w:sz="0" w:space="0" w:color="auto"/>
                <w:left w:val="none" w:sz="0" w:space="0" w:color="auto"/>
                <w:bottom w:val="none" w:sz="0" w:space="0" w:color="auto"/>
                <w:right w:val="none" w:sz="0" w:space="0" w:color="auto"/>
              </w:divBdr>
            </w:div>
            <w:div w:id="1110319376">
              <w:marLeft w:val="0"/>
              <w:marRight w:val="0"/>
              <w:marTop w:val="0"/>
              <w:marBottom w:val="0"/>
              <w:divBdr>
                <w:top w:val="none" w:sz="0" w:space="0" w:color="auto"/>
                <w:left w:val="none" w:sz="0" w:space="0" w:color="auto"/>
                <w:bottom w:val="none" w:sz="0" w:space="0" w:color="auto"/>
                <w:right w:val="none" w:sz="0" w:space="0" w:color="auto"/>
              </w:divBdr>
            </w:div>
            <w:div w:id="49353972">
              <w:marLeft w:val="0"/>
              <w:marRight w:val="0"/>
              <w:marTop w:val="0"/>
              <w:marBottom w:val="0"/>
              <w:divBdr>
                <w:top w:val="none" w:sz="0" w:space="0" w:color="auto"/>
                <w:left w:val="none" w:sz="0" w:space="0" w:color="auto"/>
                <w:bottom w:val="none" w:sz="0" w:space="0" w:color="auto"/>
                <w:right w:val="none" w:sz="0" w:space="0" w:color="auto"/>
              </w:divBdr>
            </w:div>
            <w:div w:id="1647587957">
              <w:marLeft w:val="0"/>
              <w:marRight w:val="0"/>
              <w:marTop w:val="0"/>
              <w:marBottom w:val="0"/>
              <w:divBdr>
                <w:top w:val="none" w:sz="0" w:space="0" w:color="auto"/>
                <w:left w:val="none" w:sz="0" w:space="0" w:color="auto"/>
                <w:bottom w:val="none" w:sz="0" w:space="0" w:color="auto"/>
                <w:right w:val="none" w:sz="0" w:space="0" w:color="auto"/>
              </w:divBdr>
            </w:div>
            <w:div w:id="925844615">
              <w:marLeft w:val="0"/>
              <w:marRight w:val="0"/>
              <w:marTop w:val="0"/>
              <w:marBottom w:val="0"/>
              <w:divBdr>
                <w:top w:val="none" w:sz="0" w:space="0" w:color="auto"/>
                <w:left w:val="none" w:sz="0" w:space="0" w:color="auto"/>
                <w:bottom w:val="none" w:sz="0" w:space="0" w:color="auto"/>
                <w:right w:val="none" w:sz="0" w:space="0" w:color="auto"/>
              </w:divBdr>
            </w:div>
            <w:div w:id="37559186">
              <w:marLeft w:val="0"/>
              <w:marRight w:val="0"/>
              <w:marTop w:val="0"/>
              <w:marBottom w:val="0"/>
              <w:divBdr>
                <w:top w:val="none" w:sz="0" w:space="0" w:color="auto"/>
                <w:left w:val="none" w:sz="0" w:space="0" w:color="auto"/>
                <w:bottom w:val="none" w:sz="0" w:space="0" w:color="auto"/>
                <w:right w:val="none" w:sz="0" w:space="0" w:color="auto"/>
              </w:divBdr>
            </w:div>
            <w:div w:id="1126898894">
              <w:marLeft w:val="0"/>
              <w:marRight w:val="0"/>
              <w:marTop w:val="0"/>
              <w:marBottom w:val="0"/>
              <w:divBdr>
                <w:top w:val="none" w:sz="0" w:space="0" w:color="auto"/>
                <w:left w:val="none" w:sz="0" w:space="0" w:color="auto"/>
                <w:bottom w:val="none" w:sz="0" w:space="0" w:color="auto"/>
                <w:right w:val="none" w:sz="0" w:space="0" w:color="auto"/>
              </w:divBdr>
            </w:div>
            <w:div w:id="603926681">
              <w:marLeft w:val="0"/>
              <w:marRight w:val="0"/>
              <w:marTop w:val="0"/>
              <w:marBottom w:val="0"/>
              <w:divBdr>
                <w:top w:val="none" w:sz="0" w:space="0" w:color="auto"/>
                <w:left w:val="none" w:sz="0" w:space="0" w:color="auto"/>
                <w:bottom w:val="none" w:sz="0" w:space="0" w:color="auto"/>
                <w:right w:val="none" w:sz="0" w:space="0" w:color="auto"/>
              </w:divBdr>
            </w:div>
            <w:div w:id="1749691871">
              <w:marLeft w:val="0"/>
              <w:marRight w:val="0"/>
              <w:marTop w:val="0"/>
              <w:marBottom w:val="0"/>
              <w:divBdr>
                <w:top w:val="none" w:sz="0" w:space="0" w:color="auto"/>
                <w:left w:val="none" w:sz="0" w:space="0" w:color="auto"/>
                <w:bottom w:val="none" w:sz="0" w:space="0" w:color="auto"/>
                <w:right w:val="none" w:sz="0" w:space="0" w:color="auto"/>
              </w:divBdr>
            </w:div>
            <w:div w:id="1572692088">
              <w:marLeft w:val="0"/>
              <w:marRight w:val="0"/>
              <w:marTop w:val="0"/>
              <w:marBottom w:val="0"/>
              <w:divBdr>
                <w:top w:val="none" w:sz="0" w:space="0" w:color="auto"/>
                <w:left w:val="none" w:sz="0" w:space="0" w:color="auto"/>
                <w:bottom w:val="none" w:sz="0" w:space="0" w:color="auto"/>
                <w:right w:val="none" w:sz="0" w:space="0" w:color="auto"/>
              </w:divBdr>
            </w:div>
            <w:div w:id="307364139">
              <w:marLeft w:val="0"/>
              <w:marRight w:val="0"/>
              <w:marTop w:val="0"/>
              <w:marBottom w:val="0"/>
              <w:divBdr>
                <w:top w:val="none" w:sz="0" w:space="0" w:color="auto"/>
                <w:left w:val="none" w:sz="0" w:space="0" w:color="auto"/>
                <w:bottom w:val="none" w:sz="0" w:space="0" w:color="auto"/>
                <w:right w:val="none" w:sz="0" w:space="0" w:color="auto"/>
              </w:divBdr>
            </w:div>
            <w:div w:id="1603224457">
              <w:marLeft w:val="0"/>
              <w:marRight w:val="0"/>
              <w:marTop w:val="0"/>
              <w:marBottom w:val="0"/>
              <w:divBdr>
                <w:top w:val="none" w:sz="0" w:space="0" w:color="auto"/>
                <w:left w:val="none" w:sz="0" w:space="0" w:color="auto"/>
                <w:bottom w:val="none" w:sz="0" w:space="0" w:color="auto"/>
                <w:right w:val="none" w:sz="0" w:space="0" w:color="auto"/>
              </w:divBdr>
            </w:div>
            <w:div w:id="2102410141">
              <w:marLeft w:val="0"/>
              <w:marRight w:val="0"/>
              <w:marTop w:val="0"/>
              <w:marBottom w:val="0"/>
              <w:divBdr>
                <w:top w:val="none" w:sz="0" w:space="0" w:color="auto"/>
                <w:left w:val="none" w:sz="0" w:space="0" w:color="auto"/>
                <w:bottom w:val="none" w:sz="0" w:space="0" w:color="auto"/>
                <w:right w:val="none" w:sz="0" w:space="0" w:color="auto"/>
              </w:divBdr>
            </w:div>
            <w:div w:id="248737717">
              <w:marLeft w:val="0"/>
              <w:marRight w:val="0"/>
              <w:marTop w:val="0"/>
              <w:marBottom w:val="0"/>
              <w:divBdr>
                <w:top w:val="none" w:sz="0" w:space="0" w:color="auto"/>
                <w:left w:val="none" w:sz="0" w:space="0" w:color="auto"/>
                <w:bottom w:val="none" w:sz="0" w:space="0" w:color="auto"/>
                <w:right w:val="none" w:sz="0" w:space="0" w:color="auto"/>
              </w:divBdr>
            </w:div>
            <w:div w:id="247231742">
              <w:marLeft w:val="0"/>
              <w:marRight w:val="0"/>
              <w:marTop w:val="0"/>
              <w:marBottom w:val="0"/>
              <w:divBdr>
                <w:top w:val="none" w:sz="0" w:space="0" w:color="auto"/>
                <w:left w:val="none" w:sz="0" w:space="0" w:color="auto"/>
                <w:bottom w:val="none" w:sz="0" w:space="0" w:color="auto"/>
                <w:right w:val="none" w:sz="0" w:space="0" w:color="auto"/>
              </w:divBdr>
            </w:div>
            <w:div w:id="1338845371">
              <w:marLeft w:val="0"/>
              <w:marRight w:val="0"/>
              <w:marTop w:val="0"/>
              <w:marBottom w:val="0"/>
              <w:divBdr>
                <w:top w:val="none" w:sz="0" w:space="0" w:color="auto"/>
                <w:left w:val="none" w:sz="0" w:space="0" w:color="auto"/>
                <w:bottom w:val="none" w:sz="0" w:space="0" w:color="auto"/>
                <w:right w:val="none" w:sz="0" w:space="0" w:color="auto"/>
              </w:divBdr>
            </w:div>
            <w:div w:id="608704323">
              <w:marLeft w:val="0"/>
              <w:marRight w:val="0"/>
              <w:marTop w:val="0"/>
              <w:marBottom w:val="0"/>
              <w:divBdr>
                <w:top w:val="none" w:sz="0" w:space="0" w:color="auto"/>
                <w:left w:val="none" w:sz="0" w:space="0" w:color="auto"/>
                <w:bottom w:val="none" w:sz="0" w:space="0" w:color="auto"/>
                <w:right w:val="none" w:sz="0" w:space="0" w:color="auto"/>
              </w:divBdr>
            </w:div>
            <w:div w:id="1821993189">
              <w:marLeft w:val="0"/>
              <w:marRight w:val="0"/>
              <w:marTop w:val="0"/>
              <w:marBottom w:val="0"/>
              <w:divBdr>
                <w:top w:val="none" w:sz="0" w:space="0" w:color="auto"/>
                <w:left w:val="none" w:sz="0" w:space="0" w:color="auto"/>
                <w:bottom w:val="none" w:sz="0" w:space="0" w:color="auto"/>
                <w:right w:val="none" w:sz="0" w:space="0" w:color="auto"/>
              </w:divBdr>
            </w:div>
            <w:div w:id="1181897570">
              <w:marLeft w:val="0"/>
              <w:marRight w:val="0"/>
              <w:marTop w:val="0"/>
              <w:marBottom w:val="0"/>
              <w:divBdr>
                <w:top w:val="none" w:sz="0" w:space="0" w:color="auto"/>
                <w:left w:val="none" w:sz="0" w:space="0" w:color="auto"/>
                <w:bottom w:val="none" w:sz="0" w:space="0" w:color="auto"/>
                <w:right w:val="none" w:sz="0" w:space="0" w:color="auto"/>
              </w:divBdr>
            </w:div>
            <w:div w:id="141432863">
              <w:marLeft w:val="0"/>
              <w:marRight w:val="0"/>
              <w:marTop w:val="0"/>
              <w:marBottom w:val="0"/>
              <w:divBdr>
                <w:top w:val="none" w:sz="0" w:space="0" w:color="auto"/>
                <w:left w:val="none" w:sz="0" w:space="0" w:color="auto"/>
                <w:bottom w:val="none" w:sz="0" w:space="0" w:color="auto"/>
                <w:right w:val="none" w:sz="0" w:space="0" w:color="auto"/>
              </w:divBdr>
            </w:div>
            <w:div w:id="1667367955">
              <w:marLeft w:val="0"/>
              <w:marRight w:val="0"/>
              <w:marTop w:val="0"/>
              <w:marBottom w:val="0"/>
              <w:divBdr>
                <w:top w:val="none" w:sz="0" w:space="0" w:color="auto"/>
                <w:left w:val="none" w:sz="0" w:space="0" w:color="auto"/>
                <w:bottom w:val="none" w:sz="0" w:space="0" w:color="auto"/>
                <w:right w:val="none" w:sz="0" w:space="0" w:color="auto"/>
              </w:divBdr>
            </w:div>
            <w:div w:id="1426998685">
              <w:marLeft w:val="0"/>
              <w:marRight w:val="0"/>
              <w:marTop w:val="0"/>
              <w:marBottom w:val="0"/>
              <w:divBdr>
                <w:top w:val="none" w:sz="0" w:space="0" w:color="auto"/>
                <w:left w:val="none" w:sz="0" w:space="0" w:color="auto"/>
                <w:bottom w:val="none" w:sz="0" w:space="0" w:color="auto"/>
                <w:right w:val="none" w:sz="0" w:space="0" w:color="auto"/>
              </w:divBdr>
            </w:div>
            <w:div w:id="565653841">
              <w:marLeft w:val="0"/>
              <w:marRight w:val="0"/>
              <w:marTop w:val="0"/>
              <w:marBottom w:val="0"/>
              <w:divBdr>
                <w:top w:val="none" w:sz="0" w:space="0" w:color="auto"/>
                <w:left w:val="none" w:sz="0" w:space="0" w:color="auto"/>
                <w:bottom w:val="none" w:sz="0" w:space="0" w:color="auto"/>
                <w:right w:val="none" w:sz="0" w:space="0" w:color="auto"/>
              </w:divBdr>
            </w:div>
            <w:div w:id="2081949800">
              <w:marLeft w:val="0"/>
              <w:marRight w:val="0"/>
              <w:marTop w:val="0"/>
              <w:marBottom w:val="0"/>
              <w:divBdr>
                <w:top w:val="none" w:sz="0" w:space="0" w:color="auto"/>
                <w:left w:val="none" w:sz="0" w:space="0" w:color="auto"/>
                <w:bottom w:val="none" w:sz="0" w:space="0" w:color="auto"/>
                <w:right w:val="none" w:sz="0" w:space="0" w:color="auto"/>
              </w:divBdr>
            </w:div>
            <w:div w:id="136338523">
              <w:marLeft w:val="0"/>
              <w:marRight w:val="0"/>
              <w:marTop w:val="0"/>
              <w:marBottom w:val="0"/>
              <w:divBdr>
                <w:top w:val="none" w:sz="0" w:space="0" w:color="auto"/>
                <w:left w:val="none" w:sz="0" w:space="0" w:color="auto"/>
                <w:bottom w:val="none" w:sz="0" w:space="0" w:color="auto"/>
                <w:right w:val="none" w:sz="0" w:space="0" w:color="auto"/>
              </w:divBdr>
            </w:div>
            <w:div w:id="757556669">
              <w:marLeft w:val="0"/>
              <w:marRight w:val="0"/>
              <w:marTop w:val="0"/>
              <w:marBottom w:val="0"/>
              <w:divBdr>
                <w:top w:val="none" w:sz="0" w:space="0" w:color="auto"/>
                <w:left w:val="none" w:sz="0" w:space="0" w:color="auto"/>
                <w:bottom w:val="none" w:sz="0" w:space="0" w:color="auto"/>
                <w:right w:val="none" w:sz="0" w:space="0" w:color="auto"/>
              </w:divBdr>
            </w:div>
            <w:div w:id="942763498">
              <w:marLeft w:val="0"/>
              <w:marRight w:val="0"/>
              <w:marTop w:val="0"/>
              <w:marBottom w:val="0"/>
              <w:divBdr>
                <w:top w:val="none" w:sz="0" w:space="0" w:color="auto"/>
                <w:left w:val="none" w:sz="0" w:space="0" w:color="auto"/>
                <w:bottom w:val="none" w:sz="0" w:space="0" w:color="auto"/>
                <w:right w:val="none" w:sz="0" w:space="0" w:color="auto"/>
              </w:divBdr>
            </w:div>
            <w:div w:id="1073553124">
              <w:marLeft w:val="0"/>
              <w:marRight w:val="0"/>
              <w:marTop w:val="0"/>
              <w:marBottom w:val="0"/>
              <w:divBdr>
                <w:top w:val="none" w:sz="0" w:space="0" w:color="auto"/>
                <w:left w:val="none" w:sz="0" w:space="0" w:color="auto"/>
                <w:bottom w:val="none" w:sz="0" w:space="0" w:color="auto"/>
                <w:right w:val="none" w:sz="0" w:space="0" w:color="auto"/>
              </w:divBdr>
            </w:div>
            <w:div w:id="564802412">
              <w:marLeft w:val="0"/>
              <w:marRight w:val="0"/>
              <w:marTop w:val="0"/>
              <w:marBottom w:val="0"/>
              <w:divBdr>
                <w:top w:val="none" w:sz="0" w:space="0" w:color="auto"/>
                <w:left w:val="none" w:sz="0" w:space="0" w:color="auto"/>
                <w:bottom w:val="none" w:sz="0" w:space="0" w:color="auto"/>
                <w:right w:val="none" w:sz="0" w:space="0" w:color="auto"/>
              </w:divBdr>
            </w:div>
            <w:div w:id="1333679700">
              <w:marLeft w:val="0"/>
              <w:marRight w:val="0"/>
              <w:marTop w:val="0"/>
              <w:marBottom w:val="0"/>
              <w:divBdr>
                <w:top w:val="none" w:sz="0" w:space="0" w:color="auto"/>
                <w:left w:val="none" w:sz="0" w:space="0" w:color="auto"/>
                <w:bottom w:val="none" w:sz="0" w:space="0" w:color="auto"/>
                <w:right w:val="none" w:sz="0" w:space="0" w:color="auto"/>
              </w:divBdr>
            </w:div>
            <w:div w:id="2024474038">
              <w:marLeft w:val="0"/>
              <w:marRight w:val="0"/>
              <w:marTop w:val="0"/>
              <w:marBottom w:val="0"/>
              <w:divBdr>
                <w:top w:val="none" w:sz="0" w:space="0" w:color="auto"/>
                <w:left w:val="none" w:sz="0" w:space="0" w:color="auto"/>
                <w:bottom w:val="none" w:sz="0" w:space="0" w:color="auto"/>
                <w:right w:val="none" w:sz="0" w:space="0" w:color="auto"/>
              </w:divBdr>
            </w:div>
            <w:div w:id="613243832">
              <w:marLeft w:val="0"/>
              <w:marRight w:val="0"/>
              <w:marTop w:val="0"/>
              <w:marBottom w:val="0"/>
              <w:divBdr>
                <w:top w:val="none" w:sz="0" w:space="0" w:color="auto"/>
                <w:left w:val="none" w:sz="0" w:space="0" w:color="auto"/>
                <w:bottom w:val="none" w:sz="0" w:space="0" w:color="auto"/>
                <w:right w:val="none" w:sz="0" w:space="0" w:color="auto"/>
              </w:divBdr>
            </w:div>
            <w:div w:id="1290355287">
              <w:marLeft w:val="0"/>
              <w:marRight w:val="0"/>
              <w:marTop w:val="0"/>
              <w:marBottom w:val="0"/>
              <w:divBdr>
                <w:top w:val="none" w:sz="0" w:space="0" w:color="auto"/>
                <w:left w:val="none" w:sz="0" w:space="0" w:color="auto"/>
                <w:bottom w:val="none" w:sz="0" w:space="0" w:color="auto"/>
                <w:right w:val="none" w:sz="0" w:space="0" w:color="auto"/>
              </w:divBdr>
            </w:div>
            <w:div w:id="394205128">
              <w:marLeft w:val="0"/>
              <w:marRight w:val="0"/>
              <w:marTop w:val="0"/>
              <w:marBottom w:val="0"/>
              <w:divBdr>
                <w:top w:val="none" w:sz="0" w:space="0" w:color="auto"/>
                <w:left w:val="none" w:sz="0" w:space="0" w:color="auto"/>
                <w:bottom w:val="none" w:sz="0" w:space="0" w:color="auto"/>
                <w:right w:val="none" w:sz="0" w:space="0" w:color="auto"/>
              </w:divBdr>
            </w:div>
            <w:div w:id="1349480211">
              <w:marLeft w:val="0"/>
              <w:marRight w:val="0"/>
              <w:marTop w:val="0"/>
              <w:marBottom w:val="0"/>
              <w:divBdr>
                <w:top w:val="none" w:sz="0" w:space="0" w:color="auto"/>
                <w:left w:val="none" w:sz="0" w:space="0" w:color="auto"/>
                <w:bottom w:val="none" w:sz="0" w:space="0" w:color="auto"/>
                <w:right w:val="none" w:sz="0" w:space="0" w:color="auto"/>
              </w:divBdr>
            </w:div>
            <w:div w:id="1390110750">
              <w:marLeft w:val="0"/>
              <w:marRight w:val="0"/>
              <w:marTop w:val="0"/>
              <w:marBottom w:val="0"/>
              <w:divBdr>
                <w:top w:val="none" w:sz="0" w:space="0" w:color="auto"/>
                <w:left w:val="none" w:sz="0" w:space="0" w:color="auto"/>
                <w:bottom w:val="none" w:sz="0" w:space="0" w:color="auto"/>
                <w:right w:val="none" w:sz="0" w:space="0" w:color="auto"/>
              </w:divBdr>
            </w:div>
            <w:div w:id="2143955459">
              <w:marLeft w:val="0"/>
              <w:marRight w:val="0"/>
              <w:marTop w:val="0"/>
              <w:marBottom w:val="0"/>
              <w:divBdr>
                <w:top w:val="none" w:sz="0" w:space="0" w:color="auto"/>
                <w:left w:val="none" w:sz="0" w:space="0" w:color="auto"/>
                <w:bottom w:val="none" w:sz="0" w:space="0" w:color="auto"/>
                <w:right w:val="none" w:sz="0" w:space="0" w:color="auto"/>
              </w:divBdr>
            </w:div>
            <w:div w:id="1102532109">
              <w:marLeft w:val="0"/>
              <w:marRight w:val="0"/>
              <w:marTop w:val="0"/>
              <w:marBottom w:val="0"/>
              <w:divBdr>
                <w:top w:val="none" w:sz="0" w:space="0" w:color="auto"/>
                <w:left w:val="none" w:sz="0" w:space="0" w:color="auto"/>
                <w:bottom w:val="none" w:sz="0" w:space="0" w:color="auto"/>
                <w:right w:val="none" w:sz="0" w:space="0" w:color="auto"/>
              </w:divBdr>
            </w:div>
            <w:div w:id="1735354959">
              <w:marLeft w:val="0"/>
              <w:marRight w:val="0"/>
              <w:marTop w:val="0"/>
              <w:marBottom w:val="0"/>
              <w:divBdr>
                <w:top w:val="none" w:sz="0" w:space="0" w:color="auto"/>
                <w:left w:val="none" w:sz="0" w:space="0" w:color="auto"/>
                <w:bottom w:val="none" w:sz="0" w:space="0" w:color="auto"/>
                <w:right w:val="none" w:sz="0" w:space="0" w:color="auto"/>
              </w:divBdr>
            </w:div>
            <w:div w:id="44720557">
              <w:marLeft w:val="0"/>
              <w:marRight w:val="0"/>
              <w:marTop w:val="0"/>
              <w:marBottom w:val="0"/>
              <w:divBdr>
                <w:top w:val="none" w:sz="0" w:space="0" w:color="auto"/>
                <w:left w:val="none" w:sz="0" w:space="0" w:color="auto"/>
                <w:bottom w:val="none" w:sz="0" w:space="0" w:color="auto"/>
                <w:right w:val="none" w:sz="0" w:space="0" w:color="auto"/>
              </w:divBdr>
            </w:div>
            <w:div w:id="1583102915">
              <w:marLeft w:val="0"/>
              <w:marRight w:val="0"/>
              <w:marTop w:val="0"/>
              <w:marBottom w:val="0"/>
              <w:divBdr>
                <w:top w:val="none" w:sz="0" w:space="0" w:color="auto"/>
                <w:left w:val="none" w:sz="0" w:space="0" w:color="auto"/>
                <w:bottom w:val="none" w:sz="0" w:space="0" w:color="auto"/>
                <w:right w:val="none" w:sz="0" w:space="0" w:color="auto"/>
              </w:divBdr>
            </w:div>
            <w:div w:id="1088575881">
              <w:marLeft w:val="0"/>
              <w:marRight w:val="0"/>
              <w:marTop w:val="0"/>
              <w:marBottom w:val="0"/>
              <w:divBdr>
                <w:top w:val="none" w:sz="0" w:space="0" w:color="auto"/>
                <w:left w:val="none" w:sz="0" w:space="0" w:color="auto"/>
                <w:bottom w:val="none" w:sz="0" w:space="0" w:color="auto"/>
                <w:right w:val="none" w:sz="0" w:space="0" w:color="auto"/>
              </w:divBdr>
            </w:div>
            <w:div w:id="308438178">
              <w:marLeft w:val="0"/>
              <w:marRight w:val="0"/>
              <w:marTop w:val="0"/>
              <w:marBottom w:val="0"/>
              <w:divBdr>
                <w:top w:val="none" w:sz="0" w:space="0" w:color="auto"/>
                <w:left w:val="none" w:sz="0" w:space="0" w:color="auto"/>
                <w:bottom w:val="none" w:sz="0" w:space="0" w:color="auto"/>
                <w:right w:val="none" w:sz="0" w:space="0" w:color="auto"/>
              </w:divBdr>
            </w:div>
            <w:div w:id="1065646866">
              <w:marLeft w:val="0"/>
              <w:marRight w:val="0"/>
              <w:marTop w:val="0"/>
              <w:marBottom w:val="0"/>
              <w:divBdr>
                <w:top w:val="none" w:sz="0" w:space="0" w:color="auto"/>
                <w:left w:val="none" w:sz="0" w:space="0" w:color="auto"/>
                <w:bottom w:val="none" w:sz="0" w:space="0" w:color="auto"/>
                <w:right w:val="none" w:sz="0" w:space="0" w:color="auto"/>
              </w:divBdr>
            </w:div>
            <w:div w:id="216859656">
              <w:marLeft w:val="0"/>
              <w:marRight w:val="0"/>
              <w:marTop w:val="0"/>
              <w:marBottom w:val="0"/>
              <w:divBdr>
                <w:top w:val="none" w:sz="0" w:space="0" w:color="auto"/>
                <w:left w:val="none" w:sz="0" w:space="0" w:color="auto"/>
                <w:bottom w:val="none" w:sz="0" w:space="0" w:color="auto"/>
                <w:right w:val="none" w:sz="0" w:space="0" w:color="auto"/>
              </w:divBdr>
            </w:div>
            <w:div w:id="930504367">
              <w:marLeft w:val="0"/>
              <w:marRight w:val="0"/>
              <w:marTop w:val="0"/>
              <w:marBottom w:val="0"/>
              <w:divBdr>
                <w:top w:val="none" w:sz="0" w:space="0" w:color="auto"/>
                <w:left w:val="none" w:sz="0" w:space="0" w:color="auto"/>
                <w:bottom w:val="none" w:sz="0" w:space="0" w:color="auto"/>
                <w:right w:val="none" w:sz="0" w:space="0" w:color="auto"/>
              </w:divBdr>
            </w:div>
            <w:div w:id="120926089">
              <w:marLeft w:val="0"/>
              <w:marRight w:val="0"/>
              <w:marTop w:val="0"/>
              <w:marBottom w:val="0"/>
              <w:divBdr>
                <w:top w:val="none" w:sz="0" w:space="0" w:color="auto"/>
                <w:left w:val="none" w:sz="0" w:space="0" w:color="auto"/>
                <w:bottom w:val="none" w:sz="0" w:space="0" w:color="auto"/>
                <w:right w:val="none" w:sz="0" w:space="0" w:color="auto"/>
              </w:divBdr>
            </w:div>
            <w:div w:id="881526332">
              <w:marLeft w:val="0"/>
              <w:marRight w:val="0"/>
              <w:marTop w:val="0"/>
              <w:marBottom w:val="0"/>
              <w:divBdr>
                <w:top w:val="none" w:sz="0" w:space="0" w:color="auto"/>
                <w:left w:val="none" w:sz="0" w:space="0" w:color="auto"/>
                <w:bottom w:val="none" w:sz="0" w:space="0" w:color="auto"/>
                <w:right w:val="none" w:sz="0" w:space="0" w:color="auto"/>
              </w:divBdr>
            </w:div>
            <w:div w:id="775369651">
              <w:marLeft w:val="0"/>
              <w:marRight w:val="0"/>
              <w:marTop w:val="0"/>
              <w:marBottom w:val="0"/>
              <w:divBdr>
                <w:top w:val="none" w:sz="0" w:space="0" w:color="auto"/>
                <w:left w:val="none" w:sz="0" w:space="0" w:color="auto"/>
                <w:bottom w:val="none" w:sz="0" w:space="0" w:color="auto"/>
                <w:right w:val="none" w:sz="0" w:space="0" w:color="auto"/>
              </w:divBdr>
            </w:div>
            <w:div w:id="1619678234">
              <w:marLeft w:val="0"/>
              <w:marRight w:val="0"/>
              <w:marTop w:val="0"/>
              <w:marBottom w:val="0"/>
              <w:divBdr>
                <w:top w:val="none" w:sz="0" w:space="0" w:color="auto"/>
                <w:left w:val="none" w:sz="0" w:space="0" w:color="auto"/>
                <w:bottom w:val="none" w:sz="0" w:space="0" w:color="auto"/>
                <w:right w:val="none" w:sz="0" w:space="0" w:color="auto"/>
              </w:divBdr>
            </w:div>
            <w:div w:id="133565173">
              <w:marLeft w:val="0"/>
              <w:marRight w:val="0"/>
              <w:marTop w:val="0"/>
              <w:marBottom w:val="0"/>
              <w:divBdr>
                <w:top w:val="none" w:sz="0" w:space="0" w:color="auto"/>
                <w:left w:val="none" w:sz="0" w:space="0" w:color="auto"/>
                <w:bottom w:val="none" w:sz="0" w:space="0" w:color="auto"/>
                <w:right w:val="none" w:sz="0" w:space="0" w:color="auto"/>
              </w:divBdr>
            </w:div>
            <w:div w:id="1426339242">
              <w:marLeft w:val="0"/>
              <w:marRight w:val="0"/>
              <w:marTop w:val="0"/>
              <w:marBottom w:val="0"/>
              <w:divBdr>
                <w:top w:val="none" w:sz="0" w:space="0" w:color="auto"/>
                <w:left w:val="none" w:sz="0" w:space="0" w:color="auto"/>
                <w:bottom w:val="none" w:sz="0" w:space="0" w:color="auto"/>
                <w:right w:val="none" w:sz="0" w:space="0" w:color="auto"/>
              </w:divBdr>
            </w:div>
            <w:div w:id="1149861367">
              <w:marLeft w:val="0"/>
              <w:marRight w:val="0"/>
              <w:marTop w:val="0"/>
              <w:marBottom w:val="0"/>
              <w:divBdr>
                <w:top w:val="none" w:sz="0" w:space="0" w:color="auto"/>
                <w:left w:val="none" w:sz="0" w:space="0" w:color="auto"/>
                <w:bottom w:val="none" w:sz="0" w:space="0" w:color="auto"/>
                <w:right w:val="none" w:sz="0" w:space="0" w:color="auto"/>
              </w:divBdr>
            </w:div>
            <w:div w:id="502477179">
              <w:marLeft w:val="0"/>
              <w:marRight w:val="0"/>
              <w:marTop w:val="0"/>
              <w:marBottom w:val="0"/>
              <w:divBdr>
                <w:top w:val="none" w:sz="0" w:space="0" w:color="auto"/>
                <w:left w:val="none" w:sz="0" w:space="0" w:color="auto"/>
                <w:bottom w:val="none" w:sz="0" w:space="0" w:color="auto"/>
                <w:right w:val="none" w:sz="0" w:space="0" w:color="auto"/>
              </w:divBdr>
            </w:div>
            <w:div w:id="1541013860">
              <w:marLeft w:val="0"/>
              <w:marRight w:val="0"/>
              <w:marTop w:val="0"/>
              <w:marBottom w:val="0"/>
              <w:divBdr>
                <w:top w:val="none" w:sz="0" w:space="0" w:color="auto"/>
                <w:left w:val="none" w:sz="0" w:space="0" w:color="auto"/>
                <w:bottom w:val="none" w:sz="0" w:space="0" w:color="auto"/>
                <w:right w:val="none" w:sz="0" w:space="0" w:color="auto"/>
              </w:divBdr>
            </w:div>
            <w:div w:id="1436290457">
              <w:marLeft w:val="0"/>
              <w:marRight w:val="0"/>
              <w:marTop w:val="0"/>
              <w:marBottom w:val="0"/>
              <w:divBdr>
                <w:top w:val="none" w:sz="0" w:space="0" w:color="auto"/>
                <w:left w:val="none" w:sz="0" w:space="0" w:color="auto"/>
                <w:bottom w:val="none" w:sz="0" w:space="0" w:color="auto"/>
                <w:right w:val="none" w:sz="0" w:space="0" w:color="auto"/>
              </w:divBdr>
            </w:div>
            <w:div w:id="749809274">
              <w:marLeft w:val="0"/>
              <w:marRight w:val="0"/>
              <w:marTop w:val="0"/>
              <w:marBottom w:val="0"/>
              <w:divBdr>
                <w:top w:val="none" w:sz="0" w:space="0" w:color="auto"/>
                <w:left w:val="none" w:sz="0" w:space="0" w:color="auto"/>
                <w:bottom w:val="none" w:sz="0" w:space="0" w:color="auto"/>
                <w:right w:val="none" w:sz="0" w:space="0" w:color="auto"/>
              </w:divBdr>
            </w:div>
            <w:div w:id="363407372">
              <w:marLeft w:val="0"/>
              <w:marRight w:val="0"/>
              <w:marTop w:val="0"/>
              <w:marBottom w:val="0"/>
              <w:divBdr>
                <w:top w:val="none" w:sz="0" w:space="0" w:color="auto"/>
                <w:left w:val="none" w:sz="0" w:space="0" w:color="auto"/>
                <w:bottom w:val="none" w:sz="0" w:space="0" w:color="auto"/>
                <w:right w:val="none" w:sz="0" w:space="0" w:color="auto"/>
              </w:divBdr>
            </w:div>
            <w:div w:id="1837920808">
              <w:marLeft w:val="0"/>
              <w:marRight w:val="0"/>
              <w:marTop w:val="0"/>
              <w:marBottom w:val="0"/>
              <w:divBdr>
                <w:top w:val="none" w:sz="0" w:space="0" w:color="auto"/>
                <w:left w:val="none" w:sz="0" w:space="0" w:color="auto"/>
                <w:bottom w:val="none" w:sz="0" w:space="0" w:color="auto"/>
                <w:right w:val="none" w:sz="0" w:space="0" w:color="auto"/>
              </w:divBdr>
            </w:div>
            <w:div w:id="309217718">
              <w:marLeft w:val="0"/>
              <w:marRight w:val="0"/>
              <w:marTop w:val="0"/>
              <w:marBottom w:val="0"/>
              <w:divBdr>
                <w:top w:val="none" w:sz="0" w:space="0" w:color="auto"/>
                <w:left w:val="none" w:sz="0" w:space="0" w:color="auto"/>
                <w:bottom w:val="none" w:sz="0" w:space="0" w:color="auto"/>
                <w:right w:val="none" w:sz="0" w:space="0" w:color="auto"/>
              </w:divBdr>
            </w:div>
            <w:div w:id="1890264199">
              <w:marLeft w:val="0"/>
              <w:marRight w:val="0"/>
              <w:marTop w:val="0"/>
              <w:marBottom w:val="0"/>
              <w:divBdr>
                <w:top w:val="none" w:sz="0" w:space="0" w:color="auto"/>
                <w:left w:val="none" w:sz="0" w:space="0" w:color="auto"/>
                <w:bottom w:val="none" w:sz="0" w:space="0" w:color="auto"/>
                <w:right w:val="none" w:sz="0" w:space="0" w:color="auto"/>
              </w:divBdr>
            </w:div>
            <w:div w:id="1575243041">
              <w:marLeft w:val="0"/>
              <w:marRight w:val="0"/>
              <w:marTop w:val="0"/>
              <w:marBottom w:val="0"/>
              <w:divBdr>
                <w:top w:val="none" w:sz="0" w:space="0" w:color="auto"/>
                <w:left w:val="none" w:sz="0" w:space="0" w:color="auto"/>
                <w:bottom w:val="none" w:sz="0" w:space="0" w:color="auto"/>
                <w:right w:val="none" w:sz="0" w:space="0" w:color="auto"/>
              </w:divBdr>
            </w:div>
            <w:div w:id="469130276">
              <w:marLeft w:val="0"/>
              <w:marRight w:val="0"/>
              <w:marTop w:val="0"/>
              <w:marBottom w:val="0"/>
              <w:divBdr>
                <w:top w:val="none" w:sz="0" w:space="0" w:color="auto"/>
                <w:left w:val="none" w:sz="0" w:space="0" w:color="auto"/>
                <w:bottom w:val="none" w:sz="0" w:space="0" w:color="auto"/>
                <w:right w:val="none" w:sz="0" w:space="0" w:color="auto"/>
              </w:divBdr>
            </w:div>
            <w:div w:id="1746341759">
              <w:marLeft w:val="0"/>
              <w:marRight w:val="0"/>
              <w:marTop w:val="0"/>
              <w:marBottom w:val="0"/>
              <w:divBdr>
                <w:top w:val="none" w:sz="0" w:space="0" w:color="auto"/>
                <w:left w:val="none" w:sz="0" w:space="0" w:color="auto"/>
                <w:bottom w:val="none" w:sz="0" w:space="0" w:color="auto"/>
                <w:right w:val="none" w:sz="0" w:space="0" w:color="auto"/>
              </w:divBdr>
            </w:div>
            <w:div w:id="326247504">
              <w:marLeft w:val="0"/>
              <w:marRight w:val="0"/>
              <w:marTop w:val="0"/>
              <w:marBottom w:val="0"/>
              <w:divBdr>
                <w:top w:val="none" w:sz="0" w:space="0" w:color="auto"/>
                <w:left w:val="none" w:sz="0" w:space="0" w:color="auto"/>
                <w:bottom w:val="none" w:sz="0" w:space="0" w:color="auto"/>
                <w:right w:val="none" w:sz="0" w:space="0" w:color="auto"/>
              </w:divBdr>
            </w:div>
            <w:div w:id="536433743">
              <w:marLeft w:val="0"/>
              <w:marRight w:val="0"/>
              <w:marTop w:val="0"/>
              <w:marBottom w:val="0"/>
              <w:divBdr>
                <w:top w:val="none" w:sz="0" w:space="0" w:color="auto"/>
                <w:left w:val="none" w:sz="0" w:space="0" w:color="auto"/>
                <w:bottom w:val="none" w:sz="0" w:space="0" w:color="auto"/>
                <w:right w:val="none" w:sz="0" w:space="0" w:color="auto"/>
              </w:divBdr>
            </w:div>
            <w:div w:id="2011251929">
              <w:marLeft w:val="0"/>
              <w:marRight w:val="0"/>
              <w:marTop w:val="0"/>
              <w:marBottom w:val="0"/>
              <w:divBdr>
                <w:top w:val="none" w:sz="0" w:space="0" w:color="auto"/>
                <w:left w:val="none" w:sz="0" w:space="0" w:color="auto"/>
                <w:bottom w:val="none" w:sz="0" w:space="0" w:color="auto"/>
                <w:right w:val="none" w:sz="0" w:space="0" w:color="auto"/>
              </w:divBdr>
            </w:div>
            <w:div w:id="1386873068">
              <w:marLeft w:val="0"/>
              <w:marRight w:val="0"/>
              <w:marTop w:val="0"/>
              <w:marBottom w:val="0"/>
              <w:divBdr>
                <w:top w:val="none" w:sz="0" w:space="0" w:color="auto"/>
                <w:left w:val="none" w:sz="0" w:space="0" w:color="auto"/>
                <w:bottom w:val="none" w:sz="0" w:space="0" w:color="auto"/>
                <w:right w:val="none" w:sz="0" w:space="0" w:color="auto"/>
              </w:divBdr>
            </w:div>
            <w:div w:id="1761674824">
              <w:marLeft w:val="0"/>
              <w:marRight w:val="0"/>
              <w:marTop w:val="0"/>
              <w:marBottom w:val="0"/>
              <w:divBdr>
                <w:top w:val="none" w:sz="0" w:space="0" w:color="auto"/>
                <w:left w:val="none" w:sz="0" w:space="0" w:color="auto"/>
                <w:bottom w:val="none" w:sz="0" w:space="0" w:color="auto"/>
                <w:right w:val="none" w:sz="0" w:space="0" w:color="auto"/>
              </w:divBdr>
            </w:div>
            <w:div w:id="290208992">
              <w:marLeft w:val="0"/>
              <w:marRight w:val="0"/>
              <w:marTop w:val="0"/>
              <w:marBottom w:val="0"/>
              <w:divBdr>
                <w:top w:val="none" w:sz="0" w:space="0" w:color="auto"/>
                <w:left w:val="none" w:sz="0" w:space="0" w:color="auto"/>
                <w:bottom w:val="none" w:sz="0" w:space="0" w:color="auto"/>
                <w:right w:val="none" w:sz="0" w:space="0" w:color="auto"/>
              </w:divBdr>
            </w:div>
            <w:div w:id="17777048">
              <w:marLeft w:val="0"/>
              <w:marRight w:val="0"/>
              <w:marTop w:val="0"/>
              <w:marBottom w:val="0"/>
              <w:divBdr>
                <w:top w:val="none" w:sz="0" w:space="0" w:color="auto"/>
                <w:left w:val="none" w:sz="0" w:space="0" w:color="auto"/>
                <w:bottom w:val="none" w:sz="0" w:space="0" w:color="auto"/>
                <w:right w:val="none" w:sz="0" w:space="0" w:color="auto"/>
              </w:divBdr>
            </w:div>
            <w:div w:id="2028437025">
              <w:marLeft w:val="0"/>
              <w:marRight w:val="0"/>
              <w:marTop w:val="0"/>
              <w:marBottom w:val="0"/>
              <w:divBdr>
                <w:top w:val="none" w:sz="0" w:space="0" w:color="auto"/>
                <w:left w:val="none" w:sz="0" w:space="0" w:color="auto"/>
                <w:bottom w:val="none" w:sz="0" w:space="0" w:color="auto"/>
                <w:right w:val="none" w:sz="0" w:space="0" w:color="auto"/>
              </w:divBdr>
            </w:div>
            <w:div w:id="1955020082">
              <w:marLeft w:val="0"/>
              <w:marRight w:val="0"/>
              <w:marTop w:val="0"/>
              <w:marBottom w:val="0"/>
              <w:divBdr>
                <w:top w:val="none" w:sz="0" w:space="0" w:color="auto"/>
                <w:left w:val="none" w:sz="0" w:space="0" w:color="auto"/>
                <w:bottom w:val="none" w:sz="0" w:space="0" w:color="auto"/>
                <w:right w:val="none" w:sz="0" w:space="0" w:color="auto"/>
              </w:divBdr>
            </w:div>
            <w:div w:id="876889730">
              <w:marLeft w:val="0"/>
              <w:marRight w:val="0"/>
              <w:marTop w:val="0"/>
              <w:marBottom w:val="0"/>
              <w:divBdr>
                <w:top w:val="none" w:sz="0" w:space="0" w:color="auto"/>
                <w:left w:val="none" w:sz="0" w:space="0" w:color="auto"/>
                <w:bottom w:val="none" w:sz="0" w:space="0" w:color="auto"/>
                <w:right w:val="none" w:sz="0" w:space="0" w:color="auto"/>
              </w:divBdr>
            </w:div>
            <w:div w:id="148012950">
              <w:marLeft w:val="0"/>
              <w:marRight w:val="0"/>
              <w:marTop w:val="0"/>
              <w:marBottom w:val="0"/>
              <w:divBdr>
                <w:top w:val="none" w:sz="0" w:space="0" w:color="auto"/>
                <w:left w:val="none" w:sz="0" w:space="0" w:color="auto"/>
                <w:bottom w:val="none" w:sz="0" w:space="0" w:color="auto"/>
                <w:right w:val="none" w:sz="0" w:space="0" w:color="auto"/>
              </w:divBdr>
            </w:div>
            <w:div w:id="1488670214">
              <w:marLeft w:val="0"/>
              <w:marRight w:val="0"/>
              <w:marTop w:val="0"/>
              <w:marBottom w:val="0"/>
              <w:divBdr>
                <w:top w:val="none" w:sz="0" w:space="0" w:color="auto"/>
                <w:left w:val="none" w:sz="0" w:space="0" w:color="auto"/>
                <w:bottom w:val="none" w:sz="0" w:space="0" w:color="auto"/>
                <w:right w:val="none" w:sz="0" w:space="0" w:color="auto"/>
              </w:divBdr>
            </w:div>
            <w:div w:id="1801606515">
              <w:marLeft w:val="0"/>
              <w:marRight w:val="0"/>
              <w:marTop w:val="0"/>
              <w:marBottom w:val="0"/>
              <w:divBdr>
                <w:top w:val="none" w:sz="0" w:space="0" w:color="auto"/>
                <w:left w:val="none" w:sz="0" w:space="0" w:color="auto"/>
                <w:bottom w:val="none" w:sz="0" w:space="0" w:color="auto"/>
                <w:right w:val="none" w:sz="0" w:space="0" w:color="auto"/>
              </w:divBdr>
            </w:div>
            <w:div w:id="844976534">
              <w:marLeft w:val="0"/>
              <w:marRight w:val="0"/>
              <w:marTop w:val="0"/>
              <w:marBottom w:val="0"/>
              <w:divBdr>
                <w:top w:val="none" w:sz="0" w:space="0" w:color="auto"/>
                <w:left w:val="none" w:sz="0" w:space="0" w:color="auto"/>
                <w:bottom w:val="none" w:sz="0" w:space="0" w:color="auto"/>
                <w:right w:val="none" w:sz="0" w:space="0" w:color="auto"/>
              </w:divBdr>
            </w:div>
            <w:div w:id="195047702">
              <w:marLeft w:val="0"/>
              <w:marRight w:val="0"/>
              <w:marTop w:val="0"/>
              <w:marBottom w:val="0"/>
              <w:divBdr>
                <w:top w:val="none" w:sz="0" w:space="0" w:color="auto"/>
                <w:left w:val="none" w:sz="0" w:space="0" w:color="auto"/>
                <w:bottom w:val="none" w:sz="0" w:space="0" w:color="auto"/>
                <w:right w:val="none" w:sz="0" w:space="0" w:color="auto"/>
              </w:divBdr>
            </w:div>
            <w:div w:id="1113138440">
              <w:marLeft w:val="0"/>
              <w:marRight w:val="0"/>
              <w:marTop w:val="0"/>
              <w:marBottom w:val="0"/>
              <w:divBdr>
                <w:top w:val="none" w:sz="0" w:space="0" w:color="auto"/>
                <w:left w:val="none" w:sz="0" w:space="0" w:color="auto"/>
                <w:bottom w:val="none" w:sz="0" w:space="0" w:color="auto"/>
                <w:right w:val="none" w:sz="0" w:space="0" w:color="auto"/>
              </w:divBdr>
            </w:div>
            <w:div w:id="1168406318">
              <w:marLeft w:val="0"/>
              <w:marRight w:val="0"/>
              <w:marTop w:val="0"/>
              <w:marBottom w:val="0"/>
              <w:divBdr>
                <w:top w:val="none" w:sz="0" w:space="0" w:color="auto"/>
                <w:left w:val="none" w:sz="0" w:space="0" w:color="auto"/>
                <w:bottom w:val="none" w:sz="0" w:space="0" w:color="auto"/>
                <w:right w:val="none" w:sz="0" w:space="0" w:color="auto"/>
              </w:divBdr>
            </w:div>
            <w:div w:id="1266183403">
              <w:marLeft w:val="0"/>
              <w:marRight w:val="0"/>
              <w:marTop w:val="0"/>
              <w:marBottom w:val="0"/>
              <w:divBdr>
                <w:top w:val="none" w:sz="0" w:space="0" w:color="auto"/>
                <w:left w:val="none" w:sz="0" w:space="0" w:color="auto"/>
                <w:bottom w:val="none" w:sz="0" w:space="0" w:color="auto"/>
                <w:right w:val="none" w:sz="0" w:space="0" w:color="auto"/>
              </w:divBdr>
            </w:div>
            <w:div w:id="714351218">
              <w:marLeft w:val="0"/>
              <w:marRight w:val="0"/>
              <w:marTop w:val="0"/>
              <w:marBottom w:val="0"/>
              <w:divBdr>
                <w:top w:val="none" w:sz="0" w:space="0" w:color="auto"/>
                <w:left w:val="none" w:sz="0" w:space="0" w:color="auto"/>
                <w:bottom w:val="none" w:sz="0" w:space="0" w:color="auto"/>
                <w:right w:val="none" w:sz="0" w:space="0" w:color="auto"/>
              </w:divBdr>
            </w:div>
            <w:div w:id="143742658">
              <w:marLeft w:val="0"/>
              <w:marRight w:val="0"/>
              <w:marTop w:val="0"/>
              <w:marBottom w:val="0"/>
              <w:divBdr>
                <w:top w:val="none" w:sz="0" w:space="0" w:color="auto"/>
                <w:left w:val="none" w:sz="0" w:space="0" w:color="auto"/>
                <w:bottom w:val="none" w:sz="0" w:space="0" w:color="auto"/>
                <w:right w:val="none" w:sz="0" w:space="0" w:color="auto"/>
              </w:divBdr>
            </w:div>
            <w:div w:id="2090543839">
              <w:marLeft w:val="0"/>
              <w:marRight w:val="0"/>
              <w:marTop w:val="0"/>
              <w:marBottom w:val="0"/>
              <w:divBdr>
                <w:top w:val="none" w:sz="0" w:space="0" w:color="auto"/>
                <w:left w:val="none" w:sz="0" w:space="0" w:color="auto"/>
                <w:bottom w:val="none" w:sz="0" w:space="0" w:color="auto"/>
                <w:right w:val="none" w:sz="0" w:space="0" w:color="auto"/>
              </w:divBdr>
            </w:div>
            <w:div w:id="1291977400">
              <w:marLeft w:val="0"/>
              <w:marRight w:val="0"/>
              <w:marTop w:val="0"/>
              <w:marBottom w:val="0"/>
              <w:divBdr>
                <w:top w:val="none" w:sz="0" w:space="0" w:color="auto"/>
                <w:left w:val="none" w:sz="0" w:space="0" w:color="auto"/>
                <w:bottom w:val="none" w:sz="0" w:space="0" w:color="auto"/>
                <w:right w:val="none" w:sz="0" w:space="0" w:color="auto"/>
              </w:divBdr>
            </w:div>
            <w:div w:id="1405645586">
              <w:marLeft w:val="0"/>
              <w:marRight w:val="0"/>
              <w:marTop w:val="0"/>
              <w:marBottom w:val="0"/>
              <w:divBdr>
                <w:top w:val="none" w:sz="0" w:space="0" w:color="auto"/>
                <w:left w:val="none" w:sz="0" w:space="0" w:color="auto"/>
                <w:bottom w:val="none" w:sz="0" w:space="0" w:color="auto"/>
                <w:right w:val="none" w:sz="0" w:space="0" w:color="auto"/>
              </w:divBdr>
            </w:div>
            <w:div w:id="652367176">
              <w:marLeft w:val="0"/>
              <w:marRight w:val="0"/>
              <w:marTop w:val="0"/>
              <w:marBottom w:val="0"/>
              <w:divBdr>
                <w:top w:val="none" w:sz="0" w:space="0" w:color="auto"/>
                <w:left w:val="none" w:sz="0" w:space="0" w:color="auto"/>
                <w:bottom w:val="none" w:sz="0" w:space="0" w:color="auto"/>
                <w:right w:val="none" w:sz="0" w:space="0" w:color="auto"/>
              </w:divBdr>
            </w:div>
            <w:div w:id="1027751597">
              <w:marLeft w:val="0"/>
              <w:marRight w:val="0"/>
              <w:marTop w:val="0"/>
              <w:marBottom w:val="0"/>
              <w:divBdr>
                <w:top w:val="none" w:sz="0" w:space="0" w:color="auto"/>
                <w:left w:val="none" w:sz="0" w:space="0" w:color="auto"/>
                <w:bottom w:val="none" w:sz="0" w:space="0" w:color="auto"/>
                <w:right w:val="none" w:sz="0" w:space="0" w:color="auto"/>
              </w:divBdr>
            </w:div>
            <w:div w:id="216551894">
              <w:marLeft w:val="0"/>
              <w:marRight w:val="0"/>
              <w:marTop w:val="0"/>
              <w:marBottom w:val="0"/>
              <w:divBdr>
                <w:top w:val="none" w:sz="0" w:space="0" w:color="auto"/>
                <w:left w:val="none" w:sz="0" w:space="0" w:color="auto"/>
                <w:bottom w:val="none" w:sz="0" w:space="0" w:color="auto"/>
                <w:right w:val="none" w:sz="0" w:space="0" w:color="auto"/>
              </w:divBdr>
            </w:div>
            <w:div w:id="354381639">
              <w:marLeft w:val="0"/>
              <w:marRight w:val="0"/>
              <w:marTop w:val="0"/>
              <w:marBottom w:val="0"/>
              <w:divBdr>
                <w:top w:val="none" w:sz="0" w:space="0" w:color="auto"/>
                <w:left w:val="none" w:sz="0" w:space="0" w:color="auto"/>
                <w:bottom w:val="none" w:sz="0" w:space="0" w:color="auto"/>
                <w:right w:val="none" w:sz="0" w:space="0" w:color="auto"/>
              </w:divBdr>
            </w:div>
            <w:div w:id="234946995">
              <w:marLeft w:val="0"/>
              <w:marRight w:val="0"/>
              <w:marTop w:val="0"/>
              <w:marBottom w:val="0"/>
              <w:divBdr>
                <w:top w:val="none" w:sz="0" w:space="0" w:color="auto"/>
                <w:left w:val="none" w:sz="0" w:space="0" w:color="auto"/>
                <w:bottom w:val="none" w:sz="0" w:space="0" w:color="auto"/>
                <w:right w:val="none" w:sz="0" w:space="0" w:color="auto"/>
              </w:divBdr>
            </w:div>
            <w:div w:id="1091506428">
              <w:marLeft w:val="0"/>
              <w:marRight w:val="0"/>
              <w:marTop w:val="0"/>
              <w:marBottom w:val="0"/>
              <w:divBdr>
                <w:top w:val="none" w:sz="0" w:space="0" w:color="auto"/>
                <w:left w:val="none" w:sz="0" w:space="0" w:color="auto"/>
                <w:bottom w:val="none" w:sz="0" w:space="0" w:color="auto"/>
                <w:right w:val="none" w:sz="0" w:space="0" w:color="auto"/>
              </w:divBdr>
            </w:div>
            <w:div w:id="633294890">
              <w:marLeft w:val="0"/>
              <w:marRight w:val="0"/>
              <w:marTop w:val="0"/>
              <w:marBottom w:val="0"/>
              <w:divBdr>
                <w:top w:val="none" w:sz="0" w:space="0" w:color="auto"/>
                <w:left w:val="none" w:sz="0" w:space="0" w:color="auto"/>
                <w:bottom w:val="none" w:sz="0" w:space="0" w:color="auto"/>
                <w:right w:val="none" w:sz="0" w:space="0" w:color="auto"/>
              </w:divBdr>
            </w:div>
            <w:div w:id="201526967">
              <w:marLeft w:val="0"/>
              <w:marRight w:val="0"/>
              <w:marTop w:val="0"/>
              <w:marBottom w:val="0"/>
              <w:divBdr>
                <w:top w:val="none" w:sz="0" w:space="0" w:color="auto"/>
                <w:left w:val="none" w:sz="0" w:space="0" w:color="auto"/>
                <w:bottom w:val="none" w:sz="0" w:space="0" w:color="auto"/>
                <w:right w:val="none" w:sz="0" w:space="0" w:color="auto"/>
              </w:divBdr>
            </w:div>
            <w:div w:id="229927044">
              <w:marLeft w:val="0"/>
              <w:marRight w:val="0"/>
              <w:marTop w:val="0"/>
              <w:marBottom w:val="0"/>
              <w:divBdr>
                <w:top w:val="none" w:sz="0" w:space="0" w:color="auto"/>
                <w:left w:val="none" w:sz="0" w:space="0" w:color="auto"/>
                <w:bottom w:val="none" w:sz="0" w:space="0" w:color="auto"/>
                <w:right w:val="none" w:sz="0" w:space="0" w:color="auto"/>
              </w:divBdr>
            </w:div>
            <w:div w:id="803698649">
              <w:marLeft w:val="0"/>
              <w:marRight w:val="0"/>
              <w:marTop w:val="0"/>
              <w:marBottom w:val="0"/>
              <w:divBdr>
                <w:top w:val="none" w:sz="0" w:space="0" w:color="auto"/>
                <w:left w:val="none" w:sz="0" w:space="0" w:color="auto"/>
                <w:bottom w:val="none" w:sz="0" w:space="0" w:color="auto"/>
                <w:right w:val="none" w:sz="0" w:space="0" w:color="auto"/>
              </w:divBdr>
            </w:div>
            <w:div w:id="1518689752">
              <w:marLeft w:val="0"/>
              <w:marRight w:val="0"/>
              <w:marTop w:val="0"/>
              <w:marBottom w:val="0"/>
              <w:divBdr>
                <w:top w:val="none" w:sz="0" w:space="0" w:color="auto"/>
                <w:left w:val="none" w:sz="0" w:space="0" w:color="auto"/>
                <w:bottom w:val="none" w:sz="0" w:space="0" w:color="auto"/>
                <w:right w:val="none" w:sz="0" w:space="0" w:color="auto"/>
              </w:divBdr>
            </w:div>
            <w:div w:id="1167207769">
              <w:marLeft w:val="0"/>
              <w:marRight w:val="0"/>
              <w:marTop w:val="0"/>
              <w:marBottom w:val="0"/>
              <w:divBdr>
                <w:top w:val="none" w:sz="0" w:space="0" w:color="auto"/>
                <w:left w:val="none" w:sz="0" w:space="0" w:color="auto"/>
                <w:bottom w:val="none" w:sz="0" w:space="0" w:color="auto"/>
                <w:right w:val="none" w:sz="0" w:space="0" w:color="auto"/>
              </w:divBdr>
            </w:div>
            <w:div w:id="1109013180">
              <w:marLeft w:val="0"/>
              <w:marRight w:val="0"/>
              <w:marTop w:val="0"/>
              <w:marBottom w:val="0"/>
              <w:divBdr>
                <w:top w:val="none" w:sz="0" w:space="0" w:color="auto"/>
                <w:left w:val="none" w:sz="0" w:space="0" w:color="auto"/>
                <w:bottom w:val="none" w:sz="0" w:space="0" w:color="auto"/>
                <w:right w:val="none" w:sz="0" w:space="0" w:color="auto"/>
              </w:divBdr>
            </w:div>
            <w:div w:id="1623422277">
              <w:marLeft w:val="0"/>
              <w:marRight w:val="0"/>
              <w:marTop w:val="0"/>
              <w:marBottom w:val="0"/>
              <w:divBdr>
                <w:top w:val="none" w:sz="0" w:space="0" w:color="auto"/>
                <w:left w:val="none" w:sz="0" w:space="0" w:color="auto"/>
                <w:bottom w:val="none" w:sz="0" w:space="0" w:color="auto"/>
                <w:right w:val="none" w:sz="0" w:space="0" w:color="auto"/>
              </w:divBdr>
            </w:div>
            <w:div w:id="23598823">
              <w:marLeft w:val="0"/>
              <w:marRight w:val="0"/>
              <w:marTop w:val="0"/>
              <w:marBottom w:val="0"/>
              <w:divBdr>
                <w:top w:val="none" w:sz="0" w:space="0" w:color="auto"/>
                <w:left w:val="none" w:sz="0" w:space="0" w:color="auto"/>
                <w:bottom w:val="none" w:sz="0" w:space="0" w:color="auto"/>
                <w:right w:val="none" w:sz="0" w:space="0" w:color="auto"/>
              </w:divBdr>
            </w:div>
            <w:div w:id="528956380">
              <w:marLeft w:val="0"/>
              <w:marRight w:val="0"/>
              <w:marTop w:val="0"/>
              <w:marBottom w:val="0"/>
              <w:divBdr>
                <w:top w:val="none" w:sz="0" w:space="0" w:color="auto"/>
                <w:left w:val="none" w:sz="0" w:space="0" w:color="auto"/>
                <w:bottom w:val="none" w:sz="0" w:space="0" w:color="auto"/>
                <w:right w:val="none" w:sz="0" w:space="0" w:color="auto"/>
              </w:divBdr>
            </w:div>
            <w:div w:id="301156679">
              <w:marLeft w:val="0"/>
              <w:marRight w:val="0"/>
              <w:marTop w:val="0"/>
              <w:marBottom w:val="0"/>
              <w:divBdr>
                <w:top w:val="none" w:sz="0" w:space="0" w:color="auto"/>
                <w:left w:val="none" w:sz="0" w:space="0" w:color="auto"/>
                <w:bottom w:val="none" w:sz="0" w:space="0" w:color="auto"/>
                <w:right w:val="none" w:sz="0" w:space="0" w:color="auto"/>
              </w:divBdr>
            </w:div>
            <w:div w:id="943148871">
              <w:marLeft w:val="0"/>
              <w:marRight w:val="0"/>
              <w:marTop w:val="0"/>
              <w:marBottom w:val="0"/>
              <w:divBdr>
                <w:top w:val="none" w:sz="0" w:space="0" w:color="auto"/>
                <w:left w:val="none" w:sz="0" w:space="0" w:color="auto"/>
                <w:bottom w:val="none" w:sz="0" w:space="0" w:color="auto"/>
                <w:right w:val="none" w:sz="0" w:space="0" w:color="auto"/>
              </w:divBdr>
            </w:div>
            <w:div w:id="110058099">
              <w:marLeft w:val="0"/>
              <w:marRight w:val="0"/>
              <w:marTop w:val="0"/>
              <w:marBottom w:val="0"/>
              <w:divBdr>
                <w:top w:val="none" w:sz="0" w:space="0" w:color="auto"/>
                <w:left w:val="none" w:sz="0" w:space="0" w:color="auto"/>
                <w:bottom w:val="none" w:sz="0" w:space="0" w:color="auto"/>
                <w:right w:val="none" w:sz="0" w:space="0" w:color="auto"/>
              </w:divBdr>
            </w:div>
            <w:div w:id="28922824">
              <w:marLeft w:val="0"/>
              <w:marRight w:val="0"/>
              <w:marTop w:val="0"/>
              <w:marBottom w:val="0"/>
              <w:divBdr>
                <w:top w:val="none" w:sz="0" w:space="0" w:color="auto"/>
                <w:left w:val="none" w:sz="0" w:space="0" w:color="auto"/>
                <w:bottom w:val="none" w:sz="0" w:space="0" w:color="auto"/>
                <w:right w:val="none" w:sz="0" w:space="0" w:color="auto"/>
              </w:divBdr>
            </w:div>
            <w:div w:id="1078287842">
              <w:marLeft w:val="0"/>
              <w:marRight w:val="0"/>
              <w:marTop w:val="0"/>
              <w:marBottom w:val="0"/>
              <w:divBdr>
                <w:top w:val="none" w:sz="0" w:space="0" w:color="auto"/>
                <w:left w:val="none" w:sz="0" w:space="0" w:color="auto"/>
                <w:bottom w:val="none" w:sz="0" w:space="0" w:color="auto"/>
                <w:right w:val="none" w:sz="0" w:space="0" w:color="auto"/>
              </w:divBdr>
            </w:div>
            <w:div w:id="1216889385">
              <w:marLeft w:val="0"/>
              <w:marRight w:val="0"/>
              <w:marTop w:val="0"/>
              <w:marBottom w:val="0"/>
              <w:divBdr>
                <w:top w:val="none" w:sz="0" w:space="0" w:color="auto"/>
                <w:left w:val="none" w:sz="0" w:space="0" w:color="auto"/>
                <w:bottom w:val="none" w:sz="0" w:space="0" w:color="auto"/>
                <w:right w:val="none" w:sz="0" w:space="0" w:color="auto"/>
              </w:divBdr>
            </w:div>
            <w:div w:id="876352982">
              <w:marLeft w:val="0"/>
              <w:marRight w:val="0"/>
              <w:marTop w:val="0"/>
              <w:marBottom w:val="0"/>
              <w:divBdr>
                <w:top w:val="none" w:sz="0" w:space="0" w:color="auto"/>
                <w:left w:val="none" w:sz="0" w:space="0" w:color="auto"/>
                <w:bottom w:val="none" w:sz="0" w:space="0" w:color="auto"/>
                <w:right w:val="none" w:sz="0" w:space="0" w:color="auto"/>
              </w:divBdr>
            </w:div>
            <w:div w:id="1156336700">
              <w:marLeft w:val="0"/>
              <w:marRight w:val="0"/>
              <w:marTop w:val="0"/>
              <w:marBottom w:val="0"/>
              <w:divBdr>
                <w:top w:val="none" w:sz="0" w:space="0" w:color="auto"/>
                <w:left w:val="none" w:sz="0" w:space="0" w:color="auto"/>
                <w:bottom w:val="none" w:sz="0" w:space="0" w:color="auto"/>
                <w:right w:val="none" w:sz="0" w:space="0" w:color="auto"/>
              </w:divBdr>
            </w:div>
            <w:div w:id="1245845290">
              <w:marLeft w:val="0"/>
              <w:marRight w:val="0"/>
              <w:marTop w:val="0"/>
              <w:marBottom w:val="0"/>
              <w:divBdr>
                <w:top w:val="none" w:sz="0" w:space="0" w:color="auto"/>
                <w:left w:val="none" w:sz="0" w:space="0" w:color="auto"/>
                <w:bottom w:val="none" w:sz="0" w:space="0" w:color="auto"/>
                <w:right w:val="none" w:sz="0" w:space="0" w:color="auto"/>
              </w:divBdr>
            </w:div>
            <w:div w:id="691492380">
              <w:marLeft w:val="0"/>
              <w:marRight w:val="0"/>
              <w:marTop w:val="0"/>
              <w:marBottom w:val="0"/>
              <w:divBdr>
                <w:top w:val="none" w:sz="0" w:space="0" w:color="auto"/>
                <w:left w:val="none" w:sz="0" w:space="0" w:color="auto"/>
                <w:bottom w:val="none" w:sz="0" w:space="0" w:color="auto"/>
                <w:right w:val="none" w:sz="0" w:space="0" w:color="auto"/>
              </w:divBdr>
            </w:div>
            <w:div w:id="570312483">
              <w:marLeft w:val="0"/>
              <w:marRight w:val="0"/>
              <w:marTop w:val="0"/>
              <w:marBottom w:val="0"/>
              <w:divBdr>
                <w:top w:val="none" w:sz="0" w:space="0" w:color="auto"/>
                <w:left w:val="none" w:sz="0" w:space="0" w:color="auto"/>
                <w:bottom w:val="none" w:sz="0" w:space="0" w:color="auto"/>
                <w:right w:val="none" w:sz="0" w:space="0" w:color="auto"/>
              </w:divBdr>
            </w:div>
            <w:div w:id="793712499">
              <w:marLeft w:val="0"/>
              <w:marRight w:val="0"/>
              <w:marTop w:val="0"/>
              <w:marBottom w:val="0"/>
              <w:divBdr>
                <w:top w:val="none" w:sz="0" w:space="0" w:color="auto"/>
                <w:left w:val="none" w:sz="0" w:space="0" w:color="auto"/>
                <w:bottom w:val="none" w:sz="0" w:space="0" w:color="auto"/>
                <w:right w:val="none" w:sz="0" w:space="0" w:color="auto"/>
              </w:divBdr>
            </w:div>
            <w:div w:id="794256179">
              <w:marLeft w:val="0"/>
              <w:marRight w:val="0"/>
              <w:marTop w:val="0"/>
              <w:marBottom w:val="0"/>
              <w:divBdr>
                <w:top w:val="none" w:sz="0" w:space="0" w:color="auto"/>
                <w:left w:val="none" w:sz="0" w:space="0" w:color="auto"/>
                <w:bottom w:val="none" w:sz="0" w:space="0" w:color="auto"/>
                <w:right w:val="none" w:sz="0" w:space="0" w:color="auto"/>
              </w:divBdr>
            </w:div>
            <w:div w:id="1229606399">
              <w:marLeft w:val="0"/>
              <w:marRight w:val="0"/>
              <w:marTop w:val="0"/>
              <w:marBottom w:val="0"/>
              <w:divBdr>
                <w:top w:val="none" w:sz="0" w:space="0" w:color="auto"/>
                <w:left w:val="none" w:sz="0" w:space="0" w:color="auto"/>
                <w:bottom w:val="none" w:sz="0" w:space="0" w:color="auto"/>
                <w:right w:val="none" w:sz="0" w:space="0" w:color="auto"/>
              </w:divBdr>
            </w:div>
            <w:div w:id="1370570527">
              <w:marLeft w:val="0"/>
              <w:marRight w:val="0"/>
              <w:marTop w:val="0"/>
              <w:marBottom w:val="0"/>
              <w:divBdr>
                <w:top w:val="none" w:sz="0" w:space="0" w:color="auto"/>
                <w:left w:val="none" w:sz="0" w:space="0" w:color="auto"/>
                <w:bottom w:val="none" w:sz="0" w:space="0" w:color="auto"/>
                <w:right w:val="none" w:sz="0" w:space="0" w:color="auto"/>
              </w:divBdr>
            </w:div>
            <w:div w:id="324818478">
              <w:marLeft w:val="0"/>
              <w:marRight w:val="0"/>
              <w:marTop w:val="0"/>
              <w:marBottom w:val="0"/>
              <w:divBdr>
                <w:top w:val="none" w:sz="0" w:space="0" w:color="auto"/>
                <w:left w:val="none" w:sz="0" w:space="0" w:color="auto"/>
                <w:bottom w:val="none" w:sz="0" w:space="0" w:color="auto"/>
                <w:right w:val="none" w:sz="0" w:space="0" w:color="auto"/>
              </w:divBdr>
            </w:div>
            <w:div w:id="856622000">
              <w:marLeft w:val="0"/>
              <w:marRight w:val="0"/>
              <w:marTop w:val="0"/>
              <w:marBottom w:val="0"/>
              <w:divBdr>
                <w:top w:val="none" w:sz="0" w:space="0" w:color="auto"/>
                <w:left w:val="none" w:sz="0" w:space="0" w:color="auto"/>
                <w:bottom w:val="none" w:sz="0" w:space="0" w:color="auto"/>
                <w:right w:val="none" w:sz="0" w:space="0" w:color="auto"/>
              </w:divBdr>
            </w:div>
            <w:div w:id="93868135">
              <w:marLeft w:val="0"/>
              <w:marRight w:val="0"/>
              <w:marTop w:val="0"/>
              <w:marBottom w:val="0"/>
              <w:divBdr>
                <w:top w:val="none" w:sz="0" w:space="0" w:color="auto"/>
                <w:left w:val="none" w:sz="0" w:space="0" w:color="auto"/>
                <w:bottom w:val="none" w:sz="0" w:space="0" w:color="auto"/>
                <w:right w:val="none" w:sz="0" w:space="0" w:color="auto"/>
              </w:divBdr>
            </w:div>
            <w:div w:id="450705820">
              <w:marLeft w:val="0"/>
              <w:marRight w:val="0"/>
              <w:marTop w:val="0"/>
              <w:marBottom w:val="0"/>
              <w:divBdr>
                <w:top w:val="none" w:sz="0" w:space="0" w:color="auto"/>
                <w:left w:val="none" w:sz="0" w:space="0" w:color="auto"/>
                <w:bottom w:val="none" w:sz="0" w:space="0" w:color="auto"/>
                <w:right w:val="none" w:sz="0" w:space="0" w:color="auto"/>
              </w:divBdr>
            </w:div>
            <w:div w:id="508640657">
              <w:marLeft w:val="0"/>
              <w:marRight w:val="0"/>
              <w:marTop w:val="0"/>
              <w:marBottom w:val="0"/>
              <w:divBdr>
                <w:top w:val="none" w:sz="0" w:space="0" w:color="auto"/>
                <w:left w:val="none" w:sz="0" w:space="0" w:color="auto"/>
                <w:bottom w:val="none" w:sz="0" w:space="0" w:color="auto"/>
                <w:right w:val="none" w:sz="0" w:space="0" w:color="auto"/>
              </w:divBdr>
            </w:div>
            <w:div w:id="2125417567">
              <w:marLeft w:val="0"/>
              <w:marRight w:val="0"/>
              <w:marTop w:val="0"/>
              <w:marBottom w:val="0"/>
              <w:divBdr>
                <w:top w:val="none" w:sz="0" w:space="0" w:color="auto"/>
                <w:left w:val="none" w:sz="0" w:space="0" w:color="auto"/>
                <w:bottom w:val="none" w:sz="0" w:space="0" w:color="auto"/>
                <w:right w:val="none" w:sz="0" w:space="0" w:color="auto"/>
              </w:divBdr>
            </w:div>
            <w:div w:id="1768691296">
              <w:marLeft w:val="0"/>
              <w:marRight w:val="0"/>
              <w:marTop w:val="0"/>
              <w:marBottom w:val="0"/>
              <w:divBdr>
                <w:top w:val="none" w:sz="0" w:space="0" w:color="auto"/>
                <w:left w:val="none" w:sz="0" w:space="0" w:color="auto"/>
                <w:bottom w:val="none" w:sz="0" w:space="0" w:color="auto"/>
                <w:right w:val="none" w:sz="0" w:space="0" w:color="auto"/>
              </w:divBdr>
            </w:div>
            <w:div w:id="1781796430">
              <w:marLeft w:val="0"/>
              <w:marRight w:val="0"/>
              <w:marTop w:val="0"/>
              <w:marBottom w:val="0"/>
              <w:divBdr>
                <w:top w:val="none" w:sz="0" w:space="0" w:color="auto"/>
                <w:left w:val="none" w:sz="0" w:space="0" w:color="auto"/>
                <w:bottom w:val="none" w:sz="0" w:space="0" w:color="auto"/>
                <w:right w:val="none" w:sz="0" w:space="0" w:color="auto"/>
              </w:divBdr>
            </w:div>
            <w:div w:id="1297681536">
              <w:marLeft w:val="0"/>
              <w:marRight w:val="0"/>
              <w:marTop w:val="0"/>
              <w:marBottom w:val="0"/>
              <w:divBdr>
                <w:top w:val="none" w:sz="0" w:space="0" w:color="auto"/>
                <w:left w:val="none" w:sz="0" w:space="0" w:color="auto"/>
                <w:bottom w:val="none" w:sz="0" w:space="0" w:color="auto"/>
                <w:right w:val="none" w:sz="0" w:space="0" w:color="auto"/>
              </w:divBdr>
            </w:div>
            <w:div w:id="587426776">
              <w:marLeft w:val="0"/>
              <w:marRight w:val="0"/>
              <w:marTop w:val="0"/>
              <w:marBottom w:val="0"/>
              <w:divBdr>
                <w:top w:val="none" w:sz="0" w:space="0" w:color="auto"/>
                <w:left w:val="none" w:sz="0" w:space="0" w:color="auto"/>
                <w:bottom w:val="none" w:sz="0" w:space="0" w:color="auto"/>
                <w:right w:val="none" w:sz="0" w:space="0" w:color="auto"/>
              </w:divBdr>
            </w:div>
            <w:div w:id="1496994502">
              <w:marLeft w:val="0"/>
              <w:marRight w:val="0"/>
              <w:marTop w:val="0"/>
              <w:marBottom w:val="0"/>
              <w:divBdr>
                <w:top w:val="none" w:sz="0" w:space="0" w:color="auto"/>
                <w:left w:val="none" w:sz="0" w:space="0" w:color="auto"/>
                <w:bottom w:val="none" w:sz="0" w:space="0" w:color="auto"/>
                <w:right w:val="none" w:sz="0" w:space="0" w:color="auto"/>
              </w:divBdr>
            </w:div>
            <w:div w:id="268204327">
              <w:marLeft w:val="0"/>
              <w:marRight w:val="0"/>
              <w:marTop w:val="0"/>
              <w:marBottom w:val="0"/>
              <w:divBdr>
                <w:top w:val="none" w:sz="0" w:space="0" w:color="auto"/>
                <w:left w:val="none" w:sz="0" w:space="0" w:color="auto"/>
                <w:bottom w:val="none" w:sz="0" w:space="0" w:color="auto"/>
                <w:right w:val="none" w:sz="0" w:space="0" w:color="auto"/>
              </w:divBdr>
            </w:div>
            <w:div w:id="1804497637">
              <w:marLeft w:val="0"/>
              <w:marRight w:val="0"/>
              <w:marTop w:val="0"/>
              <w:marBottom w:val="0"/>
              <w:divBdr>
                <w:top w:val="none" w:sz="0" w:space="0" w:color="auto"/>
                <w:left w:val="none" w:sz="0" w:space="0" w:color="auto"/>
                <w:bottom w:val="none" w:sz="0" w:space="0" w:color="auto"/>
                <w:right w:val="none" w:sz="0" w:space="0" w:color="auto"/>
              </w:divBdr>
            </w:div>
            <w:div w:id="1621688827">
              <w:marLeft w:val="0"/>
              <w:marRight w:val="0"/>
              <w:marTop w:val="0"/>
              <w:marBottom w:val="0"/>
              <w:divBdr>
                <w:top w:val="none" w:sz="0" w:space="0" w:color="auto"/>
                <w:left w:val="none" w:sz="0" w:space="0" w:color="auto"/>
                <w:bottom w:val="none" w:sz="0" w:space="0" w:color="auto"/>
                <w:right w:val="none" w:sz="0" w:space="0" w:color="auto"/>
              </w:divBdr>
            </w:div>
            <w:div w:id="76364815">
              <w:marLeft w:val="0"/>
              <w:marRight w:val="0"/>
              <w:marTop w:val="0"/>
              <w:marBottom w:val="0"/>
              <w:divBdr>
                <w:top w:val="none" w:sz="0" w:space="0" w:color="auto"/>
                <w:left w:val="none" w:sz="0" w:space="0" w:color="auto"/>
                <w:bottom w:val="none" w:sz="0" w:space="0" w:color="auto"/>
                <w:right w:val="none" w:sz="0" w:space="0" w:color="auto"/>
              </w:divBdr>
            </w:div>
            <w:div w:id="924925144">
              <w:marLeft w:val="0"/>
              <w:marRight w:val="0"/>
              <w:marTop w:val="0"/>
              <w:marBottom w:val="0"/>
              <w:divBdr>
                <w:top w:val="none" w:sz="0" w:space="0" w:color="auto"/>
                <w:left w:val="none" w:sz="0" w:space="0" w:color="auto"/>
                <w:bottom w:val="none" w:sz="0" w:space="0" w:color="auto"/>
                <w:right w:val="none" w:sz="0" w:space="0" w:color="auto"/>
              </w:divBdr>
            </w:div>
            <w:div w:id="1369377129">
              <w:marLeft w:val="0"/>
              <w:marRight w:val="0"/>
              <w:marTop w:val="0"/>
              <w:marBottom w:val="0"/>
              <w:divBdr>
                <w:top w:val="none" w:sz="0" w:space="0" w:color="auto"/>
                <w:left w:val="none" w:sz="0" w:space="0" w:color="auto"/>
                <w:bottom w:val="none" w:sz="0" w:space="0" w:color="auto"/>
                <w:right w:val="none" w:sz="0" w:space="0" w:color="auto"/>
              </w:divBdr>
            </w:div>
            <w:div w:id="265771354">
              <w:marLeft w:val="0"/>
              <w:marRight w:val="0"/>
              <w:marTop w:val="0"/>
              <w:marBottom w:val="0"/>
              <w:divBdr>
                <w:top w:val="none" w:sz="0" w:space="0" w:color="auto"/>
                <w:left w:val="none" w:sz="0" w:space="0" w:color="auto"/>
                <w:bottom w:val="none" w:sz="0" w:space="0" w:color="auto"/>
                <w:right w:val="none" w:sz="0" w:space="0" w:color="auto"/>
              </w:divBdr>
            </w:div>
            <w:div w:id="1870993580">
              <w:marLeft w:val="0"/>
              <w:marRight w:val="0"/>
              <w:marTop w:val="0"/>
              <w:marBottom w:val="0"/>
              <w:divBdr>
                <w:top w:val="none" w:sz="0" w:space="0" w:color="auto"/>
                <w:left w:val="none" w:sz="0" w:space="0" w:color="auto"/>
                <w:bottom w:val="none" w:sz="0" w:space="0" w:color="auto"/>
                <w:right w:val="none" w:sz="0" w:space="0" w:color="auto"/>
              </w:divBdr>
            </w:div>
            <w:div w:id="2056540930">
              <w:marLeft w:val="0"/>
              <w:marRight w:val="0"/>
              <w:marTop w:val="0"/>
              <w:marBottom w:val="0"/>
              <w:divBdr>
                <w:top w:val="none" w:sz="0" w:space="0" w:color="auto"/>
                <w:left w:val="none" w:sz="0" w:space="0" w:color="auto"/>
                <w:bottom w:val="none" w:sz="0" w:space="0" w:color="auto"/>
                <w:right w:val="none" w:sz="0" w:space="0" w:color="auto"/>
              </w:divBdr>
            </w:div>
            <w:div w:id="310722205">
              <w:marLeft w:val="0"/>
              <w:marRight w:val="0"/>
              <w:marTop w:val="0"/>
              <w:marBottom w:val="0"/>
              <w:divBdr>
                <w:top w:val="none" w:sz="0" w:space="0" w:color="auto"/>
                <w:left w:val="none" w:sz="0" w:space="0" w:color="auto"/>
                <w:bottom w:val="none" w:sz="0" w:space="0" w:color="auto"/>
                <w:right w:val="none" w:sz="0" w:space="0" w:color="auto"/>
              </w:divBdr>
            </w:div>
            <w:div w:id="777867912">
              <w:marLeft w:val="0"/>
              <w:marRight w:val="0"/>
              <w:marTop w:val="0"/>
              <w:marBottom w:val="0"/>
              <w:divBdr>
                <w:top w:val="none" w:sz="0" w:space="0" w:color="auto"/>
                <w:left w:val="none" w:sz="0" w:space="0" w:color="auto"/>
                <w:bottom w:val="none" w:sz="0" w:space="0" w:color="auto"/>
                <w:right w:val="none" w:sz="0" w:space="0" w:color="auto"/>
              </w:divBdr>
            </w:div>
            <w:div w:id="1112675616">
              <w:marLeft w:val="0"/>
              <w:marRight w:val="0"/>
              <w:marTop w:val="0"/>
              <w:marBottom w:val="0"/>
              <w:divBdr>
                <w:top w:val="none" w:sz="0" w:space="0" w:color="auto"/>
                <w:left w:val="none" w:sz="0" w:space="0" w:color="auto"/>
                <w:bottom w:val="none" w:sz="0" w:space="0" w:color="auto"/>
                <w:right w:val="none" w:sz="0" w:space="0" w:color="auto"/>
              </w:divBdr>
            </w:div>
            <w:div w:id="1954168522">
              <w:marLeft w:val="0"/>
              <w:marRight w:val="0"/>
              <w:marTop w:val="0"/>
              <w:marBottom w:val="0"/>
              <w:divBdr>
                <w:top w:val="none" w:sz="0" w:space="0" w:color="auto"/>
                <w:left w:val="none" w:sz="0" w:space="0" w:color="auto"/>
                <w:bottom w:val="none" w:sz="0" w:space="0" w:color="auto"/>
                <w:right w:val="none" w:sz="0" w:space="0" w:color="auto"/>
              </w:divBdr>
            </w:div>
            <w:div w:id="1484588267">
              <w:marLeft w:val="0"/>
              <w:marRight w:val="0"/>
              <w:marTop w:val="0"/>
              <w:marBottom w:val="0"/>
              <w:divBdr>
                <w:top w:val="none" w:sz="0" w:space="0" w:color="auto"/>
                <w:left w:val="none" w:sz="0" w:space="0" w:color="auto"/>
                <w:bottom w:val="none" w:sz="0" w:space="0" w:color="auto"/>
                <w:right w:val="none" w:sz="0" w:space="0" w:color="auto"/>
              </w:divBdr>
            </w:div>
            <w:div w:id="1159616722">
              <w:marLeft w:val="0"/>
              <w:marRight w:val="0"/>
              <w:marTop w:val="0"/>
              <w:marBottom w:val="0"/>
              <w:divBdr>
                <w:top w:val="none" w:sz="0" w:space="0" w:color="auto"/>
                <w:left w:val="none" w:sz="0" w:space="0" w:color="auto"/>
                <w:bottom w:val="none" w:sz="0" w:space="0" w:color="auto"/>
                <w:right w:val="none" w:sz="0" w:space="0" w:color="auto"/>
              </w:divBdr>
            </w:div>
            <w:div w:id="49623677">
              <w:marLeft w:val="0"/>
              <w:marRight w:val="0"/>
              <w:marTop w:val="0"/>
              <w:marBottom w:val="0"/>
              <w:divBdr>
                <w:top w:val="none" w:sz="0" w:space="0" w:color="auto"/>
                <w:left w:val="none" w:sz="0" w:space="0" w:color="auto"/>
                <w:bottom w:val="none" w:sz="0" w:space="0" w:color="auto"/>
                <w:right w:val="none" w:sz="0" w:space="0" w:color="auto"/>
              </w:divBdr>
            </w:div>
            <w:div w:id="245581275">
              <w:marLeft w:val="0"/>
              <w:marRight w:val="0"/>
              <w:marTop w:val="0"/>
              <w:marBottom w:val="0"/>
              <w:divBdr>
                <w:top w:val="none" w:sz="0" w:space="0" w:color="auto"/>
                <w:left w:val="none" w:sz="0" w:space="0" w:color="auto"/>
                <w:bottom w:val="none" w:sz="0" w:space="0" w:color="auto"/>
                <w:right w:val="none" w:sz="0" w:space="0" w:color="auto"/>
              </w:divBdr>
            </w:div>
            <w:div w:id="303892052">
              <w:marLeft w:val="0"/>
              <w:marRight w:val="0"/>
              <w:marTop w:val="0"/>
              <w:marBottom w:val="0"/>
              <w:divBdr>
                <w:top w:val="none" w:sz="0" w:space="0" w:color="auto"/>
                <w:left w:val="none" w:sz="0" w:space="0" w:color="auto"/>
                <w:bottom w:val="none" w:sz="0" w:space="0" w:color="auto"/>
                <w:right w:val="none" w:sz="0" w:space="0" w:color="auto"/>
              </w:divBdr>
            </w:div>
            <w:div w:id="1342775910">
              <w:marLeft w:val="0"/>
              <w:marRight w:val="0"/>
              <w:marTop w:val="0"/>
              <w:marBottom w:val="0"/>
              <w:divBdr>
                <w:top w:val="none" w:sz="0" w:space="0" w:color="auto"/>
                <w:left w:val="none" w:sz="0" w:space="0" w:color="auto"/>
                <w:bottom w:val="none" w:sz="0" w:space="0" w:color="auto"/>
                <w:right w:val="none" w:sz="0" w:space="0" w:color="auto"/>
              </w:divBdr>
            </w:div>
            <w:div w:id="843710860">
              <w:marLeft w:val="0"/>
              <w:marRight w:val="0"/>
              <w:marTop w:val="0"/>
              <w:marBottom w:val="0"/>
              <w:divBdr>
                <w:top w:val="none" w:sz="0" w:space="0" w:color="auto"/>
                <w:left w:val="none" w:sz="0" w:space="0" w:color="auto"/>
                <w:bottom w:val="none" w:sz="0" w:space="0" w:color="auto"/>
                <w:right w:val="none" w:sz="0" w:space="0" w:color="auto"/>
              </w:divBdr>
            </w:div>
            <w:div w:id="1722825472">
              <w:marLeft w:val="0"/>
              <w:marRight w:val="0"/>
              <w:marTop w:val="0"/>
              <w:marBottom w:val="0"/>
              <w:divBdr>
                <w:top w:val="none" w:sz="0" w:space="0" w:color="auto"/>
                <w:left w:val="none" w:sz="0" w:space="0" w:color="auto"/>
                <w:bottom w:val="none" w:sz="0" w:space="0" w:color="auto"/>
                <w:right w:val="none" w:sz="0" w:space="0" w:color="auto"/>
              </w:divBdr>
            </w:div>
            <w:div w:id="411316631">
              <w:marLeft w:val="0"/>
              <w:marRight w:val="0"/>
              <w:marTop w:val="0"/>
              <w:marBottom w:val="0"/>
              <w:divBdr>
                <w:top w:val="none" w:sz="0" w:space="0" w:color="auto"/>
                <w:left w:val="none" w:sz="0" w:space="0" w:color="auto"/>
                <w:bottom w:val="none" w:sz="0" w:space="0" w:color="auto"/>
                <w:right w:val="none" w:sz="0" w:space="0" w:color="auto"/>
              </w:divBdr>
            </w:div>
            <w:div w:id="301279804">
              <w:marLeft w:val="0"/>
              <w:marRight w:val="0"/>
              <w:marTop w:val="0"/>
              <w:marBottom w:val="0"/>
              <w:divBdr>
                <w:top w:val="none" w:sz="0" w:space="0" w:color="auto"/>
                <w:left w:val="none" w:sz="0" w:space="0" w:color="auto"/>
                <w:bottom w:val="none" w:sz="0" w:space="0" w:color="auto"/>
                <w:right w:val="none" w:sz="0" w:space="0" w:color="auto"/>
              </w:divBdr>
            </w:div>
            <w:div w:id="1710107084">
              <w:marLeft w:val="0"/>
              <w:marRight w:val="0"/>
              <w:marTop w:val="0"/>
              <w:marBottom w:val="0"/>
              <w:divBdr>
                <w:top w:val="none" w:sz="0" w:space="0" w:color="auto"/>
                <w:left w:val="none" w:sz="0" w:space="0" w:color="auto"/>
                <w:bottom w:val="none" w:sz="0" w:space="0" w:color="auto"/>
                <w:right w:val="none" w:sz="0" w:space="0" w:color="auto"/>
              </w:divBdr>
            </w:div>
            <w:div w:id="405539992">
              <w:marLeft w:val="0"/>
              <w:marRight w:val="0"/>
              <w:marTop w:val="0"/>
              <w:marBottom w:val="0"/>
              <w:divBdr>
                <w:top w:val="none" w:sz="0" w:space="0" w:color="auto"/>
                <w:left w:val="none" w:sz="0" w:space="0" w:color="auto"/>
                <w:bottom w:val="none" w:sz="0" w:space="0" w:color="auto"/>
                <w:right w:val="none" w:sz="0" w:space="0" w:color="auto"/>
              </w:divBdr>
            </w:div>
            <w:div w:id="1074401207">
              <w:marLeft w:val="0"/>
              <w:marRight w:val="0"/>
              <w:marTop w:val="0"/>
              <w:marBottom w:val="0"/>
              <w:divBdr>
                <w:top w:val="none" w:sz="0" w:space="0" w:color="auto"/>
                <w:left w:val="none" w:sz="0" w:space="0" w:color="auto"/>
                <w:bottom w:val="none" w:sz="0" w:space="0" w:color="auto"/>
                <w:right w:val="none" w:sz="0" w:space="0" w:color="auto"/>
              </w:divBdr>
            </w:div>
            <w:div w:id="1638102282">
              <w:marLeft w:val="0"/>
              <w:marRight w:val="0"/>
              <w:marTop w:val="0"/>
              <w:marBottom w:val="0"/>
              <w:divBdr>
                <w:top w:val="none" w:sz="0" w:space="0" w:color="auto"/>
                <w:left w:val="none" w:sz="0" w:space="0" w:color="auto"/>
                <w:bottom w:val="none" w:sz="0" w:space="0" w:color="auto"/>
                <w:right w:val="none" w:sz="0" w:space="0" w:color="auto"/>
              </w:divBdr>
            </w:div>
            <w:div w:id="452603379">
              <w:marLeft w:val="0"/>
              <w:marRight w:val="0"/>
              <w:marTop w:val="0"/>
              <w:marBottom w:val="0"/>
              <w:divBdr>
                <w:top w:val="none" w:sz="0" w:space="0" w:color="auto"/>
                <w:left w:val="none" w:sz="0" w:space="0" w:color="auto"/>
                <w:bottom w:val="none" w:sz="0" w:space="0" w:color="auto"/>
                <w:right w:val="none" w:sz="0" w:space="0" w:color="auto"/>
              </w:divBdr>
            </w:div>
            <w:div w:id="1341347963">
              <w:marLeft w:val="0"/>
              <w:marRight w:val="0"/>
              <w:marTop w:val="0"/>
              <w:marBottom w:val="0"/>
              <w:divBdr>
                <w:top w:val="none" w:sz="0" w:space="0" w:color="auto"/>
                <w:left w:val="none" w:sz="0" w:space="0" w:color="auto"/>
                <w:bottom w:val="none" w:sz="0" w:space="0" w:color="auto"/>
                <w:right w:val="none" w:sz="0" w:space="0" w:color="auto"/>
              </w:divBdr>
            </w:div>
            <w:div w:id="144975203">
              <w:marLeft w:val="0"/>
              <w:marRight w:val="0"/>
              <w:marTop w:val="0"/>
              <w:marBottom w:val="0"/>
              <w:divBdr>
                <w:top w:val="none" w:sz="0" w:space="0" w:color="auto"/>
                <w:left w:val="none" w:sz="0" w:space="0" w:color="auto"/>
                <w:bottom w:val="none" w:sz="0" w:space="0" w:color="auto"/>
                <w:right w:val="none" w:sz="0" w:space="0" w:color="auto"/>
              </w:divBdr>
            </w:div>
            <w:div w:id="1492670557">
              <w:marLeft w:val="0"/>
              <w:marRight w:val="0"/>
              <w:marTop w:val="0"/>
              <w:marBottom w:val="0"/>
              <w:divBdr>
                <w:top w:val="none" w:sz="0" w:space="0" w:color="auto"/>
                <w:left w:val="none" w:sz="0" w:space="0" w:color="auto"/>
                <w:bottom w:val="none" w:sz="0" w:space="0" w:color="auto"/>
                <w:right w:val="none" w:sz="0" w:space="0" w:color="auto"/>
              </w:divBdr>
            </w:div>
            <w:div w:id="2142529560">
              <w:marLeft w:val="0"/>
              <w:marRight w:val="0"/>
              <w:marTop w:val="0"/>
              <w:marBottom w:val="0"/>
              <w:divBdr>
                <w:top w:val="none" w:sz="0" w:space="0" w:color="auto"/>
                <w:left w:val="none" w:sz="0" w:space="0" w:color="auto"/>
                <w:bottom w:val="none" w:sz="0" w:space="0" w:color="auto"/>
                <w:right w:val="none" w:sz="0" w:space="0" w:color="auto"/>
              </w:divBdr>
            </w:div>
            <w:div w:id="281152708">
              <w:marLeft w:val="0"/>
              <w:marRight w:val="0"/>
              <w:marTop w:val="0"/>
              <w:marBottom w:val="0"/>
              <w:divBdr>
                <w:top w:val="none" w:sz="0" w:space="0" w:color="auto"/>
                <w:left w:val="none" w:sz="0" w:space="0" w:color="auto"/>
                <w:bottom w:val="none" w:sz="0" w:space="0" w:color="auto"/>
                <w:right w:val="none" w:sz="0" w:space="0" w:color="auto"/>
              </w:divBdr>
            </w:div>
            <w:div w:id="1224681661">
              <w:marLeft w:val="0"/>
              <w:marRight w:val="0"/>
              <w:marTop w:val="0"/>
              <w:marBottom w:val="0"/>
              <w:divBdr>
                <w:top w:val="none" w:sz="0" w:space="0" w:color="auto"/>
                <w:left w:val="none" w:sz="0" w:space="0" w:color="auto"/>
                <w:bottom w:val="none" w:sz="0" w:space="0" w:color="auto"/>
                <w:right w:val="none" w:sz="0" w:space="0" w:color="auto"/>
              </w:divBdr>
            </w:div>
            <w:div w:id="1829440139">
              <w:marLeft w:val="0"/>
              <w:marRight w:val="0"/>
              <w:marTop w:val="0"/>
              <w:marBottom w:val="0"/>
              <w:divBdr>
                <w:top w:val="none" w:sz="0" w:space="0" w:color="auto"/>
                <w:left w:val="none" w:sz="0" w:space="0" w:color="auto"/>
                <w:bottom w:val="none" w:sz="0" w:space="0" w:color="auto"/>
                <w:right w:val="none" w:sz="0" w:space="0" w:color="auto"/>
              </w:divBdr>
            </w:div>
            <w:div w:id="2065130346">
              <w:marLeft w:val="0"/>
              <w:marRight w:val="0"/>
              <w:marTop w:val="0"/>
              <w:marBottom w:val="0"/>
              <w:divBdr>
                <w:top w:val="none" w:sz="0" w:space="0" w:color="auto"/>
                <w:left w:val="none" w:sz="0" w:space="0" w:color="auto"/>
                <w:bottom w:val="none" w:sz="0" w:space="0" w:color="auto"/>
                <w:right w:val="none" w:sz="0" w:space="0" w:color="auto"/>
              </w:divBdr>
            </w:div>
            <w:div w:id="2022974630">
              <w:marLeft w:val="0"/>
              <w:marRight w:val="0"/>
              <w:marTop w:val="0"/>
              <w:marBottom w:val="0"/>
              <w:divBdr>
                <w:top w:val="none" w:sz="0" w:space="0" w:color="auto"/>
                <w:left w:val="none" w:sz="0" w:space="0" w:color="auto"/>
                <w:bottom w:val="none" w:sz="0" w:space="0" w:color="auto"/>
                <w:right w:val="none" w:sz="0" w:space="0" w:color="auto"/>
              </w:divBdr>
            </w:div>
            <w:div w:id="2090955905">
              <w:marLeft w:val="0"/>
              <w:marRight w:val="0"/>
              <w:marTop w:val="0"/>
              <w:marBottom w:val="0"/>
              <w:divBdr>
                <w:top w:val="none" w:sz="0" w:space="0" w:color="auto"/>
                <w:left w:val="none" w:sz="0" w:space="0" w:color="auto"/>
                <w:bottom w:val="none" w:sz="0" w:space="0" w:color="auto"/>
                <w:right w:val="none" w:sz="0" w:space="0" w:color="auto"/>
              </w:divBdr>
            </w:div>
            <w:div w:id="663168137">
              <w:marLeft w:val="0"/>
              <w:marRight w:val="0"/>
              <w:marTop w:val="0"/>
              <w:marBottom w:val="0"/>
              <w:divBdr>
                <w:top w:val="none" w:sz="0" w:space="0" w:color="auto"/>
                <w:left w:val="none" w:sz="0" w:space="0" w:color="auto"/>
                <w:bottom w:val="none" w:sz="0" w:space="0" w:color="auto"/>
                <w:right w:val="none" w:sz="0" w:space="0" w:color="auto"/>
              </w:divBdr>
            </w:div>
            <w:div w:id="788545941">
              <w:marLeft w:val="0"/>
              <w:marRight w:val="0"/>
              <w:marTop w:val="0"/>
              <w:marBottom w:val="0"/>
              <w:divBdr>
                <w:top w:val="none" w:sz="0" w:space="0" w:color="auto"/>
                <w:left w:val="none" w:sz="0" w:space="0" w:color="auto"/>
                <w:bottom w:val="none" w:sz="0" w:space="0" w:color="auto"/>
                <w:right w:val="none" w:sz="0" w:space="0" w:color="auto"/>
              </w:divBdr>
            </w:div>
            <w:div w:id="398553135">
              <w:marLeft w:val="0"/>
              <w:marRight w:val="0"/>
              <w:marTop w:val="0"/>
              <w:marBottom w:val="0"/>
              <w:divBdr>
                <w:top w:val="none" w:sz="0" w:space="0" w:color="auto"/>
                <w:left w:val="none" w:sz="0" w:space="0" w:color="auto"/>
                <w:bottom w:val="none" w:sz="0" w:space="0" w:color="auto"/>
                <w:right w:val="none" w:sz="0" w:space="0" w:color="auto"/>
              </w:divBdr>
            </w:div>
            <w:div w:id="1916552707">
              <w:marLeft w:val="0"/>
              <w:marRight w:val="0"/>
              <w:marTop w:val="0"/>
              <w:marBottom w:val="0"/>
              <w:divBdr>
                <w:top w:val="none" w:sz="0" w:space="0" w:color="auto"/>
                <w:left w:val="none" w:sz="0" w:space="0" w:color="auto"/>
                <w:bottom w:val="none" w:sz="0" w:space="0" w:color="auto"/>
                <w:right w:val="none" w:sz="0" w:space="0" w:color="auto"/>
              </w:divBdr>
            </w:div>
            <w:div w:id="2053339600">
              <w:marLeft w:val="0"/>
              <w:marRight w:val="0"/>
              <w:marTop w:val="0"/>
              <w:marBottom w:val="0"/>
              <w:divBdr>
                <w:top w:val="none" w:sz="0" w:space="0" w:color="auto"/>
                <w:left w:val="none" w:sz="0" w:space="0" w:color="auto"/>
                <w:bottom w:val="none" w:sz="0" w:space="0" w:color="auto"/>
                <w:right w:val="none" w:sz="0" w:space="0" w:color="auto"/>
              </w:divBdr>
            </w:div>
            <w:div w:id="1076973669">
              <w:marLeft w:val="0"/>
              <w:marRight w:val="0"/>
              <w:marTop w:val="0"/>
              <w:marBottom w:val="0"/>
              <w:divBdr>
                <w:top w:val="none" w:sz="0" w:space="0" w:color="auto"/>
                <w:left w:val="none" w:sz="0" w:space="0" w:color="auto"/>
                <w:bottom w:val="none" w:sz="0" w:space="0" w:color="auto"/>
                <w:right w:val="none" w:sz="0" w:space="0" w:color="auto"/>
              </w:divBdr>
            </w:div>
            <w:div w:id="1251159254">
              <w:marLeft w:val="0"/>
              <w:marRight w:val="0"/>
              <w:marTop w:val="0"/>
              <w:marBottom w:val="0"/>
              <w:divBdr>
                <w:top w:val="none" w:sz="0" w:space="0" w:color="auto"/>
                <w:left w:val="none" w:sz="0" w:space="0" w:color="auto"/>
                <w:bottom w:val="none" w:sz="0" w:space="0" w:color="auto"/>
                <w:right w:val="none" w:sz="0" w:space="0" w:color="auto"/>
              </w:divBdr>
            </w:div>
            <w:div w:id="815144793">
              <w:marLeft w:val="0"/>
              <w:marRight w:val="0"/>
              <w:marTop w:val="0"/>
              <w:marBottom w:val="0"/>
              <w:divBdr>
                <w:top w:val="none" w:sz="0" w:space="0" w:color="auto"/>
                <w:left w:val="none" w:sz="0" w:space="0" w:color="auto"/>
                <w:bottom w:val="none" w:sz="0" w:space="0" w:color="auto"/>
                <w:right w:val="none" w:sz="0" w:space="0" w:color="auto"/>
              </w:divBdr>
            </w:div>
            <w:div w:id="535317727">
              <w:marLeft w:val="0"/>
              <w:marRight w:val="0"/>
              <w:marTop w:val="0"/>
              <w:marBottom w:val="0"/>
              <w:divBdr>
                <w:top w:val="none" w:sz="0" w:space="0" w:color="auto"/>
                <w:left w:val="none" w:sz="0" w:space="0" w:color="auto"/>
                <w:bottom w:val="none" w:sz="0" w:space="0" w:color="auto"/>
                <w:right w:val="none" w:sz="0" w:space="0" w:color="auto"/>
              </w:divBdr>
            </w:div>
            <w:div w:id="887688502">
              <w:marLeft w:val="0"/>
              <w:marRight w:val="0"/>
              <w:marTop w:val="0"/>
              <w:marBottom w:val="0"/>
              <w:divBdr>
                <w:top w:val="none" w:sz="0" w:space="0" w:color="auto"/>
                <w:left w:val="none" w:sz="0" w:space="0" w:color="auto"/>
                <w:bottom w:val="none" w:sz="0" w:space="0" w:color="auto"/>
                <w:right w:val="none" w:sz="0" w:space="0" w:color="auto"/>
              </w:divBdr>
            </w:div>
            <w:div w:id="1782257686">
              <w:marLeft w:val="0"/>
              <w:marRight w:val="0"/>
              <w:marTop w:val="0"/>
              <w:marBottom w:val="0"/>
              <w:divBdr>
                <w:top w:val="none" w:sz="0" w:space="0" w:color="auto"/>
                <w:left w:val="none" w:sz="0" w:space="0" w:color="auto"/>
                <w:bottom w:val="none" w:sz="0" w:space="0" w:color="auto"/>
                <w:right w:val="none" w:sz="0" w:space="0" w:color="auto"/>
              </w:divBdr>
            </w:div>
            <w:div w:id="393628316">
              <w:marLeft w:val="0"/>
              <w:marRight w:val="0"/>
              <w:marTop w:val="0"/>
              <w:marBottom w:val="0"/>
              <w:divBdr>
                <w:top w:val="none" w:sz="0" w:space="0" w:color="auto"/>
                <w:left w:val="none" w:sz="0" w:space="0" w:color="auto"/>
                <w:bottom w:val="none" w:sz="0" w:space="0" w:color="auto"/>
                <w:right w:val="none" w:sz="0" w:space="0" w:color="auto"/>
              </w:divBdr>
            </w:div>
            <w:div w:id="1861311741">
              <w:marLeft w:val="0"/>
              <w:marRight w:val="0"/>
              <w:marTop w:val="0"/>
              <w:marBottom w:val="0"/>
              <w:divBdr>
                <w:top w:val="none" w:sz="0" w:space="0" w:color="auto"/>
                <w:left w:val="none" w:sz="0" w:space="0" w:color="auto"/>
                <w:bottom w:val="none" w:sz="0" w:space="0" w:color="auto"/>
                <w:right w:val="none" w:sz="0" w:space="0" w:color="auto"/>
              </w:divBdr>
            </w:div>
            <w:div w:id="45959435">
              <w:marLeft w:val="0"/>
              <w:marRight w:val="0"/>
              <w:marTop w:val="0"/>
              <w:marBottom w:val="0"/>
              <w:divBdr>
                <w:top w:val="none" w:sz="0" w:space="0" w:color="auto"/>
                <w:left w:val="none" w:sz="0" w:space="0" w:color="auto"/>
                <w:bottom w:val="none" w:sz="0" w:space="0" w:color="auto"/>
                <w:right w:val="none" w:sz="0" w:space="0" w:color="auto"/>
              </w:divBdr>
            </w:div>
            <w:div w:id="1084111579">
              <w:marLeft w:val="0"/>
              <w:marRight w:val="0"/>
              <w:marTop w:val="0"/>
              <w:marBottom w:val="0"/>
              <w:divBdr>
                <w:top w:val="none" w:sz="0" w:space="0" w:color="auto"/>
                <w:left w:val="none" w:sz="0" w:space="0" w:color="auto"/>
                <w:bottom w:val="none" w:sz="0" w:space="0" w:color="auto"/>
                <w:right w:val="none" w:sz="0" w:space="0" w:color="auto"/>
              </w:divBdr>
            </w:div>
            <w:div w:id="20674021">
              <w:marLeft w:val="0"/>
              <w:marRight w:val="0"/>
              <w:marTop w:val="0"/>
              <w:marBottom w:val="0"/>
              <w:divBdr>
                <w:top w:val="none" w:sz="0" w:space="0" w:color="auto"/>
                <w:left w:val="none" w:sz="0" w:space="0" w:color="auto"/>
                <w:bottom w:val="none" w:sz="0" w:space="0" w:color="auto"/>
                <w:right w:val="none" w:sz="0" w:space="0" w:color="auto"/>
              </w:divBdr>
            </w:div>
            <w:div w:id="1907953475">
              <w:marLeft w:val="0"/>
              <w:marRight w:val="0"/>
              <w:marTop w:val="0"/>
              <w:marBottom w:val="0"/>
              <w:divBdr>
                <w:top w:val="none" w:sz="0" w:space="0" w:color="auto"/>
                <w:left w:val="none" w:sz="0" w:space="0" w:color="auto"/>
                <w:bottom w:val="none" w:sz="0" w:space="0" w:color="auto"/>
                <w:right w:val="none" w:sz="0" w:space="0" w:color="auto"/>
              </w:divBdr>
            </w:div>
            <w:div w:id="406998267">
              <w:marLeft w:val="0"/>
              <w:marRight w:val="0"/>
              <w:marTop w:val="0"/>
              <w:marBottom w:val="0"/>
              <w:divBdr>
                <w:top w:val="none" w:sz="0" w:space="0" w:color="auto"/>
                <w:left w:val="none" w:sz="0" w:space="0" w:color="auto"/>
                <w:bottom w:val="none" w:sz="0" w:space="0" w:color="auto"/>
                <w:right w:val="none" w:sz="0" w:space="0" w:color="auto"/>
              </w:divBdr>
            </w:div>
            <w:div w:id="1290281136">
              <w:marLeft w:val="0"/>
              <w:marRight w:val="0"/>
              <w:marTop w:val="0"/>
              <w:marBottom w:val="0"/>
              <w:divBdr>
                <w:top w:val="none" w:sz="0" w:space="0" w:color="auto"/>
                <w:left w:val="none" w:sz="0" w:space="0" w:color="auto"/>
                <w:bottom w:val="none" w:sz="0" w:space="0" w:color="auto"/>
                <w:right w:val="none" w:sz="0" w:space="0" w:color="auto"/>
              </w:divBdr>
            </w:div>
            <w:div w:id="548954748">
              <w:marLeft w:val="0"/>
              <w:marRight w:val="0"/>
              <w:marTop w:val="0"/>
              <w:marBottom w:val="0"/>
              <w:divBdr>
                <w:top w:val="none" w:sz="0" w:space="0" w:color="auto"/>
                <w:left w:val="none" w:sz="0" w:space="0" w:color="auto"/>
                <w:bottom w:val="none" w:sz="0" w:space="0" w:color="auto"/>
                <w:right w:val="none" w:sz="0" w:space="0" w:color="auto"/>
              </w:divBdr>
            </w:div>
            <w:div w:id="1662273212">
              <w:marLeft w:val="0"/>
              <w:marRight w:val="0"/>
              <w:marTop w:val="0"/>
              <w:marBottom w:val="0"/>
              <w:divBdr>
                <w:top w:val="none" w:sz="0" w:space="0" w:color="auto"/>
                <w:left w:val="none" w:sz="0" w:space="0" w:color="auto"/>
                <w:bottom w:val="none" w:sz="0" w:space="0" w:color="auto"/>
                <w:right w:val="none" w:sz="0" w:space="0" w:color="auto"/>
              </w:divBdr>
            </w:div>
            <w:div w:id="1036270377">
              <w:marLeft w:val="0"/>
              <w:marRight w:val="0"/>
              <w:marTop w:val="0"/>
              <w:marBottom w:val="0"/>
              <w:divBdr>
                <w:top w:val="none" w:sz="0" w:space="0" w:color="auto"/>
                <w:left w:val="none" w:sz="0" w:space="0" w:color="auto"/>
                <w:bottom w:val="none" w:sz="0" w:space="0" w:color="auto"/>
                <w:right w:val="none" w:sz="0" w:space="0" w:color="auto"/>
              </w:divBdr>
            </w:div>
            <w:div w:id="477068227">
              <w:marLeft w:val="0"/>
              <w:marRight w:val="0"/>
              <w:marTop w:val="0"/>
              <w:marBottom w:val="0"/>
              <w:divBdr>
                <w:top w:val="none" w:sz="0" w:space="0" w:color="auto"/>
                <w:left w:val="none" w:sz="0" w:space="0" w:color="auto"/>
                <w:bottom w:val="none" w:sz="0" w:space="0" w:color="auto"/>
                <w:right w:val="none" w:sz="0" w:space="0" w:color="auto"/>
              </w:divBdr>
            </w:div>
            <w:div w:id="387917696">
              <w:marLeft w:val="0"/>
              <w:marRight w:val="0"/>
              <w:marTop w:val="0"/>
              <w:marBottom w:val="0"/>
              <w:divBdr>
                <w:top w:val="none" w:sz="0" w:space="0" w:color="auto"/>
                <w:left w:val="none" w:sz="0" w:space="0" w:color="auto"/>
                <w:bottom w:val="none" w:sz="0" w:space="0" w:color="auto"/>
                <w:right w:val="none" w:sz="0" w:space="0" w:color="auto"/>
              </w:divBdr>
            </w:div>
            <w:div w:id="2042246065">
              <w:marLeft w:val="0"/>
              <w:marRight w:val="0"/>
              <w:marTop w:val="0"/>
              <w:marBottom w:val="0"/>
              <w:divBdr>
                <w:top w:val="none" w:sz="0" w:space="0" w:color="auto"/>
                <w:left w:val="none" w:sz="0" w:space="0" w:color="auto"/>
                <w:bottom w:val="none" w:sz="0" w:space="0" w:color="auto"/>
                <w:right w:val="none" w:sz="0" w:space="0" w:color="auto"/>
              </w:divBdr>
            </w:div>
            <w:div w:id="504176436">
              <w:marLeft w:val="0"/>
              <w:marRight w:val="0"/>
              <w:marTop w:val="0"/>
              <w:marBottom w:val="0"/>
              <w:divBdr>
                <w:top w:val="none" w:sz="0" w:space="0" w:color="auto"/>
                <w:left w:val="none" w:sz="0" w:space="0" w:color="auto"/>
                <w:bottom w:val="none" w:sz="0" w:space="0" w:color="auto"/>
                <w:right w:val="none" w:sz="0" w:space="0" w:color="auto"/>
              </w:divBdr>
            </w:div>
            <w:div w:id="595866019">
              <w:marLeft w:val="0"/>
              <w:marRight w:val="0"/>
              <w:marTop w:val="0"/>
              <w:marBottom w:val="0"/>
              <w:divBdr>
                <w:top w:val="none" w:sz="0" w:space="0" w:color="auto"/>
                <w:left w:val="none" w:sz="0" w:space="0" w:color="auto"/>
                <w:bottom w:val="none" w:sz="0" w:space="0" w:color="auto"/>
                <w:right w:val="none" w:sz="0" w:space="0" w:color="auto"/>
              </w:divBdr>
            </w:div>
            <w:div w:id="1081104784">
              <w:marLeft w:val="0"/>
              <w:marRight w:val="0"/>
              <w:marTop w:val="0"/>
              <w:marBottom w:val="0"/>
              <w:divBdr>
                <w:top w:val="none" w:sz="0" w:space="0" w:color="auto"/>
                <w:left w:val="none" w:sz="0" w:space="0" w:color="auto"/>
                <w:bottom w:val="none" w:sz="0" w:space="0" w:color="auto"/>
                <w:right w:val="none" w:sz="0" w:space="0" w:color="auto"/>
              </w:divBdr>
            </w:div>
            <w:div w:id="361706143">
              <w:marLeft w:val="0"/>
              <w:marRight w:val="0"/>
              <w:marTop w:val="0"/>
              <w:marBottom w:val="0"/>
              <w:divBdr>
                <w:top w:val="none" w:sz="0" w:space="0" w:color="auto"/>
                <w:left w:val="none" w:sz="0" w:space="0" w:color="auto"/>
                <w:bottom w:val="none" w:sz="0" w:space="0" w:color="auto"/>
                <w:right w:val="none" w:sz="0" w:space="0" w:color="auto"/>
              </w:divBdr>
            </w:div>
            <w:div w:id="669531060">
              <w:marLeft w:val="0"/>
              <w:marRight w:val="0"/>
              <w:marTop w:val="0"/>
              <w:marBottom w:val="0"/>
              <w:divBdr>
                <w:top w:val="none" w:sz="0" w:space="0" w:color="auto"/>
                <w:left w:val="none" w:sz="0" w:space="0" w:color="auto"/>
                <w:bottom w:val="none" w:sz="0" w:space="0" w:color="auto"/>
                <w:right w:val="none" w:sz="0" w:space="0" w:color="auto"/>
              </w:divBdr>
            </w:div>
            <w:div w:id="2138061084">
              <w:marLeft w:val="0"/>
              <w:marRight w:val="0"/>
              <w:marTop w:val="0"/>
              <w:marBottom w:val="0"/>
              <w:divBdr>
                <w:top w:val="none" w:sz="0" w:space="0" w:color="auto"/>
                <w:left w:val="none" w:sz="0" w:space="0" w:color="auto"/>
                <w:bottom w:val="none" w:sz="0" w:space="0" w:color="auto"/>
                <w:right w:val="none" w:sz="0" w:space="0" w:color="auto"/>
              </w:divBdr>
            </w:div>
            <w:div w:id="32072791">
              <w:marLeft w:val="0"/>
              <w:marRight w:val="0"/>
              <w:marTop w:val="0"/>
              <w:marBottom w:val="0"/>
              <w:divBdr>
                <w:top w:val="none" w:sz="0" w:space="0" w:color="auto"/>
                <w:left w:val="none" w:sz="0" w:space="0" w:color="auto"/>
                <w:bottom w:val="none" w:sz="0" w:space="0" w:color="auto"/>
                <w:right w:val="none" w:sz="0" w:space="0" w:color="auto"/>
              </w:divBdr>
            </w:div>
            <w:div w:id="274794621">
              <w:marLeft w:val="0"/>
              <w:marRight w:val="0"/>
              <w:marTop w:val="0"/>
              <w:marBottom w:val="0"/>
              <w:divBdr>
                <w:top w:val="none" w:sz="0" w:space="0" w:color="auto"/>
                <w:left w:val="none" w:sz="0" w:space="0" w:color="auto"/>
                <w:bottom w:val="none" w:sz="0" w:space="0" w:color="auto"/>
                <w:right w:val="none" w:sz="0" w:space="0" w:color="auto"/>
              </w:divBdr>
            </w:div>
            <w:div w:id="773986411">
              <w:marLeft w:val="0"/>
              <w:marRight w:val="0"/>
              <w:marTop w:val="0"/>
              <w:marBottom w:val="0"/>
              <w:divBdr>
                <w:top w:val="none" w:sz="0" w:space="0" w:color="auto"/>
                <w:left w:val="none" w:sz="0" w:space="0" w:color="auto"/>
                <w:bottom w:val="none" w:sz="0" w:space="0" w:color="auto"/>
                <w:right w:val="none" w:sz="0" w:space="0" w:color="auto"/>
              </w:divBdr>
            </w:div>
            <w:div w:id="1402554589">
              <w:marLeft w:val="0"/>
              <w:marRight w:val="0"/>
              <w:marTop w:val="0"/>
              <w:marBottom w:val="0"/>
              <w:divBdr>
                <w:top w:val="none" w:sz="0" w:space="0" w:color="auto"/>
                <w:left w:val="none" w:sz="0" w:space="0" w:color="auto"/>
                <w:bottom w:val="none" w:sz="0" w:space="0" w:color="auto"/>
                <w:right w:val="none" w:sz="0" w:space="0" w:color="auto"/>
              </w:divBdr>
            </w:div>
            <w:div w:id="1600019064">
              <w:marLeft w:val="0"/>
              <w:marRight w:val="0"/>
              <w:marTop w:val="0"/>
              <w:marBottom w:val="0"/>
              <w:divBdr>
                <w:top w:val="none" w:sz="0" w:space="0" w:color="auto"/>
                <w:left w:val="none" w:sz="0" w:space="0" w:color="auto"/>
                <w:bottom w:val="none" w:sz="0" w:space="0" w:color="auto"/>
                <w:right w:val="none" w:sz="0" w:space="0" w:color="auto"/>
              </w:divBdr>
            </w:div>
            <w:div w:id="1165785064">
              <w:marLeft w:val="0"/>
              <w:marRight w:val="0"/>
              <w:marTop w:val="0"/>
              <w:marBottom w:val="0"/>
              <w:divBdr>
                <w:top w:val="none" w:sz="0" w:space="0" w:color="auto"/>
                <w:left w:val="none" w:sz="0" w:space="0" w:color="auto"/>
                <w:bottom w:val="none" w:sz="0" w:space="0" w:color="auto"/>
                <w:right w:val="none" w:sz="0" w:space="0" w:color="auto"/>
              </w:divBdr>
            </w:div>
            <w:div w:id="668406739">
              <w:marLeft w:val="0"/>
              <w:marRight w:val="0"/>
              <w:marTop w:val="0"/>
              <w:marBottom w:val="0"/>
              <w:divBdr>
                <w:top w:val="none" w:sz="0" w:space="0" w:color="auto"/>
                <w:left w:val="none" w:sz="0" w:space="0" w:color="auto"/>
                <w:bottom w:val="none" w:sz="0" w:space="0" w:color="auto"/>
                <w:right w:val="none" w:sz="0" w:space="0" w:color="auto"/>
              </w:divBdr>
            </w:div>
            <w:div w:id="401829909">
              <w:marLeft w:val="0"/>
              <w:marRight w:val="0"/>
              <w:marTop w:val="0"/>
              <w:marBottom w:val="0"/>
              <w:divBdr>
                <w:top w:val="none" w:sz="0" w:space="0" w:color="auto"/>
                <w:left w:val="none" w:sz="0" w:space="0" w:color="auto"/>
                <w:bottom w:val="none" w:sz="0" w:space="0" w:color="auto"/>
                <w:right w:val="none" w:sz="0" w:space="0" w:color="auto"/>
              </w:divBdr>
            </w:div>
            <w:div w:id="1880505216">
              <w:marLeft w:val="0"/>
              <w:marRight w:val="0"/>
              <w:marTop w:val="0"/>
              <w:marBottom w:val="0"/>
              <w:divBdr>
                <w:top w:val="none" w:sz="0" w:space="0" w:color="auto"/>
                <w:left w:val="none" w:sz="0" w:space="0" w:color="auto"/>
                <w:bottom w:val="none" w:sz="0" w:space="0" w:color="auto"/>
                <w:right w:val="none" w:sz="0" w:space="0" w:color="auto"/>
              </w:divBdr>
            </w:div>
            <w:div w:id="1076778259">
              <w:marLeft w:val="0"/>
              <w:marRight w:val="0"/>
              <w:marTop w:val="0"/>
              <w:marBottom w:val="0"/>
              <w:divBdr>
                <w:top w:val="none" w:sz="0" w:space="0" w:color="auto"/>
                <w:left w:val="none" w:sz="0" w:space="0" w:color="auto"/>
                <w:bottom w:val="none" w:sz="0" w:space="0" w:color="auto"/>
                <w:right w:val="none" w:sz="0" w:space="0" w:color="auto"/>
              </w:divBdr>
            </w:div>
            <w:div w:id="1608732964">
              <w:marLeft w:val="0"/>
              <w:marRight w:val="0"/>
              <w:marTop w:val="0"/>
              <w:marBottom w:val="0"/>
              <w:divBdr>
                <w:top w:val="none" w:sz="0" w:space="0" w:color="auto"/>
                <w:left w:val="none" w:sz="0" w:space="0" w:color="auto"/>
                <w:bottom w:val="none" w:sz="0" w:space="0" w:color="auto"/>
                <w:right w:val="none" w:sz="0" w:space="0" w:color="auto"/>
              </w:divBdr>
            </w:div>
            <w:div w:id="1640499954">
              <w:marLeft w:val="0"/>
              <w:marRight w:val="0"/>
              <w:marTop w:val="0"/>
              <w:marBottom w:val="0"/>
              <w:divBdr>
                <w:top w:val="none" w:sz="0" w:space="0" w:color="auto"/>
                <w:left w:val="none" w:sz="0" w:space="0" w:color="auto"/>
                <w:bottom w:val="none" w:sz="0" w:space="0" w:color="auto"/>
                <w:right w:val="none" w:sz="0" w:space="0" w:color="auto"/>
              </w:divBdr>
            </w:div>
            <w:div w:id="22020826">
              <w:marLeft w:val="0"/>
              <w:marRight w:val="0"/>
              <w:marTop w:val="0"/>
              <w:marBottom w:val="0"/>
              <w:divBdr>
                <w:top w:val="none" w:sz="0" w:space="0" w:color="auto"/>
                <w:left w:val="none" w:sz="0" w:space="0" w:color="auto"/>
                <w:bottom w:val="none" w:sz="0" w:space="0" w:color="auto"/>
                <w:right w:val="none" w:sz="0" w:space="0" w:color="auto"/>
              </w:divBdr>
            </w:div>
            <w:div w:id="1592468733">
              <w:marLeft w:val="0"/>
              <w:marRight w:val="0"/>
              <w:marTop w:val="0"/>
              <w:marBottom w:val="0"/>
              <w:divBdr>
                <w:top w:val="none" w:sz="0" w:space="0" w:color="auto"/>
                <w:left w:val="none" w:sz="0" w:space="0" w:color="auto"/>
                <w:bottom w:val="none" w:sz="0" w:space="0" w:color="auto"/>
                <w:right w:val="none" w:sz="0" w:space="0" w:color="auto"/>
              </w:divBdr>
            </w:div>
            <w:div w:id="2144537384">
              <w:marLeft w:val="0"/>
              <w:marRight w:val="0"/>
              <w:marTop w:val="0"/>
              <w:marBottom w:val="0"/>
              <w:divBdr>
                <w:top w:val="none" w:sz="0" w:space="0" w:color="auto"/>
                <w:left w:val="none" w:sz="0" w:space="0" w:color="auto"/>
                <w:bottom w:val="none" w:sz="0" w:space="0" w:color="auto"/>
                <w:right w:val="none" w:sz="0" w:space="0" w:color="auto"/>
              </w:divBdr>
            </w:div>
            <w:div w:id="44181494">
              <w:marLeft w:val="0"/>
              <w:marRight w:val="0"/>
              <w:marTop w:val="0"/>
              <w:marBottom w:val="0"/>
              <w:divBdr>
                <w:top w:val="none" w:sz="0" w:space="0" w:color="auto"/>
                <w:left w:val="none" w:sz="0" w:space="0" w:color="auto"/>
                <w:bottom w:val="none" w:sz="0" w:space="0" w:color="auto"/>
                <w:right w:val="none" w:sz="0" w:space="0" w:color="auto"/>
              </w:divBdr>
            </w:div>
            <w:div w:id="715198804">
              <w:marLeft w:val="0"/>
              <w:marRight w:val="0"/>
              <w:marTop w:val="0"/>
              <w:marBottom w:val="0"/>
              <w:divBdr>
                <w:top w:val="none" w:sz="0" w:space="0" w:color="auto"/>
                <w:left w:val="none" w:sz="0" w:space="0" w:color="auto"/>
                <w:bottom w:val="none" w:sz="0" w:space="0" w:color="auto"/>
                <w:right w:val="none" w:sz="0" w:space="0" w:color="auto"/>
              </w:divBdr>
            </w:div>
            <w:div w:id="1666976668">
              <w:marLeft w:val="0"/>
              <w:marRight w:val="0"/>
              <w:marTop w:val="0"/>
              <w:marBottom w:val="0"/>
              <w:divBdr>
                <w:top w:val="none" w:sz="0" w:space="0" w:color="auto"/>
                <w:left w:val="none" w:sz="0" w:space="0" w:color="auto"/>
                <w:bottom w:val="none" w:sz="0" w:space="0" w:color="auto"/>
                <w:right w:val="none" w:sz="0" w:space="0" w:color="auto"/>
              </w:divBdr>
            </w:div>
            <w:div w:id="2075545246">
              <w:marLeft w:val="0"/>
              <w:marRight w:val="0"/>
              <w:marTop w:val="0"/>
              <w:marBottom w:val="0"/>
              <w:divBdr>
                <w:top w:val="none" w:sz="0" w:space="0" w:color="auto"/>
                <w:left w:val="none" w:sz="0" w:space="0" w:color="auto"/>
                <w:bottom w:val="none" w:sz="0" w:space="0" w:color="auto"/>
                <w:right w:val="none" w:sz="0" w:space="0" w:color="auto"/>
              </w:divBdr>
            </w:div>
            <w:div w:id="672610701">
              <w:marLeft w:val="0"/>
              <w:marRight w:val="0"/>
              <w:marTop w:val="0"/>
              <w:marBottom w:val="0"/>
              <w:divBdr>
                <w:top w:val="none" w:sz="0" w:space="0" w:color="auto"/>
                <w:left w:val="none" w:sz="0" w:space="0" w:color="auto"/>
                <w:bottom w:val="none" w:sz="0" w:space="0" w:color="auto"/>
                <w:right w:val="none" w:sz="0" w:space="0" w:color="auto"/>
              </w:divBdr>
            </w:div>
            <w:div w:id="1887642077">
              <w:marLeft w:val="0"/>
              <w:marRight w:val="0"/>
              <w:marTop w:val="0"/>
              <w:marBottom w:val="0"/>
              <w:divBdr>
                <w:top w:val="none" w:sz="0" w:space="0" w:color="auto"/>
                <w:left w:val="none" w:sz="0" w:space="0" w:color="auto"/>
                <w:bottom w:val="none" w:sz="0" w:space="0" w:color="auto"/>
                <w:right w:val="none" w:sz="0" w:space="0" w:color="auto"/>
              </w:divBdr>
            </w:div>
            <w:div w:id="453057339">
              <w:marLeft w:val="0"/>
              <w:marRight w:val="0"/>
              <w:marTop w:val="0"/>
              <w:marBottom w:val="0"/>
              <w:divBdr>
                <w:top w:val="none" w:sz="0" w:space="0" w:color="auto"/>
                <w:left w:val="none" w:sz="0" w:space="0" w:color="auto"/>
                <w:bottom w:val="none" w:sz="0" w:space="0" w:color="auto"/>
                <w:right w:val="none" w:sz="0" w:space="0" w:color="auto"/>
              </w:divBdr>
            </w:div>
            <w:div w:id="1044213635">
              <w:marLeft w:val="0"/>
              <w:marRight w:val="0"/>
              <w:marTop w:val="0"/>
              <w:marBottom w:val="0"/>
              <w:divBdr>
                <w:top w:val="none" w:sz="0" w:space="0" w:color="auto"/>
                <w:left w:val="none" w:sz="0" w:space="0" w:color="auto"/>
                <w:bottom w:val="none" w:sz="0" w:space="0" w:color="auto"/>
                <w:right w:val="none" w:sz="0" w:space="0" w:color="auto"/>
              </w:divBdr>
            </w:div>
            <w:div w:id="752627800">
              <w:marLeft w:val="0"/>
              <w:marRight w:val="0"/>
              <w:marTop w:val="0"/>
              <w:marBottom w:val="0"/>
              <w:divBdr>
                <w:top w:val="none" w:sz="0" w:space="0" w:color="auto"/>
                <w:left w:val="none" w:sz="0" w:space="0" w:color="auto"/>
                <w:bottom w:val="none" w:sz="0" w:space="0" w:color="auto"/>
                <w:right w:val="none" w:sz="0" w:space="0" w:color="auto"/>
              </w:divBdr>
            </w:div>
            <w:div w:id="1097483920">
              <w:marLeft w:val="0"/>
              <w:marRight w:val="0"/>
              <w:marTop w:val="0"/>
              <w:marBottom w:val="0"/>
              <w:divBdr>
                <w:top w:val="none" w:sz="0" w:space="0" w:color="auto"/>
                <w:left w:val="none" w:sz="0" w:space="0" w:color="auto"/>
                <w:bottom w:val="none" w:sz="0" w:space="0" w:color="auto"/>
                <w:right w:val="none" w:sz="0" w:space="0" w:color="auto"/>
              </w:divBdr>
            </w:div>
            <w:div w:id="366369732">
              <w:marLeft w:val="0"/>
              <w:marRight w:val="0"/>
              <w:marTop w:val="0"/>
              <w:marBottom w:val="0"/>
              <w:divBdr>
                <w:top w:val="none" w:sz="0" w:space="0" w:color="auto"/>
                <w:left w:val="none" w:sz="0" w:space="0" w:color="auto"/>
                <w:bottom w:val="none" w:sz="0" w:space="0" w:color="auto"/>
                <w:right w:val="none" w:sz="0" w:space="0" w:color="auto"/>
              </w:divBdr>
            </w:div>
            <w:div w:id="381905323">
              <w:marLeft w:val="0"/>
              <w:marRight w:val="0"/>
              <w:marTop w:val="0"/>
              <w:marBottom w:val="0"/>
              <w:divBdr>
                <w:top w:val="none" w:sz="0" w:space="0" w:color="auto"/>
                <w:left w:val="none" w:sz="0" w:space="0" w:color="auto"/>
                <w:bottom w:val="none" w:sz="0" w:space="0" w:color="auto"/>
                <w:right w:val="none" w:sz="0" w:space="0" w:color="auto"/>
              </w:divBdr>
            </w:div>
            <w:div w:id="1726876207">
              <w:marLeft w:val="0"/>
              <w:marRight w:val="0"/>
              <w:marTop w:val="0"/>
              <w:marBottom w:val="0"/>
              <w:divBdr>
                <w:top w:val="none" w:sz="0" w:space="0" w:color="auto"/>
                <w:left w:val="none" w:sz="0" w:space="0" w:color="auto"/>
                <w:bottom w:val="none" w:sz="0" w:space="0" w:color="auto"/>
                <w:right w:val="none" w:sz="0" w:space="0" w:color="auto"/>
              </w:divBdr>
            </w:div>
            <w:div w:id="1246190035">
              <w:marLeft w:val="0"/>
              <w:marRight w:val="0"/>
              <w:marTop w:val="0"/>
              <w:marBottom w:val="0"/>
              <w:divBdr>
                <w:top w:val="none" w:sz="0" w:space="0" w:color="auto"/>
                <w:left w:val="none" w:sz="0" w:space="0" w:color="auto"/>
                <w:bottom w:val="none" w:sz="0" w:space="0" w:color="auto"/>
                <w:right w:val="none" w:sz="0" w:space="0" w:color="auto"/>
              </w:divBdr>
            </w:div>
            <w:div w:id="665480134">
              <w:marLeft w:val="0"/>
              <w:marRight w:val="0"/>
              <w:marTop w:val="0"/>
              <w:marBottom w:val="0"/>
              <w:divBdr>
                <w:top w:val="none" w:sz="0" w:space="0" w:color="auto"/>
                <w:left w:val="none" w:sz="0" w:space="0" w:color="auto"/>
                <w:bottom w:val="none" w:sz="0" w:space="0" w:color="auto"/>
                <w:right w:val="none" w:sz="0" w:space="0" w:color="auto"/>
              </w:divBdr>
            </w:div>
            <w:div w:id="572668868">
              <w:marLeft w:val="0"/>
              <w:marRight w:val="0"/>
              <w:marTop w:val="0"/>
              <w:marBottom w:val="0"/>
              <w:divBdr>
                <w:top w:val="none" w:sz="0" w:space="0" w:color="auto"/>
                <w:left w:val="none" w:sz="0" w:space="0" w:color="auto"/>
                <w:bottom w:val="none" w:sz="0" w:space="0" w:color="auto"/>
                <w:right w:val="none" w:sz="0" w:space="0" w:color="auto"/>
              </w:divBdr>
            </w:div>
            <w:div w:id="1610043268">
              <w:marLeft w:val="0"/>
              <w:marRight w:val="0"/>
              <w:marTop w:val="0"/>
              <w:marBottom w:val="0"/>
              <w:divBdr>
                <w:top w:val="none" w:sz="0" w:space="0" w:color="auto"/>
                <w:left w:val="none" w:sz="0" w:space="0" w:color="auto"/>
                <w:bottom w:val="none" w:sz="0" w:space="0" w:color="auto"/>
                <w:right w:val="none" w:sz="0" w:space="0" w:color="auto"/>
              </w:divBdr>
            </w:div>
            <w:div w:id="753428961">
              <w:marLeft w:val="0"/>
              <w:marRight w:val="0"/>
              <w:marTop w:val="0"/>
              <w:marBottom w:val="0"/>
              <w:divBdr>
                <w:top w:val="none" w:sz="0" w:space="0" w:color="auto"/>
                <w:left w:val="none" w:sz="0" w:space="0" w:color="auto"/>
                <w:bottom w:val="none" w:sz="0" w:space="0" w:color="auto"/>
                <w:right w:val="none" w:sz="0" w:space="0" w:color="auto"/>
              </w:divBdr>
            </w:div>
            <w:div w:id="391738894">
              <w:marLeft w:val="0"/>
              <w:marRight w:val="0"/>
              <w:marTop w:val="0"/>
              <w:marBottom w:val="0"/>
              <w:divBdr>
                <w:top w:val="none" w:sz="0" w:space="0" w:color="auto"/>
                <w:left w:val="none" w:sz="0" w:space="0" w:color="auto"/>
                <w:bottom w:val="none" w:sz="0" w:space="0" w:color="auto"/>
                <w:right w:val="none" w:sz="0" w:space="0" w:color="auto"/>
              </w:divBdr>
            </w:div>
            <w:div w:id="656154273">
              <w:marLeft w:val="0"/>
              <w:marRight w:val="0"/>
              <w:marTop w:val="0"/>
              <w:marBottom w:val="0"/>
              <w:divBdr>
                <w:top w:val="none" w:sz="0" w:space="0" w:color="auto"/>
                <w:left w:val="none" w:sz="0" w:space="0" w:color="auto"/>
                <w:bottom w:val="none" w:sz="0" w:space="0" w:color="auto"/>
                <w:right w:val="none" w:sz="0" w:space="0" w:color="auto"/>
              </w:divBdr>
            </w:div>
            <w:div w:id="492571836">
              <w:marLeft w:val="0"/>
              <w:marRight w:val="0"/>
              <w:marTop w:val="0"/>
              <w:marBottom w:val="0"/>
              <w:divBdr>
                <w:top w:val="none" w:sz="0" w:space="0" w:color="auto"/>
                <w:left w:val="none" w:sz="0" w:space="0" w:color="auto"/>
                <w:bottom w:val="none" w:sz="0" w:space="0" w:color="auto"/>
                <w:right w:val="none" w:sz="0" w:space="0" w:color="auto"/>
              </w:divBdr>
            </w:div>
            <w:div w:id="365450406">
              <w:marLeft w:val="0"/>
              <w:marRight w:val="0"/>
              <w:marTop w:val="0"/>
              <w:marBottom w:val="0"/>
              <w:divBdr>
                <w:top w:val="none" w:sz="0" w:space="0" w:color="auto"/>
                <w:left w:val="none" w:sz="0" w:space="0" w:color="auto"/>
                <w:bottom w:val="none" w:sz="0" w:space="0" w:color="auto"/>
                <w:right w:val="none" w:sz="0" w:space="0" w:color="auto"/>
              </w:divBdr>
            </w:div>
            <w:div w:id="2093163424">
              <w:marLeft w:val="0"/>
              <w:marRight w:val="0"/>
              <w:marTop w:val="0"/>
              <w:marBottom w:val="0"/>
              <w:divBdr>
                <w:top w:val="none" w:sz="0" w:space="0" w:color="auto"/>
                <w:left w:val="none" w:sz="0" w:space="0" w:color="auto"/>
                <w:bottom w:val="none" w:sz="0" w:space="0" w:color="auto"/>
                <w:right w:val="none" w:sz="0" w:space="0" w:color="auto"/>
              </w:divBdr>
            </w:div>
            <w:div w:id="1117984444">
              <w:marLeft w:val="0"/>
              <w:marRight w:val="0"/>
              <w:marTop w:val="0"/>
              <w:marBottom w:val="0"/>
              <w:divBdr>
                <w:top w:val="none" w:sz="0" w:space="0" w:color="auto"/>
                <w:left w:val="none" w:sz="0" w:space="0" w:color="auto"/>
                <w:bottom w:val="none" w:sz="0" w:space="0" w:color="auto"/>
                <w:right w:val="none" w:sz="0" w:space="0" w:color="auto"/>
              </w:divBdr>
            </w:div>
            <w:div w:id="727459736">
              <w:marLeft w:val="0"/>
              <w:marRight w:val="0"/>
              <w:marTop w:val="0"/>
              <w:marBottom w:val="0"/>
              <w:divBdr>
                <w:top w:val="none" w:sz="0" w:space="0" w:color="auto"/>
                <w:left w:val="none" w:sz="0" w:space="0" w:color="auto"/>
                <w:bottom w:val="none" w:sz="0" w:space="0" w:color="auto"/>
                <w:right w:val="none" w:sz="0" w:space="0" w:color="auto"/>
              </w:divBdr>
            </w:div>
            <w:div w:id="2070568188">
              <w:marLeft w:val="0"/>
              <w:marRight w:val="0"/>
              <w:marTop w:val="0"/>
              <w:marBottom w:val="0"/>
              <w:divBdr>
                <w:top w:val="none" w:sz="0" w:space="0" w:color="auto"/>
                <w:left w:val="none" w:sz="0" w:space="0" w:color="auto"/>
                <w:bottom w:val="none" w:sz="0" w:space="0" w:color="auto"/>
                <w:right w:val="none" w:sz="0" w:space="0" w:color="auto"/>
              </w:divBdr>
            </w:div>
            <w:div w:id="1385831928">
              <w:marLeft w:val="0"/>
              <w:marRight w:val="0"/>
              <w:marTop w:val="0"/>
              <w:marBottom w:val="0"/>
              <w:divBdr>
                <w:top w:val="none" w:sz="0" w:space="0" w:color="auto"/>
                <w:left w:val="none" w:sz="0" w:space="0" w:color="auto"/>
                <w:bottom w:val="none" w:sz="0" w:space="0" w:color="auto"/>
                <w:right w:val="none" w:sz="0" w:space="0" w:color="auto"/>
              </w:divBdr>
            </w:div>
            <w:div w:id="915283339">
              <w:marLeft w:val="0"/>
              <w:marRight w:val="0"/>
              <w:marTop w:val="0"/>
              <w:marBottom w:val="0"/>
              <w:divBdr>
                <w:top w:val="none" w:sz="0" w:space="0" w:color="auto"/>
                <w:left w:val="none" w:sz="0" w:space="0" w:color="auto"/>
                <w:bottom w:val="none" w:sz="0" w:space="0" w:color="auto"/>
                <w:right w:val="none" w:sz="0" w:space="0" w:color="auto"/>
              </w:divBdr>
            </w:div>
            <w:div w:id="1602906332">
              <w:marLeft w:val="0"/>
              <w:marRight w:val="0"/>
              <w:marTop w:val="0"/>
              <w:marBottom w:val="0"/>
              <w:divBdr>
                <w:top w:val="none" w:sz="0" w:space="0" w:color="auto"/>
                <w:left w:val="none" w:sz="0" w:space="0" w:color="auto"/>
                <w:bottom w:val="none" w:sz="0" w:space="0" w:color="auto"/>
                <w:right w:val="none" w:sz="0" w:space="0" w:color="auto"/>
              </w:divBdr>
            </w:div>
            <w:div w:id="1941135112">
              <w:marLeft w:val="0"/>
              <w:marRight w:val="0"/>
              <w:marTop w:val="0"/>
              <w:marBottom w:val="0"/>
              <w:divBdr>
                <w:top w:val="none" w:sz="0" w:space="0" w:color="auto"/>
                <w:left w:val="none" w:sz="0" w:space="0" w:color="auto"/>
                <w:bottom w:val="none" w:sz="0" w:space="0" w:color="auto"/>
                <w:right w:val="none" w:sz="0" w:space="0" w:color="auto"/>
              </w:divBdr>
            </w:div>
            <w:div w:id="1631670705">
              <w:marLeft w:val="0"/>
              <w:marRight w:val="0"/>
              <w:marTop w:val="0"/>
              <w:marBottom w:val="0"/>
              <w:divBdr>
                <w:top w:val="none" w:sz="0" w:space="0" w:color="auto"/>
                <w:left w:val="none" w:sz="0" w:space="0" w:color="auto"/>
                <w:bottom w:val="none" w:sz="0" w:space="0" w:color="auto"/>
                <w:right w:val="none" w:sz="0" w:space="0" w:color="auto"/>
              </w:divBdr>
            </w:div>
            <w:div w:id="279190520">
              <w:marLeft w:val="0"/>
              <w:marRight w:val="0"/>
              <w:marTop w:val="0"/>
              <w:marBottom w:val="0"/>
              <w:divBdr>
                <w:top w:val="none" w:sz="0" w:space="0" w:color="auto"/>
                <w:left w:val="none" w:sz="0" w:space="0" w:color="auto"/>
                <w:bottom w:val="none" w:sz="0" w:space="0" w:color="auto"/>
                <w:right w:val="none" w:sz="0" w:space="0" w:color="auto"/>
              </w:divBdr>
            </w:div>
            <w:div w:id="86735088">
              <w:marLeft w:val="0"/>
              <w:marRight w:val="0"/>
              <w:marTop w:val="0"/>
              <w:marBottom w:val="0"/>
              <w:divBdr>
                <w:top w:val="none" w:sz="0" w:space="0" w:color="auto"/>
                <w:left w:val="none" w:sz="0" w:space="0" w:color="auto"/>
                <w:bottom w:val="none" w:sz="0" w:space="0" w:color="auto"/>
                <w:right w:val="none" w:sz="0" w:space="0" w:color="auto"/>
              </w:divBdr>
            </w:div>
            <w:div w:id="935284641">
              <w:marLeft w:val="0"/>
              <w:marRight w:val="0"/>
              <w:marTop w:val="0"/>
              <w:marBottom w:val="0"/>
              <w:divBdr>
                <w:top w:val="none" w:sz="0" w:space="0" w:color="auto"/>
                <w:left w:val="none" w:sz="0" w:space="0" w:color="auto"/>
                <w:bottom w:val="none" w:sz="0" w:space="0" w:color="auto"/>
                <w:right w:val="none" w:sz="0" w:space="0" w:color="auto"/>
              </w:divBdr>
            </w:div>
            <w:div w:id="1978679929">
              <w:marLeft w:val="0"/>
              <w:marRight w:val="0"/>
              <w:marTop w:val="0"/>
              <w:marBottom w:val="0"/>
              <w:divBdr>
                <w:top w:val="none" w:sz="0" w:space="0" w:color="auto"/>
                <w:left w:val="none" w:sz="0" w:space="0" w:color="auto"/>
                <w:bottom w:val="none" w:sz="0" w:space="0" w:color="auto"/>
                <w:right w:val="none" w:sz="0" w:space="0" w:color="auto"/>
              </w:divBdr>
            </w:div>
            <w:div w:id="811943845">
              <w:marLeft w:val="0"/>
              <w:marRight w:val="0"/>
              <w:marTop w:val="0"/>
              <w:marBottom w:val="0"/>
              <w:divBdr>
                <w:top w:val="none" w:sz="0" w:space="0" w:color="auto"/>
                <w:left w:val="none" w:sz="0" w:space="0" w:color="auto"/>
                <w:bottom w:val="none" w:sz="0" w:space="0" w:color="auto"/>
                <w:right w:val="none" w:sz="0" w:space="0" w:color="auto"/>
              </w:divBdr>
            </w:div>
            <w:div w:id="895511805">
              <w:marLeft w:val="0"/>
              <w:marRight w:val="0"/>
              <w:marTop w:val="0"/>
              <w:marBottom w:val="0"/>
              <w:divBdr>
                <w:top w:val="none" w:sz="0" w:space="0" w:color="auto"/>
                <w:left w:val="none" w:sz="0" w:space="0" w:color="auto"/>
                <w:bottom w:val="none" w:sz="0" w:space="0" w:color="auto"/>
                <w:right w:val="none" w:sz="0" w:space="0" w:color="auto"/>
              </w:divBdr>
            </w:div>
            <w:div w:id="1213494571">
              <w:marLeft w:val="0"/>
              <w:marRight w:val="0"/>
              <w:marTop w:val="0"/>
              <w:marBottom w:val="0"/>
              <w:divBdr>
                <w:top w:val="none" w:sz="0" w:space="0" w:color="auto"/>
                <w:left w:val="none" w:sz="0" w:space="0" w:color="auto"/>
                <w:bottom w:val="none" w:sz="0" w:space="0" w:color="auto"/>
                <w:right w:val="none" w:sz="0" w:space="0" w:color="auto"/>
              </w:divBdr>
            </w:div>
            <w:div w:id="643893763">
              <w:marLeft w:val="0"/>
              <w:marRight w:val="0"/>
              <w:marTop w:val="0"/>
              <w:marBottom w:val="0"/>
              <w:divBdr>
                <w:top w:val="none" w:sz="0" w:space="0" w:color="auto"/>
                <w:left w:val="none" w:sz="0" w:space="0" w:color="auto"/>
                <w:bottom w:val="none" w:sz="0" w:space="0" w:color="auto"/>
                <w:right w:val="none" w:sz="0" w:space="0" w:color="auto"/>
              </w:divBdr>
            </w:div>
            <w:div w:id="325517877">
              <w:marLeft w:val="0"/>
              <w:marRight w:val="0"/>
              <w:marTop w:val="0"/>
              <w:marBottom w:val="0"/>
              <w:divBdr>
                <w:top w:val="none" w:sz="0" w:space="0" w:color="auto"/>
                <w:left w:val="none" w:sz="0" w:space="0" w:color="auto"/>
                <w:bottom w:val="none" w:sz="0" w:space="0" w:color="auto"/>
                <w:right w:val="none" w:sz="0" w:space="0" w:color="auto"/>
              </w:divBdr>
            </w:div>
            <w:div w:id="621151302">
              <w:marLeft w:val="0"/>
              <w:marRight w:val="0"/>
              <w:marTop w:val="0"/>
              <w:marBottom w:val="0"/>
              <w:divBdr>
                <w:top w:val="none" w:sz="0" w:space="0" w:color="auto"/>
                <w:left w:val="none" w:sz="0" w:space="0" w:color="auto"/>
                <w:bottom w:val="none" w:sz="0" w:space="0" w:color="auto"/>
                <w:right w:val="none" w:sz="0" w:space="0" w:color="auto"/>
              </w:divBdr>
            </w:div>
            <w:div w:id="1813794242">
              <w:marLeft w:val="0"/>
              <w:marRight w:val="0"/>
              <w:marTop w:val="0"/>
              <w:marBottom w:val="0"/>
              <w:divBdr>
                <w:top w:val="none" w:sz="0" w:space="0" w:color="auto"/>
                <w:left w:val="none" w:sz="0" w:space="0" w:color="auto"/>
                <w:bottom w:val="none" w:sz="0" w:space="0" w:color="auto"/>
                <w:right w:val="none" w:sz="0" w:space="0" w:color="auto"/>
              </w:divBdr>
            </w:div>
            <w:div w:id="712386471">
              <w:marLeft w:val="0"/>
              <w:marRight w:val="0"/>
              <w:marTop w:val="0"/>
              <w:marBottom w:val="0"/>
              <w:divBdr>
                <w:top w:val="none" w:sz="0" w:space="0" w:color="auto"/>
                <w:left w:val="none" w:sz="0" w:space="0" w:color="auto"/>
                <w:bottom w:val="none" w:sz="0" w:space="0" w:color="auto"/>
                <w:right w:val="none" w:sz="0" w:space="0" w:color="auto"/>
              </w:divBdr>
            </w:div>
            <w:div w:id="1472286520">
              <w:marLeft w:val="0"/>
              <w:marRight w:val="0"/>
              <w:marTop w:val="0"/>
              <w:marBottom w:val="0"/>
              <w:divBdr>
                <w:top w:val="none" w:sz="0" w:space="0" w:color="auto"/>
                <w:left w:val="none" w:sz="0" w:space="0" w:color="auto"/>
                <w:bottom w:val="none" w:sz="0" w:space="0" w:color="auto"/>
                <w:right w:val="none" w:sz="0" w:space="0" w:color="auto"/>
              </w:divBdr>
            </w:div>
            <w:div w:id="1102259393">
              <w:marLeft w:val="0"/>
              <w:marRight w:val="0"/>
              <w:marTop w:val="0"/>
              <w:marBottom w:val="0"/>
              <w:divBdr>
                <w:top w:val="none" w:sz="0" w:space="0" w:color="auto"/>
                <w:left w:val="none" w:sz="0" w:space="0" w:color="auto"/>
                <w:bottom w:val="none" w:sz="0" w:space="0" w:color="auto"/>
                <w:right w:val="none" w:sz="0" w:space="0" w:color="auto"/>
              </w:divBdr>
            </w:div>
            <w:div w:id="139155473">
              <w:marLeft w:val="0"/>
              <w:marRight w:val="0"/>
              <w:marTop w:val="0"/>
              <w:marBottom w:val="0"/>
              <w:divBdr>
                <w:top w:val="none" w:sz="0" w:space="0" w:color="auto"/>
                <w:left w:val="none" w:sz="0" w:space="0" w:color="auto"/>
                <w:bottom w:val="none" w:sz="0" w:space="0" w:color="auto"/>
                <w:right w:val="none" w:sz="0" w:space="0" w:color="auto"/>
              </w:divBdr>
            </w:div>
            <w:div w:id="573318882">
              <w:marLeft w:val="0"/>
              <w:marRight w:val="0"/>
              <w:marTop w:val="0"/>
              <w:marBottom w:val="0"/>
              <w:divBdr>
                <w:top w:val="none" w:sz="0" w:space="0" w:color="auto"/>
                <w:left w:val="none" w:sz="0" w:space="0" w:color="auto"/>
                <w:bottom w:val="none" w:sz="0" w:space="0" w:color="auto"/>
                <w:right w:val="none" w:sz="0" w:space="0" w:color="auto"/>
              </w:divBdr>
            </w:div>
            <w:div w:id="1225530377">
              <w:marLeft w:val="0"/>
              <w:marRight w:val="0"/>
              <w:marTop w:val="0"/>
              <w:marBottom w:val="0"/>
              <w:divBdr>
                <w:top w:val="none" w:sz="0" w:space="0" w:color="auto"/>
                <w:left w:val="none" w:sz="0" w:space="0" w:color="auto"/>
                <w:bottom w:val="none" w:sz="0" w:space="0" w:color="auto"/>
                <w:right w:val="none" w:sz="0" w:space="0" w:color="auto"/>
              </w:divBdr>
            </w:div>
            <w:div w:id="614598530">
              <w:marLeft w:val="0"/>
              <w:marRight w:val="0"/>
              <w:marTop w:val="0"/>
              <w:marBottom w:val="0"/>
              <w:divBdr>
                <w:top w:val="none" w:sz="0" w:space="0" w:color="auto"/>
                <w:left w:val="none" w:sz="0" w:space="0" w:color="auto"/>
                <w:bottom w:val="none" w:sz="0" w:space="0" w:color="auto"/>
                <w:right w:val="none" w:sz="0" w:space="0" w:color="auto"/>
              </w:divBdr>
            </w:div>
            <w:div w:id="443697209">
              <w:marLeft w:val="0"/>
              <w:marRight w:val="0"/>
              <w:marTop w:val="0"/>
              <w:marBottom w:val="0"/>
              <w:divBdr>
                <w:top w:val="none" w:sz="0" w:space="0" w:color="auto"/>
                <w:left w:val="none" w:sz="0" w:space="0" w:color="auto"/>
                <w:bottom w:val="none" w:sz="0" w:space="0" w:color="auto"/>
                <w:right w:val="none" w:sz="0" w:space="0" w:color="auto"/>
              </w:divBdr>
            </w:div>
            <w:div w:id="1259409891">
              <w:marLeft w:val="0"/>
              <w:marRight w:val="0"/>
              <w:marTop w:val="0"/>
              <w:marBottom w:val="0"/>
              <w:divBdr>
                <w:top w:val="none" w:sz="0" w:space="0" w:color="auto"/>
                <w:left w:val="none" w:sz="0" w:space="0" w:color="auto"/>
                <w:bottom w:val="none" w:sz="0" w:space="0" w:color="auto"/>
                <w:right w:val="none" w:sz="0" w:space="0" w:color="auto"/>
              </w:divBdr>
            </w:div>
            <w:div w:id="1193151616">
              <w:marLeft w:val="0"/>
              <w:marRight w:val="0"/>
              <w:marTop w:val="0"/>
              <w:marBottom w:val="0"/>
              <w:divBdr>
                <w:top w:val="none" w:sz="0" w:space="0" w:color="auto"/>
                <w:left w:val="none" w:sz="0" w:space="0" w:color="auto"/>
                <w:bottom w:val="none" w:sz="0" w:space="0" w:color="auto"/>
                <w:right w:val="none" w:sz="0" w:space="0" w:color="auto"/>
              </w:divBdr>
            </w:div>
            <w:div w:id="571426168">
              <w:marLeft w:val="0"/>
              <w:marRight w:val="0"/>
              <w:marTop w:val="0"/>
              <w:marBottom w:val="0"/>
              <w:divBdr>
                <w:top w:val="none" w:sz="0" w:space="0" w:color="auto"/>
                <w:left w:val="none" w:sz="0" w:space="0" w:color="auto"/>
                <w:bottom w:val="none" w:sz="0" w:space="0" w:color="auto"/>
                <w:right w:val="none" w:sz="0" w:space="0" w:color="auto"/>
              </w:divBdr>
            </w:div>
            <w:div w:id="915557783">
              <w:marLeft w:val="0"/>
              <w:marRight w:val="0"/>
              <w:marTop w:val="0"/>
              <w:marBottom w:val="0"/>
              <w:divBdr>
                <w:top w:val="none" w:sz="0" w:space="0" w:color="auto"/>
                <w:left w:val="none" w:sz="0" w:space="0" w:color="auto"/>
                <w:bottom w:val="none" w:sz="0" w:space="0" w:color="auto"/>
                <w:right w:val="none" w:sz="0" w:space="0" w:color="auto"/>
              </w:divBdr>
            </w:div>
            <w:div w:id="1220748550">
              <w:marLeft w:val="0"/>
              <w:marRight w:val="0"/>
              <w:marTop w:val="0"/>
              <w:marBottom w:val="0"/>
              <w:divBdr>
                <w:top w:val="none" w:sz="0" w:space="0" w:color="auto"/>
                <w:left w:val="none" w:sz="0" w:space="0" w:color="auto"/>
                <w:bottom w:val="none" w:sz="0" w:space="0" w:color="auto"/>
                <w:right w:val="none" w:sz="0" w:space="0" w:color="auto"/>
              </w:divBdr>
            </w:div>
            <w:div w:id="1612740960">
              <w:marLeft w:val="0"/>
              <w:marRight w:val="0"/>
              <w:marTop w:val="0"/>
              <w:marBottom w:val="0"/>
              <w:divBdr>
                <w:top w:val="none" w:sz="0" w:space="0" w:color="auto"/>
                <w:left w:val="none" w:sz="0" w:space="0" w:color="auto"/>
                <w:bottom w:val="none" w:sz="0" w:space="0" w:color="auto"/>
                <w:right w:val="none" w:sz="0" w:space="0" w:color="auto"/>
              </w:divBdr>
            </w:div>
            <w:div w:id="1973243931">
              <w:marLeft w:val="0"/>
              <w:marRight w:val="0"/>
              <w:marTop w:val="0"/>
              <w:marBottom w:val="0"/>
              <w:divBdr>
                <w:top w:val="none" w:sz="0" w:space="0" w:color="auto"/>
                <w:left w:val="none" w:sz="0" w:space="0" w:color="auto"/>
                <w:bottom w:val="none" w:sz="0" w:space="0" w:color="auto"/>
                <w:right w:val="none" w:sz="0" w:space="0" w:color="auto"/>
              </w:divBdr>
            </w:div>
            <w:div w:id="1308322274">
              <w:marLeft w:val="0"/>
              <w:marRight w:val="0"/>
              <w:marTop w:val="0"/>
              <w:marBottom w:val="0"/>
              <w:divBdr>
                <w:top w:val="none" w:sz="0" w:space="0" w:color="auto"/>
                <w:left w:val="none" w:sz="0" w:space="0" w:color="auto"/>
                <w:bottom w:val="none" w:sz="0" w:space="0" w:color="auto"/>
                <w:right w:val="none" w:sz="0" w:space="0" w:color="auto"/>
              </w:divBdr>
            </w:div>
            <w:div w:id="761950246">
              <w:marLeft w:val="0"/>
              <w:marRight w:val="0"/>
              <w:marTop w:val="0"/>
              <w:marBottom w:val="0"/>
              <w:divBdr>
                <w:top w:val="none" w:sz="0" w:space="0" w:color="auto"/>
                <w:left w:val="none" w:sz="0" w:space="0" w:color="auto"/>
                <w:bottom w:val="none" w:sz="0" w:space="0" w:color="auto"/>
                <w:right w:val="none" w:sz="0" w:space="0" w:color="auto"/>
              </w:divBdr>
            </w:div>
            <w:div w:id="106773330">
              <w:marLeft w:val="0"/>
              <w:marRight w:val="0"/>
              <w:marTop w:val="0"/>
              <w:marBottom w:val="0"/>
              <w:divBdr>
                <w:top w:val="none" w:sz="0" w:space="0" w:color="auto"/>
                <w:left w:val="none" w:sz="0" w:space="0" w:color="auto"/>
                <w:bottom w:val="none" w:sz="0" w:space="0" w:color="auto"/>
                <w:right w:val="none" w:sz="0" w:space="0" w:color="auto"/>
              </w:divBdr>
            </w:div>
            <w:div w:id="1682470942">
              <w:marLeft w:val="0"/>
              <w:marRight w:val="0"/>
              <w:marTop w:val="0"/>
              <w:marBottom w:val="0"/>
              <w:divBdr>
                <w:top w:val="none" w:sz="0" w:space="0" w:color="auto"/>
                <w:left w:val="none" w:sz="0" w:space="0" w:color="auto"/>
                <w:bottom w:val="none" w:sz="0" w:space="0" w:color="auto"/>
                <w:right w:val="none" w:sz="0" w:space="0" w:color="auto"/>
              </w:divBdr>
            </w:div>
            <w:div w:id="962275291">
              <w:marLeft w:val="0"/>
              <w:marRight w:val="0"/>
              <w:marTop w:val="0"/>
              <w:marBottom w:val="0"/>
              <w:divBdr>
                <w:top w:val="none" w:sz="0" w:space="0" w:color="auto"/>
                <w:left w:val="none" w:sz="0" w:space="0" w:color="auto"/>
                <w:bottom w:val="none" w:sz="0" w:space="0" w:color="auto"/>
                <w:right w:val="none" w:sz="0" w:space="0" w:color="auto"/>
              </w:divBdr>
            </w:div>
            <w:div w:id="156531702">
              <w:marLeft w:val="0"/>
              <w:marRight w:val="0"/>
              <w:marTop w:val="0"/>
              <w:marBottom w:val="0"/>
              <w:divBdr>
                <w:top w:val="none" w:sz="0" w:space="0" w:color="auto"/>
                <w:left w:val="none" w:sz="0" w:space="0" w:color="auto"/>
                <w:bottom w:val="none" w:sz="0" w:space="0" w:color="auto"/>
                <w:right w:val="none" w:sz="0" w:space="0" w:color="auto"/>
              </w:divBdr>
            </w:div>
            <w:div w:id="811875208">
              <w:marLeft w:val="0"/>
              <w:marRight w:val="0"/>
              <w:marTop w:val="0"/>
              <w:marBottom w:val="0"/>
              <w:divBdr>
                <w:top w:val="none" w:sz="0" w:space="0" w:color="auto"/>
                <w:left w:val="none" w:sz="0" w:space="0" w:color="auto"/>
                <w:bottom w:val="none" w:sz="0" w:space="0" w:color="auto"/>
                <w:right w:val="none" w:sz="0" w:space="0" w:color="auto"/>
              </w:divBdr>
            </w:div>
            <w:div w:id="1822232538">
              <w:marLeft w:val="0"/>
              <w:marRight w:val="0"/>
              <w:marTop w:val="0"/>
              <w:marBottom w:val="0"/>
              <w:divBdr>
                <w:top w:val="none" w:sz="0" w:space="0" w:color="auto"/>
                <w:left w:val="none" w:sz="0" w:space="0" w:color="auto"/>
                <w:bottom w:val="none" w:sz="0" w:space="0" w:color="auto"/>
                <w:right w:val="none" w:sz="0" w:space="0" w:color="auto"/>
              </w:divBdr>
            </w:div>
            <w:div w:id="705787714">
              <w:marLeft w:val="0"/>
              <w:marRight w:val="0"/>
              <w:marTop w:val="0"/>
              <w:marBottom w:val="0"/>
              <w:divBdr>
                <w:top w:val="none" w:sz="0" w:space="0" w:color="auto"/>
                <w:left w:val="none" w:sz="0" w:space="0" w:color="auto"/>
                <w:bottom w:val="none" w:sz="0" w:space="0" w:color="auto"/>
                <w:right w:val="none" w:sz="0" w:space="0" w:color="auto"/>
              </w:divBdr>
            </w:div>
            <w:div w:id="940919437">
              <w:marLeft w:val="0"/>
              <w:marRight w:val="0"/>
              <w:marTop w:val="0"/>
              <w:marBottom w:val="0"/>
              <w:divBdr>
                <w:top w:val="none" w:sz="0" w:space="0" w:color="auto"/>
                <w:left w:val="none" w:sz="0" w:space="0" w:color="auto"/>
                <w:bottom w:val="none" w:sz="0" w:space="0" w:color="auto"/>
                <w:right w:val="none" w:sz="0" w:space="0" w:color="auto"/>
              </w:divBdr>
            </w:div>
            <w:div w:id="774984602">
              <w:marLeft w:val="0"/>
              <w:marRight w:val="0"/>
              <w:marTop w:val="0"/>
              <w:marBottom w:val="0"/>
              <w:divBdr>
                <w:top w:val="none" w:sz="0" w:space="0" w:color="auto"/>
                <w:left w:val="none" w:sz="0" w:space="0" w:color="auto"/>
                <w:bottom w:val="none" w:sz="0" w:space="0" w:color="auto"/>
                <w:right w:val="none" w:sz="0" w:space="0" w:color="auto"/>
              </w:divBdr>
            </w:div>
            <w:div w:id="1367831514">
              <w:marLeft w:val="0"/>
              <w:marRight w:val="0"/>
              <w:marTop w:val="0"/>
              <w:marBottom w:val="0"/>
              <w:divBdr>
                <w:top w:val="none" w:sz="0" w:space="0" w:color="auto"/>
                <w:left w:val="none" w:sz="0" w:space="0" w:color="auto"/>
                <w:bottom w:val="none" w:sz="0" w:space="0" w:color="auto"/>
                <w:right w:val="none" w:sz="0" w:space="0" w:color="auto"/>
              </w:divBdr>
            </w:div>
            <w:div w:id="436410790">
              <w:marLeft w:val="0"/>
              <w:marRight w:val="0"/>
              <w:marTop w:val="0"/>
              <w:marBottom w:val="0"/>
              <w:divBdr>
                <w:top w:val="none" w:sz="0" w:space="0" w:color="auto"/>
                <w:left w:val="none" w:sz="0" w:space="0" w:color="auto"/>
                <w:bottom w:val="none" w:sz="0" w:space="0" w:color="auto"/>
                <w:right w:val="none" w:sz="0" w:space="0" w:color="auto"/>
              </w:divBdr>
            </w:div>
            <w:div w:id="298924179">
              <w:marLeft w:val="0"/>
              <w:marRight w:val="0"/>
              <w:marTop w:val="0"/>
              <w:marBottom w:val="0"/>
              <w:divBdr>
                <w:top w:val="none" w:sz="0" w:space="0" w:color="auto"/>
                <w:left w:val="none" w:sz="0" w:space="0" w:color="auto"/>
                <w:bottom w:val="none" w:sz="0" w:space="0" w:color="auto"/>
                <w:right w:val="none" w:sz="0" w:space="0" w:color="auto"/>
              </w:divBdr>
            </w:div>
            <w:div w:id="125055161">
              <w:marLeft w:val="0"/>
              <w:marRight w:val="0"/>
              <w:marTop w:val="0"/>
              <w:marBottom w:val="0"/>
              <w:divBdr>
                <w:top w:val="none" w:sz="0" w:space="0" w:color="auto"/>
                <w:left w:val="none" w:sz="0" w:space="0" w:color="auto"/>
                <w:bottom w:val="none" w:sz="0" w:space="0" w:color="auto"/>
                <w:right w:val="none" w:sz="0" w:space="0" w:color="auto"/>
              </w:divBdr>
            </w:div>
            <w:div w:id="1178543099">
              <w:marLeft w:val="0"/>
              <w:marRight w:val="0"/>
              <w:marTop w:val="0"/>
              <w:marBottom w:val="0"/>
              <w:divBdr>
                <w:top w:val="none" w:sz="0" w:space="0" w:color="auto"/>
                <w:left w:val="none" w:sz="0" w:space="0" w:color="auto"/>
                <w:bottom w:val="none" w:sz="0" w:space="0" w:color="auto"/>
                <w:right w:val="none" w:sz="0" w:space="0" w:color="auto"/>
              </w:divBdr>
            </w:div>
            <w:div w:id="1425149795">
              <w:marLeft w:val="0"/>
              <w:marRight w:val="0"/>
              <w:marTop w:val="0"/>
              <w:marBottom w:val="0"/>
              <w:divBdr>
                <w:top w:val="none" w:sz="0" w:space="0" w:color="auto"/>
                <w:left w:val="none" w:sz="0" w:space="0" w:color="auto"/>
                <w:bottom w:val="none" w:sz="0" w:space="0" w:color="auto"/>
                <w:right w:val="none" w:sz="0" w:space="0" w:color="auto"/>
              </w:divBdr>
            </w:div>
            <w:div w:id="1316110970">
              <w:marLeft w:val="0"/>
              <w:marRight w:val="0"/>
              <w:marTop w:val="0"/>
              <w:marBottom w:val="0"/>
              <w:divBdr>
                <w:top w:val="none" w:sz="0" w:space="0" w:color="auto"/>
                <w:left w:val="none" w:sz="0" w:space="0" w:color="auto"/>
                <w:bottom w:val="none" w:sz="0" w:space="0" w:color="auto"/>
                <w:right w:val="none" w:sz="0" w:space="0" w:color="auto"/>
              </w:divBdr>
            </w:div>
            <w:div w:id="1877960601">
              <w:marLeft w:val="0"/>
              <w:marRight w:val="0"/>
              <w:marTop w:val="0"/>
              <w:marBottom w:val="0"/>
              <w:divBdr>
                <w:top w:val="none" w:sz="0" w:space="0" w:color="auto"/>
                <w:left w:val="none" w:sz="0" w:space="0" w:color="auto"/>
                <w:bottom w:val="none" w:sz="0" w:space="0" w:color="auto"/>
                <w:right w:val="none" w:sz="0" w:space="0" w:color="auto"/>
              </w:divBdr>
            </w:div>
            <w:div w:id="2085370250">
              <w:marLeft w:val="0"/>
              <w:marRight w:val="0"/>
              <w:marTop w:val="0"/>
              <w:marBottom w:val="0"/>
              <w:divBdr>
                <w:top w:val="none" w:sz="0" w:space="0" w:color="auto"/>
                <w:left w:val="none" w:sz="0" w:space="0" w:color="auto"/>
                <w:bottom w:val="none" w:sz="0" w:space="0" w:color="auto"/>
                <w:right w:val="none" w:sz="0" w:space="0" w:color="auto"/>
              </w:divBdr>
            </w:div>
            <w:div w:id="127935922">
              <w:marLeft w:val="0"/>
              <w:marRight w:val="0"/>
              <w:marTop w:val="0"/>
              <w:marBottom w:val="0"/>
              <w:divBdr>
                <w:top w:val="none" w:sz="0" w:space="0" w:color="auto"/>
                <w:left w:val="none" w:sz="0" w:space="0" w:color="auto"/>
                <w:bottom w:val="none" w:sz="0" w:space="0" w:color="auto"/>
                <w:right w:val="none" w:sz="0" w:space="0" w:color="auto"/>
              </w:divBdr>
            </w:div>
            <w:div w:id="1037656779">
              <w:marLeft w:val="0"/>
              <w:marRight w:val="0"/>
              <w:marTop w:val="0"/>
              <w:marBottom w:val="0"/>
              <w:divBdr>
                <w:top w:val="none" w:sz="0" w:space="0" w:color="auto"/>
                <w:left w:val="none" w:sz="0" w:space="0" w:color="auto"/>
                <w:bottom w:val="none" w:sz="0" w:space="0" w:color="auto"/>
                <w:right w:val="none" w:sz="0" w:space="0" w:color="auto"/>
              </w:divBdr>
            </w:div>
            <w:div w:id="1025980033">
              <w:marLeft w:val="0"/>
              <w:marRight w:val="0"/>
              <w:marTop w:val="0"/>
              <w:marBottom w:val="0"/>
              <w:divBdr>
                <w:top w:val="none" w:sz="0" w:space="0" w:color="auto"/>
                <w:left w:val="none" w:sz="0" w:space="0" w:color="auto"/>
                <w:bottom w:val="none" w:sz="0" w:space="0" w:color="auto"/>
                <w:right w:val="none" w:sz="0" w:space="0" w:color="auto"/>
              </w:divBdr>
            </w:div>
            <w:div w:id="2014255311">
              <w:marLeft w:val="0"/>
              <w:marRight w:val="0"/>
              <w:marTop w:val="0"/>
              <w:marBottom w:val="0"/>
              <w:divBdr>
                <w:top w:val="none" w:sz="0" w:space="0" w:color="auto"/>
                <w:left w:val="none" w:sz="0" w:space="0" w:color="auto"/>
                <w:bottom w:val="none" w:sz="0" w:space="0" w:color="auto"/>
                <w:right w:val="none" w:sz="0" w:space="0" w:color="auto"/>
              </w:divBdr>
            </w:div>
            <w:div w:id="12123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6368">
      <w:bodyDiv w:val="1"/>
      <w:marLeft w:val="0"/>
      <w:marRight w:val="0"/>
      <w:marTop w:val="0"/>
      <w:marBottom w:val="0"/>
      <w:divBdr>
        <w:top w:val="none" w:sz="0" w:space="0" w:color="auto"/>
        <w:left w:val="none" w:sz="0" w:space="0" w:color="auto"/>
        <w:bottom w:val="none" w:sz="0" w:space="0" w:color="auto"/>
        <w:right w:val="none" w:sz="0" w:space="0" w:color="auto"/>
      </w:divBdr>
      <w:divsChild>
        <w:div w:id="881091605">
          <w:marLeft w:val="0"/>
          <w:marRight w:val="0"/>
          <w:marTop w:val="0"/>
          <w:marBottom w:val="0"/>
          <w:divBdr>
            <w:top w:val="none" w:sz="0" w:space="0" w:color="auto"/>
            <w:left w:val="none" w:sz="0" w:space="0" w:color="auto"/>
            <w:bottom w:val="none" w:sz="0" w:space="0" w:color="auto"/>
            <w:right w:val="none" w:sz="0" w:space="0" w:color="auto"/>
          </w:divBdr>
          <w:divsChild>
            <w:div w:id="904995427">
              <w:marLeft w:val="0"/>
              <w:marRight w:val="0"/>
              <w:marTop w:val="0"/>
              <w:marBottom w:val="0"/>
              <w:divBdr>
                <w:top w:val="none" w:sz="0" w:space="0" w:color="auto"/>
                <w:left w:val="none" w:sz="0" w:space="0" w:color="auto"/>
                <w:bottom w:val="none" w:sz="0" w:space="0" w:color="auto"/>
                <w:right w:val="none" w:sz="0" w:space="0" w:color="auto"/>
              </w:divBdr>
              <w:divsChild>
                <w:div w:id="1077675947">
                  <w:marLeft w:val="0"/>
                  <w:marRight w:val="0"/>
                  <w:marTop w:val="0"/>
                  <w:marBottom w:val="0"/>
                  <w:divBdr>
                    <w:top w:val="none" w:sz="0" w:space="0" w:color="auto"/>
                    <w:left w:val="none" w:sz="0" w:space="0" w:color="auto"/>
                    <w:bottom w:val="none" w:sz="0" w:space="0" w:color="auto"/>
                    <w:right w:val="none" w:sz="0" w:space="0" w:color="auto"/>
                  </w:divBdr>
                  <w:divsChild>
                    <w:div w:id="4798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982915">
      <w:bodyDiv w:val="1"/>
      <w:marLeft w:val="0"/>
      <w:marRight w:val="0"/>
      <w:marTop w:val="0"/>
      <w:marBottom w:val="0"/>
      <w:divBdr>
        <w:top w:val="none" w:sz="0" w:space="0" w:color="auto"/>
        <w:left w:val="none" w:sz="0" w:space="0" w:color="auto"/>
        <w:bottom w:val="none" w:sz="0" w:space="0" w:color="auto"/>
        <w:right w:val="none" w:sz="0" w:space="0" w:color="auto"/>
      </w:divBdr>
      <w:divsChild>
        <w:div w:id="276648216">
          <w:marLeft w:val="0"/>
          <w:marRight w:val="0"/>
          <w:marTop w:val="0"/>
          <w:marBottom w:val="0"/>
          <w:divBdr>
            <w:top w:val="none" w:sz="0" w:space="0" w:color="auto"/>
            <w:left w:val="none" w:sz="0" w:space="0" w:color="auto"/>
            <w:bottom w:val="none" w:sz="0" w:space="0" w:color="auto"/>
            <w:right w:val="none" w:sz="0" w:space="0" w:color="auto"/>
          </w:divBdr>
          <w:divsChild>
            <w:div w:id="185264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57709">
      <w:bodyDiv w:val="1"/>
      <w:marLeft w:val="0"/>
      <w:marRight w:val="0"/>
      <w:marTop w:val="0"/>
      <w:marBottom w:val="0"/>
      <w:divBdr>
        <w:top w:val="none" w:sz="0" w:space="0" w:color="auto"/>
        <w:left w:val="none" w:sz="0" w:space="0" w:color="auto"/>
        <w:bottom w:val="none" w:sz="0" w:space="0" w:color="auto"/>
        <w:right w:val="none" w:sz="0" w:space="0" w:color="auto"/>
      </w:divBdr>
      <w:divsChild>
        <w:div w:id="134638940">
          <w:marLeft w:val="0"/>
          <w:marRight w:val="0"/>
          <w:marTop w:val="0"/>
          <w:marBottom w:val="0"/>
          <w:divBdr>
            <w:top w:val="none" w:sz="0" w:space="0" w:color="auto"/>
            <w:left w:val="none" w:sz="0" w:space="0" w:color="auto"/>
            <w:bottom w:val="none" w:sz="0" w:space="0" w:color="auto"/>
            <w:right w:val="none" w:sz="0" w:space="0" w:color="auto"/>
          </w:divBdr>
          <w:divsChild>
            <w:div w:id="367411569">
              <w:marLeft w:val="0"/>
              <w:marRight w:val="0"/>
              <w:marTop w:val="0"/>
              <w:marBottom w:val="0"/>
              <w:divBdr>
                <w:top w:val="none" w:sz="0" w:space="0" w:color="auto"/>
                <w:left w:val="none" w:sz="0" w:space="0" w:color="auto"/>
                <w:bottom w:val="none" w:sz="0" w:space="0" w:color="auto"/>
                <w:right w:val="none" w:sz="0" w:space="0" w:color="auto"/>
              </w:divBdr>
            </w:div>
            <w:div w:id="760376262">
              <w:marLeft w:val="0"/>
              <w:marRight w:val="0"/>
              <w:marTop w:val="0"/>
              <w:marBottom w:val="0"/>
              <w:divBdr>
                <w:top w:val="none" w:sz="0" w:space="0" w:color="auto"/>
                <w:left w:val="none" w:sz="0" w:space="0" w:color="auto"/>
                <w:bottom w:val="none" w:sz="0" w:space="0" w:color="auto"/>
                <w:right w:val="none" w:sz="0" w:space="0" w:color="auto"/>
              </w:divBdr>
            </w:div>
            <w:div w:id="805590695">
              <w:marLeft w:val="0"/>
              <w:marRight w:val="0"/>
              <w:marTop w:val="0"/>
              <w:marBottom w:val="0"/>
              <w:divBdr>
                <w:top w:val="none" w:sz="0" w:space="0" w:color="auto"/>
                <w:left w:val="none" w:sz="0" w:space="0" w:color="auto"/>
                <w:bottom w:val="none" w:sz="0" w:space="0" w:color="auto"/>
                <w:right w:val="none" w:sz="0" w:space="0" w:color="auto"/>
              </w:divBdr>
            </w:div>
            <w:div w:id="1943681167">
              <w:marLeft w:val="0"/>
              <w:marRight w:val="0"/>
              <w:marTop w:val="0"/>
              <w:marBottom w:val="0"/>
              <w:divBdr>
                <w:top w:val="none" w:sz="0" w:space="0" w:color="auto"/>
                <w:left w:val="none" w:sz="0" w:space="0" w:color="auto"/>
                <w:bottom w:val="none" w:sz="0" w:space="0" w:color="auto"/>
                <w:right w:val="none" w:sz="0" w:space="0" w:color="auto"/>
              </w:divBdr>
            </w:div>
            <w:div w:id="1794179274">
              <w:marLeft w:val="0"/>
              <w:marRight w:val="0"/>
              <w:marTop w:val="0"/>
              <w:marBottom w:val="0"/>
              <w:divBdr>
                <w:top w:val="none" w:sz="0" w:space="0" w:color="auto"/>
                <w:left w:val="none" w:sz="0" w:space="0" w:color="auto"/>
                <w:bottom w:val="none" w:sz="0" w:space="0" w:color="auto"/>
                <w:right w:val="none" w:sz="0" w:space="0" w:color="auto"/>
              </w:divBdr>
            </w:div>
            <w:div w:id="1487237045">
              <w:marLeft w:val="0"/>
              <w:marRight w:val="0"/>
              <w:marTop w:val="0"/>
              <w:marBottom w:val="0"/>
              <w:divBdr>
                <w:top w:val="none" w:sz="0" w:space="0" w:color="auto"/>
                <w:left w:val="none" w:sz="0" w:space="0" w:color="auto"/>
                <w:bottom w:val="none" w:sz="0" w:space="0" w:color="auto"/>
                <w:right w:val="none" w:sz="0" w:space="0" w:color="auto"/>
              </w:divBdr>
            </w:div>
            <w:div w:id="351107055">
              <w:marLeft w:val="0"/>
              <w:marRight w:val="0"/>
              <w:marTop w:val="0"/>
              <w:marBottom w:val="0"/>
              <w:divBdr>
                <w:top w:val="none" w:sz="0" w:space="0" w:color="auto"/>
                <w:left w:val="none" w:sz="0" w:space="0" w:color="auto"/>
                <w:bottom w:val="none" w:sz="0" w:space="0" w:color="auto"/>
                <w:right w:val="none" w:sz="0" w:space="0" w:color="auto"/>
              </w:divBdr>
            </w:div>
            <w:div w:id="854153211">
              <w:marLeft w:val="0"/>
              <w:marRight w:val="0"/>
              <w:marTop w:val="0"/>
              <w:marBottom w:val="0"/>
              <w:divBdr>
                <w:top w:val="none" w:sz="0" w:space="0" w:color="auto"/>
                <w:left w:val="none" w:sz="0" w:space="0" w:color="auto"/>
                <w:bottom w:val="none" w:sz="0" w:space="0" w:color="auto"/>
                <w:right w:val="none" w:sz="0" w:space="0" w:color="auto"/>
              </w:divBdr>
            </w:div>
            <w:div w:id="1804620929">
              <w:marLeft w:val="0"/>
              <w:marRight w:val="0"/>
              <w:marTop w:val="0"/>
              <w:marBottom w:val="0"/>
              <w:divBdr>
                <w:top w:val="none" w:sz="0" w:space="0" w:color="auto"/>
                <w:left w:val="none" w:sz="0" w:space="0" w:color="auto"/>
                <w:bottom w:val="none" w:sz="0" w:space="0" w:color="auto"/>
                <w:right w:val="none" w:sz="0" w:space="0" w:color="auto"/>
              </w:divBdr>
            </w:div>
            <w:div w:id="1998267621">
              <w:marLeft w:val="0"/>
              <w:marRight w:val="0"/>
              <w:marTop w:val="0"/>
              <w:marBottom w:val="0"/>
              <w:divBdr>
                <w:top w:val="none" w:sz="0" w:space="0" w:color="auto"/>
                <w:left w:val="none" w:sz="0" w:space="0" w:color="auto"/>
                <w:bottom w:val="none" w:sz="0" w:space="0" w:color="auto"/>
                <w:right w:val="none" w:sz="0" w:space="0" w:color="auto"/>
              </w:divBdr>
            </w:div>
            <w:div w:id="138351481">
              <w:marLeft w:val="0"/>
              <w:marRight w:val="0"/>
              <w:marTop w:val="0"/>
              <w:marBottom w:val="0"/>
              <w:divBdr>
                <w:top w:val="none" w:sz="0" w:space="0" w:color="auto"/>
                <w:left w:val="none" w:sz="0" w:space="0" w:color="auto"/>
                <w:bottom w:val="none" w:sz="0" w:space="0" w:color="auto"/>
                <w:right w:val="none" w:sz="0" w:space="0" w:color="auto"/>
              </w:divBdr>
            </w:div>
            <w:div w:id="687560060">
              <w:marLeft w:val="0"/>
              <w:marRight w:val="0"/>
              <w:marTop w:val="0"/>
              <w:marBottom w:val="0"/>
              <w:divBdr>
                <w:top w:val="none" w:sz="0" w:space="0" w:color="auto"/>
                <w:left w:val="none" w:sz="0" w:space="0" w:color="auto"/>
                <w:bottom w:val="none" w:sz="0" w:space="0" w:color="auto"/>
                <w:right w:val="none" w:sz="0" w:space="0" w:color="auto"/>
              </w:divBdr>
            </w:div>
            <w:div w:id="103308615">
              <w:marLeft w:val="0"/>
              <w:marRight w:val="0"/>
              <w:marTop w:val="0"/>
              <w:marBottom w:val="0"/>
              <w:divBdr>
                <w:top w:val="none" w:sz="0" w:space="0" w:color="auto"/>
                <w:left w:val="none" w:sz="0" w:space="0" w:color="auto"/>
                <w:bottom w:val="none" w:sz="0" w:space="0" w:color="auto"/>
                <w:right w:val="none" w:sz="0" w:space="0" w:color="auto"/>
              </w:divBdr>
            </w:div>
            <w:div w:id="227886830">
              <w:marLeft w:val="0"/>
              <w:marRight w:val="0"/>
              <w:marTop w:val="0"/>
              <w:marBottom w:val="0"/>
              <w:divBdr>
                <w:top w:val="none" w:sz="0" w:space="0" w:color="auto"/>
                <w:left w:val="none" w:sz="0" w:space="0" w:color="auto"/>
                <w:bottom w:val="none" w:sz="0" w:space="0" w:color="auto"/>
                <w:right w:val="none" w:sz="0" w:space="0" w:color="auto"/>
              </w:divBdr>
            </w:div>
            <w:div w:id="1180970932">
              <w:marLeft w:val="0"/>
              <w:marRight w:val="0"/>
              <w:marTop w:val="0"/>
              <w:marBottom w:val="0"/>
              <w:divBdr>
                <w:top w:val="none" w:sz="0" w:space="0" w:color="auto"/>
                <w:left w:val="none" w:sz="0" w:space="0" w:color="auto"/>
                <w:bottom w:val="none" w:sz="0" w:space="0" w:color="auto"/>
                <w:right w:val="none" w:sz="0" w:space="0" w:color="auto"/>
              </w:divBdr>
            </w:div>
            <w:div w:id="322779370">
              <w:marLeft w:val="0"/>
              <w:marRight w:val="0"/>
              <w:marTop w:val="0"/>
              <w:marBottom w:val="0"/>
              <w:divBdr>
                <w:top w:val="none" w:sz="0" w:space="0" w:color="auto"/>
                <w:left w:val="none" w:sz="0" w:space="0" w:color="auto"/>
                <w:bottom w:val="none" w:sz="0" w:space="0" w:color="auto"/>
                <w:right w:val="none" w:sz="0" w:space="0" w:color="auto"/>
              </w:divBdr>
            </w:div>
            <w:div w:id="2131318411">
              <w:marLeft w:val="0"/>
              <w:marRight w:val="0"/>
              <w:marTop w:val="0"/>
              <w:marBottom w:val="0"/>
              <w:divBdr>
                <w:top w:val="none" w:sz="0" w:space="0" w:color="auto"/>
                <w:left w:val="none" w:sz="0" w:space="0" w:color="auto"/>
                <w:bottom w:val="none" w:sz="0" w:space="0" w:color="auto"/>
                <w:right w:val="none" w:sz="0" w:space="0" w:color="auto"/>
              </w:divBdr>
            </w:div>
            <w:div w:id="1020475448">
              <w:marLeft w:val="0"/>
              <w:marRight w:val="0"/>
              <w:marTop w:val="0"/>
              <w:marBottom w:val="0"/>
              <w:divBdr>
                <w:top w:val="none" w:sz="0" w:space="0" w:color="auto"/>
                <w:left w:val="none" w:sz="0" w:space="0" w:color="auto"/>
                <w:bottom w:val="none" w:sz="0" w:space="0" w:color="auto"/>
                <w:right w:val="none" w:sz="0" w:space="0" w:color="auto"/>
              </w:divBdr>
            </w:div>
            <w:div w:id="1126701541">
              <w:marLeft w:val="0"/>
              <w:marRight w:val="0"/>
              <w:marTop w:val="0"/>
              <w:marBottom w:val="0"/>
              <w:divBdr>
                <w:top w:val="none" w:sz="0" w:space="0" w:color="auto"/>
                <w:left w:val="none" w:sz="0" w:space="0" w:color="auto"/>
                <w:bottom w:val="none" w:sz="0" w:space="0" w:color="auto"/>
                <w:right w:val="none" w:sz="0" w:space="0" w:color="auto"/>
              </w:divBdr>
            </w:div>
            <w:div w:id="1773088805">
              <w:marLeft w:val="0"/>
              <w:marRight w:val="0"/>
              <w:marTop w:val="0"/>
              <w:marBottom w:val="0"/>
              <w:divBdr>
                <w:top w:val="none" w:sz="0" w:space="0" w:color="auto"/>
                <w:left w:val="none" w:sz="0" w:space="0" w:color="auto"/>
                <w:bottom w:val="none" w:sz="0" w:space="0" w:color="auto"/>
                <w:right w:val="none" w:sz="0" w:space="0" w:color="auto"/>
              </w:divBdr>
            </w:div>
            <w:div w:id="144275007">
              <w:marLeft w:val="0"/>
              <w:marRight w:val="0"/>
              <w:marTop w:val="0"/>
              <w:marBottom w:val="0"/>
              <w:divBdr>
                <w:top w:val="none" w:sz="0" w:space="0" w:color="auto"/>
                <w:left w:val="none" w:sz="0" w:space="0" w:color="auto"/>
                <w:bottom w:val="none" w:sz="0" w:space="0" w:color="auto"/>
                <w:right w:val="none" w:sz="0" w:space="0" w:color="auto"/>
              </w:divBdr>
            </w:div>
            <w:div w:id="2083335869">
              <w:marLeft w:val="0"/>
              <w:marRight w:val="0"/>
              <w:marTop w:val="0"/>
              <w:marBottom w:val="0"/>
              <w:divBdr>
                <w:top w:val="none" w:sz="0" w:space="0" w:color="auto"/>
                <w:left w:val="none" w:sz="0" w:space="0" w:color="auto"/>
                <w:bottom w:val="none" w:sz="0" w:space="0" w:color="auto"/>
                <w:right w:val="none" w:sz="0" w:space="0" w:color="auto"/>
              </w:divBdr>
            </w:div>
            <w:div w:id="690108253">
              <w:marLeft w:val="0"/>
              <w:marRight w:val="0"/>
              <w:marTop w:val="0"/>
              <w:marBottom w:val="0"/>
              <w:divBdr>
                <w:top w:val="none" w:sz="0" w:space="0" w:color="auto"/>
                <w:left w:val="none" w:sz="0" w:space="0" w:color="auto"/>
                <w:bottom w:val="none" w:sz="0" w:space="0" w:color="auto"/>
                <w:right w:val="none" w:sz="0" w:space="0" w:color="auto"/>
              </w:divBdr>
            </w:div>
            <w:div w:id="122621274">
              <w:marLeft w:val="0"/>
              <w:marRight w:val="0"/>
              <w:marTop w:val="0"/>
              <w:marBottom w:val="0"/>
              <w:divBdr>
                <w:top w:val="none" w:sz="0" w:space="0" w:color="auto"/>
                <w:left w:val="none" w:sz="0" w:space="0" w:color="auto"/>
                <w:bottom w:val="none" w:sz="0" w:space="0" w:color="auto"/>
                <w:right w:val="none" w:sz="0" w:space="0" w:color="auto"/>
              </w:divBdr>
            </w:div>
            <w:div w:id="978653417">
              <w:marLeft w:val="0"/>
              <w:marRight w:val="0"/>
              <w:marTop w:val="0"/>
              <w:marBottom w:val="0"/>
              <w:divBdr>
                <w:top w:val="none" w:sz="0" w:space="0" w:color="auto"/>
                <w:left w:val="none" w:sz="0" w:space="0" w:color="auto"/>
                <w:bottom w:val="none" w:sz="0" w:space="0" w:color="auto"/>
                <w:right w:val="none" w:sz="0" w:space="0" w:color="auto"/>
              </w:divBdr>
            </w:div>
            <w:div w:id="1193303852">
              <w:marLeft w:val="0"/>
              <w:marRight w:val="0"/>
              <w:marTop w:val="0"/>
              <w:marBottom w:val="0"/>
              <w:divBdr>
                <w:top w:val="none" w:sz="0" w:space="0" w:color="auto"/>
                <w:left w:val="none" w:sz="0" w:space="0" w:color="auto"/>
                <w:bottom w:val="none" w:sz="0" w:space="0" w:color="auto"/>
                <w:right w:val="none" w:sz="0" w:space="0" w:color="auto"/>
              </w:divBdr>
            </w:div>
            <w:div w:id="1085761471">
              <w:marLeft w:val="0"/>
              <w:marRight w:val="0"/>
              <w:marTop w:val="0"/>
              <w:marBottom w:val="0"/>
              <w:divBdr>
                <w:top w:val="none" w:sz="0" w:space="0" w:color="auto"/>
                <w:left w:val="none" w:sz="0" w:space="0" w:color="auto"/>
                <w:bottom w:val="none" w:sz="0" w:space="0" w:color="auto"/>
                <w:right w:val="none" w:sz="0" w:space="0" w:color="auto"/>
              </w:divBdr>
            </w:div>
            <w:div w:id="1137916522">
              <w:marLeft w:val="0"/>
              <w:marRight w:val="0"/>
              <w:marTop w:val="0"/>
              <w:marBottom w:val="0"/>
              <w:divBdr>
                <w:top w:val="none" w:sz="0" w:space="0" w:color="auto"/>
                <w:left w:val="none" w:sz="0" w:space="0" w:color="auto"/>
                <w:bottom w:val="none" w:sz="0" w:space="0" w:color="auto"/>
                <w:right w:val="none" w:sz="0" w:space="0" w:color="auto"/>
              </w:divBdr>
            </w:div>
            <w:div w:id="2066560886">
              <w:marLeft w:val="0"/>
              <w:marRight w:val="0"/>
              <w:marTop w:val="0"/>
              <w:marBottom w:val="0"/>
              <w:divBdr>
                <w:top w:val="none" w:sz="0" w:space="0" w:color="auto"/>
                <w:left w:val="none" w:sz="0" w:space="0" w:color="auto"/>
                <w:bottom w:val="none" w:sz="0" w:space="0" w:color="auto"/>
                <w:right w:val="none" w:sz="0" w:space="0" w:color="auto"/>
              </w:divBdr>
            </w:div>
            <w:div w:id="988287937">
              <w:marLeft w:val="0"/>
              <w:marRight w:val="0"/>
              <w:marTop w:val="0"/>
              <w:marBottom w:val="0"/>
              <w:divBdr>
                <w:top w:val="none" w:sz="0" w:space="0" w:color="auto"/>
                <w:left w:val="none" w:sz="0" w:space="0" w:color="auto"/>
                <w:bottom w:val="none" w:sz="0" w:space="0" w:color="auto"/>
                <w:right w:val="none" w:sz="0" w:space="0" w:color="auto"/>
              </w:divBdr>
            </w:div>
            <w:div w:id="1391423261">
              <w:marLeft w:val="0"/>
              <w:marRight w:val="0"/>
              <w:marTop w:val="0"/>
              <w:marBottom w:val="0"/>
              <w:divBdr>
                <w:top w:val="none" w:sz="0" w:space="0" w:color="auto"/>
                <w:left w:val="none" w:sz="0" w:space="0" w:color="auto"/>
                <w:bottom w:val="none" w:sz="0" w:space="0" w:color="auto"/>
                <w:right w:val="none" w:sz="0" w:space="0" w:color="auto"/>
              </w:divBdr>
            </w:div>
            <w:div w:id="1313561013">
              <w:marLeft w:val="0"/>
              <w:marRight w:val="0"/>
              <w:marTop w:val="0"/>
              <w:marBottom w:val="0"/>
              <w:divBdr>
                <w:top w:val="none" w:sz="0" w:space="0" w:color="auto"/>
                <w:left w:val="none" w:sz="0" w:space="0" w:color="auto"/>
                <w:bottom w:val="none" w:sz="0" w:space="0" w:color="auto"/>
                <w:right w:val="none" w:sz="0" w:space="0" w:color="auto"/>
              </w:divBdr>
            </w:div>
            <w:div w:id="439762416">
              <w:marLeft w:val="0"/>
              <w:marRight w:val="0"/>
              <w:marTop w:val="0"/>
              <w:marBottom w:val="0"/>
              <w:divBdr>
                <w:top w:val="none" w:sz="0" w:space="0" w:color="auto"/>
                <w:left w:val="none" w:sz="0" w:space="0" w:color="auto"/>
                <w:bottom w:val="none" w:sz="0" w:space="0" w:color="auto"/>
                <w:right w:val="none" w:sz="0" w:space="0" w:color="auto"/>
              </w:divBdr>
            </w:div>
            <w:div w:id="703872469">
              <w:marLeft w:val="0"/>
              <w:marRight w:val="0"/>
              <w:marTop w:val="0"/>
              <w:marBottom w:val="0"/>
              <w:divBdr>
                <w:top w:val="none" w:sz="0" w:space="0" w:color="auto"/>
                <w:left w:val="none" w:sz="0" w:space="0" w:color="auto"/>
                <w:bottom w:val="none" w:sz="0" w:space="0" w:color="auto"/>
                <w:right w:val="none" w:sz="0" w:space="0" w:color="auto"/>
              </w:divBdr>
            </w:div>
            <w:div w:id="786853965">
              <w:marLeft w:val="0"/>
              <w:marRight w:val="0"/>
              <w:marTop w:val="0"/>
              <w:marBottom w:val="0"/>
              <w:divBdr>
                <w:top w:val="none" w:sz="0" w:space="0" w:color="auto"/>
                <w:left w:val="none" w:sz="0" w:space="0" w:color="auto"/>
                <w:bottom w:val="none" w:sz="0" w:space="0" w:color="auto"/>
                <w:right w:val="none" w:sz="0" w:space="0" w:color="auto"/>
              </w:divBdr>
            </w:div>
            <w:div w:id="1546914441">
              <w:marLeft w:val="0"/>
              <w:marRight w:val="0"/>
              <w:marTop w:val="0"/>
              <w:marBottom w:val="0"/>
              <w:divBdr>
                <w:top w:val="none" w:sz="0" w:space="0" w:color="auto"/>
                <w:left w:val="none" w:sz="0" w:space="0" w:color="auto"/>
                <w:bottom w:val="none" w:sz="0" w:space="0" w:color="auto"/>
                <w:right w:val="none" w:sz="0" w:space="0" w:color="auto"/>
              </w:divBdr>
            </w:div>
            <w:div w:id="1194685805">
              <w:marLeft w:val="0"/>
              <w:marRight w:val="0"/>
              <w:marTop w:val="0"/>
              <w:marBottom w:val="0"/>
              <w:divBdr>
                <w:top w:val="none" w:sz="0" w:space="0" w:color="auto"/>
                <w:left w:val="none" w:sz="0" w:space="0" w:color="auto"/>
                <w:bottom w:val="none" w:sz="0" w:space="0" w:color="auto"/>
                <w:right w:val="none" w:sz="0" w:space="0" w:color="auto"/>
              </w:divBdr>
            </w:div>
            <w:div w:id="273750850">
              <w:marLeft w:val="0"/>
              <w:marRight w:val="0"/>
              <w:marTop w:val="0"/>
              <w:marBottom w:val="0"/>
              <w:divBdr>
                <w:top w:val="none" w:sz="0" w:space="0" w:color="auto"/>
                <w:left w:val="none" w:sz="0" w:space="0" w:color="auto"/>
                <w:bottom w:val="none" w:sz="0" w:space="0" w:color="auto"/>
                <w:right w:val="none" w:sz="0" w:space="0" w:color="auto"/>
              </w:divBdr>
            </w:div>
            <w:div w:id="1388603501">
              <w:marLeft w:val="0"/>
              <w:marRight w:val="0"/>
              <w:marTop w:val="0"/>
              <w:marBottom w:val="0"/>
              <w:divBdr>
                <w:top w:val="none" w:sz="0" w:space="0" w:color="auto"/>
                <w:left w:val="none" w:sz="0" w:space="0" w:color="auto"/>
                <w:bottom w:val="none" w:sz="0" w:space="0" w:color="auto"/>
                <w:right w:val="none" w:sz="0" w:space="0" w:color="auto"/>
              </w:divBdr>
            </w:div>
            <w:div w:id="936326525">
              <w:marLeft w:val="0"/>
              <w:marRight w:val="0"/>
              <w:marTop w:val="0"/>
              <w:marBottom w:val="0"/>
              <w:divBdr>
                <w:top w:val="none" w:sz="0" w:space="0" w:color="auto"/>
                <w:left w:val="none" w:sz="0" w:space="0" w:color="auto"/>
                <w:bottom w:val="none" w:sz="0" w:space="0" w:color="auto"/>
                <w:right w:val="none" w:sz="0" w:space="0" w:color="auto"/>
              </w:divBdr>
            </w:div>
            <w:div w:id="326907153">
              <w:marLeft w:val="0"/>
              <w:marRight w:val="0"/>
              <w:marTop w:val="0"/>
              <w:marBottom w:val="0"/>
              <w:divBdr>
                <w:top w:val="none" w:sz="0" w:space="0" w:color="auto"/>
                <w:left w:val="none" w:sz="0" w:space="0" w:color="auto"/>
                <w:bottom w:val="none" w:sz="0" w:space="0" w:color="auto"/>
                <w:right w:val="none" w:sz="0" w:space="0" w:color="auto"/>
              </w:divBdr>
            </w:div>
            <w:div w:id="1396466970">
              <w:marLeft w:val="0"/>
              <w:marRight w:val="0"/>
              <w:marTop w:val="0"/>
              <w:marBottom w:val="0"/>
              <w:divBdr>
                <w:top w:val="none" w:sz="0" w:space="0" w:color="auto"/>
                <w:left w:val="none" w:sz="0" w:space="0" w:color="auto"/>
                <w:bottom w:val="none" w:sz="0" w:space="0" w:color="auto"/>
                <w:right w:val="none" w:sz="0" w:space="0" w:color="auto"/>
              </w:divBdr>
            </w:div>
            <w:div w:id="1030228519">
              <w:marLeft w:val="0"/>
              <w:marRight w:val="0"/>
              <w:marTop w:val="0"/>
              <w:marBottom w:val="0"/>
              <w:divBdr>
                <w:top w:val="none" w:sz="0" w:space="0" w:color="auto"/>
                <w:left w:val="none" w:sz="0" w:space="0" w:color="auto"/>
                <w:bottom w:val="none" w:sz="0" w:space="0" w:color="auto"/>
                <w:right w:val="none" w:sz="0" w:space="0" w:color="auto"/>
              </w:divBdr>
            </w:div>
            <w:div w:id="36901571">
              <w:marLeft w:val="0"/>
              <w:marRight w:val="0"/>
              <w:marTop w:val="0"/>
              <w:marBottom w:val="0"/>
              <w:divBdr>
                <w:top w:val="none" w:sz="0" w:space="0" w:color="auto"/>
                <w:left w:val="none" w:sz="0" w:space="0" w:color="auto"/>
                <w:bottom w:val="none" w:sz="0" w:space="0" w:color="auto"/>
                <w:right w:val="none" w:sz="0" w:space="0" w:color="auto"/>
              </w:divBdr>
            </w:div>
            <w:div w:id="1398895936">
              <w:marLeft w:val="0"/>
              <w:marRight w:val="0"/>
              <w:marTop w:val="0"/>
              <w:marBottom w:val="0"/>
              <w:divBdr>
                <w:top w:val="none" w:sz="0" w:space="0" w:color="auto"/>
                <w:left w:val="none" w:sz="0" w:space="0" w:color="auto"/>
                <w:bottom w:val="none" w:sz="0" w:space="0" w:color="auto"/>
                <w:right w:val="none" w:sz="0" w:space="0" w:color="auto"/>
              </w:divBdr>
            </w:div>
            <w:div w:id="1242445231">
              <w:marLeft w:val="0"/>
              <w:marRight w:val="0"/>
              <w:marTop w:val="0"/>
              <w:marBottom w:val="0"/>
              <w:divBdr>
                <w:top w:val="none" w:sz="0" w:space="0" w:color="auto"/>
                <w:left w:val="none" w:sz="0" w:space="0" w:color="auto"/>
                <w:bottom w:val="none" w:sz="0" w:space="0" w:color="auto"/>
                <w:right w:val="none" w:sz="0" w:space="0" w:color="auto"/>
              </w:divBdr>
            </w:div>
            <w:div w:id="537277612">
              <w:marLeft w:val="0"/>
              <w:marRight w:val="0"/>
              <w:marTop w:val="0"/>
              <w:marBottom w:val="0"/>
              <w:divBdr>
                <w:top w:val="none" w:sz="0" w:space="0" w:color="auto"/>
                <w:left w:val="none" w:sz="0" w:space="0" w:color="auto"/>
                <w:bottom w:val="none" w:sz="0" w:space="0" w:color="auto"/>
                <w:right w:val="none" w:sz="0" w:space="0" w:color="auto"/>
              </w:divBdr>
            </w:div>
            <w:div w:id="1336226640">
              <w:marLeft w:val="0"/>
              <w:marRight w:val="0"/>
              <w:marTop w:val="0"/>
              <w:marBottom w:val="0"/>
              <w:divBdr>
                <w:top w:val="none" w:sz="0" w:space="0" w:color="auto"/>
                <w:left w:val="none" w:sz="0" w:space="0" w:color="auto"/>
                <w:bottom w:val="none" w:sz="0" w:space="0" w:color="auto"/>
                <w:right w:val="none" w:sz="0" w:space="0" w:color="auto"/>
              </w:divBdr>
            </w:div>
            <w:div w:id="305091302">
              <w:marLeft w:val="0"/>
              <w:marRight w:val="0"/>
              <w:marTop w:val="0"/>
              <w:marBottom w:val="0"/>
              <w:divBdr>
                <w:top w:val="none" w:sz="0" w:space="0" w:color="auto"/>
                <w:left w:val="none" w:sz="0" w:space="0" w:color="auto"/>
                <w:bottom w:val="none" w:sz="0" w:space="0" w:color="auto"/>
                <w:right w:val="none" w:sz="0" w:space="0" w:color="auto"/>
              </w:divBdr>
            </w:div>
            <w:div w:id="1372072085">
              <w:marLeft w:val="0"/>
              <w:marRight w:val="0"/>
              <w:marTop w:val="0"/>
              <w:marBottom w:val="0"/>
              <w:divBdr>
                <w:top w:val="none" w:sz="0" w:space="0" w:color="auto"/>
                <w:left w:val="none" w:sz="0" w:space="0" w:color="auto"/>
                <w:bottom w:val="none" w:sz="0" w:space="0" w:color="auto"/>
                <w:right w:val="none" w:sz="0" w:space="0" w:color="auto"/>
              </w:divBdr>
            </w:div>
            <w:div w:id="1952394400">
              <w:marLeft w:val="0"/>
              <w:marRight w:val="0"/>
              <w:marTop w:val="0"/>
              <w:marBottom w:val="0"/>
              <w:divBdr>
                <w:top w:val="none" w:sz="0" w:space="0" w:color="auto"/>
                <w:left w:val="none" w:sz="0" w:space="0" w:color="auto"/>
                <w:bottom w:val="none" w:sz="0" w:space="0" w:color="auto"/>
                <w:right w:val="none" w:sz="0" w:space="0" w:color="auto"/>
              </w:divBdr>
            </w:div>
            <w:div w:id="2127457657">
              <w:marLeft w:val="0"/>
              <w:marRight w:val="0"/>
              <w:marTop w:val="0"/>
              <w:marBottom w:val="0"/>
              <w:divBdr>
                <w:top w:val="none" w:sz="0" w:space="0" w:color="auto"/>
                <w:left w:val="none" w:sz="0" w:space="0" w:color="auto"/>
                <w:bottom w:val="none" w:sz="0" w:space="0" w:color="auto"/>
                <w:right w:val="none" w:sz="0" w:space="0" w:color="auto"/>
              </w:divBdr>
            </w:div>
            <w:div w:id="1872722484">
              <w:marLeft w:val="0"/>
              <w:marRight w:val="0"/>
              <w:marTop w:val="0"/>
              <w:marBottom w:val="0"/>
              <w:divBdr>
                <w:top w:val="none" w:sz="0" w:space="0" w:color="auto"/>
                <w:left w:val="none" w:sz="0" w:space="0" w:color="auto"/>
                <w:bottom w:val="none" w:sz="0" w:space="0" w:color="auto"/>
                <w:right w:val="none" w:sz="0" w:space="0" w:color="auto"/>
              </w:divBdr>
            </w:div>
            <w:div w:id="1083182182">
              <w:marLeft w:val="0"/>
              <w:marRight w:val="0"/>
              <w:marTop w:val="0"/>
              <w:marBottom w:val="0"/>
              <w:divBdr>
                <w:top w:val="none" w:sz="0" w:space="0" w:color="auto"/>
                <w:left w:val="none" w:sz="0" w:space="0" w:color="auto"/>
                <w:bottom w:val="none" w:sz="0" w:space="0" w:color="auto"/>
                <w:right w:val="none" w:sz="0" w:space="0" w:color="auto"/>
              </w:divBdr>
            </w:div>
            <w:div w:id="776370269">
              <w:marLeft w:val="0"/>
              <w:marRight w:val="0"/>
              <w:marTop w:val="0"/>
              <w:marBottom w:val="0"/>
              <w:divBdr>
                <w:top w:val="none" w:sz="0" w:space="0" w:color="auto"/>
                <w:left w:val="none" w:sz="0" w:space="0" w:color="auto"/>
                <w:bottom w:val="none" w:sz="0" w:space="0" w:color="auto"/>
                <w:right w:val="none" w:sz="0" w:space="0" w:color="auto"/>
              </w:divBdr>
            </w:div>
            <w:div w:id="920413281">
              <w:marLeft w:val="0"/>
              <w:marRight w:val="0"/>
              <w:marTop w:val="0"/>
              <w:marBottom w:val="0"/>
              <w:divBdr>
                <w:top w:val="none" w:sz="0" w:space="0" w:color="auto"/>
                <w:left w:val="none" w:sz="0" w:space="0" w:color="auto"/>
                <w:bottom w:val="none" w:sz="0" w:space="0" w:color="auto"/>
                <w:right w:val="none" w:sz="0" w:space="0" w:color="auto"/>
              </w:divBdr>
            </w:div>
            <w:div w:id="14160300">
              <w:marLeft w:val="0"/>
              <w:marRight w:val="0"/>
              <w:marTop w:val="0"/>
              <w:marBottom w:val="0"/>
              <w:divBdr>
                <w:top w:val="none" w:sz="0" w:space="0" w:color="auto"/>
                <w:left w:val="none" w:sz="0" w:space="0" w:color="auto"/>
                <w:bottom w:val="none" w:sz="0" w:space="0" w:color="auto"/>
                <w:right w:val="none" w:sz="0" w:space="0" w:color="auto"/>
              </w:divBdr>
            </w:div>
            <w:div w:id="64647419">
              <w:marLeft w:val="0"/>
              <w:marRight w:val="0"/>
              <w:marTop w:val="0"/>
              <w:marBottom w:val="0"/>
              <w:divBdr>
                <w:top w:val="none" w:sz="0" w:space="0" w:color="auto"/>
                <w:left w:val="none" w:sz="0" w:space="0" w:color="auto"/>
                <w:bottom w:val="none" w:sz="0" w:space="0" w:color="auto"/>
                <w:right w:val="none" w:sz="0" w:space="0" w:color="auto"/>
              </w:divBdr>
            </w:div>
            <w:div w:id="1904489538">
              <w:marLeft w:val="0"/>
              <w:marRight w:val="0"/>
              <w:marTop w:val="0"/>
              <w:marBottom w:val="0"/>
              <w:divBdr>
                <w:top w:val="none" w:sz="0" w:space="0" w:color="auto"/>
                <w:left w:val="none" w:sz="0" w:space="0" w:color="auto"/>
                <w:bottom w:val="none" w:sz="0" w:space="0" w:color="auto"/>
                <w:right w:val="none" w:sz="0" w:space="0" w:color="auto"/>
              </w:divBdr>
            </w:div>
            <w:div w:id="1831755609">
              <w:marLeft w:val="0"/>
              <w:marRight w:val="0"/>
              <w:marTop w:val="0"/>
              <w:marBottom w:val="0"/>
              <w:divBdr>
                <w:top w:val="none" w:sz="0" w:space="0" w:color="auto"/>
                <w:left w:val="none" w:sz="0" w:space="0" w:color="auto"/>
                <w:bottom w:val="none" w:sz="0" w:space="0" w:color="auto"/>
                <w:right w:val="none" w:sz="0" w:space="0" w:color="auto"/>
              </w:divBdr>
            </w:div>
            <w:div w:id="2000965276">
              <w:marLeft w:val="0"/>
              <w:marRight w:val="0"/>
              <w:marTop w:val="0"/>
              <w:marBottom w:val="0"/>
              <w:divBdr>
                <w:top w:val="none" w:sz="0" w:space="0" w:color="auto"/>
                <w:left w:val="none" w:sz="0" w:space="0" w:color="auto"/>
                <w:bottom w:val="none" w:sz="0" w:space="0" w:color="auto"/>
                <w:right w:val="none" w:sz="0" w:space="0" w:color="auto"/>
              </w:divBdr>
            </w:div>
            <w:div w:id="1754205077">
              <w:marLeft w:val="0"/>
              <w:marRight w:val="0"/>
              <w:marTop w:val="0"/>
              <w:marBottom w:val="0"/>
              <w:divBdr>
                <w:top w:val="none" w:sz="0" w:space="0" w:color="auto"/>
                <w:left w:val="none" w:sz="0" w:space="0" w:color="auto"/>
                <w:bottom w:val="none" w:sz="0" w:space="0" w:color="auto"/>
                <w:right w:val="none" w:sz="0" w:space="0" w:color="auto"/>
              </w:divBdr>
            </w:div>
            <w:div w:id="1403526227">
              <w:marLeft w:val="0"/>
              <w:marRight w:val="0"/>
              <w:marTop w:val="0"/>
              <w:marBottom w:val="0"/>
              <w:divBdr>
                <w:top w:val="none" w:sz="0" w:space="0" w:color="auto"/>
                <w:left w:val="none" w:sz="0" w:space="0" w:color="auto"/>
                <w:bottom w:val="none" w:sz="0" w:space="0" w:color="auto"/>
                <w:right w:val="none" w:sz="0" w:space="0" w:color="auto"/>
              </w:divBdr>
            </w:div>
            <w:div w:id="498547944">
              <w:marLeft w:val="0"/>
              <w:marRight w:val="0"/>
              <w:marTop w:val="0"/>
              <w:marBottom w:val="0"/>
              <w:divBdr>
                <w:top w:val="none" w:sz="0" w:space="0" w:color="auto"/>
                <w:left w:val="none" w:sz="0" w:space="0" w:color="auto"/>
                <w:bottom w:val="none" w:sz="0" w:space="0" w:color="auto"/>
                <w:right w:val="none" w:sz="0" w:space="0" w:color="auto"/>
              </w:divBdr>
            </w:div>
            <w:div w:id="557009772">
              <w:marLeft w:val="0"/>
              <w:marRight w:val="0"/>
              <w:marTop w:val="0"/>
              <w:marBottom w:val="0"/>
              <w:divBdr>
                <w:top w:val="none" w:sz="0" w:space="0" w:color="auto"/>
                <w:left w:val="none" w:sz="0" w:space="0" w:color="auto"/>
                <w:bottom w:val="none" w:sz="0" w:space="0" w:color="auto"/>
                <w:right w:val="none" w:sz="0" w:space="0" w:color="auto"/>
              </w:divBdr>
            </w:div>
            <w:div w:id="108741751">
              <w:marLeft w:val="0"/>
              <w:marRight w:val="0"/>
              <w:marTop w:val="0"/>
              <w:marBottom w:val="0"/>
              <w:divBdr>
                <w:top w:val="none" w:sz="0" w:space="0" w:color="auto"/>
                <w:left w:val="none" w:sz="0" w:space="0" w:color="auto"/>
                <w:bottom w:val="none" w:sz="0" w:space="0" w:color="auto"/>
                <w:right w:val="none" w:sz="0" w:space="0" w:color="auto"/>
              </w:divBdr>
            </w:div>
            <w:div w:id="483013875">
              <w:marLeft w:val="0"/>
              <w:marRight w:val="0"/>
              <w:marTop w:val="0"/>
              <w:marBottom w:val="0"/>
              <w:divBdr>
                <w:top w:val="none" w:sz="0" w:space="0" w:color="auto"/>
                <w:left w:val="none" w:sz="0" w:space="0" w:color="auto"/>
                <w:bottom w:val="none" w:sz="0" w:space="0" w:color="auto"/>
                <w:right w:val="none" w:sz="0" w:space="0" w:color="auto"/>
              </w:divBdr>
            </w:div>
            <w:div w:id="1444691508">
              <w:marLeft w:val="0"/>
              <w:marRight w:val="0"/>
              <w:marTop w:val="0"/>
              <w:marBottom w:val="0"/>
              <w:divBdr>
                <w:top w:val="none" w:sz="0" w:space="0" w:color="auto"/>
                <w:left w:val="none" w:sz="0" w:space="0" w:color="auto"/>
                <w:bottom w:val="none" w:sz="0" w:space="0" w:color="auto"/>
                <w:right w:val="none" w:sz="0" w:space="0" w:color="auto"/>
              </w:divBdr>
            </w:div>
            <w:div w:id="1949972738">
              <w:marLeft w:val="0"/>
              <w:marRight w:val="0"/>
              <w:marTop w:val="0"/>
              <w:marBottom w:val="0"/>
              <w:divBdr>
                <w:top w:val="none" w:sz="0" w:space="0" w:color="auto"/>
                <w:left w:val="none" w:sz="0" w:space="0" w:color="auto"/>
                <w:bottom w:val="none" w:sz="0" w:space="0" w:color="auto"/>
                <w:right w:val="none" w:sz="0" w:space="0" w:color="auto"/>
              </w:divBdr>
            </w:div>
            <w:div w:id="642084528">
              <w:marLeft w:val="0"/>
              <w:marRight w:val="0"/>
              <w:marTop w:val="0"/>
              <w:marBottom w:val="0"/>
              <w:divBdr>
                <w:top w:val="none" w:sz="0" w:space="0" w:color="auto"/>
                <w:left w:val="none" w:sz="0" w:space="0" w:color="auto"/>
                <w:bottom w:val="none" w:sz="0" w:space="0" w:color="auto"/>
                <w:right w:val="none" w:sz="0" w:space="0" w:color="auto"/>
              </w:divBdr>
            </w:div>
            <w:div w:id="294456825">
              <w:marLeft w:val="0"/>
              <w:marRight w:val="0"/>
              <w:marTop w:val="0"/>
              <w:marBottom w:val="0"/>
              <w:divBdr>
                <w:top w:val="none" w:sz="0" w:space="0" w:color="auto"/>
                <w:left w:val="none" w:sz="0" w:space="0" w:color="auto"/>
                <w:bottom w:val="none" w:sz="0" w:space="0" w:color="auto"/>
                <w:right w:val="none" w:sz="0" w:space="0" w:color="auto"/>
              </w:divBdr>
            </w:div>
            <w:div w:id="171727426">
              <w:marLeft w:val="0"/>
              <w:marRight w:val="0"/>
              <w:marTop w:val="0"/>
              <w:marBottom w:val="0"/>
              <w:divBdr>
                <w:top w:val="none" w:sz="0" w:space="0" w:color="auto"/>
                <w:left w:val="none" w:sz="0" w:space="0" w:color="auto"/>
                <w:bottom w:val="none" w:sz="0" w:space="0" w:color="auto"/>
                <w:right w:val="none" w:sz="0" w:space="0" w:color="auto"/>
              </w:divBdr>
            </w:div>
            <w:div w:id="1220944247">
              <w:marLeft w:val="0"/>
              <w:marRight w:val="0"/>
              <w:marTop w:val="0"/>
              <w:marBottom w:val="0"/>
              <w:divBdr>
                <w:top w:val="none" w:sz="0" w:space="0" w:color="auto"/>
                <w:left w:val="none" w:sz="0" w:space="0" w:color="auto"/>
                <w:bottom w:val="none" w:sz="0" w:space="0" w:color="auto"/>
                <w:right w:val="none" w:sz="0" w:space="0" w:color="auto"/>
              </w:divBdr>
            </w:div>
            <w:div w:id="1924072917">
              <w:marLeft w:val="0"/>
              <w:marRight w:val="0"/>
              <w:marTop w:val="0"/>
              <w:marBottom w:val="0"/>
              <w:divBdr>
                <w:top w:val="none" w:sz="0" w:space="0" w:color="auto"/>
                <w:left w:val="none" w:sz="0" w:space="0" w:color="auto"/>
                <w:bottom w:val="none" w:sz="0" w:space="0" w:color="auto"/>
                <w:right w:val="none" w:sz="0" w:space="0" w:color="auto"/>
              </w:divBdr>
            </w:div>
            <w:div w:id="973022253">
              <w:marLeft w:val="0"/>
              <w:marRight w:val="0"/>
              <w:marTop w:val="0"/>
              <w:marBottom w:val="0"/>
              <w:divBdr>
                <w:top w:val="none" w:sz="0" w:space="0" w:color="auto"/>
                <w:left w:val="none" w:sz="0" w:space="0" w:color="auto"/>
                <w:bottom w:val="none" w:sz="0" w:space="0" w:color="auto"/>
                <w:right w:val="none" w:sz="0" w:space="0" w:color="auto"/>
              </w:divBdr>
            </w:div>
            <w:div w:id="1938898965">
              <w:marLeft w:val="0"/>
              <w:marRight w:val="0"/>
              <w:marTop w:val="0"/>
              <w:marBottom w:val="0"/>
              <w:divBdr>
                <w:top w:val="none" w:sz="0" w:space="0" w:color="auto"/>
                <w:left w:val="none" w:sz="0" w:space="0" w:color="auto"/>
                <w:bottom w:val="none" w:sz="0" w:space="0" w:color="auto"/>
                <w:right w:val="none" w:sz="0" w:space="0" w:color="auto"/>
              </w:divBdr>
            </w:div>
            <w:div w:id="2110929657">
              <w:marLeft w:val="0"/>
              <w:marRight w:val="0"/>
              <w:marTop w:val="0"/>
              <w:marBottom w:val="0"/>
              <w:divBdr>
                <w:top w:val="none" w:sz="0" w:space="0" w:color="auto"/>
                <w:left w:val="none" w:sz="0" w:space="0" w:color="auto"/>
                <w:bottom w:val="none" w:sz="0" w:space="0" w:color="auto"/>
                <w:right w:val="none" w:sz="0" w:space="0" w:color="auto"/>
              </w:divBdr>
            </w:div>
            <w:div w:id="102070280">
              <w:marLeft w:val="0"/>
              <w:marRight w:val="0"/>
              <w:marTop w:val="0"/>
              <w:marBottom w:val="0"/>
              <w:divBdr>
                <w:top w:val="none" w:sz="0" w:space="0" w:color="auto"/>
                <w:left w:val="none" w:sz="0" w:space="0" w:color="auto"/>
                <w:bottom w:val="none" w:sz="0" w:space="0" w:color="auto"/>
                <w:right w:val="none" w:sz="0" w:space="0" w:color="auto"/>
              </w:divBdr>
            </w:div>
            <w:div w:id="1795712410">
              <w:marLeft w:val="0"/>
              <w:marRight w:val="0"/>
              <w:marTop w:val="0"/>
              <w:marBottom w:val="0"/>
              <w:divBdr>
                <w:top w:val="none" w:sz="0" w:space="0" w:color="auto"/>
                <w:left w:val="none" w:sz="0" w:space="0" w:color="auto"/>
                <w:bottom w:val="none" w:sz="0" w:space="0" w:color="auto"/>
                <w:right w:val="none" w:sz="0" w:space="0" w:color="auto"/>
              </w:divBdr>
            </w:div>
            <w:div w:id="1769306529">
              <w:marLeft w:val="0"/>
              <w:marRight w:val="0"/>
              <w:marTop w:val="0"/>
              <w:marBottom w:val="0"/>
              <w:divBdr>
                <w:top w:val="none" w:sz="0" w:space="0" w:color="auto"/>
                <w:left w:val="none" w:sz="0" w:space="0" w:color="auto"/>
                <w:bottom w:val="none" w:sz="0" w:space="0" w:color="auto"/>
                <w:right w:val="none" w:sz="0" w:space="0" w:color="auto"/>
              </w:divBdr>
            </w:div>
            <w:div w:id="1003707035">
              <w:marLeft w:val="0"/>
              <w:marRight w:val="0"/>
              <w:marTop w:val="0"/>
              <w:marBottom w:val="0"/>
              <w:divBdr>
                <w:top w:val="none" w:sz="0" w:space="0" w:color="auto"/>
                <w:left w:val="none" w:sz="0" w:space="0" w:color="auto"/>
                <w:bottom w:val="none" w:sz="0" w:space="0" w:color="auto"/>
                <w:right w:val="none" w:sz="0" w:space="0" w:color="auto"/>
              </w:divBdr>
            </w:div>
            <w:div w:id="102578121">
              <w:marLeft w:val="0"/>
              <w:marRight w:val="0"/>
              <w:marTop w:val="0"/>
              <w:marBottom w:val="0"/>
              <w:divBdr>
                <w:top w:val="none" w:sz="0" w:space="0" w:color="auto"/>
                <w:left w:val="none" w:sz="0" w:space="0" w:color="auto"/>
                <w:bottom w:val="none" w:sz="0" w:space="0" w:color="auto"/>
                <w:right w:val="none" w:sz="0" w:space="0" w:color="auto"/>
              </w:divBdr>
            </w:div>
            <w:div w:id="1103695629">
              <w:marLeft w:val="0"/>
              <w:marRight w:val="0"/>
              <w:marTop w:val="0"/>
              <w:marBottom w:val="0"/>
              <w:divBdr>
                <w:top w:val="none" w:sz="0" w:space="0" w:color="auto"/>
                <w:left w:val="none" w:sz="0" w:space="0" w:color="auto"/>
                <w:bottom w:val="none" w:sz="0" w:space="0" w:color="auto"/>
                <w:right w:val="none" w:sz="0" w:space="0" w:color="auto"/>
              </w:divBdr>
            </w:div>
            <w:div w:id="2066758101">
              <w:marLeft w:val="0"/>
              <w:marRight w:val="0"/>
              <w:marTop w:val="0"/>
              <w:marBottom w:val="0"/>
              <w:divBdr>
                <w:top w:val="none" w:sz="0" w:space="0" w:color="auto"/>
                <w:left w:val="none" w:sz="0" w:space="0" w:color="auto"/>
                <w:bottom w:val="none" w:sz="0" w:space="0" w:color="auto"/>
                <w:right w:val="none" w:sz="0" w:space="0" w:color="auto"/>
              </w:divBdr>
            </w:div>
            <w:div w:id="743650202">
              <w:marLeft w:val="0"/>
              <w:marRight w:val="0"/>
              <w:marTop w:val="0"/>
              <w:marBottom w:val="0"/>
              <w:divBdr>
                <w:top w:val="none" w:sz="0" w:space="0" w:color="auto"/>
                <w:left w:val="none" w:sz="0" w:space="0" w:color="auto"/>
                <w:bottom w:val="none" w:sz="0" w:space="0" w:color="auto"/>
                <w:right w:val="none" w:sz="0" w:space="0" w:color="auto"/>
              </w:divBdr>
            </w:div>
            <w:div w:id="1091974889">
              <w:marLeft w:val="0"/>
              <w:marRight w:val="0"/>
              <w:marTop w:val="0"/>
              <w:marBottom w:val="0"/>
              <w:divBdr>
                <w:top w:val="none" w:sz="0" w:space="0" w:color="auto"/>
                <w:left w:val="none" w:sz="0" w:space="0" w:color="auto"/>
                <w:bottom w:val="none" w:sz="0" w:space="0" w:color="auto"/>
                <w:right w:val="none" w:sz="0" w:space="0" w:color="auto"/>
              </w:divBdr>
            </w:div>
            <w:div w:id="742724152">
              <w:marLeft w:val="0"/>
              <w:marRight w:val="0"/>
              <w:marTop w:val="0"/>
              <w:marBottom w:val="0"/>
              <w:divBdr>
                <w:top w:val="none" w:sz="0" w:space="0" w:color="auto"/>
                <w:left w:val="none" w:sz="0" w:space="0" w:color="auto"/>
                <w:bottom w:val="none" w:sz="0" w:space="0" w:color="auto"/>
                <w:right w:val="none" w:sz="0" w:space="0" w:color="auto"/>
              </w:divBdr>
            </w:div>
            <w:div w:id="1776637084">
              <w:marLeft w:val="0"/>
              <w:marRight w:val="0"/>
              <w:marTop w:val="0"/>
              <w:marBottom w:val="0"/>
              <w:divBdr>
                <w:top w:val="none" w:sz="0" w:space="0" w:color="auto"/>
                <w:left w:val="none" w:sz="0" w:space="0" w:color="auto"/>
                <w:bottom w:val="none" w:sz="0" w:space="0" w:color="auto"/>
                <w:right w:val="none" w:sz="0" w:space="0" w:color="auto"/>
              </w:divBdr>
            </w:div>
            <w:div w:id="322391370">
              <w:marLeft w:val="0"/>
              <w:marRight w:val="0"/>
              <w:marTop w:val="0"/>
              <w:marBottom w:val="0"/>
              <w:divBdr>
                <w:top w:val="none" w:sz="0" w:space="0" w:color="auto"/>
                <w:left w:val="none" w:sz="0" w:space="0" w:color="auto"/>
                <w:bottom w:val="none" w:sz="0" w:space="0" w:color="auto"/>
                <w:right w:val="none" w:sz="0" w:space="0" w:color="auto"/>
              </w:divBdr>
            </w:div>
            <w:div w:id="1074081401">
              <w:marLeft w:val="0"/>
              <w:marRight w:val="0"/>
              <w:marTop w:val="0"/>
              <w:marBottom w:val="0"/>
              <w:divBdr>
                <w:top w:val="none" w:sz="0" w:space="0" w:color="auto"/>
                <w:left w:val="none" w:sz="0" w:space="0" w:color="auto"/>
                <w:bottom w:val="none" w:sz="0" w:space="0" w:color="auto"/>
                <w:right w:val="none" w:sz="0" w:space="0" w:color="auto"/>
              </w:divBdr>
            </w:div>
            <w:div w:id="1805931168">
              <w:marLeft w:val="0"/>
              <w:marRight w:val="0"/>
              <w:marTop w:val="0"/>
              <w:marBottom w:val="0"/>
              <w:divBdr>
                <w:top w:val="none" w:sz="0" w:space="0" w:color="auto"/>
                <w:left w:val="none" w:sz="0" w:space="0" w:color="auto"/>
                <w:bottom w:val="none" w:sz="0" w:space="0" w:color="auto"/>
                <w:right w:val="none" w:sz="0" w:space="0" w:color="auto"/>
              </w:divBdr>
            </w:div>
            <w:div w:id="1909411725">
              <w:marLeft w:val="0"/>
              <w:marRight w:val="0"/>
              <w:marTop w:val="0"/>
              <w:marBottom w:val="0"/>
              <w:divBdr>
                <w:top w:val="none" w:sz="0" w:space="0" w:color="auto"/>
                <w:left w:val="none" w:sz="0" w:space="0" w:color="auto"/>
                <w:bottom w:val="none" w:sz="0" w:space="0" w:color="auto"/>
                <w:right w:val="none" w:sz="0" w:space="0" w:color="auto"/>
              </w:divBdr>
            </w:div>
            <w:div w:id="87433687">
              <w:marLeft w:val="0"/>
              <w:marRight w:val="0"/>
              <w:marTop w:val="0"/>
              <w:marBottom w:val="0"/>
              <w:divBdr>
                <w:top w:val="none" w:sz="0" w:space="0" w:color="auto"/>
                <w:left w:val="none" w:sz="0" w:space="0" w:color="auto"/>
                <w:bottom w:val="none" w:sz="0" w:space="0" w:color="auto"/>
                <w:right w:val="none" w:sz="0" w:space="0" w:color="auto"/>
              </w:divBdr>
            </w:div>
            <w:div w:id="1387030140">
              <w:marLeft w:val="0"/>
              <w:marRight w:val="0"/>
              <w:marTop w:val="0"/>
              <w:marBottom w:val="0"/>
              <w:divBdr>
                <w:top w:val="none" w:sz="0" w:space="0" w:color="auto"/>
                <w:left w:val="none" w:sz="0" w:space="0" w:color="auto"/>
                <w:bottom w:val="none" w:sz="0" w:space="0" w:color="auto"/>
                <w:right w:val="none" w:sz="0" w:space="0" w:color="auto"/>
              </w:divBdr>
            </w:div>
            <w:div w:id="1151018036">
              <w:marLeft w:val="0"/>
              <w:marRight w:val="0"/>
              <w:marTop w:val="0"/>
              <w:marBottom w:val="0"/>
              <w:divBdr>
                <w:top w:val="none" w:sz="0" w:space="0" w:color="auto"/>
                <w:left w:val="none" w:sz="0" w:space="0" w:color="auto"/>
                <w:bottom w:val="none" w:sz="0" w:space="0" w:color="auto"/>
                <w:right w:val="none" w:sz="0" w:space="0" w:color="auto"/>
              </w:divBdr>
            </w:div>
            <w:div w:id="1657689751">
              <w:marLeft w:val="0"/>
              <w:marRight w:val="0"/>
              <w:marTop w:val="0"/>
              <w:marBottom w:val="0"/>
              <w:divBdr>
                <w:top w:val="none" w:sz="0" w:space="0" w:color="auto"/>
                <w:left w:val="none" w:sz="0" w:space="0" w:color="auto"/>
                <w:bottom w:val="none" w:sz="0" w:space="0" w:color="auto"/>
                <w:right w:val="none" w:sz="0" w:space="0" w:color="auto"/>
              </w:divBdr>
            </w:div>
            <w:div w:id="2001499021">
              <w:marLeft w:val="0"/>
              <w:marRight w:val="0"/>
              <w:marTop w:val="0"/>
              <w:marBottom w:val="0"/>
              <w:divBdr>
                <w:top w:val="none" w:sz="0" w:space="0" w:color="auto"/>
                <w:left w:val="none" w:sz="0" w:space="0" w:color="auto"/>
                <w:bottom w:val="none" w:sz="0" w:space="0" w:color="auto"/>
                <w:right w:val="none" w:sz="0" w:space="0" w:color="auto"/>
              </w:divBdr>
            </w:div>
            <w:div w:id="37701439">
              <w:marLeft w:val="0"/>
              <w:marRight w:val="0"/>
              <w:marTop w:val="0"/>
              <w:marBottom w:val="0"/>
              <w:divBdr>
                <w:top w:val="none" w:sz="0" w:space="0" w:color="auto"/>
                <w:left w:val="none" w:sz="0" w:space="0" w:color="auto"/>
                <w:bottom w:val="none" w:sz="0" w:space="0" w:color="auto"/>
                <w:right w:val="none" w:sz="0" w:space="0" w:color="auto"/>
              </w:divBdr>
            </w:div>
            <w:div w:id="1452748897">
              <w:marLeft w:val="0"/>
              <w:marRight w:val="0"/>
              <w:marTop w:val="0"/>
              <w:marBottom w:val="0"/>
              <w:divBdr>
                <w:top w:val="none" w:sz="0" w:space="0" w:color="auto"/>
                <w:left w:val="none" w:sz="0" w:space="0" w:color="auto"/>
                <w:bottom w:val="none" w:sz="0" w:space="0" w:color="auto"/>
                <w:right w:val="none" w:sz="0" w:space="0" w:color="auto"/>
              </w:divBdr>
            </w:div>
            <w:div w:id="12540805">
              <w:marLeft w:val="0"/>
              <w:marRight w:val="0"/>
              <w:marTop w:val="0"/>
              <w:marBottom w:val="0"/>
              <w:divBdr>
                <w:top w:val="none" w:sz="0" w:space="0" w:color="auto"/>
                <w:left w:val="none" w:sz="0" w:space="0" w:color="auto"/>
                <w:bottom w:val="none" w:sz="0" w:space="0" w:color="auto"/>
                <w:right w:val="none" w:sz="0" w:space="0" w:color="auto"/>
              </w:divBdr>
            </w:div>
            <w:div w:id="266621538">
              <w:marLeft w:val="0"/>
              <w:marRight w:val="0"/>
              <w:marTop w:val="0"/>
              <w:marBottom w:val="0"/>
              <w:divBdr>
                <w:top w:val="none" w:sz="0" w:space="0" w:color="auto"/>
                <w:left w:val="none" w:sz="0" w:space="0" w:color="auto"/>
                <w:bottom w:val="none" w:sz="0" w:space="0" w:color="auto"/>
                <w:right w:val="none" w:sz="0" w:space="0" w:color="auto"/>
              </w:divBdr>
            </w:div>
            <w:div w:id="455879210">
              <w:marLeft w:val="0"/>
              <w:marRight w:val="0"/>
              <w:marTop w:val="0"/>
              <w:marBottom w:val="0"/>
              <w:divBdr>
                <w:top w:val="none" w:sz="0" w:space="0" w:color="auto"/>
                <w:left w:val="none" w:sz="0" w:space="0" w:color="auto"/>
                <w:bottom w:val="none" w:sz="0" w:space="0" w:color="auto"/>
                <w:right w:val="none" w:sz="0" w:space="0" w:color="auto"/>
              </w:divBdr>
            </w:div>
            <w:div w:id="352076423">
              <w:marLeft w:val="0"/>
              <w:marRight w:val="0"/>
              <w:marTop w:val="0"/>
              <w:marBottom w:val="0"/>
              <w:divBdr>
                <w:top w:val="none" w:sz="0" w:space="0" w:color="auto"/>
                <w:left w:val="none" w:sz="0" w:space="0" w:color="auto"/>
                <w:bottom w:val="none" w:sz="0" w:space="0" w:color="auto"/>
                <w:right w:val="none" w:sz="0" w:space="0" w:color="auto"/>
              </w:divBdr>
            </w:div>
            <w:div w:id="1215118341">
              <w:marLeft w:val="0"/>
              <w:marRight w:val="0"/>
              <w:marTop w:val="0"/>
              <w:marBottom w:val="0"/>
              <w:divBdr>
                <w:top w:val="none" w:sz="0" w:space="0" w:color="auto"/>
                <w:left w:val="none" w:sz="0" w:space="0" w:color="auto"/>
                <w:bottom w:val="none" w:sz="0" w:space="0" w:color="auto"/>
                <w:right w:val="none" w:sz="0" w:space="0" w:color="auto"/>
              </w:divBdr>
            </w:div>
            <w:div w:id="668365297">
              <w:marLeft w:val="0"/>
              <w:marRight w:val="0"/>
              <w:marTop w:val="0"/>
              <w:marBottom w:val="0"/>
              <w:divBdr>
                <w:top w:val="none" w:sz="0" w:space="0" w:color="auto"/>
                <w:left w:val="none" w:sz="0" w:space="0" w:color="auto"/>
                <w:bottom w:val="none" w:sz="0" w:space="0" w:color="auto"/>
                <w:right w:val="none" w:sz="0" w:space="0" w:color="auto"/>
              </w:divBdr>
            </w:div>
            <w:div w:id="1177043478">
              <w:marLeft w:val="0"/>
              <w:marRight w:val="0"/>
              <w:marTop w:val="0"/>
              <w:marBottom w:val="0"/>
              <w:divBdr>
                <w:top w:val="none" w:sz="0" w:space="0" w:color="auto"/>
                <w:left w:val="none" w:sz="0" w:space="0" w:color="auto"/>
                <w:bottom w:val="none" w:sz="0" w:space="0" w:color="auto"/>
                <w:right w:val="none" w:sz="0" w:space="0" w:color="auto"/>
              </w:divBdr>
            </w:div>
            <w:div w:id="1798182252">
              <w:marLeft w:val="0"/>
              <w:marRight w:val="0"/>
              <w:marTop w:val="0"/>
              <w:marBottom w:val="0"/>
              <w:divBdr>
                <w:top w:val="none" w:sz="0" w:space="0" w:color="auto"/>
                <w:left w:val="none" w:sz="0" w:space="0" w:color="auto"/>
                <w:bottom w:val="none" w:sz="0" w:space="0" w:color="auto"/>
                <w:right w:val="none" w:sz="0" w:space="0" w:color="auto"/>
              </w:divBdr>
            </w:div>
            <w:div w:id="1362824412">
              <w:marLeft w:val="0"/>
              <w:marRight w:val="0"/>
              <w:marTop w:val="0"/>
              <w:marBottom w:val="0"/>
              <w:divBdr>
                <w:top w:val="none" w:sz="0" w:space="0" w:color="auto"/>
                <w:left w:val="none" w:sz="0" w:space="0" w:color="auto"/>
                <w:bottom w:val="none" w:sz="0" w:space="0" w:color="auto"/>
                <w:right w:val="none" w:sz="0" w:space="0" w:color="auto"/>
              </w:divBdr>
            </w:div>
            <w:div w:id="1675259937">
              <w:marLeft w:val="0"/>
              <w:marRight w:val="0"/>
              <w:marTop w:val="0"/>
              <w:marBottom w:val="0"/>
              <w:divBdr>
                <w:top w:val="none" w:sz="0" w:space="0" w:color="auto"/>
                <w:left w:val="none" w:sz="0" w:space="0" w:color="auto"/>
                <w:bottom w:val="none" w:sz="0" w:space="0" w:color="auto"/>
                <w:right w:val="none" w:sz="0" w:space="0" w:color="auto"/>
              </w:divBdr>
            </w:div>
            <w:div w:id="1495225591">
              <w:marLeft w:val="0"/>
              <w:marRight w:val="0"/>
              <w:marTop w:val="0"/>
              <w:marBottom w:val="0"/>
              <w:divBdr>
                <w:top w:val="none" w:sz="0" w:space="0" w:color="auto"/>
                <w:left w:val="none" w:sz="0" w:space="0" w:color="auto"/>
                <w:bottom w:val="none" w:sz="0" w:space="0" w:color="auto"/>
                <w:right w:val="none" w:sz="0" w:space="0" w:color="auto"/>
              </w:divBdr>
            </w:div>
            <w:div w:id="467089526">
              <w:marLeft w:val="0"/>
              <w:marRight w:val="0"/>
              <w:marTop w:val="0"/>
              <w:marBottom w:val="0"/>
              <w:divBdr>
                <w:top w:val="none" w:sz="0" w:space="0" w:color="auto"/>
                <w:left w:val="none" w:sz="0" w:space="0" w:color="auto"/>
                <w:bottom w:val="none" w:sz="0" w:space="0" w:color="auto"/>
                <w:right w:val="none" w:sz="0" w:space="0" w:color="auto"/>
              </w:divBdr>
            </w:div>
            <w:div w:id="619261594">
              <w:marLeft w:val="0"/>
              <w:marRight w:val="0"/>
              <w:marTop w:val="0"/>
              <w:marBottom w:val="0"/>
              <w:divBdr>
                <w:top w:val="none" w:sz="0" w:space="0" w:color="auto"/>
                <w:left w:val="none" w:sz="0" w:space="0" w:color="auto"/>
                <w:bottom w:val="none" w:sz="0" w:space="0" w:color="auto"/>
                <w:right w:val="none" w:sz="0" w:space="0" w:color="auto"/>
              </w:divBdr>
            </w:div>
            <w:div w:id="1491630356">
              <w:marLeft w:val="0"/>
              <w:marRight w:val="0"/>
              <w:marTop w:val="0"/>
              <w:marBottom w:val="0"/>
              <w:divBdr>
                <w:top w:val="none" w:sz="0" w:space="0" w:color="auto"/>
                <w:left w:val="none" w:sz="0" w:space="0" w:color="auto"/>
                <w:bottom w:val="none" w:sz="0" w:space="0" w:color="auto"/>
                <w:right w:val="none" w:sz="0" w:space="0" w:color="auto"/>
              </w:divBdr>
            </w:div>
            <w:div w:id="852230914">
              <w:marLeft w:val="0"/>
              <w:marRight w:val="0"/>
              <w:marTop w:val="0"/>
              <w:marBottom w:val="0"/>
              <w:divBdr>
                <w:top w:val="none" w:sz="0" w:space="0" w:color="auto"/>
                <w:left w:val="none" w:sz="0" w:space="0" w:color="auto"/>
                <w:bottom w:val="none" w:sz="0" w:space="0" w:color="auto"/>
                <w:right w:val="none" w:sz="0" w:space="0" w:color="auto"/>
              </w:divBdr>
            </w:div>
            <w:div w:id="1515730129">
              <w:marLeft w:val="0"/>
              <w:marRight w:val="0"/>
              <w:marTop w:val="0"/>
              <w:marBottom w:val="0"/>
              <w:divBdr>
                <w:top w:val="none" w:sz="0" w:space="0" w:color="auto"/>
                <w:left w:val="none" w:sz="0" w:space="0" w:color="auto"/>
                <w:bottom w:val="none" w:sz="0" w:space="0" w:color="auto"/>
                <w:right w:val="none" w:sz="0" w:space="0" w:color="auto"/>
              </w:divBdr>
            </w:div>
            <w:div w:id="1092042629">
              <w:marLeft w:val="0"/>
              <w:marRight w:val="0"/>
              <w:marTop w:val="0"/>
              <w:marBottom w:val="0"/>
              <w:divBdr>
                <w:top w:val="none" w:sz="0" w:space="0" w:color="auto"/>
                <w:left w:val="none" w:sz="0" w:space="0" w:color="auto"/>
                <w:bottom w:val="none" w:sz="0" w:space="0" w:color="auto"/>
                <w:right w:val="none" w:sz="0" w:space="0" w:color="auto"/>
              </w:divBdr>
            </w:div>
            <w:div w:id="1680306564">
              <w:marLeft w:val="0"/>
              <w:marRight w:val="0"/>
              <w:marTop w:val="0"/>
              <w:marBottom w:val="0"/>
              <w:divBdr>
                <w:top w:val="none" w:sz="0" w:space="0" w:color="auto"/>
                <w:left w:val="none" w:sz="0" w:space="0" w:color="auto"/>
                <w:bottom w:val="none" w:sz="0" w:space="0" w:color="auto"/>
                <w:right w:val="none" w:sz="0" w:space="0" w:color="auto"/>
              </w:divBdr>
            </w:div>
            <w:div w:id="200165997">
              <w:marLeft w:val="0"/>
              <w:marRight w:val="0"/>
              <w:marTop w:val="0"/>
              <w:marBottom w:val="0"/>
              <w:divBdr>
                <w:top w:val="none" w:sz="0" w:space="0" w:color="auto"/>
                <w:left w:val="none" w:sz="0" w:space="0" w:color="auto"/>
                <w:bottom w:val="none" w:sz="0" w:space="0" w:color="auto"/>
                <w:right w:val="none" w:sz="0" w:space="0" w:color="auto"/>
              </w:divBdr>
            </w:div>
            <w:div w:id="1519469846">
              <w:marLeft w:val="0"/>
              <w:marRight w:val="0"/>
              <w:marTop w:val="0"/>
              <w:marBottom w:val="0"/>
              <w:divBdr>
                <w:top w:val="none" w:sz="0" w:space="0" w:color="auto"/>
                <w:left w:val="none" w:sz="0" w:space="0" w:color="auto"/>
                <w:bottom w:val="none" w:sz="0" w:space="0" w:color="auto"/>
                <w:right w:val="none" w:sz="0" w:space="0" w:color="auto"/>
              </w:divBdr>
            </w:div>
            <w:div w:id="114101164">
              <w:marLeft w:val="0"/>
              <w:marRight w:val="0"/>
              <w:marTop w:val="0"/>
              <w:marBottom w:val="0"/>
              <w:divBdr>
                <w:top w:val="none" w:sz="0" w:space="0" w:color="auto"/>
                <w:left w:val="none" w:sz="0" w:space="0" w:color="auto"/>
                <w:bottom w:val="none" w:sz="0" w:space="0" w:color="auto"/>
                <w:right w:val="none" w:sz="0" w:space="0" w:color="auto"/>
              </w:divBdr>
            </w:div>
            <w:div w:id="1118255931">
              <w:marLeft w:val="0"/>
              <w:marRight w:val="0"/>
              <w:marTop w:val="0"/>
              <w:marBottom w:val="0"/>
              <w:divBdr>
                <w:top w:val="none" w:sz="0" w:space="0" w:color="auto"/>
                <w:left w:val="none" w:sz="0" w:space="0" w:color="auto"/>
                <w:bottom w:val="none" w:sz="0" w:space="0" w:color="auto"/>
                <w:right w:val="none" w:sz="0" w:space="0" w:color="auto"/>
              </w:divBdr>
            </w:div>
            <w:div w:id="1432316561">
              <w:marLeft w:val="0"/>
              <w:marRight w:val="0"/>
              <w:marTop w:val="0"/>
              <w:marBottom w:val="0"/>
              <w:divBdr>
                <w:top w:val="none" w:sz="0" w:space="0" w:color="auto"/>
                <w:left w:val="none" w:sz="0" w:space="0" w:color="auto"/>
                <w:bottom w:val="none" w:sz="0" w:space="0" w:color="auto"/>
                <w:right w:val="none" w:sz="0" w:space="0" w:color="auto"/>
              </w:divBdr>
            </w:div>
            <w:div w:id="1503667729">
              <w:marLeft w:val="0"/>
              <w:marRight w:val="0"/>
              <w:marTop w:val="0"/>
              <w:marBottom w:val="0"/>
              <w:divBdr>
                <w:top w:val="none" w:sz="0" w:space="0" w:color="auto"/>
                <w:left w:val="none" w:sz="0" w:space="0" w:color="auto"/>
                <w:bottom w:val="none" w:sz="0" w:space="0" w:color="auto"/>
                <w:right w:val="none" w:sz="0" w:space="0" w:color="auto"/>
              </w:divBdr>
            </w:div>
            <w:div w:id="2101561729">
              <w:marLeft w:val="0"/>
              <w:marRight w:val="0"/>
              <w:marTop w:val="0"/>
              <w:marBottom w:val="0"/>
              <w:divBdr>
                <w:top w:val="none" w:sz="0" w:space="0" w:color="auto"/>
                <w:left w:val="none" w:sz="0" w:space="0" w:color="auto"/>
                <w:bottom w:val="none" w:sz="0" w:space="0" w:color="auto"/>
                <w:right w:val="none" w:sz="0" w:space="0" w:color="auto"/>
              </w:divBdr>
            </w:div>
            <w:div w:id="107431291">
              <w:marLeft w:val="0"/>
              <w:marRight w:val="0"/>
              <w:marTop w:val="0"/>
              <w:marBottom w:val="0"/>
              <w:divBdr>
                <w:top w:val="none" w:sz="0" w:space="0" w:color="auto"/>
                <w:left w:val="none" w:sz="0" w:space="0" w:color="auto"/>
                <w:bottom w:val="none" w:sz="0" w:space="0" w:color="auto"/>
                <w:right w:val="none" w:sz="0" w:space="0" w:color="auto"/>
              </w:divBdr>
            </w:div>
            <w:div w:id="607084887">
              <w:marLeft w:val="0"/>
              <w:marRight w:val="0"/>
              <w:marTop w:val="0"/>
              <w:marBottom w:val="0"/>
              <w:divBdr>
                <w:top w:val="none" w:sz="0" w:space="0" w:color="auto"/>
                <w:left w:val="none" w:sz="0" w:space="0" w:color="auto"/>
                <w:bottom w:val="none" w:sz="0" w:space="0" w:color="auto"/>
                <w:right w:val="none" w:sz="0" w:space="0" w:color="auto"/>
              </w:divBdr>
            </w:div>
            <w:div w:id="1584220942">
              <w:marLeft w:val="0"/>
              <w:marRight w:val="0"/>
              <w:marTop w:val="0"/>
              <w:marBottom w:val="0"/>
              <w:divBdr>
                <w:top w:val="none" w:sz="0" w:space="0" w:color="auto"/>
                <w:left w:val="none" w:sz="0" w:space="0" w:color="auto"/>
                <w:bottom w:val="none" w:sz="0" w:space="0" w:color="auto"/>
                <w:right w:val="none" w:sz="0" w:space="0" w:color="auto"/>
              </w:divBdr>
            </w:div>
            <w:div w:id="1708480847">
              <w:marLeft w:val="0"/>
              <w:marRight w:val="0"/>
              <w:marTop w:val="0"/>
              <w:marBottom w:val="0"/>
              <w:divBdr>
                <w:top w:val="none" w:sz="0" w:space="0" w:color="auto"/>
                <w:left w:val="none" w:sz="0" w:space="0" w:color="auto"/>
                <w:bottom w:val="none" w:sz="0" w:space="0" w:color="auto"/>
                <w:right w:val="none" w:sz="0" w:space="0" w:color="auto"/>
              </w:divBdr>
            </w:div>
            <w:div w:id="1559321480">
              <w:marLeft w:val="0"/>
              <w:marRight w:val="0"/>
              <w:marTop w:val="0"/>
              <w:marBottom w:val="0"/>
              <w:divBdr>
                <w:top w:val="none" w:sz="0" w:space="0" w:color="auto"/>
                <w:left w:val="none" w:sz="0" w:space="0" w:color="auto"/>
                <w:bottom w:val="none" w:sz="0" w:space="0" w:color="auto"/>
                <w:right w:val="none" w:sz="0" w:space="0" w:color="auto"/>
              </w:divBdr>
            </w:div>
            <w:div w:id="360934056">
              <w:marLeft w:val="0"/>
              <w:marRight w:val="0"/>
              <w:marTop w:val="0"/>
              <w:marBottom w:val="0"/>
              <w:divBdr>
                <w:top w:val="none" w:sz="0" w:space="0" w:color="auto"/>
                <w:left w:val="none" w:sz="0" w:space="0" w:color="auto"/>
                <w:bottom w:val="none" w:sz="0" w:space="0" w:color="auto"/>
                <w:right w:val="none" w:sz="0" w:space="0" w:color="auto"/>
              </w:divBdr>
            </w:div>
            <w:div w:id="1606619207">
              <w:marLeft w:val="0"/>
              <w:marRight w:val="0"/>
              <w:marTop w:val="0"/>
              <w:marBottom w:val="0"/>
              <w:divBdr>
                <w:top w:val="none" w:sz="0" w:space="0" w:color="auto"/>
                <w:left w:val="none" w:sz="0" w:space="0" w:color="auto"/>
                <w:bottom w:val="none" w:sz="0" w:space="0" w:color="auto"/>
                <w:right w:val="none" w:sz="0" w:space="0" w:color="auto"/>
              </w:divBdr>
            </w:div>
            <w:div w:id="92668681">
              <w:marLeft w:val="0"/>
              <w:marRight w:val="0"/>
              <w:marTop w:val="0"/>
              <w:marBottom w:val="0"/>
              <w:divBdr>
                <w:top w:val="none" w:sz="0" w:space="0" w:color="auto"/>
                <w:left w:val="none" w:sz="0" w:space="0" w:color="auto"/>
                <w:bottom w:val="none" w:sz="0" w:space="0" w:color="auto"/>
                <w:right w:val="none" w:sz="0" w:space="0" w:color="auto"/>
              </w:divBdr>
            </w:div>
            <w:div w:id="2005280218">
              <w:marLeft w:val="0"/>
              <w:marRight w:val="0"/>
              <w:marTop w:val="0"/>
              <w:marBottom w:val="0"/>
              <w:divBdr>
                <w:top w:val="none" w:sz="0" w:space="0" w:color="auto"/>
                <w:left w:val="none" w:sz="0" w:space="0" w:color="auto"/>
                <w:bottom w:val="none" w:sz="0" w:space="0" w:color="auto"/>
                <w:right w:val="none" w:sz="0" w:space="0" w:color="auto"/>
              </w:divBdr>
            </w:div>
            <w:div w:id="796340943">
              <w:marLeft w:val="0"/>
              <w:marRight w:val="0"/>
              <w:marTop w:val="0"/>
              <w:marBottom w:val="0"/>
              <w:divBdr>
                <w:top w:val="none" w:sz="0" w:space="0" w:color="auto"/>
                <w:left w:val="none" w:sz="0" w:space="0" w:color="auto"/>
                <w:bottom w:val="none" w:sz="0" w:space="0" w:color="auto"/>
                <w:right w:val="none" w:sz="0" w:space="0" w:color="auto"/>
              </w:divBdr>
            </w:div>
            <w:div w:id="864248657">
              <w:marLeft w:val="0"/>
              <w:marRight w:val="0"/>
              <w:marTop w:val="0"/>
              <w:marBottom w:val="0"/>
              <w:divBdr>
                <w:top w:val="none" w:sz="0" w:space="0" w:color="auto"/>
                <w:left w:val="none" w:sz="0" w:space="0" w:color="auto"/>
                <w:bottom w:val="none" w:sz="0" w:space="0" w:color="auto"/>
                <w:right w:val="none" w:sz="0" w:space="0" w:color="auto"/>
              </w:divBdr>
            </w:div>
            <w:div w:id="1351762603">
              <w:marLeft w:val="0"/>
              <w:marRight w:val="0"/>
              <w:marTop w:val="0"/>
              <w:marBottom w:val="0"/>
              <w:divBdr>
                <w:top w:val="none" w:sz="0" w:space="0" w:color="auto"/>
                <w:left w:val="none" w:sz="0" w:space="0" w:color="auto"/>
                <w:bottom w:val="none" w:sz="0" w:space="0" w:color="auto"/>
                <w:right w:val="none" w:sz="0" w:space="0" w:color="auto"/>
              </w:divBdr>
            </w:div>
            <w:div w:id="830177000">
              <w:marLeft w:val="0"/>
              <w:marRight w:val="0"/>
              <w:marTop w:val="0"/>
              <w:marBottom w:val="0"/>
              <w:divBdr>
                <w:top w:val="none" w:sz="0" w:space="0" w:color="auto"/>
                <w:left w:val="none" w:sz="0" w:space="0" w:color="auto"/>
                <w:bottom w:val="none" w:sz="0" w:space="0" w:color="auto"/>
                <w:right w:val="none" w:sz="0" w:space="0" w:color="auto"/>
              </w:divBdr>
            </w:div>
            <w:div w:id="1186863372">
              <w:marLeft w:val="0"/>
              <w:marRight w:val="0"/>
              <w:marTop w:val="0"/>
              <w:marBottom w:val="0"/>
              <w:divBdr>
                <w:top w:val="none" w:sz="0" w:space="0" w:color="auto"/>
                <w:left w:val="none" w:sz="0" w:space="0" w:color="auto"/>
                <w:bottom w:val="none" w:sz="0" w:space="0" w:color="auto"/>
                <w:right w:val="none" w:sz="0" w:space="0" w:color="auto"/>
              </w:divBdr>
            </w:div>
            <w:div w:id="2017460928">
              <w:marLeft w:val="0"/>
              <w:marRight w:val="0"/>
              <w:marTop w:val="0"/>
              <w:marBottom w:val="0"/>
              <w:divBdr>
                <w:top w:val="none" w:sz="0" w:space="0" w:color="auto"/>
                <w:left w:val="none" w:sz="0" w:space="0" w:color="auto"/>
                <w:bottom w:val="none" w:sz="0" w:space="0" w:color="auto"/>
                <w:right w:val="none" w:sz="0" w:space="0" w:color="auto"/>
              </w:divBdr>
            </w:div>
            <w:div w:id="2039238162">
              <w:marLeft w:val="0"/>
              <w:marRight w:val="0"/>
              <w:marTop w:val="0"/>
              <w:marBottom w:val="0"/>
              <w:divBdr>
                <w:top w:val="none" w:sz="0" w:space="0" w:color="auto"/>
                <w:left w:val="none" w:sz="0" w:space="0" w:color="auto"/>
                <w:bottom w:val="none" w:sz="0" w:space="0" w:color="auto"/>
                <w:right w:val="none" w:sz="0" w:space="0" w:color="auto"/>
              </w:divBdr>
            </w:div>
            <w:div w:id="912008900">
              <w:marLeft w:val="0"/>
              <w:marRight w:val="0"/>
              <w:marTop w:val="0"/>
              <w:marBottom w:val="0"/>
              <w:divBdr>
                <w:top w:val="none" w:sz="0" w:space="0" w:color="auto"/>
                <w:left w:val="none" w:sz="0" w:space="0" w:color="auto"/>
                <w:bottom w:val="none" w:sz="0" w:space="0" w:color="auto"/>
                <w:right w:val="none" w:sz="0" w:space="0" w:color="auto"/>
              </w:divBdr>
            </w:div>
            <w:div w:id="776218011">
              <w:marLeft w:val="0"/>
              <w:marRight w:val="0"/>
              <w:marTop w:val="0"/>
              <w:marBottom w:val="0"/>
              <w:divBdr>
                <w:top w:val="none" w:sz="0" w:space="0" w:color="auto"/>
                <w:left w:val="none" w:sz="0" w:space="0" w:color="auto"/>
                <w:bottom w:val="none" w:sz="0" w:space="0" w:color="auto"/>
                <w:right w:val="none" w:sz="0" w:space="0" w:color="auto"/>
              </w:divBdr>
            </w:div>
            <w:div w:id="888691804">
              <w:marLeft w:val="0"/>
              <w:marRight w:val="0"/>
              <w:marTop w:val="0"/>
              <w:marBottom w:val="0"/>
              <w:divBdr>
                <w:top w:val="none" w:sz="0" w:space="0" w:color="auto"/>
                <w:left w:val="none" w:sz="0" w:space="0" w:color="auto"/>
                <w:bottom w:val="none" w:sz="0" w:space="0" w:color="auto"/>
                <w:right w:val="none" w:sz="0" w:space="0" w:color="auto"/>
              </w:divBdr>
            </w:div>
            <w:div w:id="1793942825">
              <w:marLeft w:val="0"/>
              <w:marRight w:val="0"/>
              <w:marTop w:val="0"/>
              <w:marBottom w:val="0"/>
              <w:divBdr>
                <w:top w:val="none" w:sz="0" w:space="0" w:color="auto"/>
                <w:left w:val="none" w:sz="0" w:space="0" w:color="auto"/>
                <w:bottom w:val="none" w:sz="0" w:space="0" w:color="auto"/>
                <w:right w:val="none" w:sz="0" w:space="0" w:color="auto"/>
              </w:divBdr>
            </w:div>
            <w:div w:id="1967352096">
              <w:marLeft w:val="0"/>
              <w:marRight w:val="0"/>
              <w:marTop w:val="0"/>
              <w:marBottom w:val="0"/>
              <w:divBdr>
                <w:top w:val="none" w:sz="0" w:space="0" w:color="auto"/>
                <w:left w:val="none" w:sz="0" w:space="0" w:color="auto"/>
                <w:bottom w:val="none" w:sz="0" w:space="0" w:color="auto"/>
                <w:right w:val="none" w:sz="0" w:space="0" w:color="auto"/>
              </w:divBdr>
            </w:div>
            <w:div w:id="122240552">
              <w:marLeft w:val="0"/>
              <w:marRight w:val="0"/>
              <w:marTop w:val="0"/>
              <w:marBottom w:val="0"/>
              <w:divBdr>
                <w:top w:val="none" w:sz="0" w:space="0" w:color="auto"/>
                <w:left w:val="none" w:sz="0" w:space="0" w:color="auto"/>
                <w:bottom w:val="none" w:sz="0" w:space="0" w:color="auto"/>
                <w:right w:val="none" w:sz="0" w:space="0" w:color="auto"/>
              </w:divBdr>
            </w:div>
            <w:div w:id="433743152">
              <w:marLeft w:val="0"/>
              <w:marRight w:val="0"/>
              <w:marTop w:val="0"/>
              <w:marBottom w:val="0"/>
              <w:divBdr>
                <w:top w:val="none" w:sz="0" w:space="0" w:color="auto"/>
                <w:left w:val="none" w:sz="0" w:space="0" w:color="auto"/>
                <w:bottom w:val="none" w:sz="0" w:space="0" w:color="auto"/>
                <w:right w:val="none" w:sz="0" w:space="0" w:color="auto"/>
              </w:divBdr>
            </w:div>
            <w:div w:id="2073577356">
              <w:marLeft w:val="0"/>
              <w:marRight w:val="0"/>
              <w:marTop w:val="0"/>
              <w:marBottom w:val="0"/>
              <w:divBdr>
                <w:top w:val="none" w:sz="0" w:space="0" w:color="auto"/>
                <w:left w:val="none" w:sz="0" w:space="0" w:color="auto"/>
                <w:bottom w:val="none" w:sz="0" w:space="0" w:color="auto"/>
                <w:right w:val="none" w:sz="0" w:space="0" w:color="auto"/>
              </w:divBdr>
            </w:div>
            <w:div w:id="1483353053">
              <w:marLeft w:val="0"/>
              <w:marRight w:val="0"/>
              <w:marTop w:val="0"/>
              <w:marBottom w:val="0"/>
              <w:divBdr>
                <w:top w:val="none" w:sz="0" w:space="0" w:color="auto"/>
                <w:left w:val="none" w:sz="0" w:space="0" w:color="auto"/>
                <w:bottom w:val="none" w:sz="0" w:space="0" w:color="auto"/>
                <w:right w:val="none" w:sz="0" w:space="0" w:color="auto"/>
              </w:divBdr>
            </w:div>
            <w:div w:id="1616788223">
              <w:marLeft w:val="0"/>
              <w:marRight w:val="0"/>
              <w:marTop w:val="0"/>
              <w:marBottom w:val="0"/>
              <w:divBdr>
                <w:top w:val="none" w:sz="0" w:space="0" w:color="auto"/>
                <w:left w:val="none" w:sz="0" w:space="0" w:color="auto"/>
                <w:bottom w:val="none" w:sz="0" w:space="0" w:color="auto"/>
                <w:right w:val="none" w:sz="0" w:space="0" w:color="auto"/>
              </w:divBdr>
            </w:div>
            <w:div w:id="1566912959">
              <w:marLeft w:val="0"/>
              <w:marRight w:val="0"/>
              <w:marTop w:val="0"/>
              <w:marBottom w:val="0"/>
              <w:divBdr>
                <w:top w:val="none" w:sz="0" w:space="0" w:color="auto"/>
                <w:left w:val="none" w:sz="0" w:space="0" w:color="auto"/>
                <w:bottom w:val="none" w:sz="0" w:space="0" w:color="auto"/>
                <w:right w:val="none" w:sz="0" w:space="0" w:color="auto"/>
              </w:divBdr>
            </w:div>
            <w:div w:id="2115516941">
              <w:marLeft w:val="0"/>
              <w:marRight w:val="0"/>
              <w:marTop w:val="0"/>
              <w:marBottom w:val="0"/>
              <w:divBdr>
                <w:top w:val="none" w:sz="0" w:space="0" w:color="auto"/>
                <w:left w:val="none" w:sz="0" w:space="0" w:color="auto"/>
                <w:bottom w:val="none" w:sz="0" w:space="0" w:color="auto"/>
                <w:right w:val="none" w:sz="0" w:space="0" w:color="auto"/>
              </w:divBdr>
            </w:div>
            <w:div w:id="244532045">
              <w:marLeft w:val="0"/>
              <w:marRight w:val="0"/>
              <w:marTop w:val="0"/>
              <w:marBottom w:val="0"/>
              <w:divBdr>
                <w:top w:val="none" w:sz="0" w:space="0" w:color="auto"/>
                <w:left w:val="none" w:sz="0" w:space="0" w:color="auto"/>
                <w:bottom w:val="none" w:sz="0" w:space="0" w:color="auto"/>
                <w:right w:val="none" w:sz="0" w:space="0" w:color="auto"/>
              </w:divBdr>
            </w:div>
            <w:div w:id="1876194350">
              <w:marLeft w:val="0"/>
              <w:marRight w:val="0"/>
              <w:marTop w:val="0"/>
              <w:marBottom w:val="0"/>
              <w:divBdr>
                <w:top w:val="none" w:sz="0" w:space="0" w:color="auto"/>
                <w:left w:val="none" w:sz="0" w:space="0" w:color="auto"/>
                <w:bottom w:val="none" w:sz="0" w:space="0" w:color="auto"/>
                <w:right w:val="none" w:sz="0" w:space="0" w:color="auto"/>
              </w:divBdr>
            </w:div>
            <w:div w:id="594048694">
              <w:marLeft w:val="0"/>
              <w:marRight w:val="0"/>
              <w:marTop w:val="0"/>
              <w:marBottom w:val="0"/>
              <w:divBdr>
                <w:top w:val="none" w:sz="0" w:space="0" w:color="auto"/>
                <w:left w:val="none" w:sz="0" w:space="0" w:color="auto"/>
                <w:bottom w:val="none" w:sz="0" w:space="0" w:color="auto"/>
                <w:right w:val="none" w:sz="0" w:space="0" w:color="auto"/>
              </w:divBdr>
            </w:div>
            <w:div w:id="1387490935">
              <w:marLeft w:val="0"/>
              <w:marRight w:val="0"/>
              <w:marTop w:val="0"/>
              <w:marBottom w:val="0"/>
              <w:divBdr>
                <w:top w:val="none" w:sz="0" w:space="0" w:color="auto"/>
                <w:left w:val="none" w:sz="0" w:space="0" w:color="auto"/>
                <w:bottom w:val="none" w:sz="0" w:space="0" w:color="auto"/>
                <w:right w:val="none" w:sz="0" w:space="0" w:color="auto"/>
              </w:divBdr>
            </w:div>
            <w:div w:id="92943367">
              <w:marLeft w:val="0"/>
              <w:marRight w:val="0"/>
              <w:marTop w:val="0"/>
              <w:marBottom w:val="0"/>
              <w:divBdr>
                <w:top w:val="none" w:sz="0" w:space="0" w:color="auto"/>
                <w:left w:val="none" w:sz="0" w:space="0" w:color="auto"/>
                <w:bottom w:val="none" w:sz="0" w:space="0" w:color="auto"/>
                <w:right w:val="none" w:sz="0" w:space="0" w:color="auto"/>
              </w:divBdr>
            </w:div>
            <w:div w:id="298262550">
              <w:marLeft w:val="0"/>
              <w:marRight w:val="0"/>
              <w:marTop w:val="0"/>
              <w:marBottom w:val="0"/>
              <w:divBdr>
                <w:top w:val="none" w:sz="0" w:space="0" w:color="auto"/>
                <w:left w:val="none" w:sz="0" w:space="0" w:color="auto"/>
                <w:bottom w:val="none" w:sz="0" w:space="0" w:color="auto"/>
                <w:right w:val="none" w:sz="0" w:space="0" w:color="auto"/>
              </w:divBdr>
            </w:div>
            <w:div w:id="2091153582">
              <w:marLeft w:val="0"/>
              <w:marRight w:val="0"/>
              <w:marTop w:val="0"/>
              <w:marBottom w:val="0"/>
              <w:divBdr>
                <w:top w:val="none" w:sz="0" w:space="0" w:color="auto"/>
                <w:left w:val="none" w:sz="0" w:space="0" w:color="auto"/>
                <w:bottom w:val="none" w:sz="0" w:space="0" w:color="auto"/>
                <w:right w:val="none" w:sz="0" w:space="0" w:color="auto"/>
              </w:divBdr>
            </w:div>
            <w:div w:id="1514488304">
              <w:marLeft w:val="0"/>
              <w:marRight w:val="0"/>
              <w:marTop w:val="0"/>
              <w:marBottom w:val="0"/>
              <w:divBdr>
                <w:top w:val="none" w:sz="0" w:space="0" w:color="auto"/>
                <w:left w:val="none" w:sz="0" w:space="0" w:color="auto"/>
                <w:bottom w:val="none" w:sz="0" w:space="0" w:color="auto"/>
                <w:right w:val="none" w:sz="0" w:space="0" w:color="auto"/>
              </w:divBdr>
            </w:div>
            <w:div w:id="614597380">
              <w:marLeft w:val="0"/>
              <w:marRight w:val="0"/>
              <w:marTop w:val="0"/>
              <w:marBottom w:val="0"/>
              <w:divBdr>
                <w:top w:val="none" w:sz="0" w:space="0" w:color="auto"/>
                <w:left w:val="none" w:sz="0" w:space="0" w:color="auto"/>
                <w:bottom w:val="none" w:sz="0" w:space="0" w:color="auto"/>
                <w:right w:val="none" w:sz="0" w:space="0" w:color="auto"/>
              </w:divBdr>
            </w:div>
            <w:div w:id="768087133">
              <w:marLeft w:val="0"/>
              <w:marRight w:val="0"/>
              <w:marTop w:val="0"/>
              <w:marBottom w:val="0"/>
              <w:divBdr>
                <w:top w:val="none" w:sz="0" w:space="0" w:color="auto"/>
                <w:left w:val="none" w:sz="0" w:space="0" w:color="auto"/>
                <w:bottom w:val="none" w:sz="0" w:space="0" w:color="auto"/>
                <w:right w:val="none" w:sz="0" w:space="0" w:color="auto"/>
              </w:divBdr>
            </w:div>
            <w:div w:id="1195265269">
              <w:marLeft w:val="0"/>
              <w:marRight w:val="0"/>
              <w:marTop w:val="0"/>
              <w:marBottom w:val="0"/>
              <w:divBdr>
                <w:top w:val="none" w:sz="0" w:space="0" w:color="auto"/>
                <w:left w:val="none" w:sz="0" w:space="0" w:color="auto"/>
                <w:bottom w:val="none" w:sz="0" w:space="0" w:color="auto"/>
                <w:right w:val="none" w:sz="0" w:space="0" w:color="auto"/>
              </w:divBdr>
            </w:div>
            <w:div w:id="1795369042">
              <w:marLeft w:val="0"/>
              <w:marRight w:val="0"/>
              <w:marTop w:val="0"/>
              <w:marBottom w:val="0"/>
              <w:divBdr>
                <w:top w:val="none" w:sz="0" w:space="0" w:color="auto"/>
                <w:left w:val="none" w:sz="0" w:space="0" w:color="auto"/>
                <w:bottom w:val="none" w:sz="0" w:space="0" w:color="auto"/>
                <w:right w:val="none" w:sz="0" w:space="0" w:color="auto"/>
              </w:divBdr>
            </w:div>
            <w:div w:id="1504664163">
              <w:marLeft w:val="0"/>
              <w:marRight w:val="0"/>
              <w:marTop w:val="0"/>
              <w:marBottom w:val="0"/>
              <w:divBdr>
                <w:top w:val="none" w:sz="0" w:space="0" w:color="auto"/>
                <w:left w:val="none" w:sz="0" w:space="0" w:color="auto"/>
                <w:bottom w:val="none" w:sz="0" w:space="0" w:color="auto"/>
                <w:right w:val="none" w:sz="0" w:space="0" w:color="auto"/>
              </w:divBdr>
            </w:div>
            <w:div w:id="716200809">
              <w:marLeft w:val="0"/>
              <w:marRight w:val="0"/>
              <w:marTop w:val="0"/>
              <w:marBottom w:val="0"/>
              <w:divBdr>
                <w:top w:val="none" w:sz="0" w:space="0" w:color="auto"/>
                <w:left w:val="none" w:sz="0" w:space="0" w:color="auto"/>
                <w:bottom w:val="none" w:sz="0" w:space="0" w:color="auto"/>
                <w:right w:val="none" w:sz="0" w:space="0" w:color="auto"/>
              </w:divBdr>
            </w:div>
            <w:div w:id="2125922476">
              <w:marLeft w:val="0"/>
              <w:marRight w:val="0"/>
              <w:marTop w:val="0"/>
              <w:marBottom w:val="0"/>
              <w:divBdr>
                <w:top w:val="none" w:sz="0" w:space="0" w:color="auto"/>
                <w:left w:val="none" w:sz="0" w:space="0" w:color="auto"/>
                <w:bottom w:val="none" w:sz="0" w:space="0" w:color="auto"/>
                <w:right w:val="none" w:sz="0" w:space="0" w:color="auto"/>
              </w:divBdr>
            </w:div>
            <w:div w:id="1146894321">
              <w:marLeft w:val="0"/>
              <w:marRight w:val="0"/>
              <w:marTop w:val="0"/>
              <w:marBottom w:val="0"/>
              <w:divBdr>
                <w:top w:val="none" w:sz="0" w:space="0" w:color="auto"/>
                <w:left w:val="none" w:sz="0" w:space="0" w:color="auto"/>
                <w:bottom w:val="none" w:sz="0" w:space="0" w:color="auto"/>
                <w:right w:val="none" w:sz="0" w:space="0" w:color="auto"/>
              </w:divBdr>
            </w:div>
            <w:div w:id="966159585">
              <w:marLeft w:val="0"/>
              <w:marRight w:val="0"/>
              <w:marTop w:val="0"/>
              <w:marBottom w:val="0"/>
              <w:divBdr>
                <w:top w:val="none" w:sz="0" w:space="0" w:color="auto"/>
                <w:left w:val="none" w:sz="0" w:space="0" w:color="auto"/>
                <w:bottom w:val="none" w:sz="0" w:space="0" w:color="auto"/>
                <w:right w:val="none" w:sz="0" w:space="0" w:color="auto"/>
              </w:divBdr>
            </w:div>
            <w:div w:id="227689768">
              <w:marLeft w:val="0"/>
              <w:marRight w:val="0"/>
              <w:marTop w:val="0"/>
              <w:marBottom w:val="0"/>
              <w:divBdr>
                <w:top w:val="none" w:sz="0" w:space="0" w:color="auto"/>
                <w:left w:val="none" w:sz="0" w:space="0" w:color="auto"/>
                <w:bottom w:val="none" w:sz="0" w:space="0" w:color="auto"/>
                <w:right w:val="none" w:sz="0" w:space="0" w:color="auto"/>
              </w:divBdr>
            </w:div>
            <w:div w:id="891697349">
              <w:marLeft w:val="0"/>
              <w:marRight w:val="0"/>
              <w:marTop w:val="0"/>
              <w:marBottom w:val="0"/>
              <w:divBdr>
                <w:top w:val="none" w:sz="0" w:space="0" w:color="auto"/>
                <w:left w:val="none" w:sz="0" w:space="0" w:color="auto"/>
                <w:bottom w:val="none" w:sz="0" w:space="0" w:color="auto"/>
                <w:right w:val="none" w:sz="0" w:space="0" w:color="auto"/>
              </w:divBdr>
            </w:div>
            <w:div w:id="1695230467">
              <w:marLeft w:val="0"/>
              <w:marRight w:val="0"/>
              <w:marTop w:val="0"/>
              <w:marBottom w:val="0"/>
              <w:divBdr>
                <w:top w:val="none" w:sz="0" w:space="0" w:color="auto"/>
                <w:left w:val="none" w:sz="0" w:space="0" w:color="auto"/>
                <w:bottom w:val="none" w:sz="0" w:space="0" w:color="auto"/>
                <w:right w:val="none" w:sz="0" w:space="0" w:color="auto"/>
              </w:divBdr>
            </w:div>
            <w:div w:id="979306142">
              <w:marLeft w:val="0"/>
              <w:marRight w:val="0"/>
              <w:marTop w:val="0"/>
              <w:marBottom w:val="0"/>
              <w:divBdr>
                <w:top w:val="none" w:sz="0" w:space="0" w:color="auto"/>
                <w:left w:val="none" w:sz="0" w:space="0" w:color="auto"/>
                <w:bottom w:val="none" w:sz="0" w:space="0" w:color="auto"/>
                <w:right w:val="none" w:sz="0" w:space="0" w:color="auto"/>
              </w:divBdr>
            </w:div>
            <w:div w:id="1602757516">
              <w:marLeft w:val="0"/>
              <w:marRight w:val="0"/>
              <w:marTop w:val="0"/>
              <w:marBottom w:val="0"/>
              <w:divBdr>
                <w:top w:val="none" w:sz="0" w:space="0" w:color="auto"/>
                <w:left w:val="none" w:sz="0" w:space="0" w:color="auto"/>
                <w:bottom w:val="none" w:sz="0" w:space="0" w:color="auto"/>
                <w:right w:val="none" w:sz="0" w:space="0" w:color="auto"/>
              </w:divBdr>
            </w:div>
            <w:div w:id="826163563">
              <w:marLeft w:val="0"/>
              <w:marRight w:val="0"/>
              <w:marTop w:val="0"/>
              <w:marBottom w:val="0"/>
              <w:divBdr>
                <w:top w:val="none" w:sz="0" w:space="0" w:color="auto"/>
                <w:left w:val="none" w:sz="0" w:space="0" w:color="auto"/>
                <w:bottom w:val="none" w:sz="0" w:space="0" w:color="auto"/>
                <w:right w:val="none" w:sz="0" w:space="0" w:color="auto"/>
              </w:divBdr>
            </w:div>
            <w:div w:id="957179553">
              <w:marLeft w:val="0"/>
              <w:marRight w:val="0"/>
              <w:marTop w:val="0"/>
              <w:marBottom w:val="0"/>
              <w:divBdr>
                <w:top w:val="none" w:sz="0" w:space="0" w:color="auto"/>
                <w:left w:val="none" w:sz="0" w:space="0" w:color="auto"/>
                <w:bottom w:val="none" w:sz="0" w:space="0" w:color="auto"/>
                <w:right w:val="none" w:sz="0" w:space="0" w:color="auto"/>
              </w:divBdr>
            </w:div>
            <w:div w:id="1398044102">
              <w:marLeft w:val="0"/>
              <w:marRight w:val="0"/>
              <w:marTop w:val="0"/>
              <w:marBottom w:val="0"/>
              <w:divBdr>
                <w:top w:val="none" w:sz="0" w:space="0" w:color="auto"/>
                <w:left w:val="none" w:sz="0" w:space="0" w:color="auto"/>
                <w:bottom w:val="none" w:sz="0" w:space="0" w:color="auto"/>
                <w:right w:val="none" w:sz="0" w:space="0" w:color="auto"/>
              </w:divBdr>
            </w:div>
            <w:div w:id="1258757773">
              <w:marLeft w:val="0"/>
              <w:marRight w:val="0"/>
              <w:marTop w:val="0"/>
              <w:marBottom w:val="0"/>
              <w:divBdr>
                <w:top w:val="none" w:sz="0" w:space="0" w:color="auto"/>
                <w:left w:val="none" w:sz="0" w:space="0" w:color="auto"/>
                <w:bottom w:val="none" w:sz="0" w:space="0" w:color="auto"/>
                <w:right w:val="none" w:sz="0" w:space="0" w:color="auto"/>
              </w:divBdr>
            </w:div>
            <w:div w:id="378088121">
              <w:marLeft w:val="0"/>
              <w:marRight w:val="0"/>
              <w:marTop w:val="0"/>
              <w:marBottom w:val="0"/>
              <w:divBdr>
                <w:top w:val="none" w:sz="0" w:space="0" w:color="auto"/>
                <w:left w:val="none" w:sz="0" w:space="0" w:color="auto"/>
                <w:bottom w:val="none" w:sz="0" w:space="0" w:color="auto"/>
                <w:right w:val="none" w:sz="0" w:space="0" w:color="auto"/>
              </w:divBdr>
            </w:div>
            <w:div w:id="2140033490">
              <w:marLeft w:val="0"/>
              <w:marRight w:val="0"/>
              <w:marTop w:val="0"/>
              <w:marBottom w:val="0"/>
              <w:divBdr>
                <w:top w:val="none" w:sz="0" w:space="0" w:color="auto"/>
                <w:left w:val="none" w:sz="0" w:space="0" w:color="auto"/>
                <w:bottom w:val="none" w:sz="0" w:space="0" w:color="auto"/>
                <w:right w:val="none" w:sz="0" w:space="0" w:color="auto"/>
              </w:divBdr>
            </w:div>
            <w:div w:id="34669984">
              <w:marLeft w:val="0"/>
              <w:marRight w:val="0"/>
              <w:marTop w:val="0"/>
              <w:marBottom w:val="0"/>
              <w:divBdr>
                <w:top w:val="none" w:sz="0" w:space="0" w:color="auto"/>
                <w:left w:val="none" w:sz="0" w:space="0" w:color="auto"/>
                <w:bottom w:val="none" w:sz="0" w:space="0" w:color="auto"/>
                <w:right w:val="none" w:sz="0" w:space="0" w:color="auto"/>
              </w:divBdr>
            </w:div>
            <w:div w:id="1125583478">
              <w:marLeft w:val="0"/>
              <w:marRight w:val="0"/>
              <w:marTop w:val="0"/>
              <w:marBottom w:val="0"/>
              <w:divBdr>
                <w:top w:val="none" w:sz="0" w:space="0" w:color="auto"/>
                <w:left w:val="none" w:sz="0" w:space="0" w:color="auto"/>
                <w:bottom w:val="none" w:sz="0" w:space="0" w:color="auto"/>
                <w:right w:val="none" w:sz="0" w:space="0" w:color="auto"/>
              </w:divBdr>
            </w:div>
            <w:div w:id="1572736211">
              <w:marLeft w:val="0"/>
              <w:marRight w:val="0"/>
              <w:marTop w:val="0"/>
              <w:marBottom w:val="0"/>
              <w:divBdr>
                <w:top w:val="none" w:sz="0" w:space="0" w:color="auto"/>
                <w:left w:val="none" w:sz="0" w:space="0" w:color="auto"/>
                <w:bottom w:val="none" w:sz="0" w:space="0" w:color="auto"/>
                <w:right w:val="none" w:sz="0" w:space="0" w:color="auto"/>
              </w:divBdr>
            </w:div>
            <w:div w:id="2013799558">
              <w:marLeft w:val="0"/>
              <w:marRight w:val="0"/>
              <w:marTop w:val="0"/>
              <w:marBottom w:val="0"/>
              <w:divBdr>
                <w:top w:val="none" w:sz="0" w:space="0" w:color="auto"/>
                <w:left w:val="none" w:sz="0" w:space="0" w:color="auto"/>
                <w:bottom w:val="none" w:sz="0" w:space="0" w:color="auto"/>
                <w:right w:val="none" w:sz="0" w:space="0" w:color="auto"/>
              </w:divBdr>
            </w:div>
            <w:div w:id="707335423">
              <w:marLeft w:val="0"/>
              <w:marRight w:val="0"/>
              <w:marTop w:val="0"/>
              <w:marBottom w:val="0"/>
              <w:divBdr>
                <w:top w:val="none" w:sz="0" w:space="0" w:color="auto"/>
                <w:left w:val="none" w:sz="0" w:space="0" w:color="auto"/>
                <w:bottom w:val="none" w:sz="0" w:space="0" w:color="auto"/>
                <w:right w:val="none" w:sz="0" w:space="0" w:color="auto"/>
              </w:divBdr>
            </w:div>
            <w:div w:id="120002958">
              <w:marLeft w:val="0"/>
              <w:marRight w:val="0"/>
              <w:marTop w:val="0"/>
              <w:marBottom w:val="0"/>
              <w:divBdr>
                <w:top w:val="none" w:sz="0" w:space="0" w:color="auto"/>
                <w:left w:val="none" w:sz="0" w:space="0" w:color="auto"/>
                <w:bottom w:val="none" w:sz="0" w:space="0" w:color="auto"/>
                <w:right w:val="none" w:sz="0" w:space="0" w:color="auto"/>
              </w:divBdr>
            </w:div>
            <w:div w:id="2046715884">
              <w:marLeft w:val="0"/>
              <w:marRight w:val="0"/>
              <w:marTop w:val="0"/>
              <w:marBottom w:val="0"/>
              <w:divBdr>
                <w:top w:val="none" w:sz="0" w:space="0" w:color="auto"/>
                <w:left w:val="none" w:sz="0" w:space="0" w:color="auto"/>
                <w:bottom w:val="none" w:sz="0" w:space="0" w:color="auto"/>
                <w:right w:val="none" w:sz="0" w:space="0" w:color="auto"/>
              </w:divBdr>
            </w:div>
            <w:div w:id="2070762907">
              <w:marLeft w:val="0"/>
              <w:marRight w:val="0"/>
              <w:marTop w:val="0"/>
              <w:marBottom w:val="0"/>
              <w:divBdr>
                <w:top w:val="none" w:sz="0" w:space="0" w:color="auto"/>
                <w:left w:val="none" w:sz="0" w:space="0" w:color="auto"/>
                <w:bottom w:val="none" w:sz="0" w:space="0" w:color="auto"/>
                <w:right w:val="none" w:sz="0" w:space="0" w:color="auto"/>
              </w:divBdr>
            </w:div>
            <w:div w:id="887299005">
              <w:marLeft w:val="0"/>
              <w:marRight w:val="0"/>
              <w:marTop w:val="0"/>
              <w:marBottom w:val="0"/>
              <w:divBdr>
                <w:top w:val="none" w:sz="0" w:space="0" w:color="auto"/>
                <w:left w:val="none" w:sz="0" w:space="0" w:color="auto"/>
                <w:bottom w:val="none" w:sz="0" w:space="0" w:color="auto"/>
                <w:right w:val="none" w:sz="0" w:space="0" w:color="auto"/>
              </w:divBdr>
            </w:div>
            <w:div w:id="518738574">
              <w:marLeft w:val="0"/>
              <w:marRight w:val="0"/>
              <w:marTop w:val="0"/>
              <w:marBottom w:val="0"/>
              <w:divBdr>
                <w:top w:val="none" w:sz="0" w:space="0" w:color="auto"/>
                <w:left w:val="none" w:sz="0" w:space="0" w:color="auto"/>
                <w:bottom w:val="none" w:sz="0" w:space="0" w:color="auto"/>
                <w:right w:val="none" w:sz="0" w:space="0" w:color="auto"/>
              </w:divBdr>
            </w:div>
            <w:div w:id="976295643">
              <w:marLeft w:val="0"/>
              <w:marRight w:val="0"/>
              <w:marTop w:val="0"/>
              <w:marBottom w:val="0"/>
              <w:divBdr>
                <w:top w:val="none" w:sz="0" w:space="0" w:color="auto"/>
                <w:left w:val="none" w:sz="0" w:space="0" w:color="auto"/>
                <w:bottom w:val="none" w:sz="0" w:space="0" w:color="auto"/>
                <w:right w:val="none" w:sz="0" w:space="0" w:color="auto"/>
              </w:divBdr>
            </w:div>
            <w:div w:id="1852333728">
              <w:marLeft w:val="0"/>
              <w:marRight w:val="0"/>
              <w:marTop w:val="0"/>
              <w:marBottom w:val="0"/>
              <w:divBdr>
                <w:top w:val="none" w:sz="0" w:space="0" w:color="auto"/>
                <w:left w:val="none" w:sz="0" w:space="0" w:color="auto"/>
                <w:bottom w:val="none" w:sz="0" w:space="0" w:color="auto"/>
                <w:right w:val="none" w:sz="0" w:space="0" w:color="auto"/>
              </w:divBdr>
            </w:div>
            <w:div w:id="1433741217">
              <w:marLeft w:val="0"/>
              <w:marRight w:val="0"/>
              <w:marTop w:val="0"/>
              <w:marBottom w:val="0"/>
              <w:divBdr>
                <w:top w:val="none" w:sz="0" w:space="0" w:color="auto"/>
                <w:left w:val="none" w:sz="0" w:space="0" w:color="auto"/>
                <w:bottom w:val="none" w:sz="0" w:space="0" w:color="auto"/>
                <w:right w:val="none" w:sz="0" w:space="0" w:color="auto"/>
              </w:divBdr>
            </w:div>
            <w:div w:id="1423185614">
              <w:marLeft w:val="0"/>
              <w:marRight w:val="0"/>
              <w:marTop w:val="0"/>
              <w:marBottom w:val="0"/>
              <w:divBdr>
                <w:top w:val="none" w:sz="0" w:space="0" w:color="auto"/>
                <w:left w:val="none" w:sz="0" w:space="0" w:color="auto"/>
                <w:bottom w:val="none" w:sz="0" w:space="0" w:color="auto"/>
                <w:right w:val="none" w:sz="0" w:space="0" w:color="auto"/>
              </w:divBdr>
            </w:div>
            <w:div w:id="1845823894">
              <w:marLeft w:val="0"/>
              <w:marRight w:val="0"/>
              <w:marTop w:val="0"/>
              <w:marBottom w:val="0"/>
              <w:divBdr>
                <w:top w:val="none" w:sz="0" w:space="0" w:color="auto"/>
                <w:left w:val="none" w:sz="0" w:space="0" w:color="auto"/>
                <w:bottom w:val="none" w:sz="0" w:space="0" w:color="auto"/>
                <w:right w:val="none" w:sz="0" w:space="0" w:color="auto"/>
              </w:divBdr>
            </w:div>
            <w:div w:id="1149133277">
              <w:marLeft w:val="0"/>
              <w:marRight w:val="0"/>
              <w:marTop w:val="0"/>
              <w:marBottom w:val="0"/>
              <w:divBdr>
                <w:top w:val="none" w:sz="0" w:space="0" w:color="auto"/>
                <w:left w:val="none" w:sz="0" w:space="0" w:color="auto"/>
                <w:bottom w:val="none" w:sz="0" w:space="0" w:color="auto"/>
                <w:right w:val="none" w:sz="0" w:space="0" w:color="auto"/>
              </w:divBdr>
            </w:div>
            <w:div w:id="256182876">
              <w:marLeft w:val="0"/>
              <w:marRight w:val="0"/>
              <w:marTop w:val="0"/>
              <w:marBottom w:val="0"/>
              <w:divBdr>
                <w:top w:val="none" w:sz="0" w:space="0" w:color="auto"/>
                <w:left w:val="none" w:sz="0" w:space="0" w:color="auto"/>
                <w:bottom w:val="none" w:sz="0" w:space="0" w:color="auto"/>
                <w:right w:val="none" w:sz="0" w:space="0" w:color="auto"/>
              </w:divBdr>
            </w:div>
            <w:div w:id="2036694281">
              <w:marLeft w:val="0"/>
              <w:marRight w:val="0"/>
              <w:marTop w:val="0"/>
              <w:marBottom w:val="0"/>
              <w:divBdr>
                <w:top w:val="none" w:sz="0" w:space="0" w:color="auto"/>
                <w:left w:val="none" w:sz="0" w:space="0" w:color="auto"/>
                <w:bottom w:val="none" w:sz="0" w:space="0" w:color="auto"/>
                <w:right w:val="none" w:sz="0" w:space="0" w:color="auto"/>
              </w:divBdr>
            </w:div>
            <w:div w:id="1824736062">
              <w:marLeft w:val="0"/>
              <w:marRight w:val="0"/>
              <w:marTop w:val="0"/>
              <w:marBottom w:val="0"/>
              <w:divBdr>
                <w:top w:val="none" w:sz="0" w:space="0" w:color="auto"/>
                <w:left w:val="none" w:sz="0" w:space="0" w:color="auto"/>
                <w:bottom w:val="none" w:sz="0" w:space="0" w:color="auto"/>
                <w:right w:val="none" w:sz="0" w:space="0" w:color="auto"/>
              </w:divBdr>
            </w:div>
            <w:div w:id="1301500336">
              <w:marLeft w:val="0"/>
              <w:marRight w:val="0"/>
              <w:marTop w:val="0"/>
              <w:marBottom w:val="0"/>
              <w:divBdr>
                <w:top w:val="none" w:sz="0" w:space="0" w:color="auto"/>
                <w:left w:val="none" w:sz="0" w:space="0" w:color="auto"/>
                <w:bottom w:val="none" w:sz="0" w:space="0" w:color="auto"/>
                <w:right w:val="none" w:sz="0" w:space="0" w:color="auto"/>
              </w:divBdr>
            </w:div>
            <w:div w:id="1513685867">
              <w:marLeft w:val="0"/>
              <w:marRight w:val="0"/>
              <w:marTop w:val="0"/>
              <w:marBottom w:val="0"/>
              <w:divBdr>
                <w:top w:val="none" w:sz="0" w:space="0" w:color="auto"/>
                <w:left w:val="none" w:sz="0" w:space="0" w:color="auto"/>
                <w:bottom w:val="none" w:sz="0" w:space="0" w:color="auto"/>
                <w:right w:val="none" w:sz="0" w:space="0" w:color="auto"/>
              </w:divBdr>
            </w:div>
            <w:div w:id="863711801">
              <w:marLeft w:val="0"/>
              <w:marRight w:val="0"/>
              <w:marTop w:val="0"/>
              <w:marBottom w:val="0"/>
              <w:divBdr>
                <w:top w:val="none" w:sz="0" w:space="0" w:color="auto"/>
                <w:left w:val="none" w:sz="0" w:space="0" w:color="auto"/>
                <w:bottom w:val="none" w:sz="0" w:space="0" w:color="auto"/>
                <w:right w:val="none" w:sz="0" w:space="0" w:color="auto"/>
              </w:divBdr>
            </w:div>
            <w:div w:id="1098217255">
              <w:marLeft w:val="0"/>
              <w:marRight w:val="0"/>
              <w:marTop w:val="0"/>
              <w:marBottom w:val="0"/>
              <w:divBdr>
                <w:top w:val="none" w:sz="0" w:space="0" w:color="auto"/>
                <w:left w:val="none" w:sz="0" w:space="0" w:color="auto"/>
                <w:bottom w:val="none" w:sz="0" w:space="0" w:color="auto"/>
                <w:right w:val="none" w:sz="0" w:space="0" w:color="auto"/>
              </w:divBdr>
            </w:div>
            <w:div w:id="952591135">
              <w:marLeft w:val="0"/>
              <w:marRight w:val="0"/>
              <w:marTop w:val="0"/>
              <w:marBottom w:val="0"/>
              <w:divBdr>
                <w:top w:val="none" w:sz="0" w:space="0" w:color="auto"/>
                <w:left w:val="none" w:sz="0" w:space="0" w:color="auto"/>
                <w:bottom w:val="none" w:sz="0" w:space="0" w:color="auto"/>
                <w:right w:val="none" w:sz="0" w:space="0" w:color="auto"/>
              </w:divBdr>
            </w:div>
            <w:div w:id="868837320">
              <w:marLeft w:val="0"/>
              <w:marRight w:val="0"/>
              <w:marTop w:val="0"/>
              <w:marBottom w:val="0"/>
              <w:divBdr>
                <w:top w:val="none" w:sz="0" w:space="0" w:color="auto"/>
                <w:left w:val="none" w:sz="0" w:space="0" w:color="auto"/>
                <w:bottom w:val="none" w:sz="0" w:space="0" w:color="auto"/>
                <w:right w:val="none" w:sz="0" w:space="0" w:color="auto"/>
              </w:divBdr>
            </w:div>
            <w:div w:id="345131592">
              <w:marLeft w:val="0"/>
              <w:marRight w:val="0"/>
              <w:marTop w:val="0"/>
              <w:marBottom w:val="0"/>
              <w:divBdr>
                <w:top w:val="none" w:sz="0" w:space="0" w:color="auto"/>
                <w:left w:val="none" w:sz="0" w:space="0" w:color="auto"/>
                <w:bottom w:val="none" w:sz="0" w:space="0" w:color="auto"/>
                <w:right w:val="none" w:sz="0" w:space="0" w:color="auto"/>
              </w:divBdr>
            </w:div>
            <w:div w:id="958803188">
              <w:marLeft w:val="0"/>
              <w:marRight w:val="0"/>
              <w:marTop w:val="0"/>
              <w:marBottom w:val="0"/>
              <w:divBdr>
                <w:top w:val="none" w:sz="0" w:space="0" w:color="auto"/>
                <w:left w:val="none" w:sz="0" w:space="0" w:color="auto"/>
                <w:bottom w:val="none" w:sz="0" w:space="0" w:color="auto"/>
                <w:right w:val="none" w:sz="0" w:space="0" w:color="auto"/>
              </w:divBdr>
            </w:div>
            <w:div w:id="766273557">
              <w:marLeft w:val="0"/>
              <w:marRight w:val="0"/>
              <w:marTop w:val="0"/>
              <w:marBottom w:val="0"/>
              <w:divBdr>
                <w:top w:val="none" w:sz="0" w:space="0" w:color="auto"/>
                <w:left w:val="none" w:sz="0" w:space="0" w:color="auto"/>
                <w:bottom w:val="none" w:sz="0" w:space="0" w:color="auto"/>
                <w:right w:val="none" w:sz="0" w:space="0" w:color="auto"/>
              </w:divBdr>
            </w:div>
            <w:div w:id="428694222">
              <w:marLeft w:val="0"/>
              <w:marRight w:val="0"/>
              <w:marTop w:val="0"/>
              <w:marBottom w:val="0"/>
              <w:divBdr>
                <w:top w:val="none" w:sz="0" w:space="0" w:color="auto"/>
                <w:left w:val="none" w:sz="0" w:space="0" w:color="auto"/>
                <w:bottom w:val="none" w:sz="0" w:space="0" w:color="auto"/>
                <w:right w:val="none" w:sz="0" w:space="0" w:color="auto"/>
              </w:divBdr>
            </w:div>
            <w:div w:id="565919788">
              <w:marLeft w:val="0"/>
              <w:marRight w:val="0"/>
              <w:marTop w:val="0"/>
              <w:marBottom w:val="0"/>
              <w:divBdr>
                <w:top w:val="none" w:sz="0" w:space="0" w:color="auto"/>
                <w:left w:val="none" w:sz="0" w:space="0" w:color="auto"/>
                <w:bottom w:val="none" w:sz="0" w:space="0" w:color="auto"/>
                <w:right w:val="none" w:sz="0" w:space="0" w:color="auto"/>
              </w:divBdr>
            </w:div>
            <w:div w:id="1632325334">
              <w:marLeft w:val="0"/>
              <w:marRight w:val="0"/>
              <w:marTop w:val="0"/>
              <w:marBottom w:val="0"/>
              <w:divBdr>
                <w:top w:val="none" w:sz="0" w:space="0" w:color="auto"/>
                <w:left w:val="none" w:sz="0" w:space="0" w:color="auto"/>
                <w:bottom w:val="none" w:sz="0" w:space="0" w:color="auto"/>
                <w:right w:val="none" w:sz="0" w:space="0" w:color="auto"/>
              </w:divBdr>
            </w:div>
            <w:div w:id="124005319">
              <w:marLeft w:val="0"/>
              <w:marRight w:val="0"/>
              <w:marTop w:val="0"/>
              <w:marBottom w:val="0"/>
              <w:divBdr>
                <w:top w:val="none" w:sz="0" w:space="0" w:color="auto"/>
                <w:left w:val="none" w:sz="0" w:space="0" w:color="auto"/>
                <w:bottom w:val="none" w:sz="0" w:space="0" w:color="auto"/>
                <w:right w:val="none" w:sz="0" w:space="0" w:color="auto"/>
              </w:divBdr>
            </w:div>
            <w:div w:id="251202328">
              <w:marLeft w:val="0"/>
              <w:marRight w:val="0"/>
              <w:marTop w:val="0"/>
              <w:marBottom w:val="0"/>
              <w:divBdr>
                <w:top w:val="none" w:sz="0" w:space="0" w:color="auto"/>
                <w:left w:val="none" w:sz="0" w:space="0" w:color="auto"/>
                <w:bottom w:val="none" w:sz="0" w:space="0" w:color="auto"/>
                <w:right w:val="none" w:sz="0" w:space="0" w:color="auto"/>
              </w:divBdr>
            </w:div>
            <w:div w:id="666249632">
              <w:marLeft w:val="0"/>
              <w:marRight w:val="0"/>
              <w:marTop w:val="0"/>
              <w:marBottom w:val="0"/>
              <w:divBdr>
                <w:top w:val="none" w:sz="0" w:space="0" w:color="auto"/>
                <w:left w:val="none" w:sz="0" w:space="0" w:color="auto"/>
                <w:bottom w:val="none" w:sz="0" w:space="0" w:color="auto"/>
                <w:right w:val="none" w:sz="0" w:space="0" w:color="auto"/>
              </w:divBdr>
            </w:div>
            <w:div w:id="1699231167">
              <w:marLeft w:val="0"/>
              <w:marRight w:val="0"/>
              <w:marTop w:val="0"/>
              <w:marBottom w:val="0"/>
              <w:divBdr>
                <w:top w:val="none" w:sz="0" w:space="0" w:color="auto"/>
                <w:left w:val="none" w:sz="0" w:space="0" w:color="auto"/>
                <w:bottom w:val="none" w:sz="0" w:space="0" w:color="auto"/>
                <w:right w:val="none" w:sz="0" w:space="0" w:color="auto"/>
              </w:divBdr>
            </w:div>
            <w:div w:id="31463494">
              <w:marLeft w:val="0"/>
              <w:marRight w:val="0"/>
              <w:marTop w:val="0"/>
              <w:marBottom w:val="0"/>
              <w:divBdr>
                <w:top w:val="none" w:sz="0" w:space="0" w:color="auto"/>
                <w:left w:val="none" w:sz="0" w:space="0" w:color="auto"/>
                <w:bottom w:val="none" w:sz="0" w:space="0" w:color="auto"/>
                <w:right w:val="none" w:sz="0" w:space="0" w:color="auto"/>
              </w:divBdr>
            </w:div>
            <w:div w:id="1272738084">
              <w:marLeft w:val="0"/>
              <w:marRight w:val="0"/>
              <w:marTop w:val="0"/>
              <w:marBottom w:val="0"/>
              <w:divBdr>
                <w:top w:val="none" w:sz="0" w:space="0" w:color="auto"/>
                <w:left w:val="none" w:sz="0" w:space="0" w:color="auto"/>
                <w:bottom w:val="none" w:sz="0" w:space="0" w:color="auto"/>
                <w:right w:val="none" w:sz="0" w:space="0" w:color="auto"/>
              </w:divBdr>
            </w:div>
            <w:div w:id="399132319">
              <w:marLeft w:val="0"/>
              <w:marRight w:val="0"/>
              <w:marTop w:val="0"/>
              <w:marBottom w:val="0"/>
              <w:divBdr>
                <w:top w:val="none" w:sz="0" w:space="0" w:color="auto"/>
                <w:left w:val="none" w:sz="0" w:space="0" w:color="auto"/>
                <w:bottom w:val="none" w:sz="0" w:space="0" w:color="auto"/>
                <w:right w:val="none" w:sz="0" w:space="0" w:color="auto"/>
              </w:divBdr>
            </w:div>
            <w:div w:id="1472554341">
              <w:marLeft w:val="0"/>
              <w:marRight w:val="0"/>
              <w:marTop w:val="0"/>
              <w:marBottom w:val="0"/>
              <w:divBdr>
                <w:top w:val="none" w:sz="0" w:space="0" w:color="auto"/>
                <w:left w:val="none" w:sz="0" w:space="0" w:color="auto"/>
                <w:bottom w:val="none" w:sz="0" w:space="0" w:color="auto"/>
                <w:right w:val="none" w:sz="0" w:space="0" w:color="auto"/>
              </w:divBdr>
            </w:div>
            <w:div w:id="1933970221">
              <w:marLeft w:val="0"/>
              <w:marRight w:val="0"/>
              <w:marTop w:val="0"/>
              <w:marBottom w:val="0"/>
              <w:divBdr>
                <w:top w:val="none" w:sz="0" w:space="0" w:color="auto"/>
                <w:left w:val="none" w:sz="0" w:space="0" w:color="auto"/>
                <w:bottom w:val="none" w:sz="0" w:space="0" w:color="auto"/>
                <w:right w:val="none" w:sz="0" w:space="0" w:color="auto"/>
              </w:divBdr>
            </w:div>
            <w:div w:id="1075973906">
              <w:marLeft w:val="0"/>
              <w:marRight w:val="0"/>
              <w:marTop w:val="0"/>
              <w:marBottom w:val="0"/>
              <w:divBdr>
                <w:top w:val="none" w:sz="0" w:space="0" w:color="auto"/>
                <w:left w:val="none" w:sz="0" w:space="0" w:color="auto"/>
                <w:bottom w:val="none" w:sz="0" w:space="0" w:color="auto"/>
                <w:right w:val="none" w:sz="0" w:space="0" w:color="auto"/>
              </w:divBdr>
            </w:div>
            <w:div w:id="923341693">
              <w:marLeft w:val="0"/>
              <w:marRight w:val="0"/>
              <w:marTop w:val="0"/>
              <w:marBottom w:val="0"/>
              <w:divBdr>
                <w:top w:val="none" w:sz="0" w:space="0" w:color="auto"/>
                <w:left w:val="none" w:sz="0" w:space="0" w:color="auto"/>
                <w:bottom w:val="none" w:sz="0" w:space="0" w:color="auto"/>
                <w:right w:val="none" w:sz="0" w:space="0" w:color="auto"/>
              </w:divBdr>
            </w:div>
            <w:div w:id="1044066454">
              <w:marLeft w:val="0"/>
              <w:marRight w:val="0"/>
              <w:marTop w:val="0"/>
              <w:marBottom w:val="0"/>
              <w:divBdr>
                <w:top w:val="none" w:sz="0" w:space="0" w:color="auto"/>
                <w:left w:val="none" w:sz="0" w:space="0" w:color="auto"/>
                <w:bottom w:val="none" w:sz="0" w:space="0" w:color="auto"/>
                <w:right w:val="none" w:sz="0" w:space="0" w:color="auto"/>
              </w:divBdr>
            </w:div>
            <w:div w:id="136607376">
              <w:marLeft w:val="0"/>
              <w:marRight w:val="0"/>
              <w:marTop w:val="0"/>
              <w:marBottom w:val="0"/>
              <w:divBdr>
                <w:top w:val="none" w:sz="0" w:space="0" w:color="auto"/>
                <w:left w:val="none" w:sz="0" w:space="0" w:color="auto"/>
                <w:bottom w:val="none" w:sz="0" w:space="0" w:color="auto"/>
                <w:right w:val="none" w:sz="0" w:space="0" w:color="auto"/>
              </w:divBdr>
            </w:div>
            <w:div w:id="176967030">
              <w:marLeft w:val="0"/>
              <w:marRight w:val="0"/>
              <w:marTop w:val="0"/>
              <w:marBottom w:val="0"/>
              <w:divBdr>
                <w:top w:val="none" w:sz="0" w:space="0" w:color="auto"/>
                <w:left w:val="none" w:sz="0" w:space="0" w:color="auto"/>
                <w:bottom w:val="none" w:sz="0" w:space="0" w:color="auto"/>
                <w:right w:val="none" w:sz="0" w:space="0" w:color="auto"/>
              </w:divBdr>
            </w:div>
            <w:div w:id="1499884136">
              <w:marLeft w:val="0"/>
              <w:marRight w:val="0"/>
              <w:marTop w:val="0"/>
              <w:marBottom w:val="0"/>
              <w:divBdr>
                <w:top w:val="none" w:sz="0" w:space="0" w:color="auto"/>
                <w:left w:val="none" w:sz="0" w:space="0" w:color="auto"/>
                <w:bottom w:val="none" w:sz="0" w:space="0" w:color="auto"/>
                <w:right w:val="none" w:sz="0" w:space="0" w:color="auto"/>
              </w:divBdr>
            </w:div>
            <w:div w:id="799225568">
              <w:marLeft w:val="0"/>
              <w:marRight w:val="0"/>
              <w:marTop w:val="0"/>
              <w:marBottom w:val="0"/>
              <w:divBdr>
                <w:top w:val="none" w:sz="0" w:space="0" w:color="auto"/>
                <w:left w:val="none" w:sz="0" w:space="0" w:color="auto"/>
                <w:bottom w:val="none" w:sz="0" w:space="0" w:color="auto"/>
                <w:right w:val="none" w:sz="0" w:space="0" w:color="auto"/>
              </w:divBdr>
            </w:div>
            <w:div w:id="997542458">
              <w:marLeft w:val="0"/>
              <w:marRight w:val="0"/>
              <w:marTop w:val="0"/>
              <w:marBottom w:val="0"/>
              <w:divBdr>
                <w:top w:val="none" w:sz="0" w:space="0" w:color="auto"/>
                <w:left w:val="none" w:sz="0" w:space="0" w:color="auto"/>
                <w:bottom w:val="none" w:sz="0" w:space="0" w:color="auto"/>
                <w:right w:val="none" w:sz="0" w:space="0" w:color="auto"/>
              </w:divBdr>
            </w:div>
            <w:div w:id="932855587">
              <w:marLeft w:val="0"/>
              <w:marRight w:val="0"/>
              <w:marTop w:val="0"/>
              <w:marBottom w:val="0"/>
              <w:divBdr>
                <w:top w:val="none" w:sz="0" w:space="0" w:color="auto"/>
                <w:left w:val="none" w:sz="0" w:space="0" w:color="auto"/>
                <w:bottom w:val="none" w:sz="0" w:space="0" w:color="auto"/>
                <w:right w:val="none" w:sz="0" w:space="0" w:color="auto"/>
              </w:divBdr>
            </w:div>
            <w:div w:id="727345403">
              <w:marLeft w:val="0"/>
              <w:marRight w:val="0"/>
              <w:marTop w:val="0"/>
              <w:marBottom w:val="0"/>
              <w:divBdr>
                <w:top w:val="none" w:sz="0" w:space="0" w:color="auto"/>
                <w:left w:val="none" w:sz="0" w:space="0" w:color="auto"/>
                <w:bottom w:val="none" w:sz="0" w:space="0" w:color="auto"/>
                <w:right w:val="none" w:sz="0" w:space="0" w:color="auto"/>
              </w:divBdr>
            </w:div>
            <w:div w:id="303119163">
              <w:marLeft w:val="0"/>
              <w:marRight w:val="0"/>
              <w:marTop w:val="0"/>
              <w:marBottom w:val="0"/>
              <w:divBdr>
                <w:top w:val="none" w:sz="0" w:space="0" w:color="auto"/>
                <w:left w:val="none" w:sz="0" w:space="0" w:color="auto"/>
                <w:bottom w:val="none" w:sz="0" w:space="0" w:color="auto"/>
                <w:right w:val="none" w:sz="0" w:space="0" w:color="auto"/>
              </w:divBdr>
            </w:div>
            <w:div w:id="1873031100">
              <w:marLeft w:val="0"/>
              <w:marRight w:val="0"/>
              <w:marTop w:val="0"/>
              <w:marBottom w:val="0"/>
              <w:divBdr>
                <w:top w:val="none" w:sz="0" w:space="0" w:color="auto"/>
                <w:left w:val="none" w:sz="0" w:space="0" w:color="auto"/>
                <w:bottom w:val="none" w:sz="0" w:space="0" w:color="auto"/>
                <w:right w:val="none" w:sz="0" w:space="0" w:color="auto"/>
              </w:divBdr>
            </w:div>
            <w:div w:id="1294680189">
              <w:marLeft w:val="0"/>
              <w:marRight w:val="0"/>
              <w:marTop w:val="0"/>
              <w:marBottom w:val="0"/>
              <w:divBdr>
                <w:top w:val="none" w:sz="0" w:space="0" w:color="auto"/>
                <w:left w:val="none" w:sz="0" w:space="0" w:color="auto"/>
                <w:bottom w:val="none" w:sz="0" w:space="0" w:color="auto"/>
                <w:right w:val="none" w:sz="0" w:space="0" w:color="auto"/>
              </w:divBdr>
            </w:div>
            <w:div w:id="521549083">
              <w:marLeft w:val="0"/>
              <w:marRight w:val="0"/>
              <w:marTop w:val="0"/>
              <w:marBottom w:val="0"/>
              <w:divBdr>
                <w:top w:val="none" w:sz="0" w:space="0" w:color="auto"/>
                <w:left w:val="none" w:sz="0" w:space="0" w:color="auto"/>
                <w:bottom w:val="none" w:sz="0" w:space="0" w:color="auto"/>
                <w:right w:val="none" w:sz="0" w:space="0" w:color="auto"/>
              </w:divBdr>
            </w:div>
            <w:div w:id="1496264713">
              <w:marLeft w:val="0"/>
              <w:marRight w:val="0"/>
              <w:marTop w:val="0"/>
              <w:marBottom w:val="0"/>
              <w:divBdr>
                <w:top w:val="none" w:sz="0" w:space="0" w:color="auto"/>
                <w:left w:val="none" w:sz="0" w:space="0" w:color="auto"/>
                <w:bottom w:val="none" w:sz="0" w:space="0" w:color="auto"/>
                <w:right w:val="none" w:sz="0" w:space="0" w:color="auto"/>
              </w:divBdr>
            </w:div>
            <w:div w:id="1713184844">
              <w:marLeft w:val="0"/>
              <w:marRight w:val="0"/>
              <w:marTop w:val="0"/>
              <w:marBottom w:val="0"/>
              <w:divBdr>
                <w:top w:val="none" w:sz="0" w:space="0" w:color="auto"/>
                <w:left w:val="none" w:sz="0" w:space="0" w:color="auto"/>
                <w:bottom w:val="none" w:sz="0" w:space="0" w:color="auto"/>
                <w:right w:val="none" w:sz="0" w:space="0" w:color="auto"/>
              </w:divBdr>
            </w:div>
            <w:div w:id="513956274">
              <w:marLeft w:val="0"/>
              <w:marRight w:val="0"/>
              <w:marTop w:val="0"/>
              <w:marBottom w:val="0"/>
              <w:divBdr>
                <w:top w:val="none" w:sz="0" w:space="0" w:color="auto"/>
                <w:left w:val="none" w:sz="0" w:space="0" w:color="auto"/>
                <w:bottom w:val="none" w:sz="0" w:space="0" w:color="auto"/>
                <w:right w:val="none" w:sz="0" w:space="0" w:color="auto"/>
              </w:divBdr>
            </w:div>
            <w:div w:id="896358082">
              <w:marLeft w:val="0"/>
              <w:marRight w:val="0"/>
              <w:marTop w:val="0"/>
              <w:marBottom w:val="0"/>
              <w:divBdr>
                <w:top w:val="none" w:sz="0" w:space="0" w:color="auto"/>
                <w:left w:val="none" w:sz="0" w:space="0" w:color="auto"/>
                <w:bottom w:val="none" w:sz="0" w:space="0" w:color="auto"/>
                <w:right w:val="none" w:sz="0" w:space="0" w:color="auto"/>
              </w:divBdr>
            </w:div>
            <w:div w:id="1673292238">
              <w:marLeft w:val="0"/>
              <w:marRight w:val="0"/>
              <w:marTop w:val="0"/>
              <w:marBottom w:val="0"/>
              <w:divBdr>
                <w:top w:val="none" w:sz="0" w:space="0" w:color="auto"/>
                <w:left w:val="none" w:sz="0" w:space="0" w:color="auto"/>
                <w:bottom w:val="none" w:sz="0" w:space="0" w:color="auto"/>
                <w:right w:val="none" w:sz="0" w:space="0" w:color="auto"/>
              </w:divBdr>
            </w:div>
            <w:div w:id="690909517">
              <w:marLeft w:val="0"/>
              <w:marRight w:val="0"/>
              <w:marTop w:val="0"/>
              <w:marBottom w:val="0"/>
              <w:divBdr>
                <w:top w:val="none" w:sz="0" w:space="0" w:color="auto"/>
                <w:left w:val="none" w:sz="0" w:space="0" w:color="auto"/>
                <w:bottom w:val="none" w:sz="0" w:space="0" w:color="auto"/>
                <w:right w:val="none" w:sz="0" w:space="0" w:color="auto"/>
              </w:divBdr>
            </w:div>
            <w:div w:id="872110661">
              <w:marLeft w:val="0"/>
              <w:marRight w:val="0"/>
              <w:marTop w:val="0"/>
              <w:marBottom w:val="0"/>
              <w:divBdr>
                <w:top w:val="none" w:sz="0" w:space="0" w:color="auto"/>
                <w:left w:val="none" w:sz="0" w:space="0" w:color="auto"/>
                <w:bottom w:val="none" w:sz="0" w:space="0" w:color="auto"/>
                <w:right w:val="none" w:sz="0" w:space="0" w:color="auto"/>
              </w:divBdr>
            </w:div>
            <w:div w:id="878274891">
              <w:marLeft w:val="0"/>
              <w:marRight w:val="0"/>
              <w:marTop w:val="0"/>
              <w:marBottom w:val="0"/>
              <w:divBdr>
                <w:top w:val="none" w:sz="0" w:space="0" w:color="auto"/>
                <w:left w:val="none" w:sz="0" w:space="0" w:color="auto"/>
                <w:bottom w:val="none" w:sz="0" w:space="0" w:color="auto"/>
                <w:right w:val="none" w:sz="0" w:space="0" w:color="auto"/>
              </w:divBdr>
            </w:div>
            <w:div w:id="7172988">
              <w:marLeft w:val="0"/>
              <w:marRight w:val="0"/>
              <w:marTop w:val="0"/>
              <w:marBottom w:val="0"/>
              <w:divBdr>
                <w:top w:val="none" w:sz="0" w:space="0" w:color="auto"/>
                <w:left w:val="none" w:sz="0" w:space="0" w:color="auto"/>
                <w:bottom w:val="none" w:sz="0" w:space="0" w:color="auto"/>
                <w:right w:val="none" w:sz="0" w:space="0" w:color="auto"/>
              </w:divBdr>
            </w:div>
            <w:div w:id="229074249">
              <w:marLeft w:val="0"/>
              <w:marRight w:val="0"/>
              <w:marTop w:val="0"/>
              <w:marBottom w:val="0"/>
              <w:divBdr>
                <w:top w:val="none" w:sz="0" w:space="0" w:color="auto"/>
                <w:left w:val="none" w:sz="0" w:space="0" w:color="auto"/>
                <w:bottom w:val="none" w:sz="0" w:space="0" w:color="auto"/>
                <w:right w:val="none" w:sz="0" w:space="0" w:color="auto"/>
              </w:divBdr>
            </w:div>
            <w:div w:id="1441293074">
              <w:marLeft w:val="0"/>
              <w:marRight w:val="0"/>
              <w:marTop w:val="0"/>
              <w:marBottom w:val="0"/>
              <w:divBdr>
                <w:top w:val="none" w:sz="0" w:space="0" w:color="auto"/>
                <w:left w:val="none" w:sz="0" w:space="0" w:color="auto"/>
                <w:bottom w:val="none" w:sz="0" w:space="0" w:color="auto"/>
                <w:right w:val="none" w:sz="0" w:space="0" w:color="auto"/>
              </w:divBdr>
            </w:div>
            <w:div w:id="1227495086">
              <w:marLeft w:val="0"/>
              <w:marRight w:val="0"/>
              <w:marTop w:val="0"/>
              <w:marBottom w:val="0"/>
              <w:divBdr>
                <w:top w:val="none" w:sz="0" w:space="0" w:color="auto"/>
                <w:left w:val="none" w:sz="0" w:space="0" w:color="auto"/>
                <w:bottom w:val="none" w:sz="0" w:space="0" w:color="auto"/>
                <w:right w:val="none" w:sz="0" w:space="0" w:color="auto"/>
              </w:divBdr>
            </w:div>
            <w:div w:id="836506906">
              <w:marLeft w:val="0"/>
              <w:marRight w:val="0"/>
              <w:marTop w:val="0"/>
              <w:marBottom w:val="0"/>
              <w:divBdr>
                <w:top w:val="none" w:sz="0" w:space="0" w:color="auto"/>
                <w:left w:val="none" w:sz="0" w:space="0" w:color="auto"/>
                <w:bottom w:val="none" w:sz="0" w:space="0" w:color="auto"/>
                <w:right w:val="none" w:sz="0" w:space="0" w:color="auto"/>
              </w:divBdr>
            </w:div>
            <w:div w:id="76943193">
              <w:marLeft w:val="0"/>
              <w:marRight w:val="0"/>
              <w:marTop w:val="0"/>
              <w:marBottom w:val="0"/>
              <w:divBdr>
                <w:top w:val="none" w:sz="0" w:space="0" w:color="auto"/>
                <w:left w:val="none" w:sz="0" w:space="0" w:color="auto"/>
                <w:bottom w:val="none" w:sz="0" w:space="0" w:color="auto"/>
                <w:right w:val="none" w:sz="0" w:space="0" w:color="auto"/>
              </w:divBdr>
            </w:div>
            <w:div w:id="1406143362">
              <w:marLeft w:val="0"/>
              <w:marRight w:val="0"/>
              <w:marTop w:val="0"/>
              <w:marBottom w:val="0"/>
              <w:divBdr>
                <w:top w:val="none" w:sz="0" w:space="0" w:color="auto"/>
                <w:left w:val="none" w:sz="0" w:space="0" w:color="auto"/>
                <w:bottom w:val="none" w:sz="0" w:space="0" w:color="auto"/>
                <w:right w:val="none" w:sz="0" w:space="0" w:color="auto"/>
              </w:divBdr>
            </w:div>
            <w:div w:id="237909991">
              <w:marLeft w:val="0"/>
              <w:marRight w:val="0"/>
              <w:marTop w:val="0"/>
              <w:marBottom w:val="0"/>
              <w:divBdr>
                <w:top w:val="none" w:sz="0" w:space="0" w:color="auto"/>
                <w:left w:val="none" w:sz="0" w:space="0" w:color="auto"/>
                <w:bottom w:val="none" w:sz="0" w:space="0" w:color="auto"/>
                <w:right w:val="none" w:sz="0" w:space="0" w:color="auto"/>
              </w:divBdr>
            </w:div>
            <w:div w:id="765922280">
              <w:marLeft w:val="0"/>
              <w:marRight w:val="0"/>
              <w:marTop w:val="0"/>
              <w:marBottom w:val="0"/>
              <w:divBdr>
                <w:top w:val="none" w:sz="0" w:space="0" w:color="auto"/>
                <w:left w:val="none" w:sz="0" w:space="0" w:color="auto"/>
                <w:bottom w:val="none" w:sz="0" w:space="0" w:color="auto"/>
                <w:right w:val="none" w:sz="0" w:space="0" w:color="auto"/>
              </w:divBdr>
            </w:div>
            <w:div w:id="1034965530">
              <w:marLeft w:val="0"/>
              <w:marRight w:val="0"/>
              <w:marTop w:val="0"/>
              <w:marBottom w:val="0"/>
              <w:divBdr>
                <w:top w:val="none" w:sz="0" w:space="0" w:color="auto"/>
                <w:left w:val="none" w:sz="0" w:space="0" w:color="auto"/>
                <w:bottom w:val="none" w:sz="0" w:space="0" w:color="auto"/>
                <w:right w:val="none" w:sz="0" w:space="0" w:color="auto"/>
              </w:divBdr>
            </w:div>
            <w:div w:id="1125001908">
              <w:marLeft w:val="0"/>
              <w:marRight w:val="0"/>
              <w:marTop w:val="0"/>
              <w:marBottom w:val="0"/>
              <w:divBdr>
                <w:top w:val="none" w:sz="0" w:space="0" w:color="auto"/>
                <w:left w:val="none" w:sz="0" w:space="0" w:color="auto"/>
                <w:bottom w:val="none" w:sz="0" w:space="0" w:color="auto"/>
                <w:right w:val="none" w:sz="0" w:space="0" w:color="auto"/>
              </w:divBdr>
            </w:div>
            <w:div w:id="1507289356">
              <w:marLeft w:val="0"/>
              <w:marRight w:val="0"/>
              <w:marTop w:val="0"/>
              <w:marBottom w:val="0"/>
              <w:divBdr>
                <w:top w:val="none" w:sz="0" w:space="0" w:color="auto"/>
                <w:left w:val="none" w:sz="0" w:space="0" w:color="auto"/>
                <w:bottom w:val="none" w:sz="0" w:space="0" w:color="auto"/>
                <w:right w:val="none" w:sz="0" w:space="0" w:color="auto"/>
              </w:divBdr>
            </w:div>
            <w:div w:id="660235751">
              <w:marLeft w:val="0"/>
              <w:marRight w:val="0"/>
              <w:marTop w:val="0"/>
              <w:marBottom w:val="0"/>
              <w:divBdr>
                <w:top w:val="none" w:sz="0" w:space="0" w:color="auto"/>
                <w:left w:val="none" w:sz="0" w:space="0" w:color="auto"/>
                <w:bottom w:val="none" w:sz="0" w:space="0" w:color="auto"/>
                <w:right w:val="none" w:sz="0" w:space="0" w:color="auto"/>
              </w:divBdr>
            </w:div>
            <w:div w:id="1917090328">
              <w:marLeft w:val="0"/>
              <w:marRight w:val="0"/>
              <w:marTop w:val="0"/>
              <w:marBottom w:val="0"/>
              <w:divBdr>
                <w:top w:val="none" w:sz="0" w:space="0" w:color="auto"/>
                <w:left w:val="none" w:sz="0" w:space="0" w:color="auto"/>
                <w:bottom w:val="none" w:sz="0" w:space="0" w:color="auto"/>
                <w:right w:val="none" w:sz="0" w:space="0" w:color="auto"/>
              </w:divBdr>
            </w:div>
            <w:div w:id="514536095">
              <w:marLeft w:val="0"/>
              <w:marRight w:val="0"/>
              <w:marTop w:val="0"/>
              <w:marBottom w:val="0"/>
              <w:divBdr>
                <w:top w:val="none" w:sz="0" w:space="0" w:color="auto"/>
                <w:left w:val="none" w:sz="0" w:space="0" w:color="auto"/>
                <w:bottom w:val="none" w:sz="0" w:space="0" w:color="auto"/>
                <w:right w:val="none" w:sz="0" w:space="0" w:color="auto"/>
              </w:divBdr>
            </w:div>
            <w:div w:id="470291633">
              <w:marLeft w:val="0"/>
              <w:marRight w:val="0"/>
              <w:marTop w:val="0"/>
              <w:marBottom w:val="0"/>
              <w:divBdr>
                <w:top w:val="none" w:sz="0" w:space="0" w:color="auto"/>
                <w:left w:val="none" w:sz="0" w:space="0" w:color="auto"/>
                <w:bottom w:val="none" w:sz="0" w:space="0" w:color="auto"/>
                <w:right w:val="none" w:sz="0" w:space="0" w:color="auto"/>
              </w:divBdr>
            </w:div>
            <w:div w:id="1742101611">
              <w:marLeft w:val="0"/>
              <w:marRight w:val="0"/>
              <w:marTop w:val="0"/>
              <w:marBottom w:val="0"/>
              <w:divBdr>
                <w:top w:val="none" w:sz="0" w:space="0" w:color="auto"/>
                <w:left w:val="none" w:sz="0" w:space="0" w:color="auto"/>
                <w:bottom w:val="none" w:sz="0" w:space="0" w:color="auto"/>
                <w:right w:val="none" w:sz="0" w:space="0" w:color="auto"/>
              </w:divBdr>
            </w:div>
            <w:div w:id="535696949">
              <w:marLeft w:val="0"/>
              <w:marRight w:val="0"/>
              <w:marTop w:val="0"/>
              <w:marBottom w:val="0"/>
              <w:divBdr>
                <w:top w:val="none" w:sz="0" w:space="0" w:color="auto"/>
                <w:left w:val="none" w:sz="0" w:space="0" w:color="auto"/>
                <w:bottom w:val="none" w:sz="0" w:space="0" w:color="auto"/>
                <w:right w:val="none" w:sz="0" w:space="0" w:color="auto"/>
              </w:divBdr>
            </w:div>
            <w:div w:id="1833134032">
              <w:marLeft w:val="0"/>
              <w:marRight w:val="0"/>
              <w:marTop w:val="0"/>
              <w:marBottom w:val="0"/>
              <w:divBdr>
                <w:top w:val="none" w:sz="0" w:space="0" w:color="auto"/>
                <w:left w:val="none" w:sz="0" w:space="0" w:color="auto"/>
                <w:bottom w:val="none" w:sz="0" w:space="0" w:color="auto"/>
                <w:right w:val="none" w:sz="0" w:space="0" w:color="auto"/>
              </w:divBdr>
            </w:div>
            <w:div w:id="1250237640">
              <w:marLeft w:val="0"/>
              <w:marRight w:val="0"/>
              <w:marTop w:val="0"/>
              <w:marBottom w:val="0"/>
              <w:divBdr>
                <w:top w:val="none" w:sz="0" w:space="0" w:color="auto"/>
                <w:left w:val="none" w:sz="0" w:space="0" w:color="auto"/>
                <w:bottom w:val="none" w:sz="0" w:space="0" w:color="auto"/>
                <w:right w:val="none" w:sz="0" w:space="0" w:color="auto"/>
              </w:divBdr>
            </w:div>
            <w:div w:id="1193375547">
              <w:marLeft w:val="0"/>
              <w:marRight w:val="0"/>
              <w:marTop w:val="0"/>
              <w:marBottom w:val="0"/>
              <w:divBdr>
                <w:top w:val="none" w:sz="0" w:space="0" w:color="auto"/>
                <w:left w:val="none" w:sz="0" w:space="0" w:color="auto"/>
                <w:bottom w:val="none" w:sz="0" w:space="0" w:color="auto"/>
                <w:right w:val="none" w:sz="0" w:space="0" w:color="auto"/>
              </w:divBdr>
            </w:div>
            <w:div w:id="967976837">
              <w:marLeft w:val="0"/>
              <w:marRight w:val="0"/>
              <w:marTop w:val="0"/>
              <w:marBottom w:val="0"/>
              <w:divBdr>
                <w:top w:val="none" w:sz="0" w:space="0" w:color="auto"/>
                <w:left w:val="none" w:sz="0" w:space="0" w:color="auto"/>
                <w:bottom w:val="none" w:sz="0" w:space="0" w:color="auto"/>
                <w:right w:val="none" w:sz="0" w:space="0" w:color="auto"/>
              </w:divBdr>
            </w:div>
            <w:div w:id="541330137">
              <w:marLeft w:val="0"/>
              <w:marRight w:val="0"/>
              <w:marTop w:val="0"/>
              <w:marBottom w:val="0"/>
              <w:divBdr>
                <w:top w:val="none" w:sz="0" w:space="0" w:color="auto"/>
                <w:left w:val="none" w:sz="0" w:space="0" w:color="auto"/>
                <w:bottom w:val="none" w:sz="0" w:space="0" w:color="auto"/>
                <w:right w:val="none" w:sz="0" w:space="0" w:color="auto"/>
              </w:divBdr>
            </w:div>
            <w:div w:id="822699440">
              <w:marLeft w:val="0"/>
              <w:marRight w:val="0"/>
              <w:marTop w:val="0"/>
              <w:marBottom w:val="0"/>
              <w:divBdr>
                <w:top w:val="none" w:sz="0" w:space="0" w:color="auto"/>
                <w:left w:val="none" w:sz="0" w:space="0" w:color="auto"/>
                <w:bottom w:val="none" w:sz="0" w:space="0" w:color="auto"/>
                <w:right w:val="none" w:sz="0" w:space="0" w:color="auto"/>
              </w:divBdr>
            </w:div>
            <w:div w:id="943540453">
              <w:marLeft w:val="0"/>
              <w:marRight w:val="0"/>
              <w:marTop w:val="0"/>
              <w:marBottom w:val="0"/>
              <w:divBdr>
                <w:top w:val="none" w:sz="0" w:space="0" w:color="auto"/>
                <w:left w:val="none" w:sz="0" w:space="0" w:color="auto"/>
                <w:bottom w:val="none" w:sz="0" w:space="0" w:color="auto"/>
                <w:right w:val="none" w:sz="0" w:space="0" w:color="auto"/>
              </w:divBdr>
            </w:div>
            <w:div w:id="681471403">
              <w:marLeft w:val="0"/>
              <w:marRight w:val="0"/>
              <w:marTop w:val="0"/>
              <w:marBottom w:val="0"/>
              <w:divBdr>
                <w:top w:val="none" w:sz="0" w:space="0" w:color="auto"/>
                <w:left w:val="none" w:sz="0" w:space="0" w:color="auto"/>
                <w:bottom w:val="none" w:sz="0" w:space="0" w:color="auto"/>
                <w:right w:val="none" w:sz="0" w:space="0" w:color="auto"/>
              </w:divBdr>
            </w:div>
            <w:div w:id="1496847680">
              <w:marLeft w:val="0"/>
              <w:marRight w:val="0"/>
              <w:marTop w:val="0"/>
              <w:marBottom w:val="0"/>
              <w:divBdr>
                <w:top w:val="none" w:sz="0" w:space="0" w:color="auto"/>
                <w:left w:val="none" w:sz="0" w:space="0" w:color="auto"/>
                <w:bottom w:val="none" w:sz="0" w:space="0" w:color="auto"/>
                <w:right w:val="none" w:sz="0" w:space="0" w:color="auto"/>
              </w:divBdr>
            </w:div>
            <w:div w:id="1451587583">
              <w:marLeft w:val="0"/>
              <w:marRight w:val="0"/>
              <w:marTop w:val="0"/>
              <w:marBottom w:val="0"/>
              <w:divBdr>
                <w:top w:val="none" w:sz="0" w:space="0" w:color="auto"/>
                <w:left w:val="none" w:sz="0" w:space="0" w:color="auto"/>
                <w:bottom w:val="none" w:sz="0" w:space="0" w:color="auto"/>
                <w:right w:val="none" w:sz="0" w:space="0" w:color="auto"/>
              </w:divBdr>
            </w:div>
            <w:div w:id="425150503">
              <w:marLeft w:val="0"/>
              <w:marRight w:val="0"/>
              <w:marTop w:val="0"/>
              <w:marBottom w:val="0"/>
              <w:divBdr>
                <w:top w:val="none" w:sz="0" w:space="0" w:color="auto"/>
                <w:left w:val="none" w:sz="0" w:space="0" w:color="auto"/>
                <w:bottom w:val="none" w:sz="0" w:space="0" w:color="auto"/>
                <w:right w:val="none" w:sz="0" w:space="0" w:color="auto"/>
              </w:divBdr>
            </w:div>
            <w:div w:id="673383135">
              <w:marLeft w:val="0"/>
              <w:marRight w:val="0"/>
              <w:marTop w:val="0"/>
              <w:marBottom w:val="0"/>
              <w:divBdr>
                <w:top w:val="none" w:sz="0" w:space="0" w:color="auto"/>
                <w:left w:val="none" w:sz="0" w:space="0" w:color="auto"/>
                <w:bottom w:val="none" w:sz="0" w:space="0" w:color="auto"/>
                <w:right w:val="none" w:sz="0" w:space="0" w:color="auto"/>
              </w:divBdr>
            </w:div>
            <w:div w:id="998770809">
              <w:marLeft w:val="0"/>
              <w:marRight w:val="0"/>
              <w:marTop w:val="0"/>
              <w:marBottom w:val="0"/>
              <w:divBdr>
                <w:top w:val="none" w:sz="0" w:space="0" w:color="auto"/>
                <w:left w:val="none" w:sz="0" w:space="0" w:color="auto"/>
                <w:bottom w:val="none" w:sz="0" w:space="0" w:color="auto"/>
                <w:right w:val="none" w:sz="0" w:space="0" w:color="auto"/>
              </w:divBdr>
            </w:div>
            <w:div w:id="515967873">
              <w:marLeft w:val="0"/>
              <w:marRight w:val="0"/>
              <w:marTop w:val="0"/>
              <w:marBottom w:val="0"/>
              <w:divBdr>
                <w:top w:val="none" w:sz="0" w:space="0" w:color="auto"/>
                <w:left w:val="none" w:sz="0" w:space="0" w:color="auto"/>
                <w:bottom w:val="none" w:sz="0" w:space="0" w:color="auto"/>
                <w:right w:val="none" w:sz="0" w:space="0" w:color="auto"/>
              </w:divBdr>
            </w:div>
            <w:div w:id="1420833597">
              <w:marLeft w:val="0"/>
              <w:marRight w:val="0"/>
              <w:marTop w:val="0"/>
              <w:marBottom w:val="0"/>
              <w:divBdr>
                <w:top w:val="none" w:sz="0" w:space="0" w:color="auto"/>
                <w:left w:val="none" w:sz="0" w:space="0" w:color="auto"/>
                <w:bottom w:val="none" w:sz="0" w:space="0" w:color="auto"/>
                <w:right w:val="none" w:sz="0" w:space="0" w:color="auto"/>
              </w:divBdr>
            </w:div>
            <w:div w:id="1238856069">
              <w:marLeft w:val="0"/>
              <w:marRight w:val="0"/>
              <w:marTop w:val="0"/>
              <w:marBottom w:val="0"/>
              <w:divBdr>
                <w:top w:val="none" w:sz="0" w:space="0" w:color="auto"/>
                <w:left w:val="none" w:sz="0" w:space="0" w:color="auto"/>
                <w:bottom w:val="none" w:sz="0" w:space="0" w:color="auto"/>
                <w:right w:val="none" w:sz="0" w:space="0" w:color="auto"/>
              </w:divBdr>
            </w:div>
            <w:div w:id="550313703">
              <w:marLeft w:val="0"/>
              <w:marRight w:val="0"/>
              <w:marTop w:val="0"/>
              <w:marBottom w:val="0"/>
              <w:divBdr>
                <w:top w:val="none" w:sz="0" w:space="0" w:color="auto"/>
                <w:left w:val="none" w:sz="0" w:space="0" w:color="auto"/>
                <w:bottom w:val="none" w:sz="0" w:space="0" w:color="auto"/>
                <w:right w:val="none" w:sz="0" w:space="0" w:color="auto"/>
              </w:divBdr>
            </w:div>
            <w:div w:id="215822870">
              <w:marLeft w:val="0"/>
              <w:marRight w:val="0"/>
              <w:marTop w:val="0"/>
              <w:marBottom w:val="0"/>
              <w:divBdr>
                <w:top w:val="none" w:sz="0" w:space="0" w:color="auto"/>
                <w:left w:val="none" w:sz="0" w:space="0" w:color="auto"/>
                <w:bottom w:val="none" w:sz="0" w:space="0" w:color="auto"/>
                <w:right w:val="none" w:sz="0" w:space="0" w:color="auto"/>
              </w:divBdr>
            </w:div>
            <w:div w:id="2068260868">
              <w:marLeft w:val="0"/>
              <w:marRight w:val="0"/>
              <w:marTop w:val="0"/>
              <w:marBottom w:val="0"/>
              <w:divBdr>
                <w:top w:val="none" w:sz="0" w:space="0" w:color="auto"/>
                <w:left w:val="none" w:sz="0" w:space="0" w:color="auto"/>
                <w:bottom w:val="none" w:sz="0" w:space="0" w:color="auto"/>
                <w:right w:val="none" w:sz="0" w:space="0" w:color="auto"/>
              </w:divBdr>
            </w:div>
            <w:div w:id="1090080164">
              <w:marLeft w:val="0"/>
              <w:marRight w:val="0"/>
              <w:marTop w:val="0"/>
              <w:marBottom w:val="0"/>
              <w:divBdr>
                <w:top w:val="none" w:sz="0" w:space="0" w:color="auto"/>
                <w:left w:val="none" w:sz="0" w:space="0" w:color="auto"/>
                <w:bottom w:val="none" w:sz="0" w:space="0" w:color="auto"/>
                <w:right w:val="none" w:sz="0" w:space="0" w:color="auto"/>
              </w:divBdr>
            </w:div>
            <w:div w:id="689647441">
              <w:marLeft w:val="0"/>
              <w:marRight w:val="0"/>
              <w:marTop w:val="0"/>
              <w:marBottom w:val="0"/>
              <w:divBdr>
                <w:top w:val="none" w:sz="0" w:space="0" w:color="auto"/>
                <w:left w:val="none" w:sz="0" w:space="0" w:color="auto"/>
                <w:bottom w:val="none" w:sz="0" w:space="0" w:color="auto"/>
                <w:right w:val="none" w:sz="0" w:space="0" w:color="auto"/>
              </w:divBdr>
            </w:div>
            <w:div w:id="1264875772">
              <w:marLeft w:val="0"/>
              <w:marRight w:val="0"/>
              <w:marTop w:val="0"/>
              <w:marBottom w:val="0"/>
              <w:divBdr>
                <w:top w:val="none" w:sz="0" w:space="0" w:color="auto"/>
                <w:left w:val="none" w:sz="0" w:space="0" w:color="auto"/>
                <w:bottom w:val="none" w:sz="0" w:space="0" w:color="auto"/>
                <w:right w:val="none" w:sz="0" w:space="0" w:color="auto"/>
              </w:divBdr>
            </w:div>
            <w:div w:id="2090495935">
              <w:marLeft w:val="0"/>
              <w:marRight w:val="0"/>
              <w:marTop w:val="0"/>
              <w:marBottom w:val="0"/>
              <w:divBdr>
                <w:top w:val="none" w:sz="0" w:space="0" w:color="auto"/>
                <w:left w:val="none" w:sz="0" w:space="0" w:color="auto"/>
                <w:bottom w:val="none" w:sz="0" w:space="0" w:color="auto"/>
                <w:right w:val="none" w:sz="0" w:space="0" w:color="auto"/>
              </w:divBdr>
            </w:div>
            <w:div w:id="312373434">
              <w:marLeft w:val="0"/>
              <w:marRight w:val="0"/>
              <w:marTop w:val="0"/>
              <w:marBottom w:val="0"/>
              <w:divBdr>
                <w:top w:val="none" w:sz="0" w:space="0" w:color="auto"/>
                <w:left w:val="none" w:sz="0" w:space="0" w:color="auto"/>
                <w:bottom w:val="none" w:sz="0" w:space="0" w:color="auto"/>
                <w:right w:val="none" w:sz="0" w:space="0" w:color="auto"/>
              </w:divBdr>
            </w:div>
            <w:div w:id="928123419">
              <w:marLeft w:val="0"/>
              <w:marRight w:val="0"/>
              <w:marTop w:val="0"/>
              <w:marBottom w:val="0"/>
              <w:divBdr>
                <w:top w:val="none" w:sz="0" w:space="0" w:color="auto"/>
                <w:left w:val="none" w:sz="0" w:space="0" w:color="auto"/>
                <w:bottom w:val="none" w:sz="0" w:space="0" w:color="auto"/>
                <w:right w:val="none" w:sz="0" w:space="0" w:color="auto"/>
              </w:divBdr>
            </w:div>
            <w:div w:id="820535165">
              <w:marLeft w:val="0"/>
              <w:marRight w:val="0"/>
              <w:marTop w:val="0"/>
              <w:marBottom w:val="0"/>
              <w:divBdr>
                <w:top w:val="none" w:sz="0" w:space="0" w:color="auto"/>
                <w:left w:val="none" w:sz="0" w:space="0" w:color="auto"/>
                <w:bottom w:val="none" w:sz="0" w:space="0" w:color="auto"/>
                <w:right w:val="none" w:sz="0" w:space="0" w:color="auto"/>
              </w:divBdr>
            </w:div>
            <w:div w:id="1703090174">
              <w:marLeft w:val="0"/>
              <w:marRight w:val="0"/>
              <w:marTop w:val="0"/>
              <w:marBottom w:val="0"/>
              <w:divBdr>
                <w:top w:val="none" w:sz="0" w:space="0" w:color="auto"/>
                <w:left w:val="none" w:sz="0" w:space="0" w:color="auto"/>
                <w:bottom w:val="none" w:sz="0" w:space="0" w:color="auto"/>
                <w:right w:val="none" w:sz="0" w:space="0" w:color="auto"/>
              </w:divBdr>
            </w:div>
            <w:div w:id="1858999182">
              <w:marLeft w:val="0"/>
              <w:marRight w:val="0"/>
              <w:marTop w:val="0"/>
              <w:marBottom w:val="0"/>
              <w:divBdr>
                <w:top w:val="none" w:sz="0" w:space="0" w:color="auto"/>
                <w:left w:val="none" w:sz="0" w:space="0" w:color="auto"/>
                <w:bottom w:val="none" w:sz="0" w:space="0" w:color="auto"/>
                <w:right w:val="none" w:sz="0" w:space="0" w:color="auto"/>
              </w:divBdr>
            </w:div>
            <w:div w:id="817692930">
              <w:marLeft w:val="0"/>
              <w:marRight w:val="0"/>
              <w:marTop w:val="0"/>
              <w:marBottom w:val="0"/>
              <w:divBdr>
                <w:top w:val="none" w:sz="0" w:space="0" w:color="auto"/>
                <w:left w:val="none" w:sz="0" w:space="0" w:color="auto"/>
                <w:bottom w:val="none" w:sz="0" w:space="0" w:color="auto"/>
                <w:right w:val="none" w:sz="0" w:space="0" w:color="auto"/>
              </w:divBdr>
            </w:div>
            <w:div w:id="683441071">
              <w:marLeft w:val="0"/>
              <w:marRight w:val="0"/>
              <w:marTop w:val="0"/>
              <w:marBottom w:val="0"/>
              <w:divBdr>
                <w:top w:val="none" w:sz="0" w:space="0" w:color="auto"/>
                <w:left w:val="none" w:sz="0" w:space="0" w:color="auto"/>
                <w:bottom w:val="none" w:sz="0" w:space="0" w:color="auto"/>
                <w:right w:val="none" w:sz="0" w:space="0" w:color="auto"/>
              </w:divBdr>
            </w:div>
            <w:div w:id="85617453">
              <w:marLeft w:val="0"/>
              <w:marRight w:val="0"/>
              <w:marTop w:val="0"/>
              <w:marBottom w:val="0"/>
              <w:divBdr>
                <w:top w:val="none" w:sz="0" w:space="0" w:color="auto"/>
                <w:left w:val="none" w:sz="0" w:space="0" w:color="auto"/>
                <w:bottom w:val="none" w:sz="0" w:space="0" w:color="auto"/>
                <w:right w:val="none" w:sz="0" w:space="0" w:color="auto"/>
              </w:divBdr>
            </w:div>
            <w:div w:id="1328556898">
              <w:marLeft w:val="0"/>
              <w:marRight w:val="0"/>
              <w:marTop w:val="0"/>
              <w:marBottom w:val="0"/>
              <w:divBdr>
                <w:top w:val="none" w:sz="0" w:space="0" w:color="auto"/>
                <w:left w:val="none" w:sz="0" w:space="0" w:color="auto"/>
                <w:bottom w:val="none" w:sz="0" w:space="0" w:color="auto"/>
                <w:right w:val="none" w:sz="0" w:space="0" w:color="auto"/>
              </w:divBdr>
            </w:div>
            <w:div w:id="1808742665">
              <w:marLeft w:val="0"/>
              <w:marRight w:val="0"/>
              <w:marTop w:val="0"/>
              <w:marBottom w:val="0"/>
              <w:divBdr>
                <w:top w:val="none" w:sz="0" w:space="0" w:color="auto"/>
                <w:left w:val="none" w:sz="0" w:space="0" w:color="auto"/>
                <w:bottom w:val="none" w:sz="0" w:space="0" w:color="auto"/>
                <w:right w:val="none" w:sz="0" w:space="0" w:color="auto"/>
              </w:divBdr>
            </w:div>
            <w:div w:id="621574960">
              <w:marLeft w:val="0"/>
              <w:marRight w:val="0"/>
              <w:marTop w:val="0"/>
              <w:marBottom w:val="0"/>
              <w:divBdr>
                <w:top w:val="none" w:sz="0" w:space="0" w:color="auto"/>
                <w:left w:val="none" w:sz="0" w:space="0" w:color="auto"/>
                <w:bottom w:val="none" w:sz="0" w:space="0" w:color="auto"/>
                <w:right w:val="none" w:sz="0" w:space="0" w:color="auto"/>
              </w:divBdr>
            </w:div>
            <w:div w:id="269901402">
              <w:marLeft w:val="0"/>
              <w:marRight w:val="0"/>
              <w:marTop w:val="0"/>
              <w:marBottom w:val="0"/>
              <w:divBdr>
                <w:top w:val="none" w:sz="0" w:space="0" w:color="auto"/>
                <w:left w:val="none" w:sz="0" w:space="0" w:color="auto"/>
                <w:bottom w:val="none" w:sz="0" w:space="0" w:color="auto"/>
                <w:right w:val="none" w:sz="0" w:space="0" w:color="auto"/>
              </w:divBdr>
            </w:div>
            <w:div w:id="1467893835">
              <w:marLeft w:val="0"/>
              <w:marRight w:val="0"/>
              <w:marTop w:val="0"/>
              <w:marBottom w:val="0"/>
              <w:divBdr>
                <w:top w:val="none" w:sz="0" w:space="0" w:color="auto"/>
                <w:left w:val="none" w:sz="0" w:space="0" w:color="auto"/>
                <w:bottom w:val="none" w:sz="0" w:space="0" w:color="auto"/>
                <w:right w:val="none" w:sz="0" w:space="0" w:color="auto"/>
              </w:divBdr>
            </w:div>
            <w:div w:id="340936702">
              <w:marLeft w:val="0"/>
              <w:marRight w:val="0"/>
              <w:marTop w:val="0"/>
              <w:marBottom w:val="0"/>
              <w:divBdr>
                <w:top w:val="none" w:sz="0" w:space="0" w:color="auto"/>
                <w:left w:val="none" w:sz="0" w:space="0" w:color="auto"/>
                <w:bottom w:val="none" w:sz="0" w:space="0" w:color="auto"/>
                <w:right w:val="none" w:sz="0" w:space="0" w:color="auto"/>
              </w:divBdr>
            </w:div>
            <w:div w:id="1749767988">
              <w:marLeft w:val="0"/>
              <w:marRight w:val="0"/>
              <w:marTop w:val="0"/>
              <w:marBottom w:val="0"/>
              <w:divBdr>
                <w:top w:val="none" w:sz="0" w:space="0" w:color="auto"/>
                <w:left w:val="none" w:sz="0" w:space="0" w:color="auto"/>
                <w:bottom w:val="none" w:sz="0" w:space="0" w:color="auto"/>
                <w:right w:val="none" w:sz="0" w:space="0" w:color="auto"/>
              </w:divBdr>
            </w:div>
            <w:div w:id="365063833">
              <w:marLeft w:val="0"/>
              <w:marRight w:val="0"/>
              <w:marTop w:val="0"/>
              <w:marBottom w:val="0"/>
              <w:divBdr>
                <w:top w:val="none" w:sz="0" w:space="0" w:color="auto"/>
                <w:left w:val="none" w:sz="0" w:space="0" w:color="auto"/>
                <w:bottom w:val="none" w:sz="0" w:space="0" w:color="auto"/>
                <w:right w:val="none" w:sz="0" w:space="0" w:color="auto"/>
              </w:divBdr>
            </w:div>
            <w:div w:id="437794625">
              <w:marLeft w:val="0"/>
              <w:marRight w:val="0"/>
              <w:marTop w:val="0"/>
              <w:marBottom w:val="0"/>
              <w:divBdr>
                <w:top w:val="none" w:sz="0" w:space="0" w:color="auto"/>
                <w:left w:val="none" w:sz="0" w:space="0" w:color="auto"/>
                <w:bottom w:val="none" w:sz="0" w:space="0" w:color="auto"/>
                <w:right w:val="none" w:sz="0" w:space="0" w:color="auto"/>
              </w:divBdr>
            </w:div>
            <w:div w:id="1535315208">
              <w:marLeft w:val="0"/>
              <w:marRight w:val="0"/>
              <w:marTop w:val="0"/>
              <w:marBottom w:val="0"/>
              <w:divBdr>
                <w:top w:val="none" w:sz="0" w:space="0" w:color="auto"/>
                <w:left w:val="none" w:sz="0" w:space="0" w:color="auto"/>
                <w:bottom w:val="none" w:sz="0" w:space="0" w:color="auto"/>
                <w:right w:val="none" w:sz="0" w:space="0" w:color="auto"/>
              </w:divBdr>
            </w:div>
            <w:div w:id="2116944637">
              <w:marLeft w:val="0"/>
              <w:marRight w:val="0"/>
              <w:marTop w:val="0"/>
              <w:marBottom w:val="0"/>
              <w:divBdr>
                <w:top w:val="none" w:sz="0" w:space="0" w:color="auto"/>
                <w:left w:val="none" w:sz="0" w:space="0" w:color="auto"/>
                <w:bottom w:val="none" w:sz="0" w:space="0" w:color="auto"/>
                <w:right w:val="none" w:sz="0" w:space="0" w:color="auto"/>
              </w:divBdr>
            </w:div>
            <w:div w:id="763303183">
              <w:marLeft w:val="0"/>
              <w:marRight w:val="0"/>
              <w:marTop w:val="0"/>
              <w:marBottom w:val="0"/>
              <w:divBdr>
                <w:top w:val="none" w:sz="0" w:space="0" w:color="auto"/>
                <w:left w:val="none" w:sz="0" w:space="0" w:color="auto"/>
                <w:bottom w:val="none" w:sz="0" w:space="0" w:color="auto"/>
                <w:right w:val="none" w:sz="0" w:space="0" w:color="auto"/>
              </w:divBdr>
            </w:div>
            <w:div w:id="1698039525">
              <w:marLeft w:val="0"/>
              <w:marRight w:val="0"/>
              <w:marTop w:val="0"/>
              <w:marBottom w:val="0"/>
              <w:divBdr>
                <w:top w:val="none" w:sz="0" w:space="0" w:color="auto"/>
                <w:left w:val="none" w:sz="0" w:space="0" w:color="auto"/>
                <w:bottom w:val="none" w:sz="0" w:space="0" w:color="auto"/>
                <w:right w:val="none" w:sz="0" w:space="0" w:color="auto"/>
              </w:divBdr>
            </w:div>
            <w:div w:id="396703697">
              <w:marLeft w:val="0"/>
              <w:marRight w:val="0"/>
              <w:marTop w:val="0"/>
              <w:marBottom w:val="0"/>
              <w:divBdr>
                <w:top w:val="none" w:sz="0" w:space="0" w:color="auto"/>
                <w:left w:val="none" w:sz="0" w:space="0" w:color="auto"/>
                <w:bottom w:val="none" w:sz="0" w:space="0" w:color="auto"/>
                <w:right w:val="none" w:sz="0" w:space="0" w:color="auto"/>
              </w:divBdr>
            </w:div>
            <w:div w:id="1855534130">
              <w:marLeft w:val="0"/>
              <w:marRight w:val="0"/>
              <w:marTop w:val="0"/>
              <w:marBottom w:val="0"/>
              <w:divBdr>
                <w:top w:val="none" w:sz="0" w:space="0" w:color="auto"/>
                <w:left w:val="none" w:sz="0" w:space="0" w:color="auto"/>
                <w:bottom w:val="none" w:sz="0" w:space="0" w:color="auto"/>
                <w:right w:val="none" w:sz="0" w:space="0" w:color="auto"/>
              </w:divBdr>
            </w:div>
            <w:div w:id="1789203558">
              <w:marLeft w:val="0"/>
              <w:marRight w:val="0"/>
              <w:marTop w:val="0"/>
              <w:marBottom w:val="0"/>
              <w:divBdr>
                <w:top w:val="none" w:sz="0" w:space="0" w:color="auto"/>
                <w:left w:val="none" w:sz="0" w:space="0" w:color="auto"/>
                <w:bottom w:val="none" w:sz="0" w:space="0" w:color="auto"/>
                <w:right w:val="none" w:sz="0" w:space="0" w:color="auto"/>
              </w:divBdr>
            </w:div>
            <w:div w:id="500314522">
              <w:marLeft w:val="0"/>
              <w:marRight w:val="0"/>
              <w:marTop w:val="0"/>
              <w:marBottom w:val="0"/>
              <w:divBdr>
                <w:top w:val="none" w:sz="0" w:space="0" w:color="auto"/>
                <w:left w:val="none" w:sz="0" w:space="0" w:color="auto"/>
                <w:bottom w:val="none" w:sz="0" w:space="0" w:color="auto"/>
                <w:right w:val="none" w:sz="0" w:space="0" w:color="auto"/>
              </w:divBdr>
            </w:div>
            <w:div w:id="1727601095">
              <w:marLeft w:val="0"/>
              <w:marRight w:val="0"/>
              <w:marTop w:val="0"/>
              <w:marBottom w:val="0"/>
              <w:divBdr>
                <w:top w:val="none" w:sz="0" w:space="0" w:color="auto"/>
                <w:left w:val="none" w:sz="0" w:space="0" w:color="auto"/>
                <w:bottom w:val="none" w:sz="0" w:space="0" w:color="auto"/>
                <w:right w:val="none" w:sz="0" w:space="0" w:color="auto"/>
              </w:divBdr>
            </w:div>
            <w:div w:id="1844279733">
              <w:marLeft w:val="0"/>
              <w:marRight w:val="0"/>
              <w:marTop w:val="0"/>
              <w:marBottom w:val="0"/>
              <w:divBdr>
                <w:top w:val="none" w:sz="0" w:space="0" w:color="auto"/>
                <w:left w:val="none" w:sz="0" w:space="0" w:color="auto"/>
                <w:bottom w:val="none" w:sz="0" w:space="0" w:color="auto"/>
                <w:right w:val="none" w:sz="0" w:space="0" w:color="auto"/>
              </w:divBdr>
            </w:div>
            <w:div w:id="924806242">
              <w:marLeft w:val="0"/>
              <w:marRight w:val="0"/>
              <w:marTop w:val="0"/>
              <w:marBottom w:val="0"/>
              <w:divBdr>
                <w:top w:val="none" w:sz="0" w:space="0" w:color="auto"/>
                <w:left w:val="none" w:sz="0" w:space="0" w:color="auto"/>
                <w:bottom w:val="none" w:sz="0" w:space="0" w:color="auto"/>
                <w:right w:val="none" w:sz="0" w:space="0" w:color="auto"/>
              </w:divBdr>
            </w:div>
            <w:div w:id="186408406">
              <w:marLeft w:val="0"/>
              <w:marRight w:val="0"/>
              <w:marTop w:val="0"/>
              <w:marBottom w:val="0"/>
              <w:divBdr>
                <w:top w:val="none" w:sz="0" w:space="0" w:color="auto"/>
                <w:left w:val="none" w:sz="0" w:space="0" w:color="auto"/>
                <w:bottom w:val="none" w:sz="0" w:space="0" w:color="auto"/>
                <w:right w:val="none" w:sz="0" w:space="0" w:color="auto"/>
              </w:divBdr>
            </w:div>
            <w:div w:id="2031103384">
              <w:marLeft w:val="0"/>
              <w:marRight w:val="0"/>
              <w:marTop w:val="0"/>
              <w:marBottom w:val="0"/>
              <w:divBdr>
                <w:top w:val="none" w:sz="0" w:space="0" w:color="auto"/>
                <w:left w:val="none" w:sz="0" w:space="0" w:color="auto"/>
                <w:bottom w:val="none" w:sz="0" w:space="0" w:color="auto"/>
                <w:right w:val="none" w:sz="0" w:space="0" w:color="auto"/>
              </w:divBdr>
            </w:div>
            <w:div w:id="719208801">
              <w:marLeft w:val="0"/>
              <w:marRight w:val="0"/>
              <w:marTop w:val="0"/>
              <w:marBottom w:val="0"/>
              <w:divBdr>
                <w:top w:val="none" w:sz="0" w:space="0" w:color="auto"/>
                <w:left w:val="none" w:sz="0" w:space="0" w:color="auto"/>
                <w:bottom w:val="none" w:sz="0" w:space="0" w:color="auto"/>
                <w:right w:val="none" w:sz="0" w:space="0" w:color="auto"/>
              </w:divBdr>
            </w:div>
            <w:div w:id="1347487647">
              <w:marLeft w:val="0"/>
              <w:marRight w:val="0"/>
              <w:marTop w:val="0"/>
              <w:marBottom w:val="0"/>
              <w:divBdr>
                <w:top w:val="none" w:sz="0" w:space="0" w:color="auto"/>
                <w:left w:val="none" w:sz="0" w:space="0" w:color="auto"/>
                <w:bottom w:val="none" w:sz="0" w:space="0" w:color="auto"/>
                <w:right w:val="none" w:sz="0" w:space="0" w:color="auto"/>
              </w:divBdr>
            </w:div>
            <w:div w:id="1810593178">
              <w:marLeft w:val="0"/>
              <w:marRight w:val="0"/>
              <w:marTop w:val="0"/>
              <w:marBottom w:val="0"/>
              <w:divBdr>
                <w:top w:val="none" w:sz="0" w:space="0" w:color="auto"/>
                <w:left w:val="none" w:sz="0" w:space="0" w:color="auto"/>
                <w:bottom w:val="none" w:sz="0" w:space="0" w:color="auto"/>
                <w:right w:val="none" w:sz="0" w:space="0" w:color="auto"/>
              </w:divBdr>
            </w:div>
            <w:div w:id="908687448">
              <w:marLeft w:val="0"/>
              <w:marRight w:val="0"/>
              <w:marTop w:val="0"/>
              <w:marBottom w:val="0"/>
              <w:divBdr>
                <w:top w:val="none" w:sz="0" w:space="0" w:color="auto"/>
                <w:left w:val="none" w:sz="0" w:space="0" w:color="auto"/>
                <w:bottom w:val="none" w:sz="0" w:space="0" w:color="auto"/>
                <w:right w:val="none" w:sz="0" w:space="0" w:color="auto"/>
              </w:divBdr>
            </w:div>
            <w:div w:id="31732749">
              <w:marLeft w:val="0"/>
              <w:marRight w:val="0"/>
              <w:marTop w:val="0"/>
              <w:marBottom w:val="0"/>
              <w:divBdr>
                <w:top w:val="none" w:sz="0" w:space="0" w:color="auto"/>
                <w:left w:val="none" w:sz="0" w:space="0" w:color="auto"/>
                <w:bottom w:val="none" w:sz="0" w:space="0" w:color="auto"/>
                <w:right w:val="none" w:sz="0" w:space="0" w:color="auto"/>
              </w:divBdr>
            </w:div>
            <w:div w:id="1538661252">
              <w:marLeft w:val="0"/>
              <w:marRight w:val="0"/>
              <w:marTop w:val="0"/>
              <w:marBottom w:val="0"/>
              <w:divBdr>
                <w:top w:val="none" w:sz="0" w:space="0" w:color="auto"/>
                <w:left w:val="none" w:sz="0" w:space="0" w:color="auto"/>
                <w:bottom w:val="none" w:sz="0" w:space="0" w:color="auto"/>
                <w:right w:val="none" w:sz="0" w:space="0" w:color="auto"/>
              </w:divBdr>
            </w:div>
            <w:div w:id="709574478">
              <w:marLeft w:val="0"/>
              <w:marRight w:val="0"/>
              <w:marTop w:val="0"/>
              <w:marBottom w:val="0"/>
              <w:divBdr>
                <w:top w:val="none" w:sz="0" w:space="0" w:color="auto"/>
                <w:left w:val="none" w:sz="0" w:space="0" w:color="auto"/>
                <w:bottom w:val="none" w:sz="0" w:space="0" w:color="auto"/>
                <w:right w:val="none" w:sz="0" w:space="0" w:color="auto"/>
              </w:divBdr>
            </w:div>
            <w:div w:id="496768146">
              <w:marLeft w:val="0"/>
              <w:marRight w:val="0"/>
              <w:marTop w:val="0"/>
              <w:marBottom w:val="0"/>
              <w:divBdr>
                <w:top w:val="none" w:sz="0" w:space="0" w:color="auto"/>
                <w:left w:val="none" w:sz="0" w:space="0" w:color="auto"/>
                <w:bottom w:val="none" w:sz="0" w:space="0" w:color="auto"/>
                <w:right w:val="none" w:sz="0" w:space="0" w:color="auto"/>
              </w:divBdr>
            </w:div>
            <w:div w:id="624652357">
              <w:marLeft w:val="0"/>
              <w:marRight w:val="0"/>
              <w:marTop w:val="0"/>
              <w:marBottom w:val="0"/>
              <w:divBdr>
                <w:top w:val="none" w:sz="0" w:space="0" w:color="auto"/>
                <w:left w:val="none" w:sz="0" w:space="0" w:color="auto"/>
                <w:bottom w:val="none" w:sz="0" w:space="0" w:color="auto"/>
                <w:right w:val="none" w:sz="0" w:space="0" w:color="auto"/>
              </w:divBdr>
            </w:div>
            <w:div w:id="560410925">
              <w:marLeft w:val="0"/>
              <w:marRight w:val="0"/>
              <w:marTop w:val="0"/>
              <w:marBottom w:val="0"/>
              <w:divBdr>
                <w:top w:val="none" w:sz="0" w:space="0" w:color="auto"/>
                <w:left w:val="none" w:sz="0" w:space="0" w:color="auto"/>
                <w:bottom w:val="none" w:sz="0" w:space="0" w:color="auto"/>
                <w:right w:val="none" w:sz="0" w:space="0" w:color="auto"/>
              </w:divBdr>
            </w:div>
            <w:div w:id="865483751">
              <w:marLeft w:val="0"/>
              <w:marRight w:val="0"/>
              <w:marTop w:val="0"/>
              <w:marBottom w:val="0"/>
              <w:divBdr>
                <w:top w:val="none" w:sz="0" w:space="0" w:color="auto"/>
                <w:left w:val="none" w:sz="0" w:space="0" w:color="auto"/>
                <w:bottom w:val="none" w:sz="0" w:space="0" w:color="auto"/>
                <w:right w:val="none" w:sz="0" w:space="0" w:color="auto"/>
              </w:divBdr>
            </w:div>
            <w:div w:id="745690999">
              <w:marLeft w:val="0"/>
              <w:marRight w:val="0"/>
              <w:marTop w:val="0"/>
              <w:marBottom w:val="0"/>
              <w:divBdr>
                <w:top w:val="none" w:sz="0" w:space="0" w:color="auto"/>
                <w:left w:val="none" w:sz="0" w:space="0" w:color="auto"/>
                <w:bottom w:val="none" w:sz="0" w:space="0" w:color="auto"/>
                <w:right w:val="none" w:sz="0" w:space="0" w:color="auto"/>
              </w:divBdr>
            </w:div>
            <w:div w:id="390428172">
              <w:marLeft w:val="0"/>
              <w:marRight w:val="0"/>
              <w:marTop w:val="0"/>
              <w:marBottom w:val="0"/>
              <w:divBdr>
                <w:top w:val="none" w:sz="0" w:space="0" w:color="auto"/>
                <w:left w:val="none" w:sz="0" w:space="0" w:color="auto"/>
                <w:bottom w:val="none" w:sz="0" w:space="0" w:color="auto"/>
                <w:right w:val="none" w:sz="0" w:space="0" w:color="auto"/>
              </w:divBdr>
            </w:div>
            <w:div w:id="1207449402">
              <w:marLeft w:val="0"/>
              <w:marRight w:val="0"/>
              <w:marTop w:val="0"/>
              <w:marBottom w:val="0"/>
              <w:divBdr>
                <w:top w:val="none" w:sz="0" w:space="0" w:color="auto"/>
                <w:left w:val="none" w:sz="0" w:space="0" w:color="auto"/>
                <w:bottom w:val="none" w:sz="0" w:space="0" w:color="auto"/>
                <w:right w:val="none" w:sz="0" w:space="0" w:color="auto"/>
              </w:divBdr>
            </w:div>
            <w:div w:id="841315797">
              <w:marLeft w:val="0"/>
              <w:marRight w:val="0"/>
              <w:marTop w:val="0"/>
              <w:marBottom w:val="0"/>
              <w:divBdr>
                <w:top w:val="none" w:sz="0" w:space="0" w:color="auto"/>
                <w:left w:val="none" w:sz="0" w:space="0" w:color="auto"/>
                <w:bottom w:val="none" w:sz="0" w:space="0" w:color="auto"/>
                <w:right w:val="none" w:sz="0" w:space="0" w:color="auto"/>
              </w:divBdr>
            </w:div>
            <w:div w:id="222983891">
              <w:marLeft w:val="0"/>
              <w:marRight w:val="0"/>
              <w:marTop w:val="0"/>
              <w:marBottom w:val="0"/>
              <w:divBdr>
                <w:top w:val="none" w:sz="0" w:space="0" w:color="auto"/>
                <w:left w:val="none" w:sz="0" w:space="0" w:color="auto"/>
                <w:bottom w:val="none" w:sz="0" w:space="0" w:color="auto"/>
                <w:right w:val="none" w:sz="0" w:space="0" w:color="auto"/>
              </w:divBdr>
            </w:div>
            <w:div w:id="693649141">
              <w:marLeft w:val="0"/>
              <w:marRight w:val="0"/>
              <w:marTop w:val="0"/>
              <w:marBottom w:val="0"/>
              <w:divBdr>
                <w:top w:val="none" w:sz="0" w:space="0" w:color="auto"/>
                <w:left w:val="none" w:sz="0" w:space="0" w:color="auto"/>
                <w:bottom w:val="none" w:sz="0" w:space="0" w:color="auto"/>
                <w:right w:val="none" w:sz="0" w:space="0" w:color="auto"/>
              </w:divBdr>
            </w:div>
            <w:div w:id="1780685025">
              <w:marLeft w:val="0"/>
              <w:marRight w:val="0"/>
              <w:marTop w:val="0"/>
              <w:marBottom w:val="0"/>
              <w:divBdr>
                <w:top w:val="none" w:sz="0" w:space="0" w:color="auto"/>
                <w:left w:val="none" w:sz="0" w:space="0" w:color="auto"/>
                <w:bottom w:val="none" w:sz="0" w:space="0" w:color="auto"/>
                <w:right w:val="none" w:sz="0" w:space="0" w:color="auto"/>
              </w:divBdr>
            </w:div>
            <w:div w:id="88353961">
              <w:marLeft w:val="0"/>
              <w:marRight w:val="0"/>
              <w:marTop w:val="0"/>
              <w:marBottom w:val="0"/>
              <w:divBdr>
                <w:top w:val="none" w:sz="0" w:space="0" w:color="auto"/>
                <w:left w:val="none" w:sz="0" w:space="0" w:color="auto"/>
                <w:bottom w:val="none" w:sz="0" w:space="0" w:color="auto"/>
                <w:right w:val="none" w:sz="0" w:space="0" w:color="auto"/>
              </w:divBdr>
            </w:div>
            <w:div w:id="1676149403">
              <w:marLeft w:val="0"/>
              <w:marRight w:val="0"/>
              <w:marTop w:val="0"/>
              <w:marBottom w:val="0"/>
              <w:divBdr>
                <w:top w:val="none" w:sz="0" w:space="0" w:color="auto"/>
                <w:left w:val="none" w:sz="0" w:space="0" w:color="auto"/>
                <w:bottom w:val="none" w:sz="0" w:space="0" w:color="auto"/>
                <w:right w:val="none" w:sz="0" w:space="0" w:color="auto"/>
              </w:divBdr>
            </w:div>
            <w:div w:id="1801605619">
              <w:marLeft w:val="0"/>
              <w:marRight w:val="0"/>
              <w:marTop w:val="0"/>
              <w:marBottom w:val="0"/>
              <w:divBdr>
                <w:top w:val="none" w:sz="0" w:space="0" w:color="auto"/>
                <w:left w:val="none" w:sz="0" w:space="0" w:color="auto"/>
                <w:bottom w:val="none" w:sz="0" w:space="0" w:color="auto"/>
                <w:right w:val="none" w:sz="0" w:space="0" w:color="auto"/>
              </w:divBdr>
            </w:div>
            <w:div w:id="1977100202">
              <w:marLeft w:val="0"/>
              <w:marRight w:val="0"/>
              <w:marTop w:val="0"/>
              <w:marBottom w:val="0"/>
              <w:divBdr>
                <w:top w:val="none" w:sz="0" w:space="0" w:color="auto"/>
                <w:left w:val="none" w:sz="0" w:space="0" w:color="auto"/>
                <w:bottom w:val="none" w:sz="0" w:space="0" w:color="auto"/>
                <w:right w:val="none" w:sz="0" w:space="0" w:color="auto"/>
              </w:divBdr>
            </w:div>
            <w:div w:id="707534979">
              <w:marLeft w:val="0"/>
              <w:marRight w:val="0"/>
              <w:marTop w:val="0"/>
              <w:marBottom w:val="0"/>
              <w:divBdr>
                <w:top w:val="none" w:sz="0" w:space="0" w:color="auto"/>
                <w:left w:val="none" w:sz="0" w:space="0" w:color="auto"/>
                <w:bottom w:val="none" w:sz="0" w:space="0" w:color="auto"/>
                <w:right w:val="none" w:sz="0" w:space="0" w:color="auto"/>
              </w:divBdr>
            </w:div>
            <w:div w:id="1518733387">
              <w:marLeft w:val="0"/>
              <w:marRight w:val="0"/>
              <w:marTop w:val="0"/>
              <w:marBottom w:val="0"/>
              <w:divBdr>
                <w:top w:val="none" w:sz="0" w:space="0" w:color="auto"/>
                <w:left w:val="none" w:sz="0" w:space="0" w:color="auto"/>
                <w:bottom w:val="none" w:sz="0" w:space="0" w:color="auto"/>
                <w:right w:val="none" w:sz="0" w:space="0" w:color="auto"/>
              </w:divBdr>
            </w:div>
            <w:div w:id="510722744">
              <w:marLeft w:val="0"/>
              <w:marRight w:val="0"/>
              <w:marTop w:val="0"/>
              <w:marBottom w:val="0"/>
              <w:divBdr>
                <w:top w:val="none" w:sz="0" w:space="0" w:color="auto"/>
                <w:left w:val="none" w:sz="0" w:space="0" w:color="auto"/>
                <w:bottom w:val="none" w:sz="0" w:space="0" w:color="auto"/>
                <w:right w:val="none" w:sz="0" w:space="0" w:color="auto"/>
              </w:divBdr>
            </w:div>
            <w:div w:id="1406226262">
              <w:marLeft w:val="0"/>
              <w:marRight w:val="0"/>
              <w:marTop w:val="0"/>
              <w:marBottom w:val="0"/>
              <w:divBdr>
                <w:top w:val="none" w:sz="0" w:space="0" w:color="auto"/>
                <w:left w:val="none" w:sz="0" w:space="0" w:color="auto"/>
                <w:bottom w:val="none" w:sz="0" w:space="0" w:color="auto"/>
                <w:right w:val="none" w:sz="0" w:space="0" w:color="auto"/>
              </w:divBdr>
            </w:div>
            <w:div w:id="703556380">
              <w:marLeft w:val="0"/>
              <w:marRight w:val="0"/>
              <w:marTop w:val="0"/>
              <w:marBottom w:val="0"/>
              <w:divBdr>
                <w:top w:val="none" w:sz="0" w:space="0" w:color="auto"/>
                <w:left w:val="none" w:sz="0" w:space="0" w:color="auto"/>
                <w:bottom w:val="none" w:sz="0" w:space="0" w:color="auto"/>
                <w:right w:val="none" w:sz="0" w:space="0" w:color="auto"/>
              </w:divBdr>
            </w:div>
            <w:div w:id="1277757371">
              <w:marLeft w:val="0"/>
              <w:marRight w:val="0"/>
              <w:marTop w:val="0"/>
              <w:marBottom w:val="0"/>
              <w:divBdr>
                <w:top w:val="none" w:sz="0" w:space="0" w:color="auto"/>
                <w:left w:val="none" w:sz="0" w:space="0" w:color="auto"/>
                <w:bottom w:val="none" w:sz="0" w:space="0" w:color="auto"/>
                <w:right w:val="none" w:sz="0" w:space="0" w:color="auto"/>
              </w:divBdr>
            </w:div>
            <w:div w:id="274753475">
              <w:marLeft w:val="0"/>
              <w:marRight w:val="0"/>
              <w:marTop w:val="0"/>
              <w:marBottom w:val="0"/>
              <w:divBdr>
                <w:top w:val="none" w:sz="0" w:space="0" w:color="auto"/>
                <w:left w:val="none" w:sz="0" w:space="0" w:color="auto"/>
                <w:bottom w:val="none" w:sz="0" w:space="0" w:color="auto"/>
                <w:right w:val="none" w:sz="0" w:space="0" w:color="auto"/>
              </w:divBdr>
            </w:div>
            <w:div w:id="997422874">
              <w:marLeft w:val="0"/>
              <w:marRight w:val="0"/>
              <w:marTop w:val="0"/>
              <w:marBottom w:val="0"/>
              <w:divBdr>
                <w:top w:val="none" w:sz="0" w:space="0" w:color="auto"/>
                <w:left w:val="none" w:sz="0" w:space="0" w:color="auto"/>
                <w:bottom w:val="none" w:sz="0" w:space="0" w:color="auto"/>
                <w:right w:val="none" w:sz="0" w:space="0" w:color="auto"/>
              </w:divBdr>
            </w:div>
            <w:div w:id="1559825735">
              <w:marLeft w:val="0"/>
              <w:marRight w:val="0"/>
              <w:marTop w:val="0"/>
              <w:marBottom w:val="0"/>
              <w:divBdr>
                <w:top w:val="none" w:sz="0" w:space="0" w:color="auto"/>
                <w:left w:val="none" w:sz="0" w:space="0" w:color="auto"/>
                <w:bottom w:val="none" w:sz="0" w:space="0" w:color="auto"/>
                <w:right w:val="none" w:sz="0" w:space="0" w:color="auto"/>
              </w:divBdr>
            </w:div>
            <w:div w:id="2035961523">
              <w:marLeft w:val="0"/>
              <w:marRight w:val="0"/>
              <w:marTop w:val="0"/>
              <w:marBottom w:val="0"/>
              <w:divBdr>
                <w:top w:val="none" w:sz="0" w:space="0" w:color="auto"/>
                <w:left w:val="none" w:sz="0" w:space="0" w:color="auto"/>
                <w:bottom w:val="none" w:sz="0" w:space="0" w:color="auto"/>
                <w:right w:val="none" w:sz="0" w:space="0" w:color="auto"/>
              </w:divBdr>
            </w:div>
            <w:div w:id="1487282852">
              <w:marLeft w:val="0"/>
              <w:marRight w:val="0"/>
              <w:marTop w:val="0"/>
              <w:marBottom w:val="0"/>
              <w:divBdr>
                <w:top w:val="none" w:sz="0" w:space="0" w:color="auto"/>
                <w:left w:val="none" w:sz="0" w:space="0" w:color="auto"/>
                <w:bottom w:val="none" w:sz="0" w:space="0" w:color="auto"/>
                <w:right w:val="none" w:sz="0" w:space="0" w:color="auto"/>
              </w:divBdr>
            </w:div>
            <w:div w:id="237520202">
              <w:marLeft w:val="0"/>
              <w:marRight w:val="0"/>
              <w:marTop w:val="0"/>
              <w:marBottom w:val="0"/>
              <w:divBdr>
                <w:top w:val="none" w:sz="0" w:space="0" w:color="auto"/>
                <w:left w:val="none" w:sz="0" w:space="0" w:color="auto"/>
                <w:bottom w:val="none" w:sz="0" w:space="0" w:color="auto"/>
                <w:right w:val="none" w:sz="0" w:space="0" w:color="auto"/>
              </w:divBdr>
            </w:div>
            <w:div w:id="1028289362">
              <w:marLeft w:val="0"/>
              <w:marRight w:val="0"/>
              <w:marTop w:val="0"/>
              <w:marBottom w:val="0"/>
              <w:divBdr>
                <w:top w:val="none" w:sz="0" w:space="0" w:color="auto"/>
                <w:left w:val="none" w:sz="0" w:space="0" w:color="auto"/>
                <w:bottom w:val="none" w:sz="0" w:space="0" w:color="auto"/>
                <w:right w:val="none" w:sz="0" w:space="0" w:color="auto"/>
              </w:divBdr>
            </w:div>
            <w:div w:id="1268923022">
              <w:marLeft w:val="0"/>
              <w:marRight w:val="0"/>
              <w:marTop w:val="0"/>
              <w:marBottom w:val="0"/>
              <w:divBdr>
                <w:top w:val="none" w:sz="0" w:space="0" w:color="auto"/>
                <w:left w:val="none" w:sz="0" w:space="0" w:color="auto"/>
                <w:bottom w:val="none" w:sz="0" w:space="0" w:color="auto"/>
                <w:right w:val="none" w:sz="0" w:space="0" w:color="auto"/>
              </w:divBdr>
            </w:div>
            <w:div w:id="1688557525">
              <w:marLeft w:val="0"/>
              <w:marRight w:val="0"/>
              <w:marTop w:val="0"/>
              <w:marBottom w:val="0"/>
              <w:divBdr>
                <w:top w:val="none" w:sz="0" w:space="0" w:color="auto"/>
                <w:left w:val="none" w:sz="0" w:space="0" w:color="auto"/>
                <w:bottom w:val="none" w:sz="0" w:space="0" w:color="auto"/>
                <w:right w:val="none" w:sz="0" w:space="0" w:color="auto"/>
              </w:divBdr>
            </w:div>
            <w:div w:id="467745983">
              <w:marLeft w:val="0"/>
              <w:marRight w:val="0"/>
              <w:marTop w:val="0"/>
              <w:marBottom w:val="0"/>
              <w:divBdr>
                <w:top w:val="none" w:sz="0" w:space="0" w:color="auto"/>
                <w:left w:val="none" w:sz="0" w:space="0" w:color="auto"/>
                <w:bottom w:val="none" w:sz="0" w:space="0" w:color="auto"/>
                <w:right w:val="none" w:sz="0" w:space="0" w:color="auto"/>
              </w:divBdr>
            </w:div>
            <w:div w:id="52896718">
              <w:marLeft w:val="0"/>
              <w:marRight w:val="0"/>
              <w:marTop w:val="0"/>
              <w:marBottom w:val="0"/>
              <w:divBdr>
                <w:top w:val="none" w:sz="0" w:space="0" w:color="auto"/>
                <w:left w:val="none" w:sz="0" w:space="0" w:color="auto"/>
                <w:bottom w:val="none" w:sz="0" w:space="0" w:color="auto"/>
                <w:right w:val="none" w:sz="0" w:space="0" w:color="auto"/>
              </w:divBdr>
            </w:div>
            <w:div w:id="594169702">
              <w:marLeft w:val="0"/>
              <w:marRight w:val="0"/>
              <w:marTop w:val="0"/>
              <w:marBottom w:val="0"/>
              <w:divBdr>
                <w:top w:val="none" w:sz="0" w:space="0" w:color="auto"/>
                <w:left w:val="none" w:sz="0" w:space="0" w:color="auto"/>
                <w:bottom w:val="none" w:sz="0" w:space="0" w:color="auto"/>
                <w:right w:val="none" w:sz="0" w:space="0" w:color="auto"/>
              </w:divBdr>
            </w:div>
            <w:div w:id="276955630">
              <w:marLeft w:val="0"/>
              <w:marRight w:val="0"/>
              <w:marTop w:val="0"/>
              <w:marBottom w:val="0"/>
              <w:divBdr>
                <w:top w:val="none" w:sz="0" w:space="0" w:color="auto"/>
                <w:left w:val="none" w:sz="0" w:space="0" w:color="auto"/>
                <w:bottom w:val="none" w:sz="0" w:space="0" w:color="auto"/>
                <w:right w:val="none" w:sz="0" w:space="0" w:color="auto"/>
              </w:divBdr>
            </w:div>
            <w:div w:id="466315212">
              <w:marLeft w:val="0"/>
              <w:marRight w:val="0"/>
              <w:marTop w:val="0"/>
              <w:marBottom w:val="0"/>
              <w:divBdr>
                <w:top w:val="none" w:sz="0" w:space="0" w:color="auto"/>
                <w:left w:val="none" w:sz="0" w:space="0" w:color="auto"/>
                <w:bottom w:val="none" w:sz="0" w:space="0" w:color="auto"/>
                <w:right w:val="none" w:sz="0" w:space="0" w:color="auto"/>
              </w:divBdr>
            </w:div>
            <w:div w:id="736709907">
              <w:marLeft w:val="0"/>
              <w:marRight w:val="0"/>
              <w:marTop w:val="0"/>
              <w:marBottom w:val="0"/>
              <w:divBdr>
                <w:top w:val="none" w:sz="0" w:space="0" w:color="auto"/>
                <w:left w:val="none" w:sz="0" w:space="0" w:color="auto"/>
                <w:bottom w:val="none" w:sz="0" w:space="0" w:color="auto"/>
                <w:right w:val="none" w:sz="0" w:space="0" w:color="auto"/>
              </w:divBdr>
            </w:div>
            <w:div w:id="27222439">
              <w:marLeft w:val="0"/>
              <w:marRight w:val="0"/>
              <w:marTop w:val="0"/>
              <w:marBottom w:val="0"/>
              <w:divBdr>
                <w:top w:val="none" w:sz="0" w:space="0" w:color="auto"/>
                <w:left w:val="none" w:sz="0" w:space="0" w:color="auto"/>
                <w:bottom w:val="none" w:sz="0" w:space="0" w:color="auto"/>
                <w:right w:val="none" w:sz="0" w:space="0" w:color="auto"/>
              </w:divBdr>
            </w:div>
            <w:div w:id="1919896392">
              <w:marLeft w:val="0"/>
              <w:marRight w:val="0"/>
              <w:marTop w:val="0"/>
              <w:marBottom w:val="0"/>
              <w:divBdr>
                <w:top w:val="none" w:sz="0" w:space="0" w:color="auto"/>
                <w:left w:val="none" w:sz="0" w:space="0" w:color="auto"/>
                <w:bottom w:val="none" w:sz="0" w:space="0" w:color="auto"/>
                <w:right w:val="none" w:sz="0" w:space="0" w:color="auto"/>
              </w:divBdr>
            </w:div>
            <w:div w:id="490871130">
              <w:marLeft w:val="0"/>
              <w:marRight w:val="0"/>
              <w:marTop w:val="0"/>
              <w:marBottom w:val="0"/>
              <w:divBdr>
                <w:top w:val="none" w:sz="0" w:space="0" w:color="auto"/>
                <w:left w:val="none" w:sz="0" w:space="0" w:color="auto"/>
                <w:bottom w:val="none" w:sz="0" w:space="0" w:color="auto"/>
                <w:right w:val="none" w:sz="0" w:space="0" w:color="auto"/>
              </w:divBdr>
            </w:div>
            <w:div w:id="351149431">
              <w:marLeft w:val="0"/>
              <w:marRight w:val="0"/>
              <w:marTop w:val="0"/>
              <w:marBottom w:val="0"/>
              <w:divBdr>
                <w:top w:val="none" w:sz="0" w:space="0" w:color="auto"/>
                <w:left w:val="none" w:sz="0" w:space="0" w:color="auto"/>
                <w:bottom w:val="none" w:sz="0" w:space="0" w:color="auto"/>
                <w:right w:val="none" w:sz="0" w:space="0" w:color="auto"/>
              </w:divBdr>
            </w:div>
            <w:div w:id="1943688226">
              <w:marLeft w:val="0"/>
              <w:marRight w:val="0"/>
              <w:marTop w:val="0"/>
              <w:marBottom w:val="0"/>
              <w:divBdr>
                <w:top w:val="none" w:sz="0" w:space="0" w:color="auto"/>
                <w:left w:val="none" w:sz="0" w:space="0" w:color="auto"/>
                <w:bottom w:val="none" w:sz="0" w:space="0" w:color="auto"/>
                <w:right w:val="none" w:sz="0" w:space="0" w:color="auto"/>
              </w:divBdr>
            </w:div>
            <w:div w:id="966203234">
              <w:marLeft w:val="0"/>
              <w:marRight w:val="0"/>
              <w:marTop w:val="0"/>
              <w:marBottom w:val="0"/>
              <w:divBdr>
                <w:top w:val="none" w:sz="0" w:space="0" w:color="auto"/>
                <w:left w:val="none" w:sz="0" w:space="0" w:color="auto"/>
                <w:bottom w:val="none" w:sz="0" w:space="0" w:color="auto"/>
                <w:right w:val="none" w:sz="0" w:space="0" w:color="auto"/>
              </w:divBdr>
            </w:div>
            <w:div w:id="196966946">
              <w:marLeft w:val="0"/>
              <w:marRight w:val="0"/>
              <w:marTop w:val="0"/>
              <w:marBottom w:val="0"/>
              <w:divBdr>
                <w:top w:val="none" w:sz="0" w:space="0" w:color="auto"/>
                <w:left w:val="none" w:sz="0" w:space="0" w:color="auto"/>
                <w:bottom w:val="none" w:sz="0" w:space="0" w:color="auto"/>
                <w:right w:val="none" w:sz="0" w:space="0" w:color="auto"/>
              </w:divBdr>
            </w:div>
            <w:div w:id="98333986">
              <w:marLeft w:val="0"/>
              <w:marRight w:val="0"/>
              <w:marTop w:val="0"/>
              <w:marBottom w:val="0"/>
              <w:divBdr>
                <w:top w:val="none" w:sz="0" w:space="0" w:color="auto"/>
                <w:left w:val="none" w:sz="0" w:space="0" w:color="auto"/>
                <w:bottom w:val="none" w:sz="0" w:space="0" w:color="auto"/>
                <w:right w:val="none" w:sz="0" w:space="0" w:color="auto"/>
              </w:divBdr>
            </w:div>
            <w:div w:id="1136332798">
              <w:marLeft w:val="0"/>
              <w:marRight w:val="0"/>
              <w:marTop w:val="0"/>
              <w:marBottom w:val="0"/>
              <w:divBdr>
                <w:top w:val="none" w:sz="0" w:space="0" w:color="auto"/>
                <w:left w:val="none" w:sz="0" w:space="0" w:color="auto"/>
                <w:bottom w:val="none" w:sz="0" w:space="0" w:color="auto"/>
                <w:right w:val="none" w:sz="0" w:space="0" w:color="auto"/>
              </w:divBdr>
            </w:div>
            <w:div w:id="92241475">
              <w:marLeft w:val="0"/>
              <w:marRight w:val="0"/>
              <w:marTop w:val="0"/>
              <w:marBottom w:val="0"/>
              <w:divBdr>
                <w:top w:val="none" w:sz="0" w:space="0" w:color="auto"/>
                <w:left w:val="none" w:sz="0" w:space="0" w:color="auto"/>
                <w:bottom w:val="none" w:sz="0" w:space="0" w:color="auto"/>
                <w:right w:val="none" w:sz="0" w:space="0" w:color="auto"/>
              </w:divBdr>
            </w:div>
            <w:div w:id="111673695">
              <w:marLeft w:val="0"/>
              <w:marRight w:val="0"/>
              <w:marTop w:val="0"/>
              <w:marBottom w:val="0"/>
              <w:divBdr>
                <w:top w:val="none" w:sz="0" w:space="0" w:color="auto"/>
                <w:left w:val="none" w:sz="0" w:space="0" w:color="auto"/>
                <w:bottom w:val="none" w:sz="0" w:space="0" w:color="auto"/>
                <w:right w:val="none" w:sz="0" w:space="0" w:color="auto"/>
              </w:divBdr>
            </w:div>
            <w:div w:id="581135744">
              <w:marLeft w:val="0"/>
              <w:marRight w:val="0"/>
              <w:marTop w:val="0"/>
              <w:marBottom w:val="0"/>
              <w:divBdr>
                <w:top w:val="none" w:sz="0" w:space="0" w:color="auto"/>
                <w:left w:val="none" w:sz="0" w:space="0" w:color="auto"/>
                <w:bottom w:val="none" w:sz="0" w:space="0" w:color="auto"/>
                <w:right w:val="none" w:sz="0" w:space="0" w:color="auto"/>
              </w:divBdr>
            </w:div>
            <w:div w:id="1862468371">
              <w:marLeft w:val="0"/>
              <w:marRight w:val="0"/>
              <w:marTop w:val="0"/>
              <w:marBottom w:val="0"/>
              <w:divBdr>
                <w:top w:val="none" w:sz="0" w:space="0" w:color="auto"/>
                <w:left w:val="none" w:sz="0" w:space="0" w:color="auto"/>
                <w:bottom w:val="none" w:sz="0" w:space="0" w:color="auto"/>
                <w:right w:val="none" w:sz="0" w:space="0" w:color="auto"/>
              </w:divBdr>
            </w:div>
            <w:div w:id="86460949">
              <w:marLeft w:val="0"/>
              <w:marRight w:val="0"/>
              <w:marTop w:val="0"/>
              <w:marBottom w:val="0"/>
              <w:divBdr>
                <w:top w:val="none" w:sz="0" w:space="0" w:color="auto"/>
                <w:left w:val="none" w:sz="0" w:space="0" w:color="auto"/>
                <w:bottom w:val="none" w:sz="0" w:space="0" w:color="auto"/>
                <w:right w:val="none" w:sz="0" w:space="0" w:color="auto"/>
              </w:divBdr>
            </w:div>
            <w:div w:id="550969564">
              <w:marLeft w:val="0"/>
              <w:marRight w:val="0"/>
              <w:marTop w:val="0"/>
              <w:marBottom w:val="0"/>
              <w:divBdr>
                <w:top w:val="none" w:sz="0" w:space="0" w:color="auto"/>
                <w:left w:val="none" w:sz="0" w:space="0" w:color="auto"/>
                <w:bottom w:val="none" w:sz="0" w:space="0" w:color="auto"/>
                <w:right w:val="none" w:sz="0" w:space="0" w:color="auto"/>
              </w:divBdr>
            </w:div>
            <w:div w:id="865409599">
              <w:marLeft w:val="0"/>
              <w:marRight w:val="0"/>
              <w:marTop w:val="0"/>
              <w:marBottom w:val="0"/>
              <w:divBdr>
                <w:top w:val="none" w:sz="0" w:space="0" w:color="auto"/>
                <w:left w:val="none" w:sz="0" w:space="0" w:color="auto"/>
                <w:bottom w:val="none" w:sz="0" w:space="0" w:color="auto"/>
                <w:right w:val="none" w:sz="0" w:space="0" w:color="auto"/>
              </w:divBdr>
            </w:div>
            <w:div w:id="2022731093">
              <w:marLeft w:val="0"/>
              <w:marRight w:val="0"/>
              <w:marTop w:val="0"/>
              <w:marBottom w:val="0"/>
              <w:divBdr>
                <w:top w:val="none" w:sz="0" w:space="0" w:color="auto"/>
                <w:left w:val="none" w:sz="0" w:space="0" w:color="auto"/>
                <w:bottom w:val="none" w:sz="0" w:space="0" w:color="auto"/>
                <w:right w:val="none" w:sz="0" w:space="0" w:color="auto"/>
              </w:divBdr>
            </w:div>
            <w:div w:id="229271189">
              <w:marLeft w:val="0"/>
              <w:marRight w:val="0"/>
              <w:marTop w:val="0"/>
              <w:marBottom w:val="0"/>
              <w:divBdr>
                <w:top w:val="none" w:sz="0" w:space="0" w:color="auto"/>
                <w:left w:val="none" w:sz="0" w:space="0" w:color="auto"/>
                <w:bottom w:val="none" w:sz="0" w:space="0" w:color="auto"/>
                <w:right w:val="none" w:sz="0" w:space="0" w:color="auto"/>
              </w:divBdr>
            </w:div>
            <w:div w:id="324013242">
              <w:marLeft w:val="0"/>
              <w:marRight w:val="0"/>
              <w:marTop w:val="0"/>
              <w:marBottom w:val="0"/>
              <w:divBdr>
                <w:top w:val="none" w:sz="0" w:space="0" w:color="auto"/>
                <w:left w:val="none" w:sz="0" w:space="0" w:color="auto"/>
                <w:bottom w:val="none" w:sz="0" w:space="0" w:color="auto"/>
                <w:right w:val="none" w:sz="0" w:space="0" w:color="auto"/>
              </w:divBdr>
            </w:div>
            <w:div w:id="897204618">
              <w:marLeft w:val="0"/>
              <w:marRight w:val="0"/>
              <w:marTop w:val="0"/>
              <w:marBottom w:val="0"/>
              <w:divBdr>
                <w:top w:val="none" w:sz="0" w:space="0" w:color="auto"/>
                <w:left w:val="none" w:sz="0" w:space="0" w:color="auto"/>
                <w:bottom w:val="none" w:sz="0" w:space="0" w:color="auto"/>
                <w:right w:val="none" w:sz="0" w:space="0" w:color="auto"/>
              </w:divBdr>
            </w:div>
            <w:div w:id="1550728771">
              <w:marLeft w:val="0"/>
              <w:marRight w:val="0"/>
              <w:marTop w:val="0"/>
              <w:marBottom w:val="0"/>
              <w:divBdr>
                <w:top w:val="none" w:sz="0" w:space="0" w:color="auto"/>
                <w:left w:val="none" w:sz="0" w:space="0" w:color="auto"/>
                <w:bottom w:val="none" w:sz="0" w:space="0" w:color="auto"/>
                <w:right w:val="none" w:sz="0" w:space="0" w:color="auto"/>
              </w:divBdr>
            </w:div>
            <w:div w:id="652299680">
              <w:marLeft w:val="0"/>
              <w:marRight w:val="0"/>
              <w:marTop w:val="0"/>
              <w:marBottom w:val="0"/>
              <w:divBdr>
                <w:top w:val="none" w:sz="0" w:space="0" w:color="auto"/>
                <w:left w:val="none" w:sz="0" w:space="0" w:color="auto"/>
                <w:bottom w:val="none" w:sz="0" w:space="0" w:color="auto"/>
                <w:right w:val="none" w:sz="0" w:space="0" w:color="auto"/>
              </w:divBdr>
            </w:div>
            <w:div w:id="234781987">
              <w:marLeft w:val="0"/>
              <w:marRight w:val="0"/>
              <w:marTop w:val="0"/>
              <w:marBottom w:val="0"/>
              <w:divBdr>
                <w:top w:val="none" w:sz="0" w:space="0" w:color="auto"/>
                <w:left w:val="none" w:sz="0" w:space="0" w:color="auto"/>
                <w:bottom w:val="none" w:sz="0" w:space="0" w:color="auto"/>
                <w:right w:val="none" w:sz="0" w:space="0" w:color="auto"/>
              </w:divBdr>
            </w:div>
            <w:div w:id="1276642886">
              <w:marLeft w:val="0"/>
              <w:marRight w:val="0"/>
              <w:marTop w:val="0"/>
              <w:marBottom w:val="0"/>
              <w:divBdr>
                <w:top w:val="none" w:sz="0" w:space="0" w:color="auto"/>
                <w:left w:val="none" w:sz="0" w:space="0" w:color="auto"/>
                <w:bottom w:val="none" w:sz="0" w:space="0" w:color="auto"/>
                <w:right w:val="none" w:sz="0" w:space="0" w:color="auto"/>
              </w:divBdr>
            </w:div>
            <w:div w:id="1091655958">
              <w:marLeft w:val="0"/>
              <w:marRight w:val="0"/>
              <w:marTop w:val="0"/>
              <w:marBottom w:val="0"/>
              <w:divBdr>
                <w:top w:val="none" w:sz="0" w:space="0" w:color="auto"/>
                <w:left w:val="none" w:sz="0" w:space="0" w:color="auto"/>
                <w:bottom w:val="none" w:sz="0" w:space="0" w:color="auto"/>
                <w:right w:val="none" w:sz="0" w:space="0" w:color="auto"/>
              </w:divBdr>
            </w:div>
            <w:div w:id="1025907749">
              <w:marLeft w:val="0"/>
              <w:marRight w:val="0"/>
              <w:marTop w:val="0"/>
              <w:marBottom w:val="0"/>
              <w:divBdr>
                <w:top w:val="none" w:sz="0" w:space="0" w:color="auto"/>
                <w:left w:val="none" w:sz="0" w:space="0" w:color="auto"/>
                <w:bottom w:val="none" w:sz="0" w:space="0" w:color="auto"/>
                <w:right w:val="none" w:sz="0" w:space="0" w:color="auto"/>
              </w:divBdr>
            </w:div>
            <w:div w:id="939022122">
              <w:marLeft w:val="0"/>
              <w:marRight w:val="0"/>
              <w:marTop w:val="0"/>
              <w:marBottom w:val="0"/>
              <w:divBdr>
                <w:top w:val="none" w:sz="0" w:space="0" w:color="auto"/>
                <w:left w:val="none" w:sz="0" w:space="0" w:color="auto"/>
                <w:bottom w:val="none" w:sz="0" w:space="0" w:color="auto"/>
                <w:right w:val="none" w:sz="0" w:space="0" w:color="auto"/>
              </w:divBdr>
            </w:div>
            <w:div w:id="1983001480">
              <w:marLeft w:val="0"/>
              <w:marRight w:val="0"/>
              <w:marTop w:val="0"/>
              <w:marBottom w:val="0"/>
              <w:divBdr>
                <w:top w:val="none" w:sz="0" w:space="0" w:color="auto"/>
                <w:left w:val="none" w:sz="0" w:space="0" w:color="auto"/>
                <w:bottom w:val="none" w:sz="0" w:space="0" w:color="auto"/>
                <w:right w:val="none" w:sz="0" w:space="0" w:color="auto"/>
              </w:divBdr>
            </w:div>
            <w:div w:id="2032220920">
              <w:marLeft w:val="0"/>
              <w:marRight w:val="0"/>
              <w:marTop w:val="0"/>
              <w:marBottom w:val="0"/>
              <w:divBdr>
                <w:top w:val="none" w:sz="0" w:space="0" w:color="auto"/>
                <w:left w:val="none" w:sz="0" w:space="0" w:color="auto"/>
                <w:bottom w:val="none" w:sz="0" w:space="0" w:color="auto"/>
                <w:right w:val="none" w:sz="0" w:space="0" w:color="auto"/>
              </w:divBdr>
            </w:div>
            <w:div w:id="1193766955">
              <w:marLeft w:val="0"/>
              <w:marRight w:val="0"/>
              <w:marTop w:val="0"/>
              <w:marBottom w:val="0"/>
              <w:divBdr>
                <w:top w:val="none" w:sz="0" w:space="0" w:color="auto"/>
                <w:left w:val="none" w:sz="0" w:space="0" w:color="auto"/>
                <w:bottom w:val="none" w:sz="0" w:space="0" w:color="auto"/>
                <w:right w:val="none" w:sz="0" w:space="0" w:color="auto"/>
              </w:divBdr>
            </w:div>
            <w:div w:id="1076054748">
              <w:marLeft w:val="0"/>
              <w:marRight w:val="0"/>
              <w:marTop w:val="0"/>
              <w:marBottom w:val="0"/>
              <w:divBdr>
                <w:top w:val="none" w:sz="0" w:space="0" w:color="auto"/>
                <w:left w:val="none" w:sz="0" w:space="0" w:color="auto"/>
                <w:bottom w:val="none" w:sz="0" w:space="0" w:color="auto"/>
                <w:right w:val="none" w:sz="0" w:space="0" w:color="auto"/>
              </w:divBdr>
            </w:div>
            <w:div w:id="1767117589">
              <w:marLeft w:val="0"/>
              <w:marRight w:val="0"/>
              <w:marTop w:val="0"/>
              <w:marBottom w:val="0"/>
              <w:divBdr>
                <w:top w:val="none" w:sz="0" w:space="0" w:color="auto"/>
                <w:left w:val="none" w:sz="0" w:space="0" w:color="auto"/>
                <w:bottom w:val="none" w:sz="0" w:space="0" w:color="auto"/>
                <w:right w:val="none" w:sz="0" w:space="0" w:color="auto"/>
              </w:divBdr>
            </w:div>
            <w:div w:id="316424359">
              <w:marLeft w:val="0"/>
              <w:marRight w:val="0"/>
              <w:marTop w:val="0"/>
              <w:marBottom w:val="0"/>
              <w:divBdr>
                <w:top w:val="none" w:sz="0" w:space="0" w:color="auto"/>
                <w:left w:val="none" w:sz="0" w:space="0" w:color="auto"/>
                <w:bottom w:val="none" w:sz="0" w:space="0" w:color="auto"/>
                <w:right w:val="none" w:sz="0" w:space="0" w:color="auto"/>
              </w:divBdr>
            </w:div>
            <w:div w:id="1438405856">
              <w:marLeft w:val="0"/>
              <w:marRight w:val="0"/>
              <w:marTop w:val="0"/>
              <w:marBottom w:val="0"/>
              <w:divBdr>
                <w:top w:val="none" w:sz="0" w:space="0" w:color="auto"/>
                <w:left w:val="none" w:sz="0" w:space="0" w:color="auto"/>
                <w:bottom w:val="none" w:sz="0" w:space="0" w:color="auto"/>
                <w:right w:val="none" w:sz="0" w:space="0" w:color="auto"/>
              </w:divBdr>
            </w:div>
            <w:div w:id="708266959">
              <w:marLeft w:val="0"/>
              <w:marRight w:val="0"/>
              <w:marTop w:val="0"/>
              <w:marBottom w:val="0"/>
              <w:divBdr>
                <w:top w:val="none" w:sz="0" w:space="0" w:color="auto"/>
                <w:left w:val="none" w:sz="0" w:space="0" w:color="auto"/>
                <w:bottom w:val="none" w:sz="0" w:space="0" w:color="auto"/>
                <w:right w:val="none" w:sz="0" w:space="0" w:color="auto"/>
              </w:divBdr>
            </w:div>
            <w:div w:id="1839881281">
              <w:marLeft w:val="0"/>
              <w:marRight w:val="0"/>
              <w:marTop w:val="0"/>
              <w:marBottom w:val="0"/>
              <w:divBdr>
                <w:top w:val="none" w:sz="0" w:space="0" w:color="auto"/>
                <w:left w:val="none" w:sz="0" w:space="0" w:color="auto"/>
                <w:bottom w:val="none" w:sz="0" w:space="0" w:color="auto"/>
                <w:right w:val="none" w:sz="0" w:space="0" w:color="auto"/>
              </w:divBdr>
            </w:div>
            <w:div w:id="1136219225">
              <w:marLeft w:val="0"/>
              <w:marRight w:val="0"/>
              <w:marTop w:val="0"/>
              <w:marBottom w:val="0"/>
              <w:divBdr>
                <w:top w:val="none" w:sz="0" w:space="0" w:color="auto"/>
                <w:left w:val="none" w:sz="0" w:space="0" w:color="auto"/>
                <w:bottom w:val="none" w:sz="0" w:space="0" w:color="auto"/>
                <w:right w:val="none" w:sz="0" w:space="0" w:color="auto"/>
              </w:divBdr>
            </w:div>
            <w:div w:id="1794976721">
              <w:marLeft w:val="0"/>
              <w:marRight w:val="0"/>
              <w:marTop w:val="0"/>
              <w:marBottom w:val="0"/>
              <w:divBdr>
                <w:top w:val="none" w:sz="0" w:space="0" w:color="auto"/>
                <w:left w:val="none" w:sz="0" w:space="0" w:color="auto"/>
                <w:bottom w:val="none" w:sz="0" w:space="0" w:color="auto"/>
                <w:right w:val="none" w:sz="0" w:space="0" w:color="auto"/>
              </w:divBdr>
            </w:div>
            <w:div w:id="2076901530">
              <w:marLeft w:val="0"/>
              <w:marRight w:val="0"/>
              <w:marTop w:val="0"/>
              <w:marBottom w:val="0"/>
              <w:divBdr>
                <w:top w:val="none" w:sz="0" w:space="0" w:color="auto"/>
                <w:left w:val="none" w:sz="0" w:space="0" w:color="auto"/>
                <w:bottom w:val="none" w:sz="0" w:space="0" w:color="auto"/>
                <w:right w:val="none" w:sz="0" w:space="0" w:color="auto"/>
              </w:divBdr>
            </w:div>
            <w:div w:id="496266526">
              <w:marLeft w:val="0"/>
              <w:marRight w:val="0"/>
              <w:marTop w:val="0"/>
              <w:marBottom w:val="0"/>
              <w:divBdr>
                <w:top w:val="none" w:sz="0" w:space="0" w:color="auto"/>
                <w:left w:val="none" w:sz="0" w:space="0" w:color="auto"/>
                <w:bottom w:val="none" w:sz="0" w:space="0" w:color="auto"/>
                <w:right w:val="none" w:sz="0" w:space="0" w:color="auto"/>
              </w:divBdr>
            </w:div>
            <w:div w:id="1239366601">
              <w:marLeft w:val="0"/>
              <w:marRight w:val="0"/>
              <w:marTop w:val="0"/>
              <w:marBottom w:val="0"/>
              <w:divBdr>
                <w:top w:val="none" w:sz="0" w:space="0" w:color="auto"/>
                <w:left w:val="none" w:sz="0" w:space="0" w:color="auto"/>
                <w:bottom w:val="none" w:sz="0" w:space="0" w:color="auto"/>
                <w:right w:val="none" w:sz="0" w:space="0" w:color="auto"/>
              </w:divBdr>
            </w:div>
            <w:div w:id="909920098">
              <w:marLeft w:val="0"/>
              <w:marRight w:val="0"/>
              <w:marTop w:val="0"/>
              <w:marBottom w:val="0"/>
              <w:divBdr>
                <w:top w:val="none" w:sz="0" w:space="0" w:color="auto"/>
                <w:left w:val="none" w:sz="0" w:space="0" w:color="auto"/>
                <w:bottom w:val="none" w:sz="0" w:space="0" w:color="auto"/>
                <w:right w:val="none" w:sz="0" w:space="0" w:color="auto"/>
              </w:divBdr>
            </w:div>
            <w:div w:id="131409999">
              <w:marLeft w:val="0"/>
              <w:marRight w:val="0"/>
              <w:marTop w:val="0"/>
              <w:marBottom w:val="0"/>
              <w:divBdr>
                <w:top w:val="none" w:sz="0" w:space="0" w:color="auto"/>
                <w:left w:val="none" w:sz="0" w:space="0" w:color="auto"/>
                <w:bottom w:val="none" w:sz="0" w:space="0" w:color="auto"/>
                <w:right w:val="none" w:sz="0" w:space="0" w:color="auto"/>
              </w:divBdr>
            </w:div>
            <w:div w:id="75322137">
              <w:marLeft w:val="0"/>
              <w:marRight w:val="0"/>
              <w:marTop w:val="0"/>
              <w:marBottom w:val="0"/>
              <w:divBdr>
                <w:top w:val="none" w:sz="0" w:space="0" w:color="auto"/>
                <w:left w:val="none" w:sz="0" w:space="0" w:color="auto"/>
                <w:bottom w:val="none" w:sz="0" w:space="0" w:color="auto"/>
                <w:right w:val="none" w:sz="0" w:space="0" w:color="auto"/>
              </w:divBdr>
            </w:div>
            <w:div w:id="236599103">
              <w:marLeft w:val="0"/>
              <w:marRight w:val="0"/>
              <w:marTop w:val="0"/>
              <w:marBottom w:val="0"/>
              <w:divBdr>
                <w:top w:val="none" w:sz="0" w:space="0" w:color="auto"/>
                <w:left w:val="none" w:sz="0" w:space="0" w:color="auto"/>
                <w:bottom w:val="none" w:sz="0" w:space="0" w:color="auto"/>
                <w:right w:val="none" w:sz="0" w:space="0" w:color="auto"/>
              </w:divBdr>
            </w:div>
            <w:div w:id="1916282076">
              <w:marLeft w:val="0"/>
              <w:marRight w:val="0"/>
              <w:marTop w:val="0"/>
              <w:marBottom w:val="0"/>
              <w:divBdr>
                <w:top w:val="none" w:sz="0" w:space="0" w:color="auto"/>
                <w:left w:val="none" w:sz="0" w:space="0" w:color="auto"/>
                <w:bottom w:val="none" w:sz="0" w:space="0" w:color="auto"/>
                <w:right w:val="none" w:sz="0" w:space="0" w:color="auto"/>
              </w:divBdr>
            </w:div>
            <w:div w:id="648444738">
              <w:marLeft w:val="0"/>
              <w:marRight w:val="0"/>
              <w:marTop w:val="0"/>
              <w:marBottom w:val="0"/>
              <w:divBdr>
                <w:top w:val="none" w:sz="0" w:space="0" w:color="auto"/>
                <w:left w:val="none" w:sz="0" w:space="0" w:color="auto"/>
                <w:bottom w:val="none" w:sz="0" w:space="0" w:color="auto"/>
                <w:right w:val="none" w:sz="0" w:space="0" w:color="auto"/>
              </w:divBdr>
            </w:div>
            <w:div w:id="1174606324">
              <w:marLeft w:val="0"/>
              <w:marRight w:val="0"/>
              <w:marTop w:val="0"/>
              <w:marBottom w:val="0"/>
              <w:divBdr>
                <w:top w:val="none" w:sz="0" w:space="0" w:color="auto"/>
                <w:left w:val="none" w:sz="0" w:space="0" w:color="auto"/>
                <w:bottom w:val="none" w:sz="0" w:space="0" w:color="auto"/>
                <w:right w:val="none" w:sz="0" w:space="0" w:color="auto"/>
              </w:divBdr>
            </w:div>
            <w:div w:id="1340277869">
              <w:marLeft w:val="0"/>
              <w:marRight w:val="0"/>
              <w:marTop w:val="0"/>
              <w:marBottom w:val="0"/>
              <w:divBdr>
                <w:top w:val="none" w:sz="0" w:space="0" w:color="auto"/>
                <w:left w:val="none" w:sz="0" w:space="0" w:color="auto"/>
                <w:bottom w:val="none" w:sz="0" w:space="0" w:color="auto"/>
                <w:right w:val="none" w:sz="0" w:space="0" w:color="auto"/>
              </w:divBdr>
            </w:div>
            <w:div w:id="1454207975">
              <w:marLeft w:val="0"/>
              <w:marRight w:val="0"/>
              <w:marTop w:val="0"/>
              <w:marBottom w:val="0"/>
              <w:divBdr>
                <w:top w:val="none" w:sz="0" w:space="0" w:color="auto"/>
                <w:left w:val="none" w:sz="0" w:space="0" w:color="auto"/>
                <w:bottom w:val="none" w:sz="0" w:space="0" w:color="auto"/>
                <w:right w:val="none" w:sz="0" w:space="0" w:color="auto"/>
              </w:divBdr>
            </w:div>
            <w:div w:id="33847064">
              <w:marLeft w:val="0"/>
              <w:marRight w:val="0"/>
              <w:marTop w:val="0"/>
              <w:marBottom w:val="0"/>
              <w:divBdr>
                <w:top w:val="none" w:sz="0" w:space="0" w:color="auto"/>
                <w:left w:val="none" w:sz="0" w:space="0" w:color="auto"/>
                <w:bottom w:val="none" w:sz="0" w:space="0" w:color="auto"/>
                <w:right w:val="none" w:sz="0" w:space="0" w:color="auto"/>
              </w:divBdr>
            </w:div>
            <w:div w:id="1974094123">
              <w:marLeft w:val="0"/>
              <w:marRight w:val="0"/>
              <w:marTop w:val="0"/>
              <w:marBottom w:val="0"/>
              <w:divBdr>
                <w:top w:val="none" w:sz="0" w:space="0" w:color="auto"/>
                <w:left w:val="none" w:sz="0" w:space="0" w:color="auto"/>
                <w:bottom w:val="none" w:sz="0" w:space="0" w:color="auto"/>
                <w:right w:val="none" w:sz="0" w:space="0" w:color="auto"/>
              </w:divBdr>
            </w:div>
            <w:div w:id="383721615">
              <w:marLeft w:val="0"/>
              <w:marRight w:val="0"/>
              <w:marTop w:val="0"/>
              <w:marBottom w:val="0"/>
              <w:divBdr>
                <w:top w:val="none" w:sz="0" w:space="0" w:color="auto"/>
                <w:left w:val="none" w:sz="0" w:space="0" w:color="auto"/>
                <w:bottom w:val="none" w:sz="0" w:space="0" w:color="auto"/>
                <w:right w:val="none" w:sz="0" w:space="0" w:color="auto"/>
              </w:divBdr>
            </w:div>
            <w:div w:id="225188358">
              <w:marLeft w:val="0"/>
              <w:marRight w:val="0"/>
              <w:marTop w:val="0"/>
              <w:marBottom w:val="0"/>
              <w:divBdr>
                <w:top w:val="none" w:sz="0" w:space="0" w:color="auto"/>
                <w:left w:val="none" w:sz="0" w:space="0" w:color="auto"/>
                <w:bottom w:val="none" w:sz="0" w:space="0" w:color="auto"/>
                <w:right w:val="none" w:sz="0" w:space="0" w:color="auto"/>
              </w:divBdr>
            </w:div>
            <w:div w:id="2008358104">
              <w:marLeft w:val="0"/>
              <w:marRight w:val="0"/>
              <w:marTop w:val="0"/>
              <w:marBottom w:val="0"/>
              <w:divBdr>
                <w:top w:val="none" w:sz="0" w:space="0" w:color="auto"/>
                <w:left w:val="none" w:sz="0" w:space="0" w:color="auto"/>
                <w:bottom w:val="none" w:sz="0" w:space="0" w:color="auto"/>
                <w:right w:val="none" w:sz="0" w:space="0" w:color="auto"/>
              </w:divBdr>
            </w:div>
            <w:div w:id="382220833">
              <w:marLeft w:val="0"/>
              <w:marRight w:val="0"/>
              <w:marTop w:val="0"/>
              <w:marBottom w:val="0"/>
              <w:divBdr>
                <w:top w:val="none" w:sz="0" w:space="0" w:color="auto"/>
                <w:left w:val="none" w:sz="0" w:space="0" w:color="auto"/>
                <w:bottom w:val="none" w:sz="0" w:space="0" w:color="auto"/>
                <w:right w:val="none" w:sz="0" w:space="0" w:color="auto"/>
              </w:divBdr>
            </w:div>
            <w:div w:id="182600510">
              <w:marLeft w:val="0"/>
              <w:marRight w:val="0"/>
              <w:marTop w:val="0"/>
              <w:marBottom w:val="0"/>
              <w:divBdr>
                <w:top w:val="none" w:sz="0" w:space="0" w:color="auto"/>
                <w:left w:val="none" w:sz="0" w:space="0" w:color="auto"/>
                <w:bottom w:val="none" w:sz="0" w:space="0" w:color="auto"/>
                <w:right w:val="none" w:sz="0" w:space="0" w:color="auto"/>
              </w:divBdr>
            </w:div>
            <w:div w:id="1141731881">
              <w:marLeft w:val="0"/>
              <w:marRight w:val="0"/>
              <w:marTop w:val="0"/>
              <w:marBottom w:val="0"/>
              <w:divBdr>
                <w:top w:val="none" w:sz="0" w:space="0" w:color="auto"/>
                <w:left w:val="none" w:sz="0" w:space="0" w:color="auto"/>
                <w:bottom w:val="none" w:sz="0" w:space="0" w:color="auto"/>
                <w:right w:val="none" w:sz="0" w:space="0" w:color="auto"/>
              </w:divBdr>
            </w:div>
            <w:div w:id="1270578995">
              <w:marLeft w:val="0"/>
              <w:marRight w:val="0"/>
              <w:marTop w:val="0"/>
              <w:marBottom w:val="0"/>
              <w:divBdr>
                <w:top w:val="none" w:sz="0" w:space="0" w:color="auto"/>
                <w:left w:val="none" w:sz="0" w:space="0" w:color="auto"/>
                <w:bottom w:val="none" w:sz="0" w:space="0" w:color="auto"/>
                <w:right w:val="none" w:sz="0" w:space="0" w:color="auto"/>
              </w:divBdr>
            </w:div>
            <w:div w:id="37442364">
              <w:marLeft w:val="0"/>
              <w:marRight w:val="0"/>
              <w:marTop w:val="0"/>
              <w:marBottom w:val="0"/>
              <w:divBdr>
                <w:top w:val="none" w:sz="0" w:space="0" w:color="auto"/>
                <w:left w:val="none" w:sz="0" w:space="0" w:color="auto"/>
                <w:bottom w:val="none" w:sz="0" w:space="0" w:color="auto"/>
                <w:right w:val="none" w:sz="0" w:space="0" w:color="auto"/>
              </w:divBdr>
            </w:div>
            <w:div w:id="1074008211">
              <w:marLeft w:val="0"/>
              <w:marRight w:val="0"/>
              <w:marTop w:val="0"/>
              <w:marBottom w:val="0"/>
              <w:divBdr>
                <w:top w:val="none" w:sz="0" w:space="0" w:color="auto"/>
                <w:left w:val="none" w:sz="0" w:space="0" w:color="auto"/>
                <w:bottom w:val="none" w:sz="0" w:space="0" w:color="auto"/>
                <w:right w:val="none" w:sz="0" w:space="0" w:color="auto"/>
              </w:divBdr>
            </w:div>
            <w:div w:id="1821727517">
              <w:marLeft w:val="0"/>
              <w:marRight w:val="0"/>
              <w:marTop w:val="0"/>
              <w:marBottom w:val="0"/>
              <w:divBdr>
                <w:top w:val="none" w:sz="0" w:space="0" w:color="auto"/>
                <w:left w:val="none" w:sz="0" w:space="0" w:color="auto"/>
                <w:bottom w:val="none" w:sz="0" w:space="0" w:color="auto"/>
                <w:right w:val="none" w:sz="0" w:space="0" w:color="auto"/>
              </w:divBdr>
            </w:div>
            <w:div w:id="125246243">
              <w:marLeft w:val="0"/>
              <w:marRight w:val="0"/>
              <w:marTop w:val="0"/>
              <w:marBottom w:val="0"/>
              <w:divBdr>
                <w:top w:val="none" w:sz="0" w:space="0" w:color="auto"/>
                <w:left w:val="none" w:sz="0" w:space="0" w:color="auto"/>
                <w:bottom w:val="none" w:sz="0" w:space="0" w:color="auto"/>
                <w:right w:val="none" w:sz="0" w:space="0" w:color="auto"/>
              </w:divBdr>
            </w:div>
            <w:div w:id="305207826">
              <w:marLeft w:val="0"/>
              <w:marRight w:val="0"/>
              <w:marTop w:val="0"/>
              <w:marBottom w:val="0"/>
              <w:divBdr>
                <w:top w:val="none" w:sz="0" w:space="0" w:color="auto"/>
                <w:left w:val="none" w:sz="0" w:space="0" w:color="auto"/>
                <w:bottom w:val="none" w:sz="0" w:space="0" w:color="auto"/>
                <w:right w:val="none" w:sz="0" w:space="0" w:color="auto"/>
              </w:divBdr>
            </w:div>
            <w:div w:id="793451583">
              <w:marLeft w:val="0"/>
              <w:marRight w:val="0"/>
              <w:marTop w:val="0"/>
              <w:marBottom w:val="0"/>
              <w:divBdr>
                <w:top w:val="none" w:sz="0" w:space="0" w:color="auto"/>
                <w:left w:val="none" w:sz="0" w:space="0" w:color="auto"/>
                <w:bottom w:val="none" w:sz="0" w:space="0" w:color="auto"/>
                <w:right w:val="none" w:sz="0" w:space="0" w:color="auto"/>
              </w:divBdr>
            </w:div>
            <w:div w:id="786002103">
              <w:marLeft w:val="0"/>
              <w:marRight w:val="0"/>
              <w:marTop w:val="0"/>
              <w:marBottom w:val="0"/>
              <w:divBdr>
                <w:top w:val="none" w:sz="0" w:space="0" w:color="auto"/>
                <w:left w:val="none" w:sz="0" w:space="0" w:color="auto"/>
                <w:bottom w:val="none" w:sz="0" w:space="0" w:color="auto"/>
                <w:right w:val="none" w:sz="0" w:space="0" w:color="auto"/>
              </w:divBdr>
            </w:div>
            <w:div w:id="961762591">
              <w:marLeft w:val="0"/>
              <w:marRight w:val="0"/>
              <w:marTop w:val="0"/>
              <w:marBottom w:val="0"/>
              <w:divBdr>
                <w:top w:val="none" w:sz="0" w:space="0" w:color="auto"/>
                <w:left w:val="none" w:sz="0" w:space="0" w:color="auto"/>
                <w:bottom w:val="none" w:sz="0" w:space="0" w:color="auto"/>
                <w:right w:val="none" w:sz="0" w:space="0" w:color="auto"/>
              </w:divBdr>
            </w:div>
            <w:div w:id="842161174">
              <w:marLeft w:val="0"/>
              <w:marRight w:val="0"/>
              <w:marTop w:val="0"/>
              <w:marBottom w:val="0"/>
              <w:divBdr>
                <w:top w:val="none" w:sz="0" w:space="0" w:color="auto"/>
                <w:left w:val="none" w:sz="0" w:space="0" w:color="auto"/>
                <w:bottom w:val="none" w:sz="0" w:space="0" w:color="auto"/>
                <w:right w:val="none" w:sz="0" w:space="0" w:color="auto"/>
              </w:divBdr>
            </w:div>
            <w:div w:id="1307734540">
              <w:marLeft w:val="0"/>
              <w:marRight w:val="0"/>
              <w:marTop w:val="0"/>
              <w:marBottom w:val="0"/>
              <w:divBdr>
                <w:top w:val="none" w:sz="0" w:space="0" w:color="auto"/>
                <w:left w:val="none" w:sz="0" w:space="0" w:color="auto"/>
                <w:bottom w:val="none" w:sz="0" w:space="0" w:color="auto"/>
                <w:right w:val="none" w:sz="0" w:space="0" w:color="auto"/>
              </w:divBdr>
            </w:div>
            <w:div w:id="1840919788">
              <w:marLeft w:val="0"/>
              <w:marRight w:val="0"/>
              <w:marTop w:val="0"/>
              <w:marBottom w:val="0"/>
              <w:divBdr>
                <w:top w:val="none" w:sz="0" w:space="0" w:color="auto"/>
                <w:left w:val="none" w:sz="0" w:space="0" w:color="auto"/>
                <w:bottom w:val="none" w:sz="0" w:space="0" w:color="auto"/>
                <w:right w:val="none" w:sz="0" w:space="0" w:color="auto"/>
              </w:divBdr>
            </w:div>
            <w:div w:id="1556771559">
              <w:marLeft w:val="0"/>
              <w:marRight w:val="0"/>
              <w:marTop w:val="0"/>
              <w:marBottom w:val="0"/>
              <w:divBdr>
                <w:top w:val="none" w:sz="0" w:space="0" w:color="auto"/>
                <w:left w:val="none" w:sz="0" w:space="0" w:color="auto"/>
                <w:bottom w:val="none" w:sz="0" w:space="0" w:color="auto"/>
                <w:right w:val="none" w:sz="0" w:space="0" w:color="auto"/>
              </w:divBdr>
            </w:div>
            <w:div w:id="687171613">
              <w:marLeft w:val="0"/>
              <w:marRight w:val="0"/>
              <w:marTop w:val="0"/>
              <w:marBottom w:val="0"/>
              <w:divBdr>
                <w:top w:val="none" w:sz="0" w:space="0" w:color="auto"/>
                <w:left w:val="none" w:sz="0" w:space="0" w:color="auto"/>
                <w:bottom w:val="none" w:sz="0" w:space="0" w:color="auto"/>
                <w:right w:val="none" w:sz="0" w:space="0" w:color="auto"/>
              </w:divBdr>
            </w:div>
            <w:div w:id="1501434242">
              <w:marLeft w:val="0"/>
              <w:marRight w:val="0"/>
              <w:marTop w:val="0"/>
              <w:marBottom w:val="0"/>
              <w:divBdr>
                <w:top w:val="none" w:sz="0" w:space="0" w:color="auto"/>
                <w:left w:val="none" w:sz="0" w:space="0" w:color="auto"/>
                <w:bottom w:val="none" w:sz="0" w:space="0" w:color="auto"/>
                <w:right w:val="none" w:sz="0" w:space="0" w:color="auto"/>
              </w:divBdr>
            </w:div>
            <w:div w:id="744258802">
              <w:marLeft w:val="0"/>
              <w:marRight w:val="0"/>
              <w:marTop w:val="0"/>
              <w:marBottom w:val="0"/>
              <w:divBdr>
                <w:top w:val="none" w:sz="0" w:space="0" w:color="auto"/>
                <w:left w:val="none" w:sz="0" w:space="0" w:color="auto"/>
                <w:bottom w:val="none" w:sz="0" w:space="0" w:color="auto"/>
                <w:right w:val="none" w:sz="0" w:space="0" w:color="auto"/>
              </w:divBdr>
            </w:div>
            <w:div w:id="2033460595">
              <w:marLeft w:val="0"/>
              <w:marRight w:val="0"/>
              <w:marTop w:val="0"/>
              <w:marBottom w:val="0"/>
              <w:divBdr>
                <w:top w:val="none" w:sz="0" w:space="0" w:color="auto"/>
                <w:left w:val="none" w:sz="0" w:space="0" w:color="auto"/>
                <w:bottom w:val="none" w:sz="0" w:space="0" w:color="auto"/>
                <w:right w:val="none" w:sz="0" w:space="0" w:color="auto"/>
              </w:divBdr>
            </w:div>
            <w:div w:id="807893010">
              <w:marLeft w:val="0"/>
              <w:marRight w:val="0"/>
              <w:marTop w:val="0"/>
              <w:marBottom w:val="0"/>
              <w:divBdr>
                <w:top w:val="none" w:sz="0" w:space="0" w:color="auto"/>
                <w:left w:val="none" w:sz="0" w:space="0" w:color="auto"/>
                <w:bottom w:val="none" w:sz="0" w:space="0" w:color="auto"/>
                <w:right w:val="none" w:sz="0" w:space="0" w:color="auto"/>
              </w:divBdr>
            </w:div>
            <w:div w:id="156919538">
              <w:marLeft w:val="0"/>
              <w:marRight w:val="0"/>
              <w:marTop w:val="0"/>
              <w:marBottom w:val="0"/>
              <w:divBdr>
                <w:top w:val="none" w:sz="0" w:space="0" w:color="auto"/>
                <w:left w:val="none" w:sz="0" w:space="0" w:color="auto"/>
                <w:bottom w:val="none" w:sz="0" w:space="0" w:color="auto"/>
                <w:right w:val="none" w:sz="0" w:space="0" w:color="auto"/>
              </w:divBdr>
            </w:div>
            <w:div w:id="2096513182">
              <w:marLeft w:val="0"/>
              <w:marRight w:val="0"/>
              <w:marTop w:val="0"/>
              <w:marBottom w:val="0"/>
              <w:divBdr>
                <w:top w:val="none" w:sz="0" w:space="0" w:color="auto"/>
                <w:left w:val="none" w:sz="0" w:space="0" w:color="auto"/>
                <w:bottom w:val="none" w:sz="0" w:space="0" w:color="auto"/>
                <w:right w:val="none" w:sz="0" w:space="0" w:color="auto"/>
              </w:divBdr>
            </w:div>
            <w:div w:id="31465537">
              <w:marLeft w:val="0"/>
              <w:marRight w:val="0"/>
              <w:marTop w:val="0"/>
              <w:marBottom w:val="0"/>
              <w:divBdr>
                <w:top w:val="none" w:sz="0" w:space="0" w:color="auto"/>
                <w:left w:val="none" w:sz="0" w:space="0" w:color="auto"/>
                <w:bottom w:val="none" w:sz="0" w:space="0" w:color="auto"/>
                <w:right w:val="none" w:sz="0" w:space="0" w:color="auto"/>
              </w:divBdr>
            </w:div>
            <w:div w:id="1983147868">
              <w:marLeft w:val="0"/>
              <w:marRight w:val="0"/>
              <w:marTop w:val="0"/>
              <w:marBottom w:val="0"/>
              <w:divBdr>
                <w:top w:val="none" w:sz="0" w:space="0" w:color="auto"/>
                <w:left w:val="none" w:sz="0" w:space="0" w:color="auto"/>
                <w:bottom w:val="none" w:sz="0" w:space="0" w:color="auto"/>
                <w:right w:val="none" w:sz="0" w:space="0" w:color="auto"/>
              </w:divBdr>
            </w:div>
            <w:div w:id="1172838319">
              <w:marLeft w:val="0"/>
              <w:marRight w:val="0"/>
              <w:marTop w:val="0"/>
              <w:marBottom w:val="0"/>
              <w:divBdr>
                <w:top w:val="none" w:sz="0" w:space="0" w:color="auto"/>
                <w:left w:val="none" w:sz="0" w:space="0" w:color="auto"/>
                <w:bottom w:val="none" w:sz="0" w:space="0" w:color="auto"/>
                <w:right w:val="none" w:sz="0" w:space="0" w:color="auto"/>
              </w:divBdr>
            </w:div>
            <w:div w:id="342127807">
              <w:marLeft w:val="0"/>
              <w:marRight w:val="0"/>
              <w:marTop w:val="0"/>
              <w:marBottom w:val="0"/>
              <w:divBdr>
                <w:top w:val="none" w:sz="0" w:space="0" w:color="auto"/>
                <w:left w:val="none" w:sz="0" w:space="0" w:color="auto"/>
                <w:bottom w:val="none" w:sz="0" w:space="0" w:color="auto"/>
                <w:right w:val="none" w:sz="0" w:space="0" w:color="auto"/>
              </w:divBdr>
            </w:div>
            <w:div w:id="1736194920">
              <w:marLeft w:val="0"/>
              <w:marRight w:val="0"/>
              <w:marTop w:val="0"/>
              <w:marBottom w:val="0"/>
              <w:divBdr>
                <w:top w:val="none" w:sz="0" w:space="0" w:color="auto"/>
                <w:left w:val="none" w:sz="0" w:space="0" w:color="auto"/>
                <w:bottom w:val="none" w:sz="0" w:space="0" w:color="auto"/>
                <w:right w:val="none" w:sz="0" w:space="0" w:color="auto"/>
              </w:divBdr>
            </w:div>
            <w:div w:id="295376715">
              <w:marLeft w:val="0"/>
              <w:marRight w:val="0"/>
              <w:marTop w:val="0"/>
              <w:marBottom w:val="0"/>
              <w:divBdr>
                <w:top w:val="none" w:sz="0" w:space="0" w:color="auto"/>
                <w:left w:val="none" w:sz="0" w:space="0" w:color="auto"/>
                <w:bottom w:val="none" w:sz="0" w:space="0" w:color="auto"/>
                <w:right w:val="none" w:sz="0" w:space="0" w:color="auto"/>
              </w:divBdr>
            </w:div>
            <w:div w:id="455834592">
              <w:marLeft w:val="0"/>
              <w:marRight w:val="0"/>
              <w:marTop w:val="0"/>
              <w:marBottom w:val="0"/>
              <w:divBdr>
                <w:top w:val="none" w:sz="0" w:space="0" w:color="auto"/>
                <w:left w:val="none" w:sz="0" w:space="0" w:color="auto"/>
                <w:bottom w:val="none" w:sz="0" w:space="0" w:color="auto"/>
                <w:right w:val="none" w:sz="0" w:space="0" w:color="auto"/>
              </w:divBdr>
            </w:div>
            <w:div w:id="1541624925">
              <w:marLeft w:val="0"/>
              <w:marRight w:val="0"/>
              <w:marTop w:val="0"/>
              <w:marBottom w:val="0"/>
              <w:divBdr>
                <w:top w:val="none" w:sz="0" w:space="0" w:color="auto"/>
                <w:left w:val="none" w:sz="0" w:space="0" w:color="auto"/>
                <w:bottom w:val="none" w:sz="0" w:space="0" w:color="auto"/>
                <w:right w:val="none" w:sz="0" w:space="0" w:color="auto"/>
              </w:divBdr>
            </w:div>
            <w:div w:id="485825814">
              <w:marLeft w:val="0"/>
              <w:marRight w:val="0"/>
              <w:marTop w:val="0"/>
              <w:marBottom w:val="0"/>
              <w:divBdr>
                <w:top w:val="none" w:sz="0" w:space="0" w:color="auto"/>
                <w:left w:val="none" w:sz="0" w:space="0" w:color="auto"/>
                <w:bottom w:val="none" w:sz="0" w:space="0" w:color="auto"/>
                <w:right w:val="none" w:sz="0" w:space="0" w:color="auto"/>
              </w:divBdr>
            </w:div>
            <w:div w:id="1473446055">
              <w:marLeft w:val="0"/>
              <w:marRight w:val="0"/>
              <w:marTop w:val="0"/>
              <w:marBottom w:val="0"/>
              <w:divBdr>
                <w:top w:val="none" w:sz="0" w:space="0" w:color="auto"/>
                <w:left w:val="none" w:sz="0" w:space="0" w:color="auto"/>
                <w:bottom w:val="none" w:sz="0" w:space="0" w:color="auto"/>
                <w:right w:val="none" w:sz="0" w:space="0" w:color="auto"/>
              </w:divBdr>
            </w:div>
            <w:div w:id="39015093">
              <w:marLeft w:val="0"/>
              <w:marRight w:val="0"/>
              <w:marTop w:val="0"/>
              <w:marBottom w:val="0"/>
              <w:divBdr>
                <w:top w:val="none" w:sz="0" w:space="0" w:color="auto"/>
                <w:left w:val="none" w:sz="0" w:space="0" w:color="auto"/>
                <w:bottom w:val="none" w:sz="0" w:space="0" w:color="auto"/>
                <w:right w:val="none" w:sz="0" w:space="0" w:color="auto"/>
              </w:divBdr>
            </w:div>
            <w:div w:id="51463852">
              <w:marLeft w:val="0"/>
              <w:marRight w:val="0"/>
              <w:marTop w:val="0"/>
              <w:marBottom w:val="0"/>
              <w:divBdr>
                <w:top w:val="none" w:sz="0" w:space="0" w:color="auto"/>
                <w:left w:val="none" w:sz="0" w:space="0" w:color="auto"/>
                <w:bottom w:val="none" w:sz="0" w:space="0" w:color="auto"/>
                <w:right w:val="none" w:sz="0" w:space="0" w:color="auto"/>
              </w:divBdr>
            </w:div>
            <w:div w:id="1590847310">
              <w:marLeft w:val="0"/>
              <w:marRight w:val="0"/>
              <w:marTop w:val="0"/>
              <w:marBottom w:val="0"/>
              <w:divBdr>
                <w:top w:val="none" w:sz="0" w:space="0" w:color="auto"/>
                <w:left w:val="none" w:sz="0" w:space="0" w:color="auto"/>
                <w:bottom w:val="none" w:sz="0" w:space="0" w:color="auto"/>
                <w:right w:val="none" w:sz="0" w:space="0" w:color="auto"/>
              </w:divBdr>
            </w:div>
            <w:div w:id="793475700">
              <w:marLeft w:val="0"/>
              <w:marRight w:val="0"/>
              <w:marTop w:val="0"/>
              <w:marBottom w:val="0"/>
              <w:divBdr>
                <w:top w:val="none" w:sz="0" w:space="0" w:color="auto"/>
                <w:left w:val="none" w:sz="0" w:space="0" w:color="auto"/>
                <w:bottom w:val="none" w:sz="0" w:space="0" w:color="auto"/>
                <w:right w:val="none" w:sz="0" w:space="0" w:color="auto"/>
              </w:divBdr>
            </w:div>
            <w:div w:id="1465929208">
              <w:marLeft w:val="0"/>
              <w:marRight w:val="0"/>
              <w:marTop w:val="0"/>
              <w:marBottom w:val="0"/>
              <w:divBdr>
                <w:top w:val="none" w:sz="0" w:space="0" w:color="auto"/>
                <w:left w:val="none" w:sz="0" w:space="0" w:color="auto"/>
                <w:bottom w:val="none" w:sz="0" w:space="0" w:color="auto"/>
                <w:right w:val="none" w:sz="0" w:space="0" w:color="auto"/>
              </w:divBdr>
            </w:div>
            <w:div w:id="972949258">
              <w:marLeft w:val="0"/>
              <w:marRight w:val="0"/>
              <w:marTop w:val="0"/>
              <w:marBottom w:val="0"/>
              <w:divBdr>
                <w:top w:val="none" w:sz="0" w:space="0" w:color="auto"/>
                <w:left w:val="none" w:sz="0" w:space="0" w:color="auto"/>
                <w:bottom w:val="none" w:sz="0" w:space="0" w:color="auto"/>
                <w:right w:val="none" w:sz="0" w:space="0" w:color="auto"/>
              </w:divBdr>
            </w:div>
            <w:div w:id="457844466">
              <w:marLeft w:val="0"/>
              <w:marRight w:val="0"/>
              <w:marTop w:val="0"/>
              <w:marBottom w:val="0"/>
              <w:divBdr>
                <w:top w:val="none" w:sz="0" w:space="0" w:color="auto"/>
                <w:left w:val="none" w:sz="0" w:space="0" w:color="auto"/>
                <w:bottom w:val="none" w:sz="0" w:space="0" w:color="auto"/>
                <w:right w:val="none" w:sz="0" w:space="0" w:color="auto"/>
              </w:divBdr>
            </w:div>
            <w:div w:id="529952206">
              <w:marLeft w:val="0"/>
              <w:marRight w:val="0"/>
              <w:marTop w:val="0"/>
              <w:marBottom w:val="0"/>
              <w:divBdr>
                <w:top w:val="none" w:sz="0" w:space="0" w:color="auto"/>
                <w:left w:val="none" w:sz="0" w:space="0" w:color="auto"/>
                <w:bottom w:val="none" w:sz="0" w:space="0" w:color="auto"/>
                <w:right w:val="none" w:sz="0" w:space="0" w:color="auto"/>
              </w:divBdr>
            </w:div>
            <w:div w:id="841437575">
              <w:marLeft w:val="0"/>
              <w:marRight w:val="0"/>
              <w:marTop w:val="0"/>
              <w:marBottom w:val="0"/>
              <w:divBdr>
                <w:top w:val="none" w:sz="0" w:space="0" w:color="auto"/>
                <w:left w:val="none" w:sz="0" w:space="0" w:color="auto"/>
                <w:bottom w:val="none" w:sz="0" w:space="0" w:color="auto"/>
                <w:right w:val="none" w:sz="0" w:space="0" w:color="auto"/>
              </w:divBdr>
            </w:div>
            <w:div w:id="976298007">
              <w:marLeft w:val="0"/>
              <w:marRight w:val="0"/>
              <w:marTop w:val="0"/>
              <w:marBottom w:val="0"/>
              <w:divBdr>
                <w:top w:val="none" w:sz="0" w:space="0" w:color="auto"/>
                <w:left w:val="none" w:sz="0" w:space="0" w:color="auto"/>
                <w:bottom w:val="none" w:sz="0" w:space="0" w:color="auto"/>
                <w:right w:val="none" w:sz="0" w:space="0" w:color="auto"/>
              </w:divBdr>
            </w:div>
            <w:div w:id="797643250">
              <w:marLeft w:val="0"/>
              <w:marRight w:val="0"/>
              <w:marTop w:val="0"/>
              <w:marBottom w:val="0"/>
              <w:divBdr>
                <w:top w:val="none" w:sz="0" w:space="0" w:color="auto"/>
                <w:left w:val="none" w:sz="0" w:space="0" w:color="auto"/>
                <w:bottom w:val="none" w:sz="0" w:space="0" w:color="auto"/>
                <w:right w:val="none" w:sz="0" w:space="0" w:color="auto"/>
              </w:divBdr>
            </w:div>
            <w:div w:id="2139446836">
              <w:marLeft w:val="0"/>
              <w:marRight w:val="0"/>
              <w:marTop w:val="0"/>
              <w:marBottom w:val="0"/>
              <w:divBdr>
                <w:top w:val="none" w:sz="0" w:space="0" w:color="auto"/>
                <w:left w:val="none" w:sz="0" w:space="0" w:color="auto"/>
                <w:bottom w:val="none" w:sz="0" w:space="0" w:color="auto"/>
                <w:right w:val="none" w:sz="0" w:space="0" w:color="auto"/>
              </w:divBdr>
            </w:div>
            <w:div w:id="211121367">
              <w:marLeft w:val="0"/>
              <w:marRight w:val="0"/>
              <w:marTop w:val="0"/>
              <w:marBottom w:val="0"/>
              <w:divBdr>
                <w:top w:val="none" w:sz="0" w:space="0" w:color="auto"/>
                <w:left w:val="none" w:sz="0" w:space="0" w:color="auto"/>
                <w:bottom w:val="none" w:sz="0" w:space="0" w:color="auto"/>
                <w:right w:val="none" w:sz="0" w:space="0" w:color="auto"/>
              </w:divBdr>
            </w:div>
            <w:div w:id="1950971793">
              <w:marLeft w:val="0"/>
              <w:marRight w:val="0"/>
              <w:marTop w:val="0"/>
              <w:marBottom w:val="0"/>
              <w:divBdr>
                <w:top w:val="none" w:sz="0" w:space="0" w:color="auto"/>
                <w:left w:val="none" w:sz="0" w:space="0" w:color="auto"/>
                <w:bottom w:val="none" w:sz="0" w:space="0" w:color="auto"/>
                <w:right w:val="none" w:sz="0" w:space="0" w:color="auto"/>
              </w:divBdr>
            </w:div>
            <w:div w:id="268122056">
              <w:marLeft w:val="0"/>
              <w:marRight w:val="0"/>
              <w:marTop w:val="0"/>
              <w:marBottom w:val="0"/>
              <w:divBdr>
                <w:top w:val="none" w:sz="0" w:space="0" w:color="auto"/>
                <w:left w:val="none" w:sz="0" w:space="0" w:color="auto"/>
                <w:bottom w:val="none" w:sz="0" w:space="0" w:color="auto"/>
                <w:right w:val="none" w:sz="0" w:space="0" w:color="auto"/>
              </w:divBdr>
            </w:div>
            <w:div w:id="62532826">
              <w:marLeft w:val="0"/>
              <w:marRight w:val="0"/>
              <w:marTop w:val="0"/>
              <w:marBottom w:val="0"/>
              <w:divBdr>
                <w:top w:val="none" w:sz="0" w:space="0" w:color="auto"/>
                <w:left w:val="none" w:sz="0" w:space="0" w:color="auto"/>
                <w:bottom w:val="none" w:sz="0" w:space="0" w:color="auto"/>
                <w:right w:val="none" w:sz="0" w:space="0" w:color="auto"/>
              </w:divBdr>
            </w:div>
            <w:div w:id="1295141401">
              <w:marLeft w:val="0"/>
              <w:marRight w:val="0"/>
              <w:marTop w:val="0"/>
              <w:marBottom w:val="0"/>
              <w:divBdr>
                <w:top w:val="none" w:sz="0" w:space="0" w:color="auto"/>
                <w:left w:val="none" w:sz="0" w:space="0" w:color="auto"/>
                <w:bottom w:val="none" w:sz="0" w:space="0" w:color="auto"/>
                <w:right w:val="none" w:sz="0" w:space="0" w:color="auto"/>
              </w:divBdr>
            </w:div>
            <w:div w:id="1014527529">
              <w:marLeft w:val="0"/>
              <w:marRight w:val="0"/>
              <w:marTop w:val="0"/>
              <w:marBottom w:val="0"/>
              <w:divBdr>
                <w:top w:val="none" w:sz="0" w:space="0" w:color="auto"/>
                <w:left w:val="none" w:sz="0" w:space="0" w:color="auto"/>
                <w:bottom w:val="none" w:sz="0" w:space="0" w:color="auto"/>
                <w:right w:val="none" w:sz="0" w:space="0" w:color="auto"/>
              </w:divBdr>
            </w:div>
            <w:div w:id="453671381">
              <w:marLeft w:val="0"/>
              <w:marRight w:val="0"/>
              <w:marTop w:val="0"/>
              <w:marBottom w:val="0"/>
              <w:divBdr>
                <w:top w:val="none" w:sz="0" w:space="0" w:color="auto"/>
                <w:left w:val="none" w:sz="0" w:space="0" w:color="auto"/>
                <w:bottom w:val="none" w:sz="0" w:space="0" w:color="auto"/>
                <w:right w:val="none" w:sz="0" w:space="0" w:color="auto"/>
              </w:divBdr>
            </w:div>
            <w:div w:id="181936501">
              <w:marLeft w:val="0"/>
              <w:marRight w:val="0"/>
              <w:marTop w:val="0"/>
              <w:marBottom w:val="0"/>
              <w:divBdr>
                <w:top w:val="none" w:sz="0" w:space="0" w:color="auto"/>
                <w:left w:val="none" w:sz="0" w:space="0" w:color="auto"/>
                <w:bottom w:val="none" w:sz="0" w:space="0" w:color="auto"/>
                <w:right w:val="none" w:sz="0" w:space="0" w:color="auto"/>
              </w:divBdr>
            </w:div>
            <w:div w:id="349142107">
              <w:marLeft w:val="0"/>
              <w:marRight w:val="0"/>
              <w:marTop w:val="0"/>
              <w:marBottom w:val="0"/>
              <w:divBdr>
                <w:top w:val="none" w:sz="0" w:space="0" w:color="auto"/>
                <w:left w:val="none" w:sz="0" w:space="0" w:color="auto"/>
                <w:bottom w:val="none" w:sz="0" w:space="0" w:color="auto"/>
                <w:right w:val="none" w:sz="0" w:space="0" w:color="auto"/>
              </w:divBdr>
            </w:div>
            <w:div w:id="1385713002">
              <w:marLeft w:val="0"/>
              <w:marRight w:val="0"/>
              <w:marTop w:val="0"/>
              <w:marBottom w:val="0"/>
              <w:divBdr>
                <w:top w:val="none" w:sz="0" w:space="0" w:color="auto"/>
                <w:left w:val="none" w:sz="0" w:space="0" w:color="auto"/>
                <w:bottom w:val="none" w:sz="0" w:space="0" w:color="auto"/>
                <w:right w:val="none" w:sz="0" w:space="0" w:color="auto"/>
              </w:divBdr>
            </w:div>
            <w:div w:id="1754013205">
              <w:marLeft w:val="0"/>
              <w:marRight w:val="0"/>
              <w:marTop w:val="0"/>
              <w:marBottom w:val="0"/>
              <w:divBdr>
                <w:top w:val="none" w:sz="0" w:space="0" w:color="auto"/>
                <w:left w:val="none" w:sz="0" w:space="0" w:color="auto"/>
                <w:bottom w:val="none" w:sz="0" w:space="0" w:color="auto"/>
                <w:right w:val="none" w:sz="0" w:space="0" w:color="auto"/>
              </w:divBdr>
            </w:div>
            <w:div w:id="646252065">
              <w:marLeft w:val="0"/>
              <w:marRight w:val="0"/>
              <w:marTop w:val="0"/>
              <w:marBottom w:val="0"/>
              <w:divBdr>
                <w:top w:val="none" w:sz="0" w:space="0" w:color="auto"/>
                <w:left w:val="none" w:sz="0" w:space="0" w:color="auto"/>
                <w:bottom w:val="none" w:sz="0" w:space="0" w:color="auto"/>
                <w:right w:val="none" w:sz="0" w:space="0" w:color="auto"/>
              </w:divBdr>
            </w:div>
            <w:div w:id="443355214">
              <w:marLeft w:val="0"/>
              <w:marRight w:val="0"/>
              <w:marTop w:val="0"/>
              <w:marBottom w:val="0"/>
              <w:divBdr>
                <w:top w:val="none" w:sz="0" w:space="0" w:color="auto"/>
                <w:left w:val="none" w:sz="0" w:space="0" w:color="auto"/>
                <w:bottom w:val="none" w:sz="0" w:space="0" w:color="auto"/>
                <w:right w:val="none" w:sz="0" w:space="0" w:color="auto"/>
              </w:divBdr>
            </w:div>
            <w:div w:id="149716467">
              <w:marLeft w:val="0"/>
              <w:marRight w:val="0"/>
              <w:marTop w:val="0"/>
              <w:marBottom w:val="0"/>
              <w:divBdr>
                <w:top w:val="none" w:sz="0" w:space="0" w:color="auto"/>
                <w:left w:val="none" w:sz="0" w:space="0" w:color="auto"/>
                <w:bottom w:val="none" w:sz="0" w:space="0" w:color="auto"/>
                <w:right w:val="none" w:sz="0" w:space="0" w:color="auto"/>
              </w:divBdr>
            </w:div>
            <w:div w:id="2144149155">
              <w:marLeft w:val="0"/>
              <w:marRight w:val="0"/>
              <w:marTop w:val="0"/>
              <w:marBottom w:val="0"/>
              <w:divBdr>
                <w:top w:val="none" w:sz="0" w:space="0" w:color="auto"/>
                <w:left w:val="none" w:sz="0" w:space="0" w:color="auto"/>
                <w:bottom w:val="none" w:sz="0" w:space="0" w:color="auto"/>
                <w:right w:val="none" w:sz="0" w:space="0" w:color="auto"/>
              </w:divBdr>
            </w:div>
            <w:div w:id="1564636023">
              <w:marLeft w:val="0"/>
              <w:marRight w:val="0"/>
              <w:marTop w:val="0"/>
              <w:marBottom w:val="0"/>
              <w:divBdr>
                <w:top w:val="none" w:sz="0" w:space="0" w:color="auto"/>
                <w:left w:val="none" w:sz="0" w:space="0" w:color="auto"/>
                <w:bottom w:val="none" w:sz="0" w:space="0" w:color="auto"/>
                <w:right w:val="none" w:sz="0" w:space="0" w:color="auto"/>
              </w:divBdr>
            </w:div>
            <w:div w:id="1018897315">
              <w:marLeft w:val="0"/>
              <w:marRight w:val="0"/>
              <w:marTop w:val="0"/>
              <w:marBottom w:val="0"/>
              <w:divBdr>
                <w:top w:val="none" w:sz="0" w:space="0" w:color="auto"/>
                <w:left w:val="none" w:sz="0" w:space="0" w:color="auto"/>
                <w:bottom w:val="none" w:sz="0" w:space="0" w:color="auto"/>
                <w:right w:val="none" w:sz="0" w:space="0" w:color="auto"/>
              </w:divBdr>
            </w:div>
            <w:div w:id="830290380">
              <w:marLeft w:val="0"/>
              <w:marRight w:val="0"/>
              <w:marTop w:val="0"/>
              <w:marBottom w:val="0"/>
              <w:divBdr>
                <w:top w:val="none" w:sz="0" w:space="0" w:color="auto"/>
                <w:left w:val="none" w:sz="0" w:space="0" w:color="auto"/>
                <w:bottom w:val="none" w:sz="0" w:space="0" w:color="auto"/>
                <w:right w:val="none" w:sz="0" w:space="0" w:color="auto"/>
              </w:divBdr>
            </w:div>
            <w:div w:id="1369070081">
              <w:marLeft w:val="0"/>
              <w:marRight w:val="0"/>
              <w:marTop w:val="0"/>
              <w:marBottom w:val="0"/>
              <w:divBdr>
                <w:top w:val="none" w:sz="0" w:space="0" w:color="auto"/>
                <w:left w:val="none" w:sz="0" w:space="0" w:color="auto"/>
                <w:bottom w:val="none" w:sz="0" w:space="0" w:color="auto"/>
                <w:right w:val="none" w:sz="0" w:space="0" w:color="auto"/>
              </w:divBdr>
            </w:div>
            <w:div w:id="73403102">
              <w:marLeft w:val="0"/>
              <w:marRight w:val="0"/>
              <w:marTop w:val="0"/>
              <w:marBottom w:val="0"/>
              <w:divBdr>
                <w:top w:val="none" w:sz="0" w:space="0" w:color="auto"/>
                <w:left w:val="none" w:sz="0" w:space="0" w:color="auto"/>
                <w:bottom w:val="none" w:sz="0" w:space="0" w:color="auto"/>
                <w:right w:val="none" w:sz="0" w:space="0" w:color="auto"/>
              </w:divBdr>
            </w:div>
            <w:div w:id="1592935944">
              <w:marLeft w:val="0"/>
              <w:marRight w:val="0"/>
              <w:marTop w:val="0"/>
              <w:marBottom w:val="0"/>
              <w:divBdr>
                <w:top w:val="none" w:sz="0" w:space="0" w:color="auto"/>
                <w:left w:val="none" w:sz="0" w:space="0" w:color="auto"/>
                <w:bottom w:val="none" w:sz="0" w:space="0" w:color="auto"/>
                <w:right w:val="none" w:sz="0" w:space="0" w:color="auto"/>
              </w:divBdr>
            </w:div>
            <w:div w:id="1321664815">
              <w:marLeft w:val="0"/>
              <w:marRight w:val="0"/>
              <w:marTop w:val="0"/>
              <w:marBottom w:val="0"/>
              <w:divBdr>
                <w:top w:val="none" w:sz="0" w:space="0" w:color="auto"/>
                <w:left w:val="none" w:sz="0" w:space="0" w:color="auto"/>
                <w:bottom w:val="none" w:sz="0" w:space="0" w:color="auto"/>
                <w:right w:val="none" w:sz="0" w:space="0" w:color="auto"/>
              </w:divBdr>
            </w:div>
            <w:div w:id="1788155641">
              <w:marLeft w:val="0"/>
              <w:marRight w:val="0"/>
              <w:marTop w:val="0"/>
              <w:marBottom w:val="0"/>
              <w:divBdr>
                <w:top w:val="none" w:sz="0" w:space="0" w:color="auto"/>
                <w:left w:val="none" w:sz="0" w:space="0" w:color="auto"/>
                <w:bottom w:val="none" w:sz="0" w:space="0" w:color="auto"/>
                <w:right w:val="none" w:sz="0" w:space="0" w:color="auto"/>
              </w:divBdr>
            </w:div>
            <w:div w:id="1426532408">
              <w:marLeft w:val="0"/>
              <w:marRight w:val="0"/>
              <w:marTop w:val="0"/>
              <w:marBottom w:val="0"/>
              <w:divBdr>
                <w:top w:val="none" w:sz="0" w:space="0" w:color="auto"/>
                <w:left w:val="none" w:sz="0" w:space="0" w:color="auto"/>
                <w:bottom w:val="none" w:sz="0" w:space="0" w:color="auto"/>
                <w:right w:val="none" w:sz="0" w:space="0" w:color="auto"/>
              </w:divBdr>
            </w:div>
            <w:div w:id="1842547579">
              <w:marLeft w:val="0"/>
              <w:marRight w:val="0"/>
              <w:marTop w:val="0"/>
              <w:marBottom w:val="0"/>
              <w:divBdr>
                <w:top w:val="none" w:sz="0" w:space="0" w:color="auto"/>
                <w:left w:val="none" w:sz="0" w:space="0" w:color="auto"/>
                <w:bottom w:val="none" w:sz="0" w:space="0" w:color="auto"/>
                <w:right w:val="none" w:sz="0" w:space="0" w:color="auto"/>
              </w:divBdr>
            </w:div>
            <w:div w:id="97453443">
              <w:marLeft w:val="0"/>
              <w:marRight w:val="0"/>
              <w:marTop w:val="0"/>
              <w:marBottom w:val="0"/>
              <w:divBdr>
                <w:top w:val="none" w:sz="0" w:space="0" w:color="auto"/>
                <w:left w:val="none" w:sz="0" w:space="0" w:color="auto"/>
                <w:bottom w:val="none" w:sz="0" w:space="0" w:color="auto"/>
                <w:right w:val="none" w:sz="0" w:space="0" w:color="auto"/>
              </w:divBdr>
            </w:div>
            <w:div w:id="2036345110">
              <w:marLeft w:val="0"/>
              <w:marRight w:val="0"/>
              <w:marTop w:val="0"/>
              <w:marBottom w:val="0"/>
              <w:divBdr>
                <w:top w:val="none" w:sz="0" w:space="0" w:color="auto"/>
                <w:left w:val="none" w:sz="0" w:space="0" w:color="auto"/>
                <w:bottom w:val="none" w:sz="0" w:space="0" w:color="auto"/>
                <w:right w:val="none" w:sz="0" w:space="0" w:color="auto"/>
              </w:divBdr>
            </w:div>
            <w:div w:id="883103506">
              <w:marLeft w:val="0"/>
              <w:marRight w:val="0"/>
              <w:marTop w:val="0"/>
              <w:marBottom w:val="0"/>
              <w:divBdr>
                <w:top w:val="none" w:sz="0" w:space="0" w:color="auto"/>
                <w:left w:val="none" w:sz="0" w:space="0" w:color="auto"/>
                <w:bottom w:val="none" w:sz="0" w:space="0" w:color="auto"/>
                <w:right w:val="none" w:sz="0" w:space="0" w:color="auto"/>
              </w:divBdr>
            </w:div>
            <w:div w:id="263342619">
              <w:marLeft w:val="0"/>
              <w:marRight w:val="0"/>
              <w:marTop w:val="0"/>
              <w:marBottom w:val="0"/>
              <w:divBdr>
                <w:top w:val="none" w:sz="0" w:space="0" w:color="auto"/>
                <w:left w:val="none" w:sz="0" w:space="0" w:color="auto"/>
                <w:bottom w:val="none" w:sz="0" w:space="0" w:color="auto"/>
                <w:right w:val="none" w:sz="0" w:space="0" w:color="auto"/>
              </w:divBdr>
            </w:div>
            <w:div w:id="109126790">
              <w:marLeft w:val="0"/>
              <w:marRight w:val="0"/>
              <w:marTop w:val="0"/>
              <w:marBottom w:val="0"/>
              <w:divBdr>
                <w:top w:val="none" w:sz="0" w:space="0" w:color="auto"/>
                <w:left w:val="none" w:sz="0" w:space="0" w:color="auto"/>
                <w:bottom w:val="none" w:sz="0" w:space="0" w:color="auto"/>
                <w:right w:val="none" w:sz="0" w:space="0" w:color="auto"/>
              </w:divBdr>
            </w:div>
            <w:div w:id="1194684942">
              <w:marLeft w:val="0"/>
              <w:marRight w:val="0"/>
              <w:marTop w:val="0"/>
              <w:marBottom w:val="0"/>
              <w:divBdr>
                <w:top w:val="none" w:sz="0" w:space="0" w:color="auto"/>
                <w:left w:val="none" w:sz="0" w:space="0" w:color="auto"/>
                <w:bottom w:val="none" w:sz="0" w:space="0" w:color="auto"/>
                <w:right w:val="none" w:sz="0" w:space="0" w:color="auto"/>
              </w:divBdr>
            </w:div>
            <w:div w:id="520776293">
              <w:marLeft w:val="0"/>
              <w:marRight w:val="0"/>
              <w:marTop w:val="0"/>
              <w:marBottom w:val="0"/>
              <w:divBdr>
                <w:top w:val="none" w:sz="0" w:space="0" w:color="auto"/>
                <w:left w:val="none" w:sz="0" w:space="0" w:color="auto"/>
                <w:bottom w:val="none" w:sz="0" w:space="0" w:color="auto"/>
                <w:right w:val="none" w:sz="0" w:space="0" w:color="auto"/>
              </w:divBdr>
            </w:div>
            <w:div w:id="964114614">
              <w:marLeft w:val="0"/>
              <w:marRight w:val="0"/>
              <w:marTop w:val="0"/>
              <w:marBottom w:val="0"/>
              <w:divBdr>
                <w:top w:val="none" w:sz="0" w:space="0" w:color="auto"/>
                <w:left w:val="none" w:sz="0" w:space="0" w:color="auto"/>
                <w:bottom w:val="none" w:sz="0" w:space="0" w:color="auto"/>
                <w:right w:val="none" w:sz="0" w:space="0" w:color="auto"/>
              </w:divBdr>
            </w:div>
            <w:div w:id="983661422">
              <w:marLeft w:val="0"/>
              <w:marRight w:val="0"/>
              <w:marTop w:val="0"/>
              <w:marBottom w:val="0"/>
              <w:divBdr>
                <w:top w:val="none" w:sz="0" w:space="0" w:color="auto"/>
                <w:left w:val="none" w:sz="0" w:space="0" w:color="auto"/>
                <w:bottom w:val="none" w:sz="0" w:space="0" w:color="auto"/>
                <w:right w:val="none" w:sz="0" w:space="0" w:color="auto"/>
              </w:divBdr>
            </w:div>
            <w:div w:id="1432553676">
              <w:marLeft w:val="0"/>
              <w:marRight w:val="0"/>
              <w:marTop w:val="0"/>
              <w:marBottom w:val="0"/>
              <w:divBdr>
                <w:top w:val="none" w:sz="0" w:space="0" w:color="auto"/>
                <w:left w:val="none" w:sz="0" w:space="0" w:color="auto"/>
                <w:bottom w:val="none" w:sz="0" w:space="0" w:color="auto"/>
                <w:right w:val="none" w:sz="0" w:space="0" w:color="auto"/>
              </w:divBdr>
            </w:div>
            <w:div w:id="198129959">
              <w:marLeft w:val="0"/>
              <w:marRight w:val="0"/>
              <w:marTop w:val="0"/>
              <w:marBottom w:val="0"/>
              <w:divBdr>
                <w:top w:val="none" w:sz="0" w:space="0" w:color="auto"/>
                <w:left w:val="none" w:sz="0" w:space="0" w:color="auto"/>
                <w:bottom w:val="none" w:sz="0" w:space="0" w:color="auto"/>
                <w:right w:val="none" w:sz="0" w:space="0" w:color="auto"/>
              </w:divBdr>
            </w:div>
            <w:div w:id="742489882">
              <w:marLeft w:val="0"/>
              <w:marRight w:val="0"/>
              <w:marTop w:val="0"/>
              <w:marBottom w:val="0"/>
              <w:divBdr>
                <w:top w:val="none" w:sz="0" w:space="0" w:color="auto"/>
                <w:left w:val="none" w:sz="0" w:space="0" w:color="auto"/>
                <w:bottom w:val="none" w:sz="0" w:space="0" w:color="auto"/>
                <w:right w:val="none" w:sz="0" w:space="0" w:color="auto"/>
              </w:divBdr>
            </w:div>
            <w:div w:id="676228506">
              <w:marLeft w:val="0"/>
              <w:marRight w:val="0"/>
              <w:marTop w:val="0"/>
              <w:marBottom w:val="0"/>
              <w:divBdr>
                <w:top w:val="none" w:sz="0" w:space="0" w:color="auto"/>
                <w:left w:val="none" w:sz="0" w:space="0" w:color="auto"/>
                <w:bottom w:val="none" w:sz="0" w:space="0" w:color="auto"/>
                <w:right w:val="none" w:sz="0" w:space="0" w:color="auto"/>
              </w:divBdr>
            </w:div>
            <w:div w:id="1117019583">
              <w:marLeft w:val="0"/>
              <w:marRight w:val="0"/>
              <w:marTop w:val="0"/>
              <w:marBottom w:val="0"/>
              <w:divBdr>
                <w:top w:val="none" w:sz="0" w:space="0" w:color="auto"/>
                <w:left w:val="none" w:sz="0" w:space="0" w:color="auto"/>
                <w:bottom w:val="none" w:sz="0" w:space="0" w:color="auto"/>
                <w:right w:val="none" w:sz="0" w:space="0" w:color="auto"/>
              </w:divBdr>
            </w:div>
            <w:div w:id="46338800">
              <w:marLeft w:val="0"/>
              <w:marRight w:val="0"/>
              <w:marTop w:val="0"/>
              <w:marBottom w:val="0"/>
              <w:divBdr>
                <w:top w:val="none" w:sz="0" w:space="0" w:color="auto"/>
                <w:left w:val="none" w:sz="0" w:space="0" w:color="auto"/>
                <w:bottom w:val="none" w:sz="0" w:space="0" w:color="auto"/>
                <w:right w:val="none" w:sz="0" w:space="0" w:color="auto"/>
              </w:divBdr>
            </w:div>
            <w:div w:id="543252168">
              <w:marLeft w:val="0"/>
              <w:marRight w:val="0"/>
              <w:marTop w:val="0"/>
              <w:marBottom w:val="0"/>
              <w:divBdr>
                <w:top w:val="none" w:sz="0" w:space="0" w:color="auto"/>
                <w:left w:val="none" w:sz="0" w:space="0" w:color="auto"/>
                <w:bottom w:val="none" w:sz="0" w:space="0" w:color="auto"/>
                <w:right w:val="none" w:sz="0" w:space="0" w:color="auto"/>
              </w:divBdr>
            </w:div>
            <w:div w:id="859275227">
              <w:marLeft w:val="0"/>
              <w:marRight w:val="0"/>
              <w:marTop w:val="0"/>
              <w:marBottom w:val="0"/>
              <w:divBdr>
                <w:top w:val="none" w:sz="0" w:space="0" w:color="auto"/>
                <w:left w:val="none" w:sz="0" w:space="0" w:color="auto"/>
                <w:bottom w:val="none" w:sz="0" w:space="0" w:color="auto"/>
                <w:right w:val="none" w:sz="0" w:space="0" w:color="auto"/>
              </w:divBdr>
            </w:div>
            <w:div w:id="606347960">
              <w:marLeft w:val="0"/>
              <w:marRight w:val="0"/>
              <w:marTop w:val="0"/>
              <w:marBottom w:val="0"/>
              <w:divBdr>
                <w:top w:val="none" w:sz="0" w:space="0" w:color="auto"/>
                <w:left w:val="none" w:sz="0" w:space="0" w:color="auto"/>
                <w:bottom w:val="none" w:sz="0" w:space="0" w:color="auto"/>
                <w:right w:val="none" w:sz="0" w:space="0" w:color="auto"/>
              </w:divBdr>
            </w:div>
            <w:div w:id="2038775376">
              <w:marLeft w:val="0"/>
              <w:marRight w:val="0"/>
              <w:marTop w:val="0"/>
              <w:marBottom w:val="0"/>
              <w:divBdr>
                <w:top w:val="none" w:sz="0" w:space="0" w:color="auto"/>
                <w:left w:val="none" w:sz="0" w:space="0" w:color="auto"/>
                <w:bottom w:val="none" w:sz="0" w:space="0" w:color="auto"/>
                <w:right w:val="none" w:sz="0" w:space="0" w:color="auto"/>
              </w:divBdr>
            </w:div>
            <w:div w:id="520436672">
              <w:marLeft w:val="0"/>
              <w:marRight w:val="0"/>
              <w:marTop w:val="0"/>
              <w:marBottom w:val="0"/>
              <w:divBdr>
                <w:top w:val="none" w:sz="0" w:space="0" w:color="auto"/>
                <w:left w:val="none" w:sz="0" w:space="0" w:color="auto"/>
                <w:bottom w:val="none" w:sz="0" w:space="0" w:color="auto"/>
                <w:right w:val="none" w:sz="0" w:space="0" w:color="auto"/>
              </w:divBdr>
            </w:div>
            <w:div w:id="1395086007">
              <w:marLeft w:val="0"/>
              <w:marRight w:val="0"/>
              <w:marTop w:val="0"/>
              <w:marBottom w:val="0"/>
              <w:divBdr>
                <w:top w:val="none" w:sz="0" w:space="0" w:color="auto"/>
                <w:left w:val="none" w:sz="0" w:space="0" w:color="auto"/>
                <w:bottom w:val="none" w:sz="0" w:space="0" w:color="auto"/>
                <w:right w:val="none" w:sz="0" w:space="0" w:color="auto"/>
              </w:divBdr>
            </w:div>
            <w:div w:id="1475366648">
              <w:marLeft w:val="0"/>
              <w:marRight w:val="0"/>
              <w:marTop w:val="0"/>
              <w:marBottom w:val="0"/>
              <w:divBdr>
                <w:top w:val="none" w:sz="0" w:space="0" w:color="auto"/>
                <w:left w:val="none" w:sz="0" w:space="0" w:color="auto"/>
                <w:bottom w:val="none" w:sz="0" w:space="0" w:color="auto"/>
                <w:right w:val="none" w:sz="0" w:space="0" w:color="auto"/>
              </w:divBdr>
            </w:div>
            <w:div w:id="592472084">
              <w:marLeft w:val="0"/>
              <w:marRight w:val="0"/>
              <w:marTop w:val="0"/>
              <w:marBottom w:val="0"/>
              <w:divBdr>
                <w:top w:val="none" w:sz="0" w:space="0" w:color="auto"/>
                <w:left w:val="none" w:sz="0" w:space="0" w:color="auto"/>
                <w:bottom w:val="none" w:sz="0" w:space="0" w:color="auto"/>
                <w:right w:val="none" w:sz="0" w:space="0" w:color="auto"/>
              </w:divBdr>
            </w:div>
            <w:div w:id="1606647267">
              <w:marLeft w:val="0"/>
              <w:marRight w:val="0"/>
              <w:marTop w:val="0"/>
              <w:marBottom w:val="0"/>
              <w:divBdr>
                <w:top w:val="none" w:sz="0" w:space="0" w:color="auto"/>
                <w:left w:val="none" w:sz="0" w:space="0" w:color="auto"/>
                <w:bottom w:val="none" w:sz="0" w:space="0" w:color="auto"/>
                <w:right w:val="none" w:sz="0" w:space="0" w:color="auto"/>
              </w:divBdr>
            </w:div>
            <w:div w:id="728000648">
              <w:marLeft w:val="0"/>
              <w:marRight w:val="0"/>
              <w:marTop w:val="0"/>
              <w:marBottom w:val="0"/>
              <w:divBdr>
                <w:top w:val="none" w:sz="0" w:space="0" w:color="auto"/>
                <w:left w:val="none" w:sz="0" w:space="0" w:color="auto"/>
                <w:bottom w:val="none" w:sz="0" w:space="0" w:color="auto"/>
                <w:right w:val="none" w:sz="0" w:space="0" w:color="auto"/>
              </w:divBdr>
            </w:div>
            <w:div w:id="1580016126">
              <w:marLeft w:val="0"/>
              <w:marRight w:val="0"/>
              <w:marTop w:val="0"/>
              <w:marBottom w:val="0"/>
              <w:divBdr>
                <w:top w:val="none" w:sz="0" w:space="0" w:color="auto"/>
                <w:left w:val="none" w:sz="0" w:space="0" w:color="auto"/>
                <w:bottom w:val="none" w:sz="0" w:space="0" w:color="auto"/>
                <w:right w:val="none" w:sz="0" w:space="0" w:color="auto"/>
              </w:divBdr>
            </w:div>
            <w:div w:id="823398340">
              <w:marLeft w:val="0"/>
              <w:marRight w:val="0"/>
              <w:marTop w:val="0"/>
              <w:marBottom w:val="0"/>
              <w:divBdr>
                <w:top w:val="none" w:sz="0" w:space="0" w:color="auto"/>
                <w:left w:val="none" w:sz="0" w:space="0" w:color="auto"/>
                <w:bottom w:val="none" w:sz="0" w:space="0" w:color="auto"/>
                <w:right w:val="none" w:sz="0" w:space="0" w:color="auto"/>
              </w:divBdr>
            </w:div>
            <w:div w:id="1647933061">
              <w:marLeft w:val="0"/>
              <w:marRight w:val="0"/>
              <w:marTop w:val="0"/>
              <w:marBottom w:val="0"/>
              <w:divBdr>
                <w:top w:val="none" w:sz="0" w:space="0" w:color="auto"/>
                <w:left w:val="none" w:sz="0" w:space="0" w:color="auto"/>
                <w:bottom w:val="none" w:sz="0" w:space="0" w:color="auto"/>
                <w:right w:val="none" w:sz="0" w:space="0" w:color="auto"/>
              </w:divBdr>
            </w:div>
            <w:div w:id="1724408170">
              <w:marLeft w:val="0"/>
              <w:marRight w:val="0"/>
              <w:marTop w:val="0"/>
              <w:marBottom w:val="0"/>
              <w:divBdr>
                <w:top w:val="none" w:sz="0" w:space="0" w:color="auto"/>
                <w:left w:val="none" w:sz="0" w:space="0" w:color="auto"/>
                <w:bottom w:val="none" w:sz="0" w:space="0" w:color="auto"/>
                <w:right w:val="none" w:sz="0" w:space="0" w:color="auto"/>
              </w:divBdr>
            </w:div>
            <w:div w:id="995914469">
              <w:marLeft w:val="0"/>
              <w:marRight w:val="0"/>
              <w:marTop w:val="0"/>
              <w:marBottom w:val="0"/>
              <w:divBdr>
                <w:top w:val="none" w:sz="0" w:space="0" w:color="auto"/>
                <w:left w:val="none" w:sz="0" w:space="0" w:color="auto"/>
                <w:bottom w:val="none" w:sz="0" w:space="0" w:color="auto"/>
                <w:right w:val="none" w:sz="0" w:space="0" w:color="auto"/>
              </w:divBdr>
            </w:div>
            <w:div w:id="1765491140">
              <w:marLeft w:val="0"/>
              <w:marRight w:val="0"/>
              <w:marTop w:val="0"/>
              <w:marBottom w:val="0"/>
              <w:divBdr>
                <w:top w:val="none" w:sz="0" w:space="0" w:color="auto"/>
                <w:left w:val="none" w:sz="0" w:space="0" w:color="auto"/>
                <w:bottom w:val="none" w:sz="0" w:space="0" w:color="auto"/>
                <w:right w:val="none" w:sz="0" w:space="0" w:color="auto"/>
              </w:divBdr>
            </w:div>
            <w:div w:id="82799102">
              <w:marLeft w:val="0"/>
              <w:marRight w:val="0"/>
              <w:marTop w:val="0"/>
              <w:marBottom w:val="0"/>
              <w:divBdr>
                <w:top w:val="none" w:sz="0" w:space="0" w:color="auto"/>
                <w:left w:val="none" w:sz="0" w:space="0" w:color="auto"/>
                <w:bottom w:val="none" w:sz="0" w:space="0" w:color="auto"/>
                <w:right w:val="none" w:sz="0" w:space="0" w:color="auto"/>
              </w:divBdr>
            </w:div>
            <w:div w:id="1798454850">
              <w:marLeft w:val="0"/>
              <w:marRight w:val="0"/>
              <w:marTop w:val="0"/>
              <w:marBottom w:val="0"/>
              <w:divBdr>
                <w:top w:val="none" w:sz="0" w:space="0" w:color="auto"/>
                <w:left w:val="none" w:sz="0" w:space="0" w:color="auto"/>
                <w:bottom w:val="none" w:sz="0" w:space="0" w:color="auto"/>
                <w:right w:val="none" w:sz="0" w:space="0" w:color="auto"/>
              </w:divBdr>
            </w:div>
            <w:div w:id="2048218904">
              <w:marLeft w:val="0"/>
              <w:marRight w:val="0"/>
              <w:marTop w:val="0"/>
              <w:marBottom w:val="0"/>
              <w:divBdr>
                <w:top w:val="none" w:sz="0" w:space="0" w:color="auto"/>
                <w:left w:val="none" w:sz="0" w:space="0" w:color="auto"/>
                <w:bottom w:val="none" w:sz="0" w:space="0" w:color="auto"/>
                <w:right w:val="none" w:sz="0" w:space="0" w:color="auto"/>
              </w:divBdr>
            </w:div>
            <w:div w:id="1175851108">
              <w:marLeft w:val="0"/>
              <w:marRight w:val="0"/>
              <w:marTop w:val="0"/>
              <w:marBottom w:val="0"/>
              <w:divBdr>
                <w:top w:val="none" w:sz="0" w:space="0" w:color="auto"/>
                <w:left w:val="none" w:sz="0" w:space="0" w:color="auto"/>
                <w:bottom w:val="none" w:sz="0" w:space="0" w:color="auto"/>
                <w:right w:val="none" w:sz="0" w:space="0" w:color="auto"/>
              </w:divBdr>
            </w:div>
            <w:div w:id="1303460565">
              <w:marLeft w:val="0"/>
              <w:marRight w:val="0"/>
              <w:marTop w:val="0"/>
              <w:marBottom w:val="0"/>
              <w:divBdr>
                <w:top w:val="none" w:sz="0" w:space="0" w:color="auto"/>
                <w:left w:val="none" w:sz="0" w:space="0" w:color="auto"/>
                <w:bottom w:val="none" w:sz="0" w:space="0" w:color="auto"/>
                <w:right w:val="none" w:sz="0" w:space="0" w:color="auto"/>
              </w:divBdr>
            </w:div>
            <w:div w:id="118186955">
              <w:marLeft w:val="0"/>
              <w:marRight w:val="0"/>
              <w:marTop w:val="0"/>
              <w:marBottom w:val="0"/>
              <w:divBdr>
                <w:top w:val="none" w:sz="0" w:space="0" w:color="auto"/>
                <w:left w:val="none" w:sz="0" w:space="0" w:color="auto"/>
                <w:bottom w:val="none" w:sz="0" w:space="0" w:color="auto"/>
                <w:right w:val="none" w:sz="0" w:space="0" w:color="auto"/>
              </w:divBdr>
            </w:div>
            <w:div w:id="2078084779">
              <w:marLeft w:val="0"/>
              <w:marRight w:val="0"/>
              <w:marTop w:val="0"/>
              <w:marBottom w:val="0"/>
              <w:divBdr>
                <w:top w:val="none" w:sz="0" w:space="0" w:color="auto"/>
                <w:left w:val="none" w:sz="0" w:space="0" w:color="auto"/>
                <w:bottom w:val="none" w:sz="0" w:space="0" w:color="auto"/>
                <w:right w:val="none" w:sz="0" w:space="0" w:color="auto"/>
              </w:divBdr>
            </w:div>
            <w:div w:id="1365667645">
              <w:marLeft w:val="0"/>
              <w:marRight w:val="0"/>
              <w:marTop w:val="0"/>
              <w:marBottom w:val="0"/>
              <w:divBdr>
                <w:top w:val="none" w:sz="0" w:space="0" w:color="auto"/>
                <w:left w:val="none" w:sz="0" w:space="0" w:color="auto"/>
                <w:bottom w:val="none" w:sz="0" w:space="0" w:color="auto"/>
                <w:right w:val="none" w:sz="0" w:space="0" w:color="auto"/>
              </w:divBdr>
            </w:div>
            <w:div w:id="723413608">
              <w:marLeft w:val="0"/>
              <w:marRight w:val="0"/>
              <w:marTop w:val="0"/>
              <w:marBottom w:val="0"/>
              <w:divBdr>
                <w:top w:val="none" w:sz="0" w:space="0" w:color="auto"/>
                <w:left w:val="none" w:sz="0" w:space="0" w:color="auto"/>
                <w:bottom w:val="none" w:sz="0" w:space="0" w:color="auto"/>
                <w:right w:val="none" w:sz="0" w:space="0" w:color="auto"/>
              </w:divBdr>
            </w:div>
            <w:div w:id="1298030000">
              <w:marLeft w:val="0"/>
              <w:marRight w:val="0"/>
              <w:marTop w:val="0"/>
              <w:marBottom w:val="0"/>
              <w:divBdr>
                <w:top w:val="none" w:sz="0" w:space="0" w:color="auto"/>
                <w:left w:val="none" w:sz="0" w:space="0" w:color="auto"/>
                <w:bottom w:val="none" w:sz="0" w:space="0" w:color="auto"/>
                <w:right w:val="none" w:sz="0" w:space="0" w:color="auto"/>
              </w:divBdr>
            </w:div>
            <w:div w:id="1131092324">
              <w:marLeft w:val="0"/>
              <w:marRight w:val="0"/>
              <w:marTop w:val="0"/>
              <w:marBottom w:val="0"/>
              <w:divBdr>
                <w:top w:val="none" w:sz="0" w:space="0" w:color="auto"/>
                <w:left w:val="none" w:sz="0" w:space="0" w:color="auto"/>
                <w:bottom w:val="none" w:sz="0" w:space="0" w:color="auto"/>
                <w:right w:val="none" w:sz="0" w:space="0" w:color="auto"/>
              </w:divBdr>
            </w:div>
            <w:div w:id="334260082">
              <w:marLeft w:val="0"/>
              <w:marRight w:val="0"/>
              <w:marTop w:val="0"/>
              <w:marBottom w:val="0"/>
              <w:divBdr>
                <w:top w:val="none" w:sz="0" w:space="0" w:color="auto"/>
                <w:left w:val="none" w:sz="0" w:space="0" w:color="auto"/>
                <w:bottom w:val="none" w:sz="0" w:space="0" w:color="auto"/>
                <w:right w:val="none" w:sz="0" w:space="0" w:color="auto"/>
              </w:divBdr>
            </w:div>
            <w:div w:id="846793105">
              <w:marLeft w:val="0"/>
              <w:marRight w:val="0"/>
              <w:marTop w:val="0"/>
              <w:marBottom w:val="0"/>
              <w:divBdr>
                <w:top w:val="none" w:sz="0" w:space="0" w:color="auto"/>
                <w:left w:val="none" w:sz="0" w:space="0" w:color="auto"/>
                <w:bottom w:val="none" w:sz="0" w:space="0" w:color="auto"/>
                <w:right w:val="none" w:sz="0" w:space="0" w:color="auto"/>
              </w:divBdr>
            </w:div>
            <w:div w:id="172108184">
              <w:marLeft w:val="0"/>
              <w:marRight w:val="0"/>
              <w:marTop w:val="0"/>
              <w:marBottom w:val="0"/>
              <w:divBdr>
                <w:top w:val="none" w:sz="0" w:space="0" w:color="auto"/>
                <w:left w:val="none" w:sz="0" w:space="0" w:color="auto"/>
                <w:bottom w:val="none" w:sz="0" w:space="0" w:color="auto"/>
                <w:right w:val="none" w:sz="0" w:space="0" w:color="auto"/>
              </w:divBdr>
            </w:div>
            <w:div w:id="808746481">
              <w:marLeft w:val="0"/>
              <w:marRight w:val="0"/>
              <w:marTop w:val="0"/>
              <w:marBottom w:val="0"/>
              <w:divBdr>
                <w:top w:val="none" w:sz="0" w:space="0" w:color="auto"/>
                <w:left w:val="none" w:sz="0" w:space="0" w:color="auto"/>
                <w:bottom w:val="none" w:sz="0" w:space="0" w:color="auto"/>
                <w:right w:val="none" w:sz="0" w:space="0" w:color="auto"/>
              </w:divBdr>
            </w:div>
            <w:div w:id="1168982295">
              <w:marLeft w:val="0"/>
              <w:marRight w:val="0"/>
              <w:marTop w:val="0"/>
              <w:marBottom w:val="0"/>
              <w:divBdr>
                <w:top w:val="none" w:sz="0" w:space="0" w:color="auto"/>
                <w:left w:val="none" w:sz="0" w:space="0" w:color="auto"/>
                <w:bottom w:val="none" w:sz="0" w:space="0" w:color="auto"/>
                <w:right w:val="none" w:sz="0" w:space="0" w:color="auto"/>
              </w:divBdr>
            </w:div>
            <w:div w:id="784078431">
              <w:marLeft w:val="0"/>
              <w:marRight w:val="0"/>
              <w:marTop w:val="0"/>
              <w:marBottom w:val="0"/>
              <w:divBdr>
                <w:top w:val="none" w:sz="0" w:space="0" w:color="auto"/>
                <w:left w:val="none" w:sz="0" w:space="0" w:color="auto"/>
                <w:bottom w:val="none" w:sz="0" w:space="0" w:color="auto"/>
                <w:right w:val="none" w:sz="0" w:space="0" w:color="auto"/>
              </w:divBdr>
            </w:div>
            <w:div w:id="1248345731">
              <w:marLeft w:val="0"/>
              <w:marRight w:val="0"/>
              <w:marTop w:val="0"/>
              <w:marBottom w:val="0"/>
              <w:divBdr>
                <w:top w:val="none" w:sz="0" w:space="0" w:color="auto"/>
                <w:left w:val="none" w:sz="0" w:space="0" w:color="auto"/>
                <w:bottom w:val="none" w:sz="0" w:space="0" w:color="auto"/>
                <w:right w:val="none" w:sz="0" w:space="0" w:color="auto"/>
              </w:divBdr>
            </w:div>
            <w:div w:id="1417438027">
              <w:marLeft w:val="0"/>
              <w:marRight w:val="0"/>
              <w:marTop w:val="0"/>
              <w:marBottom w:val="0"/>
              <w:divBdr>
                <w:top w:val="none" w:sz="0" w:space="0" w:color="auto"/>
                <w:left w:val="none" w:sz="0" w:space="0" w:color="auto"/>
                <w:bottom w:val="none" w:sz="0" w:space="0" w:color="auto"/>
                <w:right w:val="none" w:sz="0" w:space="0" w:color="auto"/>
              </w:divBdr>
            </w:div>
            <w:div w:id="1502770324">
              <w:marLeft w:val="0"/>
              <w:marRight w:val="0"/>
              <w:marTop w:val="0"/>
              <w:marBottom w:val="0"/>
              <w:divBdr>
                <w:top w:val="none" w:sz="0" w:space="0" w:color="auto"/>
                <w:left w:val="none" w:sz="0" w:space="0" w:color="auto"/>
                <w:bottom w:val="none" w:sz="0" w:space="0" w:color="auto"/>
                <w:right w:val="none" w:sz="0" w:space="0" w:color="auto"/>
              </w:divBdr>
            </w:div>
            <w:div w:id="15078455">
              <w:marLeft w:val="0"/>
              <w:marRight w:val="0"/>
              <w:marTop w:val="0"/>
              <w:marBottom w:val="0"/>
              <w:divBdr>
                <w:top w:val="none" w:sz="0" w:space="0" w:color="auto"/>
                <w:left w:val="none" w:sz="0" w:space="0" w:color="auto"/>
                <w:bottom w:val="none" w:sz="0" w:space="0" w:color="auto"/>
                <w:right w:val="none" w:sz="0" w:space="0" w:color="auto"/>
              </w:divBdr>
            </w:div>
            <w:div w:id="373888338">
              <w:marLeft w:val="0"/>
              <w:marRight w:val="0"/>
              <w:marTop w:val="0"/>
              <w:marBottom w:val="0"/>
              <w:divBdr>
                <w:top w:val="none" w:sz="0" w:space="0" w:color="auto"/>
                <w:left w:val="none" w:sz="0" w:space="0" w:color="auto"/>
                <w:bottom w:val="none" w:sz="0" w:space="0" w:color="auto"/>
                <w:right w:val="none" w:sz="0" w:space="0" w:color="auto"/>
              </w:divBdr>
            </w:div>
            <w:div w:id="128936723">
              <w:marLeft w:val="0"/>
              <w:marRight w:val="0"/>
              <w:marTop w:val="0"/>
              <w:marBottom w:val="0"/>
              <w:divBdr>
                <w:top w:val="none" w:sz="0" w:space="0" w:color="auto"/>
                <w:left w:val="none" w:sz="0" w:space="0" w:color="auto"/>
                <w:bottom w:val="none" w:sz="0" w:space="0" w:color="auto"/>
                <w:right w:val="none" w:sz="0" w:space="0" w:color="auto"/>
              </w:divBdr>
            </w:div>
            <w:div w:id="1626884035">
              <w:marLeft w:val="0"/>
              <w:marRight w:val="0"/>
              <w:marTop w:val="0"/>
              <w:marBottom w:val="0"/>
              <w:divBdr>
                <w:top w:val="none" w:sz="0" w:space="0" w:color="auto"/>
                <w:left w:val="none" w:sz="0" w:space="0" w:color="auto"/>
                <w:bottom w:val="none" w:sz="0" w:space="0" w:color="auto"/>
                <w:right w:val="none" w:sz="0" w:space="0" w:color="auto"/>
              </w:divBdr>
            </w:div>
            <w:div w:id="757557017">
              <w:marLeft w:val="0"/>
              <w:marRight w:val="0"/>
              <w:marTop w:val="0"/>
              <w:marBottom w:val="0"/>
              <w:divBdr>
                <w:top w:val="none" w:sz="0" w:space="0" w:color="auto"/>
                <w:left w:val="none" w:sz="0" w:space="0" w:color="auto"/>
                <w:bottom w:val="none" w:sz="0" w:space="0" w:color="auto"/>
                <w:right w:val="none" w:sz="0" w:space="0" w:color="auto"/>
              </w:divBdr>
            </w:div>
            <w:div w:id="1108088879">
              <w:marLeft w:val="0"/>
              <w:marRight w:val="0"/>
              <w:marTop w:val="0"/>
              <w:marBottom w:val="0"/>
              <w:divBdr>
                <w:top w:val="none" w:sz="0" w:space="0" w:color="auto"/>
                <w:left w:val="none" w:sz="0" w:space="0" w:color="auto"/>
                <w:bottom w:val="none" w:sz="0" w:space="0" w:color="auto"/>
                <w:right w:val="none" w:sz="0" w:space="0" w:color="auto"/>
              </w:divBdr>
            </w:div>
            <w:div w:id="1295872116">
              <w:marLeft w:val="0"/>
              <w:marRight w:val="0"/>
              <w:marTop w:val="0"/>
              <w:marBottom w:val="0"/>
              <w:divBdr>
                <w:top w:val="none" w:sz="0" w:space="0" w:color="auto"/>
                <w:left w:val="none" w:sz="0" w:space="0" w:color="auto"/>
                <w:bottom w:val="none" w:sz="0" w:space="0" w:color="auto"/>
                <w:right w:val="none" w:sz="0" w:space="0" w:color="auto"/>
              </w:divBdr>
            </w:div>
            <w:div w:id="877357286">
              <w:marLeft w:val="0"/>
              <w:marRight w:val="0"/>
              <w:marTop w:val="0"/>
              <w:marBottom w:val="0"/>
              <w:divBdr>
                <w:top w:val="none" w:sz="0" w:space="0" w:color="auto"/>
                <w:left w:val="none" w:sz="0" w:space="0" w:color="auto"/>
                <w:bottom w:val="none" w:sz="0" w:space="0" w:color="auto"/>
                <w:right w:val="none" w:sz="0" w:space="0" w:color="auto"/>
              </w:divBdr>
            </w:div>
            <w:div w:id="1598369334">
              <w:marLeft w:val="0"/>
              <w:marRight w:val="0"/>
              <w:marTop w:val="0"/>
              <w:marBottom w:val="0"/>
              <w:divBdr>
                <w:top w:val="none" w:sz="0" w:space="0" w:color="auto"/>
                <w:left w:val="none" w:sz="0" w:space="0" w:color="auto"/>
                <w:bottom w:val="none" w:sz="0" w:space="0" w:color="auto"/>
                <w:right w:val="none" w:sz="0" w:space="0" w:color="auto"/>
              </w:divBdr>
            </w:div>
            <w:div w:id="1968850087">
              <w:marLeft w:val="0"/>
              <w:marRight w:val="0"/>
              <w:marTop w:val="0"/>
              <w:marBottom w:val="0"/>
              <w:divBdr>
                <w:top w:val="none" w:sz="0" w:space="0" w:color="auto"/>
                <w:left w:val="none" w:sz="0" w:space="0" w:color="auto"/>
                <w:bottom w:val="none" w:sz="0" w:space="0" w:color="auto"/>
                <w:right w:val="none" w:sz="0" w:space="0" w:color="auto"/>
              </w:divBdr>
            </w:div>
            <w:div w:id="1570457456">
              <w:marLeft w:val="0"/>
              <w:marRight w:val="0"/>
              <w:marTop w:val="0"/>
              <w:marBottom w:val="0"/>
              <w:divBdr>
                <w:top w:val="none" w:sz="0" w:space="0" w:color="auto"/>
                <w:left w:val="none" w:sz="0" w:space="0" w:color="auto"/>
                <w:bottom w:val="none" w:sz="0" w:space="0" w:color="auto"/>
                <w:right w:val="none" w:sz="0" w:space="0" w:color="auto"/>
              </w:divBdr>
            </w:div>
            <w:div w:id="1093092280">
              <w:marLeft w:val="0"/>
              <w:marRight w:val="0"/>
              <w:marTop w:val="0"/>
              <w:marBottom w:val="0"/>
              <w:divBdr>
                <w:top w:val="none" w:sz="0" w:space="0" w:color="auto"/>
                <w:left w:val="none" w:sz="0" w:space="0" w:color="auto"/>
                <w:bottom w:val="none" w:sz="0" w:space="0" w:color="auto"/>
                <w:right w:val="none" w:sz="0" w:space="0" w:color="auto"/>
              </w:divBdr>
            </w:div>
            <w:div w:id="213351187">
              <w:marLeft w:val="0"/>
              <w:marRight w:val="0"/>
              <w:marTop w:val="0"/>
              <w:marBottom w:val="0"/>
              <w:divBdr>
                <w:top w:val="none" w:sz="0" w:space="0" w:color="auto"/>
                <w:left w:val="none" w:sz="0" w:space="0" w:color="auto"/>
                <w:bottom w:val="none" w:sz="0" w:space="0" w:color="auto"/>
                <w:right w:val="none" w:sz="0" w:space="0" w:color="auto"/>
              </w:divBdr>
            </w:div>
            <w:div w:id="657878987">
              <w:marLeft w:val="0"/>
              <w:marRight w:val="0"/>
              <w:marTop w:val="0"/>
              <w:marBottom w:val="0"/>
              <w:divBdr>
                <w:top w:val="none" w:sz="0" w:space="0" w:color="auto"/>
                <w:left w:val="none" w:sz="0" w:space="0" w:color="auto"/>
                <w:bottom w:val="none" w:sz="0" w:space="0" w:color="auto"/>
                <w:right w:val="none" w:sz="0" w:space="0" w:color="auto"/>
              </w:divBdr>
            </w:div>
            <w:div w:id="1643458742">
              <w:marLeft w:val="0"/>
              <w:marRight w:val="0"/>
              <w:marTop w:val="0"/>
              <w:marBottom w:val="0"/>
              <w:divBdr>
                <w:top w:val="none" w:sz="0" w:space="0" w:color="auto"/>
                <w:left w:val="none" w:sz="0" w:space="0" w:color="auto"/>
                <w:bottom w:val="none" w:sz="0" w:space="0" w:color="auto"/>
                <w:right w:val="none" w:sz="0" w:space="0" w:color="auto"/>
              </w:divBdr>
            </w:div>
            <w:div w:id="1599479801">
              <w:marLeft w:val="0"/>
              <w:marRight w:val="0"/>
              <w:marTop w:val="0"/>
              <w:marBottom w:val="0"/>
              <w:divBdr>
                <w:top w:val="none" w:sz="0" w:space="0" w:color="auto"/>
                <w:left w:val="none" w:sz="0" w:space="0" w:color="auto"/>
                <w:bottom w:val="none" w:sz="0" w:space="0" w:color="auto"/>
                <w:right w:val="none" w:sz="0" w:space="0" w:color="auto"/>
              </w:divBdr>
            </w:div>
            <w:div w:id="569508051">
              <w:marLeft w:val="0"/>
              <w:marRight w:val="0"/>
              <w:marTop w:val="0"/>
              <w:marBottom w:val="0"/>
              <w:divBdr>
                <w:top w:val="none" w:sz="0" w:space="0" w:color="auto"/>
                <w:left w:val="none" w:sz="0" w:space="0" w:color="auto"/>
                <w:bottom w:val="none" w:sz="0" w:space="0" w:color="auto"/>
                <w:right w:val="none" w:sz="0" w:space="0" w:color="auto"/>
              </w:divBdr>
            </w:div>
            <w:div w:id="408507497">
              <w:marLeft w:val="0"/>
              <w:marRight w:val="0"/>
              <w:marTop w:val="0"/>
              <w:marBottom w:val="0"/>
              <w:divBdr>
                <w:top w:val="none" w:sz="0" w:space="0" w:color="auto"/>
                <w:left w:val="none" w:sz="0" w:space="0" w:color="auto"/>
                <w:bottom w:val="none" w:sz="0" w:space="0" w:color="auto"/>
                <w:right w:val="none" w:sz="0" w:space="0" w:color="auto"/>
              </w:divBdr>
            </w:div>
            <w:div w:id="1578899255">
              <w:marLeft w:val="0"/>
              <w:marRight w:val="0"/>
              <w:marTop w:val="0"/>
              <w:marBottom w:val="0"/>
              <w:divBdr>
                <w:top w:val="none" w:sz="0" w:space="0" w:color="auto"/>
                <w:left w:val="none" w:sz="0" w:space="0" w:color="auto"/>
                <w:bottom w:val="none" w:sz="0" w:space="0" w:color="auto"/>
                <w:right w:val="none" w:sz="0" w:space="0" w:color="auto"/>
              </w:divBdr>
            </w:div>
            <w:div w:id="608047524">
              <w:marLeft w:val="0"/>
              <w:marRight w:val="0"/>
              <w:marTop w:val="0"/>
              <w:marBottom w:val="0"/>
              <w:divBdr>
                <w:top w:val="none" w:sz="0" w:space="0" w:color="auto"/>
                <w:left w:val="none" w:sz="0" w:space="0" w:color="auto"/>
                <w:bottom w:val="none" w:sz="0" w:space="0" w:color="auto"/>
                <w:right w:val="none" w:sz="0" w:space="0" w:color="auto"/>
              </w:divBdr>
            </w:div>
            <w:div w:id="1378361165">
              <w:marLeft w:val="0"/>
              <w:marRight w:val="0"/>
              <w:marTop w:val="0"/>
              <w:marBottom w:val="0"/>
              <w:divBdr>
                <w:top w:val="none" w:sz="0" w:space="0" w:color="auto"/>
                <w:left w:val="none" w:sz="0" w:space="0" w:color="auto"/>
                <w:bottom w:val="none" w:sz="0" w:space="0" w:color="auto"/>
                <w:right w:val="none" w:sz="0" w:space="0" w:color="auto"/>
              </w:divBdr>
            </w:div>
            <w:div w:id="1722443567">
              <w:marLeft w:val="0"/>
              <w:marRight w:val="0"/>
              <w:marTop w:val="0"/>
              <w:marBottom w:val="0"/>
              <w:divBdr>
                <w:top w:val="none" w:sz="0" w:space="0" w:color="auto"/>
                <w:left w:val="none" w:sz="0" w:space="0" w:color="auto"/>
                <w:bottom w:val="none" w:sz="0" w:space="0" w:color="auto"/>
                <w:right w:val="none" w:sz="0" w:space="0" w:color="auto"/>
              </w:divBdr>
            </w:div>
            <w:div w:id="565920058">
              <w:marLeft w:val="0"/>
              <w:marRight w:val="0"/>
              <w:marTop w:val="0"/>
              <w:marBottom w:val="0"/>
              <w:divBdr>
                <w:top w:val="none" w:sz="0" w:space="0" w:color="auto"/>
                <w:left w:val="none" w:sz="0" w:space="0" w:color="auto"/>
                <w:bottom w:val="none" w:sz="0" w:space="0" w:color="auto"/>
                <w:right w:val="none" w:sz="0" w:space="0" w:color="auto"/>
              </w:divBdr>
            </w:div>
            <w:div w:id="16485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19548">
      <w:bodyDiv w:val="1"/>
      <w:marLeft w:val="0"/>
      <w:marRight w:val="0"/>
      <w:marTop w:val="0"/>
      <w:marBottom w:val="0"/>
      <w:divBdr>
        <w:top w:val="none" w:sz="0" w:space="0" w:color="auto"/>
        <w:left w:val="none" w:sz="0" w:space="0" w:color="auto"/>
        <w:bottom w:val="none" w:sz="0" w:space="0" w:color="auto"/>
        <w:right w:val="none" w:sz="0" w:space="0" w:color="auto"/>
      </w:divBdr>
    </w:div>
    <w:div w:id="463937014">
      <w:bodyDiv w:val="1"/>
      <w:marLeft w:val="0"/>
      <w:marRight w:val="0"/>
      <w:marTop w:val="0"/>
      <w:marBottom w:val="0"/>
      <w:divBdr>
        <w:top w:val="none" w:sz="0" w:space="0" w:color="auto"/>
        <w:left w:val="none" w:sz="0" w:space="0" w:color="auto"/>
        <w:bottom w:val="none" w:sz="0" w:space="0" w:color="auto"/>
        <w:right w:val="none" w:sz="0" w:space="0" w:color="auto"/>
      </w:divBdr>
      <w:divsChild>
        <w:div w:id="702248025">
          <w:marLeft w:val="0"/>
          <w:marRight w:val="0"/>
          <w:marTop w:val="0"/>
          <w:marBottom w:val="0"/>
          <w:divBdr>
            <w:top w:val="none" w:sz="0" w:space="0" w:color="auto"/>
            <w:left w:val="none" w:sz="0" w:space="0" w:color="auto"/>
            <w:bottom w:val="none" w:sz="0" w:space="0" w:color="auto"/>
            <w:right w:val="none" w:sz="0" w:space="0" w:color="auto"/>
          </w:divBdr>
          <w:divsChild>
            <w:div w:id="691154338">
              <w:marLeft w:val="0"/>
              <w:marRight w:val="0"/>
              <w:marTop w:val="0"/>
              <w:marBottom w:val="0"/>
              <w:divBdr>
                <w:top w:val="none" w:sz="0" w:space="0" w:color="auto"/>
                <w:left w:val="none" w:sz="0" w:space="0" w:color="auto"/>
                <w:bottom w:val="none" w:sz="0" w:space="0" w:color="auto"/>
                <w:right w:val="none" w:sz="0" w:space="0" w:color="auto"/>
              </w:divBdr>
            </w:div>
            <w:div w:id="1094084681">
              <w:marLeft w:val="0"/>
              <w:marRight w:val="0"/>
              <w:marTop w:val="0"/>
              <w:marBottom w:val="0"/>
              <w:divBdr>
                <w:top w:val="none" w:sz="0" w:space="0" w:color="auto"/>
                <w:left w:val="none" w:sz="0" w:space="0" w:color="auto"/>
                <w:bottom w:val="none" w:sz="0" w:space="0" w:color="auto"/>
                <w:right w:val="none" w:sz="0" w:space="0" w:color="auto"/>
              </w:divBdr>
            </w:div>
            <w:div w:id="1778716522">
              <w:marLeft w:val="0"/>
              <w:marRight w:val="0"/>
              <w:marTop w:val="0"/>
              <w:marBottom w:val="0"/>
              <w:divBdr>
                <w:top w:val="none" w:sz="0" w:space="0" w:color="auto"/>
                <w:left w:val="none" w:sz="0" w:space="0" w:color="auto"/>
                <w:bottom w:val="none" w:sz="0" w:space="0" w:color="auto"/>
                <w:right w:val="none" w:sz="0" w:space="0" w:color="auto"/>
              </w:divBdr>
            </w:div>
            <w:div w:id="1514294602">
              <w:marLeft w:val="0"/>
              <w:marRight w:val="0"/>
              <w:marTop w:val="0"/>
              <w:marBottom w:val="0"/>
              <w:divBdr>
                <w:top w:val="none" w:sz="0" w:space="0" w:color="auto"/>
                <w:left w:val="none" w:sz="0" w:space="0" w:color="auto"/>
                <w:bottom w:val="none" w:sz="0" w:space="0" w:color="auto"/>
                <w:right w:val="none" w:sz="0" w:space="0" w:color="auto"/>
              </w:divBdr>
            </w:div>
            <w:div w:id="831991495">
              <w:marLeft w:val="0"/>
              <w:marRight w:val="0"/>
              <w:marTop w:val="0"/>
              <w:marBottom w:val="0"/>
              <w:divBdr>
                <w:top w:val="none" w:sz="0" w:space="0" w:color="auto"/>
                <w:left w:val="none" w:sz="0" w:space="0" w:color="auto"/>
                <w:bottom w:val="none" w:sz="0" w:space="0" w:color="auto"/>
                <w:right w:val="none" w:sz="0" w:space="0" w:color="auto"/>
              </w:divBdr>
            </w:div>
            <w:div w:id="392196343">
              <w:marLeft w:val="0"/>
              <w:marRight w:val="0"/>
              <w:marTop w:val="0"/>
              <w:marBottom w:val="0"/>
              <w:divBdr>
                <w:top w:val="none" w:sz="0" w:space="0" w:color="auto"/>
                <w:left w:val="none" w:sz="0" w:space="0" w:color="auto"/>
                <w:bottom w:val="none" w:sz="0" w:space="0" w:color="auto"/>
                <w:right w:val="none" w:sz="0" w:space="0" w:color="auto"/>
              </w:divBdr>
            </w:div>
            <w:div w:id="1711612934">
              <w:marLeft w:val="0"/>
              <w:marRight w:val="0"/>
              <w:marTop w:val="0"/>
              <w:marBottom w:val="0"/>
              <w:divBdr>
                <w:top w:val="none" w:sz="0" w:space="0" w:color="auto"/>
                <w:left w:val="none" w:sz="0" w:space="0" w:color="auto"/>
                <w:bottom w:val="none" w:sz="0" w:space="0" w:color="auto"/>
                <w:right w:val="none" w:sz="0" w:space="0" w:color="auto"/>
              </w:divBdr>
            </w:div>
            <w:div w:id="2104764356">
              <w:marLeft w:val="0"/>
              <w:marRight w:val="0"/>
              <w:marTop w:val="0"/>
              <w:marBottom w:val="0"/>
              <w:divBdr>
                <w:top w:val="none" w:sz="0" w:space="0" w:color="auto"/>
                <w:left w:val="none" w:sz="0" w:space="0" w:color="auto"/>
                <w:bottom w:val="none" w:sz="0" w:space="0" w:color="auto"/>
                <w:right w:val="none" w:sz="0" w:space="0" w:color="auto"/>
              </w:divBdr>
            </w:div>
            <w:div w:id="57424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6461">
      <w:bodyDiv w:val="1"/>
      <w:marLeft w:val="0"/>
      <w:marRight w:val="0"/>
      <w:marTop w:val="0"/>
      <w:marBottom w:val="0"/>
      <w:divBdr>
        <w:top w:val="none" w:sz="0" w:space="0" w:color="auto"/>
        <w:left w:val="none" w:sz="0" w:space="0" w:color="auto"/>
        <w:bottom w:val="none" w:sz="0" w:space="0" w:color="auto"/>
        <w:right w:val="none" w:sz="0" w:space="0" w:color="auto"/>
      </w:divBdr>
      <w:divsChild>
        <w:div w:id="295454389">
          <w:marLeft w:val="0"/>
          <w:marRight w:val="0"/>
          <w:marTop w:val="0"/>
          <w:marBottom w:val="0"/>
          <w:divBdr>
            <w:top w:val="none" w:sz="0" w:space="0" w:color="auto"/>
            <w:left w:val="none" w:sz="0" w:space="0" w:color="auto"/>
            <w:bottom w:val="none" w:sz="0" w:space="0" w:color="auto"/>
            <w:right w:val="none" w:sz="0" w:space="0" w:color="auto"/>
          </w:divBdr>
          <w:divsChild>
            <w:div w:id="4163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0842">
      <w:bodyDiv w:val="1"/>
      <w:marLeft w:val="0"/>
      <w:marRight w:val="0"/>
      <w:marTop w:val="0"/>
      <w:marBottom w:val="0"/>
      <w:divBdr>
        <w:top w:val="none" w:sz="0" w:space="0" w:color="auto"/>
        <w:left w:val="none" w:sz="0" w:space="0" w:color="auto"/>
        <w:bottom w:val="none" w:sz="0" w:space="0" w:color="auto"/>
        <w:right w:val="none" w:sz="0" w:space="0" w:color="auto"/>
      </w:divBdr>
    </w:div>
    <w:div w:id="600065342">
      <w:bodyDiv w:val="1"/>
      <w:marLeft w:val="0"/>
      <w:marRight w:val="0"/>
      <w:marTop w:val="0"/>
      <w:marBottom w:val="0"/>
      <w:divBdr>
        <w:top w:val="none" w:sz="0" w:space="0" w:color="auto"/>
        <w:left w:val="none" w:sz="0" w:space="0" w:color="auto"/>
        <w:bottom w:val="none" w:sz="0" w:space="0" w:color="auto"/>
        <w:right w:val="none" w:sz="0" w:space="0" w:color="auto"/>
      </w:divBdr>
      <w:divsChild>
        <w:div w:id="892039457">
          <w:marLeft w:val="0"/>
          <w:marRight w:val="0"/>
          <w:marTop w:val="0"/>
          <w:marBottom w:val="0"/>
          <w:divBdr>
            <w:top w:val="none" w:sz="0" w:space="0" w:color="auto"/>
            <w:left w:val="none" w:sz="0" w:space="0" w:color="auto"/>
            <w:bottom w:val="none" w:sz="0" w:space="0" w:color="auto"/>
            <w:right w:val="none" w:sz="0" w:space="0" w:color="auto"/>
          </w:divBdr>
        </w:div>
        <w:div w:id="1045301052">
          <w:marLeft w:val="0"/>
          <w:marRight w:val="0"/>
          <w:marTop w:val="0"/>
          <w:marBottom w:val="0"/>
          <w:divBdr>
            <w:top w:val="none" w:sz="0" w:space="0" w:color="auto"/>
            <w:left w:val="none" w:sz="0" w:space="0" w:color="auto"/>
            <w:bottom w:val="none" w:sz="0" w:space="0" w:color="auto"/>
            <w:right w:val="none" w:sz="0" w:space="0" w:color="auto"/>
          </w:divBdr>
          <w:divsChild>
            <w:div w:id="7876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2214">
      <w:bodyDiv w:val="1"/>
      <w:marLeft w:val="0"/>
      <w:marRight w:val="0"/>
      <w:marTop w:val="0"/>
      <w:marBottom w:val="0"/>
      <w:divBdr>
        <w:top w:val="none" w:sz="0" w:space="0" w:color="auto"/>
        <w:left w:val="none" w:sz="0" w:space="0" w:color="auto"/>
        <w:bottom w:val="none" w:sz="0" w:space="0" w:color="auto"/>
        <w:right w:val="none" w:sz="0" w:space="0" w:color="auto"/>
      </w:divBdr>
      <w:divsChild>
        <w:div w:id="1084455689">
          <w:marLeft w:val="0"/>
          <w:marRight w:val="0"/>
          <w:marTop w:val="0"/>
          <w:marBottom w:val="0"/>
          <w:divBdr>
            <w:top w:val="none" w:sz="0" w:space="0" w:color="auto"/>
            <w:left w:val="none" w:sz="0" w:space="0" w:color="auto"/>
            <w:bottom w:val="none" w:sz="0" w:space="0" w:color="auto"/>
            <w:right w:val="none" w:sz="0" w:space="0" w:color="auto"/>
          </w:divBdr>
          <w:divsChild>
            <w:div w:id="14078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5958">
      <w:bodyDiv w:val="1"/>
      <w:marLeft w:val="0"/>
      <w:marRight w:val="0"/>
      <w:marTop w:val="0"/>
      <w:marBottom w:val="0"/>
      <w:divBdr>
        <w:top w:val="none" w:sz="0" w:space="0" w:color="auto"/>
        <w:left w:val="none" w:sz="0" w:space="0" w:color="auto"/>
        <w:bottom w:val="none" w:sz="0" w:space="0" w:color="auto"/>
        <w:right w:val="none" w:sz="0" w:space="0" w:color="auto"/>
      </w:divBdr>
      <w:divsChild>
        <w:div w:id="1805613362">
          <w:marLeft w:val="0"/>
          <w:marRight w:val="0"/>
          <w:marTop w:val="0"/>
          <w:marBottom w:val="0"/>
          <w:divBdr>
            <w:top w:val="none" w:sz="0" w:space="0" w:color="auto"/>
            <w:left w:val="none" w:sz="0" w:space="0" w:color="auto"/>
            <w:bottom w:val="none" w:sz="0" w:space="0" w:color="auto"/>
            <w:right w:val="none" w:sz="0" w:space="0" w:color="auto"/>
          </w:divBdr>
          <w:divsChild>
            <w:div w:id="593172114">
              <w:marLeft w:val="0"/>
              <w:marRight w:val="0"/>
              <w:marTop w:val="0"/>
              <w:marBottom w:val="0"/>
              <w:divBdr>
                <w:top w:val="none" w:sz="0" w:space="0" w:color="auto"/>
                <w:left w:val="none" w:sz="0" w:space="0" w:color="auto"/>
                <w:bottom w:val="none" w:sz="0" w:space="0" w:color="auto"/>
                <w:right w:val="none" w:sz="0" w:space="0" w:color="auto"/>
              </w:divBdr>
            </w:div>
            <w:div w:id="1922523110">
              <w:marLeft w:val="0"/>
              <w:marRight w:val="0"/>
              <w:marTop w:val="0"/>
              <w:marBottom w:val="0"/>
              <w:divBdr>
                <w:top w:val="none" w:sz="0" w:space="0" w:color="auto"/>
                <w:left w:val="none" w:sz="0" w:space="0" w:color="auto"/>
                <w:bottom w:val="none" w:sz="0" w:space="0" w:color="auto"/>
                <w:right w:val="none" w:sz="0" w:space="0" w:color="auto"/>
              </w:divBdr>
            </w:div>
            <w:div w:id="508717269">
              <w:marLeft w:val="0"/>
              <w:marRight w:val="0"/>
              <w:marTop w:val="0"/>
              <w:marBottom w:val="0"/>
              <w:divBdr>
                <w:top w:val="none" w:sz="0" w:space="0" w:color="auto"/>
                <w:left w:val="none" w:sz="0" w:space="0" w:color="auto"/>
                <w:bottom w:val="none" w:sz="0" w:space="0" w:color="auto"/>
                <w:right w:val="none" w:sz="0" w:space="0" w:color="auto"/>
              </w:divBdr>
            </w:div>
            <w:div w:id="1681272718">
              <w:marLeft w:val="0"/>
              <w:marRight w:val="0"/>
              <w:marTop w:val="0"/>
              <w:marBottom w:val="0"/>
              <w:divBdr>
                <w:top w:val="none" w:sz="0" w:space="0" w:color="auto"/>
                <w:left w:val="none" w:sz="0" w:space="0" w:color="auto"/>
                <w:bottom w:val="none" w:sz="0" w:space="0" w:color="auto"/>
                <w:right w:val="none" w:sz="0" w:space="0" w:color="auto"/>
              </w:divBdr>
            </w:div>
            <w:div w:id="1570382152">
              <w:marLeft w:val="0"/>
              <w:marRight w:val="0"/>
              <w:marTop w:val="0"/>
              <w:marBottom w:val="0"/>
              <w:divBdr>
                <w:top w:val="none" w:sz="0" w:space="0" w:color="auto"/>
                <w:left w:val="none" w:sz="0" w:space="0" w:color="auto"/>
                <w:bottom w:val="none" w:sz="0" w:space="0" w:color="auto"/>
                <w:right w:val="none" w:sz="0" w:space="0" w:color="auto"/>
              </w:divBdr>
            </w:div>
            <w:div w:id="1200122299">
              <w:marLeft w:val="0"/>
              <w:marRight w:val="0"/>
              <w:marTop w:val="0"/>
              <w:marBottom w:val="0"/>
              <w:divBdr>
                <w:top w:val="none" w:sz="0" w:space="0" w:color="auto"/>
                <w:left w:val="none" w:sz="0" w:space="0" w:color="auto"/>
                <w:bottom w:val="none" w:sz="0" w:space="0" w:color="auto"/>
                <w:right w:val="none" w:sz="0" w:space="0" w:color="auto"/>
              </w:divBdr>
            </w:div>
            <w:div w:id="1266040071">
              <w:marLeft w:val="0"/>
              <w:marRight w:val="0"/>
              <w:marTop w:val="0"/>
              <w:marBottom w:val="0"/>
              <w:divBdr>
                <w:top w:val="none" w:sz="0" w:space="0" w:color="auto"/>
                <w:left w:val="none" w:sz="0" w:space="0" w:color="auto"/>
                <w:bottom w:val="none" w:sz="0" w:space="0" w:color="auto"/>
                <w:right w:val="none" w:sz="0" w:space="0" w:color="auto"/>
              </w:divBdr>
            </w:div>
            <w:div w:id="1624271103">
              <w:marLeft w:val="0"/>
              <w:marRight w:val="0"/>
              <w:marTop w:val="0"/>
              <w:marBottom w:val="0"/>
              <w:divBdr>
                <w:top w:val="none" w:sz="0" w:space="0" w:color="auto"/>
                <w:left w:val="none" w:sz="0" w:space="0" w:color="auto"/>
                <w:bottom w:val="none" w:sz="0" w:space="0" w:color="auto"/>
                <w:right w:val="none" w:sz="0" w:space="0" w:color="auto"/>
              </w:divBdr>
            </w:div>
            <w:div w:id="459106096">
              <w:marLeft w:val="0"/>
              <w:marRight w:val="0"/>
              <w:marTop w:val="0"/>
              <w:marBottom w:val="0"/>
              <w:divBdr>
                <w:top w:val="none" w:sz="0" w:space="0" w:color="auto"/>
                <w:left w:val="none" w:sz="0" w:space="0" w:color="auto"/>
                <w:bottom w:val="none" w:sz="0" w:space="0" w:color="auto"/>
                <w:right w:val="none" w:sz="0" w:space="0" w:color="auto"/>
              </w:divBdr>
            </w:div>
            <w:div w:id="969632036">
              <w:marLeft w:val="0"/>
              <w:marRight w:val="0"/>
              <w:marTop w:val="0"/>
              <w:marBottom w:val="0"/>
              <w:divBdr>
                <w:top w:val="none" w:sz="0" w:space="0" w:color="auto"/>
                <w:left w:val="none" w:sz="0" w:space="0" w:color="auto"/>
                <w:bottom w:val="none" w:sz="0" w:space="0" w:color="auto"/>
                <w:right w:val="none" w:sz="0" w:space="0" w:color="auto"/>
              </w:divBdr>
            </w:div>
            <w:div w:id="935333256">
              <w:marLeft w:val="0"/>
              <w:marRight w:val="0"/>
              <w:marTop w:val="0"/>
              <w:marBottom w:val="0"/>
              <w:divBdr>
                <w:top w:val="none" w:sz="0" w:space="0" w:color="auto"/>
                <w:left w:val="none" w:sz="0" w:space="0" w:color="auto"/>
                <w:bottom w:val="none" w:sz="0" w:space="0" w:color="auto"/>
                <w:right w:val="none" w:sz="0" w:space="0" w:color="auto"/>
              </w:divBdr>
            </w:div>
            <w:div w:id="611009960">
              <w:marLeft w:val="0"/>
              <w:marRight w:val="0"/>
              <w:marTop w:val="0"/>
              <w:marBottom w:val="0"/>
              <w:divBdr>
                <w:top w:val="none" w:sz="0" w:space="0" w:color="auto"/>
                <w:left w:val="none" w:sz="0" w:space="0" w:color="auto"/>
                <w:bottom w:val="none" w:sz="0" w:space="0" w:color="auto"/>
                <w:right w:val="none" w:sz="0" w:space="0" w:color="auto"/>
              </w:divBdr>
            </w:div>
            <w:div w:id="1839733040">
              <w:marLeft w:val="0"/>
              <w:marRight w:val="0"/>
              <w:marTop w:val="0"/>
              <w:marBottom w:val="0"/>
              <w:divBdr>
                <w:top w:val="none" w:sz="0" w:space="0" w:color="auto"/>
                <w:left w:val="none" w:sz="0" w:space="0" w:color="auto"/>
                <w:bottom w:val="none" w:sz="0" w:space="0" w:color="auto"/>
                <w:right w:val="none" w:sz="0" w:space="0" w:color="auto"/>
              </w:divBdr>
            </w:div>
            <w:div w:id="1488328945">
              <w:marLeft w:val="0"/>
              <w:marRight w:val="0"/>
              <w:marTop w:val="0"/>
              <w:marBottom w:val="0"/>
              <w:divBdr>
                <w:top w:val="none" w:sz="0" w:space="0" w:color="auto"/>
                <w:left w:val="none" w:sz="0" w:space="0" w:color="auto"/>
                <w:bottom w:val="none" w:sz="0" w:space="0" w:color="auto"/>
                <w:right w:val="none" w:sz="0" w:space="0" w:color="auto"/>
              </w:divBdr>
            </w:div>
            <w:div w:id="1924531807">
              <w:marLeft w:val="0"/>
              <w:marRight w:val="0"/>
              <w:marTop w:val="0"/>
              <w:marBottom w:val="0"/>
              <w:divBdr>
                <w:top w:val="none" w:sz="0" w:space="0" w:color="auto"/>
                <w:left w:val="none" w:sz="0" w:space="0" w:color="auto"/>
                <w:bottom w:val="none" w:sz="0" w:space="0" w:color="auto"/>
                <w:right w:val="none" w:sz="0" w:space="0" w:color="auto"/>
              </w:divBdr>
            </w:div>
            <w:div w:id="2023121595">
              <w:marLeft w:val="0"/>
              <w:marRight w:val="0"/>
              <w:marTop w:val="0"/>
              <w:marBottom w:val="0"/>
              <w:divBdr>
                <w:top w:val="none" w:sz="0" w:space="0" w:color="auto"/>
                <w:left w:val="none" w:sz="0" w:space="0" w:color="auto"/>
                <w:bottom w:val="none" w:sz="0" w:space="0" w:color="auto"/>
                <w:right w:val="none" w:sz="0" w:space="0" w:color="auto"/>
              </w:divBdr>
            </w:div>
            <w:div w:id="1296133882">
              <w:marLeft w:val="0"/>
              <w:marRight w:val="0"/>
              <w:marTop w:val="0"/>
              <w:marBottom w:val="0"/>
              <w:divBdr>
                <w:top w:val="none" w:sz="0" w:space="0" w:color="auto"/>
                <w:left w:val="none" w:sz="0" w:space="0" w:color="auto"/>
                <w:bottom w:val="none" w:sz="0" w:space="0" w:color="auto"/>
                <w:right w:val="none" w:sz="0" w:space="0" w:color="auto"/>
              </w:divBdr>
            </w:div>
            <w:div w:id="655842662">
              <w:marLeft w:val="0"/>
              <w:marRight w:val="0"/>
              <w:marTop w:val="0"/>
              <w:marBottom w:val="0"/>
              <w:divBdr>
                <w:top w:val="none" w:sz="0" w:space="0" w:color="auto"/>
                <w:left w:val="none" w:sz="0" w:space="0" w:color="auto"/>
                <w:bottom w:val="none" w:sz="0" w:space="0" w:color="auto"/>
                <w:right w:val="none" w:sz="0" w:space="0" w:color="auto"/>
              </w:divBdr>
            </w:div>
            <w:div w:id="1106997741">
              <w:marLeft w:val="0"/>
              <w:marRight w:val="0"/>
              <w:marTop w:val="0"/>
              <w:marBottom w:val="0"/>
              <w:divBdr>
                <w:top w:val="none" w:sz="0" w:space="0" w:color="auto"/>
                <w:left w:val="none" w:sz="0" w:space="0" w:color="auto"/>
                <w:bottom w:val="none" w:sz="0" w:space="0" w:color="auto"/>
                <w:right w:val="none" w:sz="0" w:space="0" w:color="auto"/>
              </w:divBdr>
            </w:div>
            <w:div w:id="1048265629">
              <w:marLeft w:val="0"/>
              <w:marRight w:val="0"/>
              <w:marTop w:val="0"/>
              <w:marBottom w:val="0"/>
              <w:divBdr>
                <w:top w:val="none" w:sz="0" w:space="0" w:color="auto"/>
                <w:left w:val="none" w:sz="0" w:space="0" w:color="auto"/>
                <w:bottom w:val="none" w:sz="0" w:space="0" w:color="auto"/>
                <w:right w:val="none" w:sz="0" w:space="0" w:color="auto"/>
              </w:divBdr>
            </w:div>
            <w:div w:id="1908107141">
              <w:marLeft w:val="0"/>
              <w:marRight w:val="0"/>
              <w:marTop w:val="0"/>
              <w:marBottom w:val="0"/>
              <w:divBdr>
                <w:top w:val="none" w:sz="0" w:space="0" w:color="auto"/>
                <w:left w:val="none" w:sz="0" w:space="0" w:color="auto"/>
                <w:bottom w:val="none" w:sz="0" w:space="0" w:color="auto"/>
                <w:right w:val="none" w:sz="0" w:space="0" w:color="auto"/>
              </w:divBdr>
            </w:div>
            <w:div w:id="2080011291">
              <w:marLeft w:val="0"/>
              <w:marRight w:val="0"/>
              <w:marTop w:val="0"/>
              <w:marBottom w:val="0"/>
              <w:divBdr>
                <w:top w:val="none" w:sz="0" w:space="0" w:color="auto"/>
                <w:left w:val="none" w:sz="0" w:space="0" w:color="auto"/>
                <w:bottom w:val="none" w:sz="0" w:space="0" w:color="auto"/>
                <w:right w:val="none" w:sz="0" w:space="0" w:color="auto"/>
              </w:divBdr>
            </w:div>
            <w:div w:id="1782842428">
              <w:marLeft w:val="0"/>
              <w:marRight w:val="0"/>
              <w:marTop w:val="0"/>
              <w:marBottom w:val="0"/>
              <w:divBdr>
                <w:top w:val="none" w:sz="0" w:space="0" w:color="auto"/>
                <w:left w:val="none" w:sz="0" w:space="0" w:color="auto"/>
                <w:bottom w:val="none" w:sz="0" w:space="0" w:color="auto"/>
                <w:right w:val="none" w:sz="0" w:space="0" w:color="auto"/>
              </w:divBdr>
            </w:div>
            <w:div w:id="2143962705">
              <w:marLeft w:val="0"/>
              <w:marRight w:val="0"/>
              <w:marTop w:val="0"/>
              <w:marBottom w:val="0"/>
              <w:divBdr>
                <w:top w:val="none" w:sz="0" w:space="0" w:color="auto"/>
                <w:left w:val="none" w:sz="0" w:space="0" w:color="auto"/>
                <w:bottom w:val="none" w:sz="0" w:space="0" w:color="auto"/>
                <w:right w:val="none" w:sz="0" w:space="0" w:color="auto"/>
              </w:divBdr>
            </w:div>
            <w:div w:id="894924744">
              <w:marLeft w:val="0"/>
              <w:marRight w:val="0"/>
              <w:marTop w:val="0"/>
              <w:marBottom w:val="0"/>
              <w:divBdr>
                <w:top w:val="none" w:sz="0" w:space="0" w:color="auto"/>
                <w:left w:val="none" w:sz="0" w:space="0" w:color="auto"/>
                <w:bottom w:val="none" w:sz="0" w:space="0" w:color="auto"/>
                <w:right w:val="none" w:sz="0" w:space="0" w:color="auto"/>
              </w:divBdr>
            </w:div>
            <w:div w:id="1812094792">
              <w:marLeft w:val="0"/>
              <w:marRight w:val="0"/>
              <w:marTop w:val="0"/>
              <w:marBottom w:val="0"/>
              <w:divBdr>
                <w:top w:val="none" w:sz="0" w:space="0" w:color="auto"/>
                <w:left w:val="none" w:sz="0" w:space="0" w:color="auto"/>
                <w:bottom w:val="none" w:sz="0" w:space="0" w:color="auto"/>
                <w:right w:val="none" w:sz="0" w:space="0" w:color="auto"/>
              </w:divBdr>
            </w:div>
            <w:div w:id="1905991647">
              <w:marLeft w:val="0"/>
              <w:marRight w:val="0"/>
              <w:marTop w:val="0"/>
              <w:marBottom w:val="0"/>
              <w:divBdr>
                <w:top w:val="none" w:sz="0" w:space="0" w:color="auto"/>
                <w:left w:val="none" w:sz="0" w:space="0" w:color="auto"/>
                <w:bottom w:val="none" w:sz="0" w:space="0" w:color="auto"/>
                <w:right w:val="none" w:sz="0" w:space="0" w:color="auto"/>
              </w:divBdr>
            </w:div>
            <w:div w:id="1290548252">
              <w:marLeft w:val="0"/>
              <w:marRight w:val="0"/>
              <w:marTop w:val="0"/>
              <w:marBottom w:val="0"/>
              <w:divBdr>
                <w:top w:val="none" w:sz="0" w:space="0" w:color="auto"/>
                <w:left w:val="none" w:sz="0" w:space="0" w:color="auto"/>
                <w:bottom w:val="none" w:sz="0" w:space="0" w:color="auto"/>
                <w:right w:val="none" w:sz="0" w:space="0" w:color="auto"/>
              </w:divBdr>
            </w:div>
            <w:div w:id="452677608">
              <w:marLeft w:val="0"/>
              <w:marRight w:val="0"/>
              <w:marTop w:val="0"/>
              <w:marBottom w:val="0"/>
              <w:divBdr>
                <w:top w:val="none" w:sz="0" w:space="0" w:color="auto"/>
                <w:left w:val="none" w:sz="0" w:space="0" w:color="auto"/>
                <w:bottom w:val="none" w:sz="0" w:space="0" w:color="auto"/>
                <w:right w:val="none" w:sz="0" w:space="0" w:color="auto"/>
              </w:divBdr>
            </w:div>
            <w:div w:id="298077739">
              <w:marLeft w:val="0"/>
              <w:marRight w:val="0"/>
              <w:marTop w:val="0"/>
              <w:marBottom w:val="0"/>
              <w:divBdr>
                <w:top w:val="none" w:sz="0" w:space="0" w:color="auto"/>
                <w:left w:val="none" w:sz="0" w:space="0" w:color="auto"/>
                <w:bottom w:val="none" w:sz="0" w:space="0" w:color="auto"/>
                <w:right w:val="none" w:sz="0" w:space="0" w:color="auto"/>
              </w:divBdr>
            </w:div>
            <w:div w:id="1739941104">
              <w:marLeft w:val="0"/>
              <w:marRight w:val="0"/>
              <w:marTop w:val="0"/>
              <w:marBottom w:val="0"/>
              <w:divBdr>
                <w:top w:val="none" w:sz="0" w:space="0" w:color="auto"/>
                <w:left w:val="none" w:sz="0" w:space="0" w:color="auto"/>
                <w:bottom w:val="none" w:sz="0" w:space="0" w:color="auto"/>
                <w:right w:val="none" w:sz="0" w:space="0" w:color="auto"/>
              </w:divBdr>
            </w:div>
            <w:div w:id="27605600">
              <w:marLeft w:val="0"/>
              <w:marRight w:val="0"/>
              <w:marTop w:val="0"/>
              <w:marBottom w:val="0"/>
              <w:divBdr>
                <w:top w:val="none" w:sz="0" w:space="0" w:color="auto"/>
                <w:left w:val="none" w:sz="0" w:space="0" w:color="auto"/>
                <w:bottom w:val="none" w:sz="0" w:space="0" w:color="auto"/>
                <w:right w:val="none" w:sz="0" w:space="0" w:color="auto"/>
              </w:divBdr>
            </w:div>
            <w:div w:id="365371671">
              <w:marLeft w:val="0"/>
              <w:marRight w:val="0"/>
              <w:marTop w:val="0"/>
              <w:marBottom w:val="0"/>
              <w:divBdr>
                <w:top w:val="none" w:sz="0" w:space="0" w:color="auto"/>
                <w:left w:val="none" w:sz="0" w:space="0" w:color="auto"/>
                <w:bottom w:val="none" w:sz="0" w:space="0" w:color="auto"/>
                <w:right w:val="none" w:sz="0" w:space="0" w:color="auto"/>
              </w:divBdr>
            </w:div>
            <w:div w:id="2015255924">
              <w:marLeft w:val="0"/>
              <w:marRight w:val="0"/>
              <w:marTop w:val="0"/>
              <w:marBottom w:val="0"/>
              <w:divBdr>
                <w:top w:val="none" w:sz="0" w:space="0" w:color="auto"/>
                <w:left w:val="none" w:sz="0" w:space="0" w:color="auto"/>
                <w:bottom w:val="none" w:sz="0" w:space="0" w:color="auto"/>
                <w:right w:val="none" w:sz="0" w:space="0" w:color="auto"/>
              </w:divBdr>
            </w:div>
            <w:div w:id="1268082230">
              <w:marLeft w:val="0"/>
              <w:marRight w:val="0"/>
              <w:marTop w:val="0"/>
              <w:marBottom w:val="0"/>
              <w:divBdr>
                <w:top w:val="none" w:sz="0" w:space="0" w:color="auto"/>
                <w:left w:val="none" w:sz="0" w:space="0" w:color="auto"/>
                <w:bottom w:val="none" w:sz="0" w:space="0" w:color="auto"/>
                <w:right w:val="none" w:sz="0" w:space="0" w:color="auto"/>
              </w:divBdr>
            </w:div>
            <w:div w:id="1225487224">
              <w:marLeft w:val="0"/>
              <w:marRight w:val="0"/>
              <w:marTop w:val="0"/>
              <w:marBottom w:val="0"/>
              <w:divBdr>
                <w:top w:val="none" w:sz="0" w:space="0" w:color="auto"/>
                <w:left w:val="none" w:sz="0" w:space="0" w:color="auto"/>
                <w:bottom w:val="none" w:sz="0" w:space="0" w:color="auto"/>
                <w:right w:val="none" w:sz="0" w:space="0" w:color="auto"/>
              </w:divBdr>
            </w:div>
            <w:div w:id="2076395104">
              <w:marLeft w:val="0"/>
              <w:marRight w:val="0"/>
              <w:marTop w:val="0"/>
              <w:marBottom w:val="0"/>
              <w:divBdr>
                <w:top w:val="none" w:sz="0" w:space="0" w:color="auto"/>
                <w:left w:val="none" w:sz="0" w:space="0" w:color="auto"/>
                <w:bottom w:val="none" w:sz="0" w:space="0" w:color="auto"/>
                <w:right w:val="none" w:sz="0" w:space="0" w:color="auto"/>
              </w:divBdr>
            </w:div>
            <w:div w:id="1587417502">
              <w:marLeft w:val="0"/>
              <w:marRight w:val="0"/>
              <w:marTop w:val="0"/>
              <w:marBottom w:val="0"/>
              <w:divBdr>
                <w:top w:val="none" w:sz="0" w:space="0" w:color="auto"/>
                <w:left w:val="none" w:sz="0" w:space="0" w:color="auto"/>
                <w:bottom w:val="none" w:sz="0" w:space="0" w:color="auto"/>
                <w:right w:val="none" w:sz="0" w:space="0" w:color="auto"/>
              </w:divBdr>
            </w:div>
            <w:div w:id="1968274727">
              <w:marLeft w:val="0"/>
              <w:marRight w:val="0"/>
              <w:marTop w:val="0"/>
              <w:marBottom w:val="0"/>
              <w:divBdr>
                <w:top w:val="none" w:sz="0" w:space="0" w:color="auto"/>
                <w:left w:val="none" w:sz="0" w:space="0" w:color="auto"/>
                <w:bottom w:val="none" w:sz="0" w:space="0" w:color="auto"/>
                <w:right w:val="none" w:sz="0" w:space="0" w:color="auto"/>
              </w:divBdr>
            </w:div>
            <w:div w:id="2043821736">
              <w:marLeft w:val="0"/>
              <w:marRight w:val="0"/>
              <w:marTop w:val="0"/>
              <w:marBottom w:val="0"/>
              <w:divBdr>
                <w:top w:val="none" w:sz="0" w:space="0" w:color="auto"/>
                <w:left w:val="none" w:sz="0" w:space="0" w:color="auto"/>
                <w:bottom w:val="none" w:sz="0" w:space="0" w:color="auto"/>
                <w:right w:val="none" w:sz="0" w:space="0" w:color="auto"/>
              </w:divBdr>
            </w:div>
            <w:div w:id="1037701362">
              <w:marLeft w:val="0"/>
              <w:marRight w:val="0"/>
              <w:marTop w:val="0"/>
              <w:marBottom w:val="0"/>
              <w:divBdr>
                <w:top w:val="none" w:sz="0" w:space="0" w:color="auto"/>
                <w:left w:val="none" w:sz="0" w:space="0" w:color="auto"/>
                <w:bottom w:val="none" w:sz="0" w:space="0" w:color="auto"/>
                <w:right w:val="none" w:sz="0" w:space="0" w:color="auto"/>
              </w:divBdr>
            </w:div>
            <w:div w:id="535196296">
              <w:marLeft w:val="0"/>
              <w:marRight w:val="0"/>
              <w:marTop w:val="0"/>
              <w:marBottom w:val="0"/>
              <w:divBdr>
                <w:top w:val="none" w:sz="0" w:space="0" w:color="auto"/>
                <w:left w:val="none" w:sz="0" w:space="0" w:color="auto"/>
                <w:bottom w:val="none" w:sz="0" w:space="0" w:color="auto"/>
                <w:right w:val="none" w:sz="0" w:space="0" w:color="auto"/>
              </w:divBdr>
            </w:div>
            <w:div w:id="1863936678">
              <w:marLeft w:val="0"/>
              <w:marRight w:val="0"/>
              <w:marTop w:val="0"/>
              <w:marBottom w:val="0"/>
              <w:divBdr>
                <w:top w:val="none" w:sz="0" w:space="0" w:color="auto"/>
                <w:left w:val="none" w:sz="0" w:space="0" w:color="auto"/>
                <w:bottom w:val="none" w:sz="0" w:space="0" w:color="auto"/>
                <w:right w:val="none" w:sz="0" w:space="0" w:color="auto"/>
              </w:divBdr>
            </w:div>
            <w:div w:id="241261511">
              <w:marLeft w:val="0"/>
              <w:marRight w:val="0"/>
              <w:marTop w:val="0"/>
              <w:marBottom w:val="0"/>
              <w:divBdr>
                <w:top w:val="none" w:sz="0" w:space="0" w:color="auto"/>
                <w:left w:val="none" w:sz="0" w:space="0" w:color="auto"/>
                <w:bottom w:val="none" w:sz="0" w:space="0" w:color="auto"/>
                <w:right w:val="none" w:sz="0" w:space="0" w:color="auto"/>
              </w:divBdr>
            </w:div>
            <w:div w:id="1905021814">
              <w:marLeft w:val="0"/>
              <w:marRight w:val="0"/>
              <w:marTop w:val="0"/>
              <w:marBottom w:val="0"/>
              <w:divBdr>
                <w:top w:val="none" w:sz="0" w:space="0" w:color="auto"/>
                <w:left w:val="none" w:sz="0" w:space="0" w:color="auto"/>
                <w:bottom w:val="none" w:sz="0" w:space="0" w:color="auto"/>
                <w:right w:val="none" w:sz="0" w:space="0" w:color="auto"/>
              </w:divBdr>
            </w:div>
            <w:div w:id="2106459668">
              <w:marLeft w:val="0"/>
              <w:marRight w:val="0"/>
              <w:marTop w:val="0"/>
              <w:marBottom w:val="0"/>
              <w:divBdr>
                <w:top w:val="none" w:sz="0" w:space="0" w:color="auto"/>
                <w:left w:val="none" w:sz="0" w:space="0" w:color="auto"/>
                <w:bottom w:val="none" w:sz="0" w:space="0" w:color="auto"/>
                <w:right w:val="none" w:sz="0" w:space="0" w:color="auto"/>
              </w:divBdr>
            </w:div>
            <w:div w:id="819882416">
              <w:marLeft w:val="0"/>
              <w:marRight w:val="0"/>
              <w:marTop w:val="0"/>
              <w:marBottom w:val="0"/>
              <w:divBdr>
                <w:top w:val="none" w:sz="0" w:space="0" w:color="auto"/>
                <w:left w:val="none" w:sz="0" w:space="0" w:color="auto"/>
                <w:bottom w:val="none" w:sz="0" w:space="0" w:color="auto"/>
                <w:right w:val="none" w:sz="0" w:space="0" w:color="auto"/>
              </w:divBdr>
            </w:div>
            <w:div w:id="596864453">
              <w:marLeft w:val="0"/>
              <w:marRight w:val="0"/>
              <w:marTop w:val="0"/>
              <w:marBottom w:val="0"/>
              <w:divBdr>
                <w:top w:val="none" w:sz="0" w:space="0" w:color="auto"/>
                <w:left w:val="none" w:sz="0" w:space="0" w:color="auto"/>
                <w:bottom w:val="none" w:sz="0" w:space="0" w:color="auto"/>
                <w:right w:val="none" w:sz="0" w:space="0" w:color="auto"/>
              </w:divBdr>
            </w:div>
            <w:div w:id="1278828158">
              <w:marLeft w:val="0"/>
              <w:marRight w:val="0"/>
              <w:marTop w:val="0"/>
              <w:marBottom w:val="0"/>
              <w:divBdr>
                <w:top w:val="none" w:sz="0" w:space="0" w:color="auto"/>
                <w:left w:val="none" w:sz="0" w:space="0" w:color="auto"/>
                <w:bottom w:val="none" w:sz="0" w:space="0" w:color="auto"/>
                <w:right w:val="none" w:sz="0" w:space="0" w:color="auto"/>
              </w:divBdr>
            </w:div>
            <w:div w:id="844634909">
              <w:marLeft w:val="0"/>
              <w:marRight w:val="0"/>
              <w:marTop w:val="0"/>
              <w:marBottom w:val="0"/>
              <w:divBdr>
                <w:top w:val="none" w:sz="0" w:space="0" w:color="auto"/>
                <w:left w:val="none" w:sz="0" w:space="0" w:color="auto"/>
                <w:bottom w:val="none" w:sz="0" w:space="0" w:color="auto"/>
                <w:right w:val="none" w:sz="0" w:space="0" w:color="auto"/>
              </w:divBdr>
            </w:div>
            <w:div w:id="888415629">
              <w:marLeft w:val="0"/>
              <w:marRight w:val="0"/>
              <w:marTop w:val="0"/>
              <w:marBottom w:val="0"/>
              <w:divBdr>
                <w:top w:val="none" w:sz="0" w:space="0" w:color="auto"/>
                <w:left w:val="none" w:sz="0" w:space="0" w:color="auto"/>
                <w:bottom w:val="none" w:sz="0" w:space="0" w:color="auto"/>
                <w:right w:val="none" w:sz="0" w:space="0" w:color="auto"/>
              </w:divBdr>
            </w:div>
            <w:div w:id="906300915">
              <w:marLeft w:val="0"/>
              <w:marRight w:val="0"/>
              <w:marTop w:val="0"/>
              <w:marBottom w:val="0"/>
              <w:divBdr>
                <w:top w:val="none" w:sz="0" w:space="0" w:color="auto"/>
                <w:left w:val="none" w:sz="0" w:space="0" w:color="auto"/>
                <w:bottom w:val="none" w:sz="0" w:space="0" w:color="auto"/>
                <w:right w:val="none" w:sz="0" w:space="0" w:color="auto"/>
              </w:divBdr>
            </w:div>
            <w:div w:id="907879971">
              <w:marLeft w:val="0"/>
              <w:marRight w:val="0"/>
              <w:marTop w:val="0"/>
              <w:marBottom w:val="0"/>
              <w:divBdr>
                <w:top w:val="none" w:sz="0" w:space="0" w:color="auto"/>
                <w:left w:val="none" w:sz="0" w:space="0" w:color="auto"/>
                <w:bottom w:val="none" w:sz="0" w:space="0" w:color="auto"/>
                <w:right w:val="none" w:sz="0" w:space="0" w:color="auto"/>
              </w:divBdr>
            </w:div>
            <w:div w:id="558637009">
              <w:marLeft w:val="0"/>
              <w:marRight w:val="0"/>
              <w:marTop w:val="0"/>
              <w:marBottom w:val="0"/>
              <w:divBdr>
                <w:top w:val="none" w:sz="0" w:space="0" w:color="auto"/>
                <w:left w:val="none" w:sz="0" w:space="0" w:color="auto"/>
                <w:bottom w:val="none" w:sz="0" w:space="0" w:color="auto"/>
                <w:right w:val="none" w:sz="0" w:space="0" w:color="auto"/>
              </w:divBdr>
            </w:div>
            <w:div w:id="392630734">
              <w:marLeft w:val="0"/>
              <w:marRight w:val="0"/>
              <w:marTop w:val="0"/>
              <w:marBottom w:val="0"/>
              <w:divBdr>
                <w:top w:val="none" w:sz="0" w:space="0" w:color="auto"/>
                <w:left w:val="none" w:sz="0" w:space="0" w:color="auto"/>
                <w:bottom w:val="none" w:sz="0" w:space="0" w:color="auto"/>
                <w:right w:val="none" w:sz="0" w:space="0" w:color="auto"/>
              </w:divBdr>
            </w:div>
            <w:div w:id="478426781">
              <w:marLeft w:val="0"/>
              <w:marRight w:val="0"/>
              <w:marTop w:val="0"/>
              <w:marBottom w:val="0"/>
              <w:divBdr>
                <w:top w:val="none" w:sz="0" w:space="0" w:color="auto"/>
                <w:left w:val="none" w:sz="0" w:space="0" w:color="auto"/>
                <w:bottom w:val="none" w:sz="0" w:space="0" w:color="auto"/>
                <w:right w:val="none" w:sz="0" w:space="0" w:color="auto"/>
              </w:divBdr>
            </w:div>
            <w:div w:id="1058013998">
              <w:marLeft w:val="0"/>
              <w:marRight w:val="0"/>
              <w:marTop w:val="0"/>
              <w:marBottom w:val="0"/>
              <w:divBdr>
                <w:top w:val="none" w:sz="0" w:space="0" w:color="auto"/>
                <w:left w:val="none" w:sz="0" w:space="0" w:color="auto"/>
                <w:bottom w:val="none" w:sz="0" w:space="0" w:color="auto"/>
                <w:right w:val="none" w:sz="0" w:space="0" w:color="auto"/>
              </w:divBdr>
            </w:div>
            <w:div w:id="246572105">
              <w:marLeft w:val="0"/>
              <w:marRight w:val="0"/>
              <w:marTop w:val="0"/>
              <w:marBottom w:val="0"/>
              <w:divBdr>
                <w:top w:val="none" w:sz="0" w:space="0" w:color="auto"/>
                <w:left w:val="none" w:sz="0" w:space="0" w:color="auto"/>
                <w:bottom w:val="none" w:sz="0" w:space="0" w:color="auto"/>
                <w:right w:val="none" w:sz="0" w:space="0" w:color="auto"/>
              </w:divBdr>
            </w:div>
            <w:div w:id="2003971779">
              <w:marLeft w:val="0"/>
              <w:marRight w:val="0"/>
              <w:marTop w:val="0"/>
              <w:marBottom w:val="0"/>
              <w:divBdr>
                <w:top w:val="none" w:sz="0" w:space="0" w:color="auto"/>
                <w:left w:val="none" w:sz="0" w:space="0" w:color="auto"/>
                <w:bottom w:val="none" w:sz="0" w:space="0" w:color="auto"/>
                <w:right w:val="none" w:sz="0" w:space="0" w:color="auto"/>
              </w:divBdr>
            </w:div>
            <w:div w:id="38362589">
              <w:marLeft w:val="0"/>
              <w:marRight w:val="0"/>
              <w:marTop w:val="0"/>
              <w:marBottom w:val="0"/>
              <w:divBdr>
                <w:top w:val="none" w:sz="0" w:space="0" w:color="auto"/>
                <w:left w:val="none" w:sz="0" w:space="0" w:color="auto"/>
                <w:bottom w:val="none" w:sz="0" w:space="0" w:color="auto"/>
                <w:right w:val="none" w:sz="0" w:space="0" w:color="auto"/>
              </w:divBdr>
            </w:div>
            <w:div w:id="60293523">
              <w:marLeft w:val="0"/>
              <w:marRight w:val="0"/>
              <w:marTop w:val="0"/>
              <w:marBottom w:val="0"/>
              <w:divBdr>
                <w:top w:val="none" w:sz="0" w:space="0" w:color="auto"/>
                <w:left w:val="none" w:sz="0" w:space="0" w:color="auto"/>
                <w:bottom w:val="none" w:sz="0" w:space="0" w:color="auto"/>
                <w:right w:val="none" w:sz="0" w:space="0" w:color="auto"/>
              </w:divBdr>
            </w:div>
            <w:div w:id="1693338858">
              <w:marLeft w:val="0"/>
              <w:marRight w:val="0"/>
              <w:marTop w:val="0"/>
              <w:marBottom w:val="0"/>
              <w:divBdr>
                <w:top w:val="none" w:sz="0" w:space="0" w:color="auto"/>
                <w:left w:val="none" w:sz="0" w:space="0" w:color="auto"/>
                <w:bottom w:val="none" w:sz="0" w:space="0" w:color="auto"/>
                <w:right w:val="none" w:sz="0" w:space="0" w:color="auto"/>
              </w:divBdr>
            </w:div>
            <w:div w:id="1487820709">
              <w:marLeft w:val="0"/>
              <w:marRight w:val="0"/>
              <w:marTop w:val="0"/>
              <w:marBottom w:val="0"/>
              <w:divBdr>
                <w:top w:val="none" w:sz="0" w:space="0" w:color="auto"/>
                <w:left w:val="none" w:sz="0" w:space="0" w:color="auto"/>
                <w:bottom w:val="none" w:sz="0" w:space="0" w:color="auto"/>
                <w:right w:val="none" w:sz="0" w:space="0" w:color="auto"/>
              </w:divBdr>
            </w:div>
            <w:div w:id="73166115">
              <w:marLeft w:val="0"/>
              <w:marRight w:val="0"/>
              <w:marTop w:val="0"/>
              <w:marBottom w:val="0"/>
              <w:divBdr>
                <w:top w:val="none" w:sz="0" w:space="0" w:color="auto"/>
                <w:left w:val="none" w:sz="0" w:space="0" w:color="auto"/>
                <w:bottom w:val="none" w:sz="0" w:space="0" w:color="auto"/>
                <w:right w:val="none" w:sz="0" w:space="0" w:color="auto"/>
              </w:divBdr>
            </w:div>
            <w:div w:id="2146502385">
              <w:marLeft w:val="0"/>
              <w:marRight w:val="0"/>
              <w:marTop w:val="0"/>
              <w:marBottom w:val="0"/>
              <w:divBdr>
                <w:top w:val="none" w:sz="0" w:space="0" w:color="auto"/>
                <w:left w:val="none" w:sz="0" w:space="0" w:color="auto"/>
                <w:bottom w:val="none" w:sz="0" w:space="0" w:color="auto"/>
                <w:right w:val="none" w:sz="0" w:space="0" w:color="auto"/>
              </w:divBdr>
            </w:div>
            <w:div w:id="1483892005">
              <w:marLeft w:val="0"/>
              <w:marRight w:val="0"/>
              <w:marTop w:val="0"/>
              <w:marBottom w:val="0"/>
              <w:divBdr>
                <w:top w:val="none" w:sz="0" w:space="0" w:color="auto"/>
                <w:left w:val="none" w:sz="0" w:space="0" w:color="auto"/>
                <w:bottom w:val="none" w:sz="0" w:space="0" w:color="auto"/>
                <w:right w:val="none" w:sz="0" w:space="0" w:color="auto"/>
              </w:divBdr>
            </w:div>
            <w:div w:id="1879584453">
              <w:marLeft w:val="0"/>
              <w:marRight w:val="0"/>
              <w:marTop w:val="0"/>
              <w:marBottom w:val="0"/>
              <w:divBdr>
                <w:top w:val="none" w:sz="0" w:space="0" w:color="auto"/>
                <w:left w:val="none" w:sz="0" w:space="0" w:color="auto"/>
                <w:bottom w:val="none" w:sz="0" w:space="0" w:color="auto"/>
                <w:right w:val="none" w:sz="0" w:space="0" w:color="auto"/>
              </w:divBdr>
            </w:div>
            <w:div w:id="1590966564">
              <w:marLeft w:val="0"/>
              <w:marRight w:val="0"/>
              <w:marTop w:val="0"/>
              <w:marBottom w:val="0"/>
              <w:divBdr>
                <w:top w:val="none" w:sz="0" w:space="0" w:color="auto"/>
                <w:left w:val="none" w:sz="0" w:space="0" w:color="auto"/>
                <w:bottom w:val="none" w:sz="0" w:space="0" w:color="auto"/>
                <w:right w:val="none" w:sz="0" w:space="0" w:color="auto"/>
              </w:divBdr>
            </w:div>
            <w:div w:id="1066881992">
              <w:marLeft w:val="0"/>
              <w:marRight w:val="0"/>
              <w:marTop w:val="0"/>
              <w:marBottom w:val="0"/>
              <w:divBdr>
                <w:top w:val="none" w:sz="0" w:space="0" w:color="auto"/>
                <w:left w:val="none" w:sz="0" w:space="0" w:color="auto"/>
                <w:bottom w:val="none" w:sz="0" w:space="0" w:color="auto"/>
                <w:right w:val="none" w:sz="0" w:space="0" w:color="auto"/>
              </w:divBdr>
            </w:div>
            <w:div w:id="835926308">
              <w:marLeft w:val="0"/>
              <w:marRight w:val="0"/>
              <w:marTop w:val="0"/>
              <w:marBottom w:val="0"/>
              <w:divBdr>
                <w:top w:val="none" w:sz="0" w:space="0" w:color="auto"/>
                <w:left w:val="none" w:sz="0" w:space="0" w:color="auto"/>
                <w:bottom w:val="none" w:sz="0" w:space="0" w:color="auto"/>
                <w:right w:val="none" w:sz="0" w:space="0" w:color="auto"/>
              </w:divBdr>
            </w:div>
            <w:div w:id="734937934">
              <w:marLeft w:val="0"/>
              <w:marRight w:val="0"/>
              <w:marTop w:val="0"/>
              <w:marBottom w:val="0"/>
              <w:divBdr>
                <w:top w:val="none" w:sz="0" w:space="0" w:color="auto"/>
                <w:left w:val="none" w:sz="0" w:space="0" w:color="auto"/>
                <w:bottom w:val="none" w:sz="0" w:space="0" w:color="auto"/>
                <w:right w:val="none" w:sz="0" w:space="0" w:color="auto"/>
              </w:divBdr>
            </w:div>
            <w:div w:id="515928007">
              <w:marLeft w:val="0"/>
              <w:marRight w:val="0"/>
              <w:marTop w:val="0"/>
              <w:marBottom w:val="0"/>
              <w:divBdr>
                <w:top w:val="none" w:sz="0" w:space="0" w:color="auto"/>
                <w:left w:val="none" w:sz="0" w:space="0" w:color="auto"/>
                <w:bottom w:val="none" w:sz="0" w:space="0" w:color="auto"/>
                <w:right w:val="none" w:sz="0" w:space="0" w:color="auto"/>
              </w:divBdr>
            </w:div>
            <w:div w:id="1511217983">
              <w:marLeft w:val="0"/>
              <w:marRight w:val="0"/>
              <w:marTop w:val="0"/>
              <w:marBottom w:val="0"/>
              <w:divBdr>
                <w:top w:val="none" w:sz="0" w:space="0" w:color="auto"/>
                <w:left w:val="none" w:sz="0" w:space="0" w:color="auto"/>
                <w:bottom w:val="none" w:sz="0" w:space="0" w:color="auto"/>
                <w:right w:val="none" w:sz="0" w:space="0" w:color="auto"/>
              </w:divBdr>
            </w:div>
            <w:div w:id="345326162">
              <w:marLeft w:val="0"/>
              <w:marRight w:val="0"/>
              <w:marTop w:val="0"/>
              <w:marBottom w:val="0"/>
              <w:divBdr>
                <w:top w:val="none" w:sz="0" w:space="0" w:color="auto"/>
                <w:left w:val="none" w:sz="0" w:space="0" w:color="auto"/>
                <w:bottom w:val="none" w:sz="0" w:space="0" w:color="auto"/>
                <w:right w:val="none" w:sz="0" w:space="0" w:color="auto"/>
              </w:divBdr>
            </w:div>
            <w:div w:id="1591742937">
              <w:marLeft w:val="0"/>
              <w:marRight w:val="0"/>
              <w:marTop w:val="0"/>
              <w:marBottom w:val="0"/>
              <w:divBdr>
                <w:top w:val="none" w:sz="0" w:space="0" w:color="auto"/>
                <w:left w:val="none" w:sz="0" w:space="0" w:color="auto"/>
                <w:bottom w:val="none" w:sz="0" w:space="0" w:color="auto"/>
                <w:right w:val="none" w:sz="0" w:space="0" w:color="auto"/>
              </w:divBdr>
            </w:div>
            <w:div w:id="1193616819">
              <w:marLeft w:val="0"/>
              <w:marRight w:val="0"/>
              <w:marTop w:val="0"/>
              <w:marBottom w:val="0"/>
              <w:divBdr>
                <w:top w:val="none" w:sz="0" w:space="0" w:color="auto"/>
                <w:left w:val="none" w:sz="0" w:space="0" w:color="auto"/>
                <w:bottom w:val="none" w:sz="0" w:space="0" w:color="auto"/>
                <w:right w:val="none" w:sz="0" w:space="0" w:color="auto"/>
              </w:divBdr>
            </w:div>
            <w:div w:id="1676298287">
              <w:marLeft w:val="0"/>
              <w:marRight w:val="0"/>
              <w:marTop w:val="0"/>
              <w:marBottom w:val="0"/>
              <w:divBdr>
                <w:top w:val="none" w:sz="0" w:space="0" w:color="auto"/>
                <w:left w:val="none" w:sz="0" w:space="0" w:color="auto"/>
                <w:bottom w:val="none" w:sz="0" w:space="0" w:color="auto"/>
                <w:right w:val="none" w:sz="0" w:space="0" w:color="auto"/>
              </w:divBdr>
            </w:div>
            <w:div w:id="1494300208">
              <w:marLeft w:val="0"/>
              <w:marRight w:val="0"/>
              <w:marTop w:val="0"/>
              <w:marBottom w:val="0"/>
              <w:divBdr>
                <w:top w:val="none" w:sz="0" w:space="0" w:color="auto"/>
                <w:left w:val="none" w:sz="0" w:space="0" w:color="auto"/>
                <w:bottom w:val="none" w:sz="0" w:space="0" w:color="auto"/>
                <w:right w:val="none" w:sz="0" w:space="0" w:color="auto"/>
              </w:divBdr>
            </w:div>
            <w:div w:id="2022855627">
              <w:marLeft w:val="0"/>
              <w:marRight w:val="0"/>
              <w:marTop w:val="0"/>
              <w:marBottom w:val="0"/>
              <w:divBdr>
                <w:top w:val="none" w:sz="0" w:space="0" w:color="auto"/>
                <w:left w:val="none" w:sz="0" w:space="0" w:color="auto"/>
                <w:bottom w:val="none" w:sz="0" w:space="0" w:color="auto"/>
                <w:right w:val="none" w:sz="0" w:space="0" w:color="auto"/>
              </w:divBdr>
            </w:div>
            <w:div w:id="870454668">
              <w:marLeft w:val="0"/>
              <w:marRight w:val="0"/>
              <w:marTop w:val="0"/>
              <w:marBottom w:val="0"/>
              <w:divBdr>
                <w:top w:val="none" w:sz="0" w:space="0" w:color="auto"/>
                <w:left w:val="none" w:sz="0" w:space="0" w:color="auto"/>
                <w:bottom w:val="none" w:sz="0" w:space="0" w:color="auto"/>
                <w:right w:val="none" w:sz="0" w:space="0" w:color="auto"/>
              </w:divBdr>
            </w:div>
            <w:div w:id="792284707">
              <w:marLeft w:val="0"/>
              <w:marRight w:val="0"/>
              <w:marTop w:val="0"/>
              <w:marBottom w:val="0"/>
              <w:divBdr>
                <w:top w:val="none" w:sz="0" w:space="0" w:color="auto"/>
                <w:left w:val="none" w:sz="0" w:space="0" w:color="auto"/>
                <w:bottom w:val="none" w:sz="0" w:space="0" w:color="auto"/>
                <w:right w:val="none" w:sz="0" w:space="0" w:color="auto"/>
              </w:divBdr>
            </w:div>
            <w:div w:id="1065031980">
              <w:marLeft w:val="0"/>
              <w:marRight w:val="0"/>
              <w:marTop w:val="0"/>
              <w:marBottom w:val="0"/>
              <w:divBdr>
                <w:top w:val="none" w:sz="0" w:space="0" w:color="auto"/>
                <w:left w:val="none" w:sz="0" w:space="0" w:color="auto"/>
                <w:bottom w:val="none" w:sz="0" w:space="0" w:color="auto"/>
                <w:right w:val="none" w:sz="0" w:space="0" w:color="auto"/>
              </w:divBdr>
            </w:div>
            <w:div w:id="1005472743">
              <w:marLeft w:val="0"/>
              <w:marRight w:val="0"/>
              <w:marTop w:val="0"/>
              <w:marBottom w:val="0"/>
              <w:divBdr>
                <w:top w:val="none" w:sz="0" w:space="0" w:color="auto"/>
                <w:left w:val="none" w:sz="0" w:space="0" w:color="auto"/>
                <w:bottom w:val="none" w:sz="0" w:space="0" w:color="auto"/>
                <w:right w:val="none" w:sz="0" w:space="0" w:color="auto"/>
              </w:divBdr>
            </w:div>
            <w:div w:id="1961184828">
              <w:marLeft w:val="0"/>
              <w:marRight w:val="0"/>
              <w:marTop w:val="0"/>
              <w:marBottom w:val="0"/>
              <w:divBdr>
                <w:top w:val="none" w:sz="0" w:space="0" w:color="auto"/>
                <w:left w:val="none" w:sz="0" w:space="0" w:color="auto"/>
                <w:bottom w:val="none" w:sz="0" w:space="0" w:color="auto"/>
                <w:right w:val="none" w:sz="0" w:space="0" w:color="auto"/>
              </w:divBdr>
            </w:div>
            <w:div w:id="2137748690">
              <w:marLeft w:val="0"/>
              <w:marRight w:val="0"/>
              <w:marTop w:val="0"/>
              <w:marBottom w:val="0"/>
              <w:divBdr>
                <w:top w:val="none" w:sz="0" w:space="0" w:color="auto"/>
                <w:left w:val="none" w:sz="0" w:space="0" w:color="auto"/>
                <w:bottom w:val="none" w:sz="0" w:space="0" w:color="auto"/>
                <w:right w:val="none" w:sz="0" w:space="0" w:color="auto"/>
              </w:divBdr>
            </w:div>
            <w:div w:id="1491945559">
              <w:marLeft w:val="0"/>
              <w:marRight w:val="0"/>
              <w:marTop w:val="0"/>
              <w:marBottom w:val="0"/>
              <w:divBdr>
                <w:top w:val="none" w:sz="0" w:space="0" w:color="auto"/>
                <w:left w:val="none" w:sz="0" w:space="0" w:color="auto"/>
                <w:bottom w:val="none" w:sz="0" w:space="0" w:color="auto"/>
                <w:right w:val="none" w:sz="0" w:space="0" w:color="auto"/>
              </w:divBdr>
            </w:div>
            <w:div w:id="1152336548">
              <w:marLeft w:val="0"/>
              <w:marRight w:val="0"/>
              <w:marTop w:val="0"/>
              <w:marBottom w:val="0"/>
              <w:divBdr>
                <w:top w:val="none" w:sz="0" w:space="0" w:color="auto"/>
                <w:left w:val="none" w:sz="0" w:space="0" w:color="auto"/>
                <w:bottom w:val="none" w:sz="0" w:space="0" w:color="auto"/>
                <w:right w:val="none" w:sz="0" w:space="0" w:color="auto"/>
              </w:divBdr>
            </w:div>
            <w:div w:id="928779823">
              <w:marLeft w:val="0"/>
              <w:marRight w:val="0"/>
              <w:marTop w:val="0"/>
              <w:marBottom w:val="0"/>
              <w:divBdr>
                <w:top w:val="none" w:sz="0" w:space="0" w:color="auto"/>
                <w:left w:val="none" w:sz="0" w:space="0" w:color="auto"/>
                <w:bottom w:val="none" w:sz="0" w:space="0" w:color="auto"/>
                <w:right w:val="none" w:sz="0" w:space="0" w:color="auto"/>
              </w:divBdr>
            </w:div>
            <w:div w:id="466826096">
              <w:marLeft w:val="0"/>
              <w:marRight w:val="0"/>
              <w:marTop w:val="0"/>
              <w:marBottom w:val="0"/>
              <w:divBdr>
                <w:top w:val="none" w:sz="0" w:space="0" w:color="auto"/>
                <w:left w:val="none" w:sz="0" w:space="0" w:color="auto"/>
                <w:bottom w:val="none" w:sz="0" w:space="0" w:color="auto"/>
                <w:right w:val="none" w:sz="0" w:space="0" w:color="auto"/>
              </w:divBdr>
            </w:div>
            <w:div w:id="1836069024">
              <w:marLeft w:val="0"/>
              <w:marRight w:val="0"/>
              <w:marTop w:val="0"/>
              <w:marBottom w:val="0"/>
              <w:divBdr>
                <w:top w:val="none" w:sz="0" w:space="0" w:color="auto"/>
                <w:left w:val="none" w:sz="0" w:space="0" w:color="auto"/>
                <w:bottom w:val="none" w:sz="0" w:space="0" w:color="auto"/>
                <w:right w:val="none" w:sz="0" w:space="0" w:color="auto"/>
              </w:divBdr>
            </w:div>
            <w:div w:id="1906523987">
              <w:marLeft w:val="0"/>
              <w:marRight w:val="0"/>
              <w:marTop w:val="0"/>
              <w:marBottom w:val="0"/>
              <w:divBdr>
                <w:top w:val="none" w:sz="0" w:space="0" w:color="auto"/>
                <w:left w:val="none" w:sz="0" w:space="0" w:color="auto"/>
                <w:bottom w:val="none" w:sz="0" w:space="0" w:color="auto"/>
                <w:right w:val="none" w:sz="0" w:space="0" w:color="auto"/>
              </w:divBdr>
            </w:div>
            <w:div w:id="1623076768">
              <w:marLeft w:val="0"/>
              <w:marRight w:val="0"/>
              <w:marTop w:val="0"/>
              <w:marBottom w:val="0"/>
              <w:divBdr>
                <w:top w:val="none" w:sz="0" w:space="0" w:color="auto"/>
                <w:left w:val="none" w:sz="0" w:space="0" w:color="auto"/>
                <w:bottom w:val="none" w:sz="0" w:space="0" w:color="auto"/>
                <w:right w:val="none" w:sz="0" w:space="0" w:color="auto"/>
              </w:divBdr>
            </w:div>
            <w:div w:id="489640690">
              <w:marLeft w:val="0"/>
              <w:marRight w:val="0"/>
              <w:marTop w:val="0"/>
              <w:marBottom w:val="0"/>
              <w:divBdr>
                <w:top w:val="none" w:sz="0" w:space="0" w:color="auto"/>
                <w:left w:val="none" w:sz="0" w:space="0" w:color="auto"/>
                <w:bottom w:val="none" w:sz="0" w:space="0" w:color="auto"/>
                <w:right w:val="none" w:sz="0" w:space="0" w:color="auto"/>
              </w:divBdr>
            </w:div>
            <w:div w:id="495539961">
              <w:marLeft w:val="0"/>
              <w:marRight w:val="0"/>
              <w:marTop w:val="0"/>
              <w:marBottom w:val="0"/>
              <w:divBdr>
                <w:top w:val="none" w:sz="0" w:space="0" w:color="auto"/>
                <w:left w:val="none" w:sz="0" w:space="0" w:color="auto"/>
                <w:bottom w:val="none" w:sz="0" w:space="0" w:color="auto"/>
                <w:right w:val="none" w:sz="0" w:space="0" w:color="auto"/>
              </w:divBdr>
            </w:div>
            <w:div w:id="975451492">
              <w:marLeft w:val="0"/>
              <w:marRight w:val="0"/>
              <w:marTop w:val="0"/>
              <w:marBottom w:val="0"/>
              <w:divBdr>
                <w:top w:val="none" w:sz="0" w:space="0" w:color="auto"/>
                <w:left w:val="none" w:sz="0" w:space="0" w:color="auto"/>
                <w:bottom w:val="none" w:sz="0" w:space="0" w:color="auto"/>
                <w:right w:val="none" w:sz="0" w:space="0" w:color="auto"/>
              </w:divBdr>
            </w:div>
            <w:div w:id="1475216612">
              <w:marLeft w:val="0"/>
              <w:marRight w:val="0"/>
              <w:marTop w:val="0"/>
              <w:marBottom w:val="0"/>
              <w:divBdr>
                <w:top w:val="none" w:sz="0" w:space="0" w:color="auto"/>
                <w:left w:val="none" w:sz="0" w:space="0" w:color="auto"/>
                <w:bottom w:val="none" w:sz="0" w:space="0" w:color="auto"/>
                <w:right w:val="none" w:sz="0" w:space="0" w:color="auto"/>
              </w:divBdr>
            </w:div>
            <w:div w:id="627128918">
              <w:marLeft w:val="0"/>
              <w:marRight w:val="0"/>
              <w:marTop w:val="0"/>
              <w:marBottom w:val="0"/>
              <w:divBdr>
                <w:top w:val="none" w:sz="0" w:space="0" w:color="auto"/>
                <w:left w:val="none" w:sz="0" w:space="0" w:color="auto"/>
                <w:bottom w:val="none" w:sz="0" w:space="0" w:color="auto"/>
                <w:right w:val="none" w:sz="0" w:space="0" w:color="auto"/>
              </w:divBdr>
            </w:div>
            <w:div w:id="92895461">
              <w:marLeft w:val="0"/>
              <w:marRight w:val="0"/>
              <w:marTop w:val="0"/>
              <w:marBottom w:val="0"/>
              <w:divBdr>
                <w:top w:val="none" w:sz="0" w:space="0" w:color="auto"/>
                <w:left w:val="none" w:sz="0" w:space="0" w:color="auto"/>
                <w:bottom w:val="none" w:sz="0" w:space="0" w:color="auto"/>
                <w:right w:val="none" w:sz="0" w:space="0" w:color="auto"/>
              </w:divBdr>
            </w:div>
            <w:div w:id="248580718">
              <w:marLeft w:val="0"/>
              <w:marRight w:val="0"/>
              <w:marTop w:val="0"/>
              <w:marBottom w:val="0"/>
              <w:divBdr>
                <w:top w:val="none" w:sz="0" w:space="0" w:color="auto"/>
                <w:left w:val="none" w:sz="0" w:space="0" w:color="auto"/>
                <w:bottom w:val="none" w:sz="0" w:space="0" w:color="auto"/>
                <w:right w:val="none" w:sz="0" w:space="0" w:color="auto"/>
              </w:divBdr>
            </w:div>
            <w:div w:id="479344921">
              <w:marLeft w:val="0"/>
              <w:marRight w:val="0"/>
              <w:marTop w:val="0"/>
              <w:marBottom w:val="0"/>
              <w:divBdr>
                <w:top w:val="none" w:sz="0" w:space="0" w:color="auto"/>
                <w:left w:val="none" w:sz="0" w:space="0" w:color="auto"/>
                <w:bottom w:val="none" w:sz="0" w:space="0" w:color="auto"/>
                <w:right w:val="none" w:sz="0" w:space="0" w:color="auto"/>
              </w:divBdr>
            </w:div>
            <w:div w:id="379092661">
              <w:marLeft w:val="0"/>
              <w:marRight w:val="0"/>
              <w:marTop w:val="0"/>
              <w:marBottom w:val="0"/>
              <w:divBdr>
                <w:top w:val="none" w:sz="0" w:space="0" w:color="auto"/>
                <w:left w:val="none" w:sz="0" w:space="0" w:color="auto"/>
                <w:bottom w:val="none" w:sz="0" w:space="0" w:color="auto"/>
                <w:right w:val="none" w:sz="0" w:space="0" w:color="auto"/>
              </w:divBdr>
            </w:div>
            <w:div w:id="475146885">
              <w:marLeft w:val="0"/>
              <w:marRight w:val="0"/>
              <w:marTop w:val="0"/>
              <w:marBottom w:val="0"/>
              <w:divBdr>
                <w:top w:val="none" w:sz="0" w:space="0" w:color="auto"/>
                <w:left w:val="none" w:sz="0" w:space="0" w:color="auto"/>
                <w:bottom w:val="none" w:sz="0" w:space="0" w:color="auto"/>
                <w:right w:val="none" w:sz="0" w:space="0" w:color="auto"/>
              </w:divBdr>
            </w:div>
            <w:div w:id="892157341">
              <w:marLeft w:val="0"/>
              <w:marRight w:val="0"/>
              <w:marTop w:val="0"/>
              <w:marBottom w:val="0"/>
              <w:divBdr>
                <w:top w:val="none" w:sz="0" w:space="0" w:color="auto"/>
                <w:left w:val="none" w:sz="0" w:space="0" w:color="auto"/>
                <w:bottom w:val="none" w:sz="0" w:space="0" w:color="auto"/>
                <w:right w:val="none" w:sz="0" w:space="0" w:color="auto"/>
              </w:divBdr>
            </w:div>
            <w:div w:id="1280843511">
              <w:marLeft w:val="0"/>
              <w:marRight w:val="0"/>
              <w:marTop w:val="0"/>
              <w:marBottom w:val="0"/>
              <w:divBdr>
                <w:top w:val="none" w:sz="0" w:space="0" w:color="auto"/>
                <w:left w:val="none" w:sz="0" w:space="0" w:color="auto"/>
                <w:bottom w:val="none" w:sz="0" w:space="0" w:color="auto"/>
                <w:right w:val="none" w:sz="0" w:space="0" w:color="auto"/>
              </w:divBdr>
            </w:div>
            <w:div w:id="2034770959">
              <w:marLeft w:val="0"/>
              <w:marRight w:val="0"/>
              <w:marTop w:val="0"/>
              <w:marBottom w:val="0"/>
              <w:divBdr>
                <w:top w:val="none" w:sz="0" w:space="0" w:color="auto"/>
                <w:left w:val="none" w:sz="0" w:space="0" w:color="auto"/>
                <w:bottom w:val="none" w:sz="0" w:space="0" w:color="auto"/>
                <w:right w:val="none" w:sz="0" w:space="0" w:color="auto"/>
              </w:divBdr>
            </w:div>
            <w:div w:id="1689990069">
              <w:marLeft w:val="0"/>
              <w:marRight w:val="0"/>
              <w:marTop w:val="0"/>
              <w:marBottom w:val="0"/>
              <w:divBdr>
                <w:top w:val="none" w:sz="0" w:space="0" w:color="auto"/>
                <w:left w:val="none" w:sz="0" w:space="0" w:color="auto"/>
                <w:bottom w:val="none" w:sz="0" w:space="0" w:color="auto"/>
                <w:right w:val="none" w:sz="0" w:space="0" w:color="auto"/>
              </w:divBdr>
            </w:div>
            <w:div w:id="1268198017">
              <w:marLeft w:val="0"/>
              <w:marRight w:val="0"/>
              <w:marTop w:val="0"/>
              <w:marBottom w:val="0"/>
              <w:divBdr>
                <w:top w:val="none" w:sz="0" w:space="0" w:color="auto"/>
                <w:left w:val="none" w:sz="0" w:space="0" w:color="auto"/>
                <w:bottom w:val="none" w:sz="0" w:space="0" w:color="auto"/>
                <w:right w:val="none" w:sz="0" w:space="0" w:color="auto"/>
              </w:divBdr>
            </w:div>
            <w:div w:id="421145743">
              <w:marLeft w:val="0"/>
              <w:marRight w:val="0"/>
              <w:marTop w:val="0"/>
              <w:marBottom w:val="0"/>
              <w:divBdr>
                <w:top w:val="none" w:sz="0" w:space="0" w:color="auto"/>
                <w:left w:val="none" w:sz="0" w:space="0" w:color="auto"/>
                <w:bottom w:val="none" w:sz="0" w:space="0" w:color="auto"/>
                <w:right w:val="none" w:sz="0" w:space="0" w:color="auto"/>
              </w:divBdr>
            </w:div>
            <w:div w:id="307516169">
              <w:marLeft w:val="0"/>
              <w:marRight w:val="0"/>
              <w:marTop w:val="0"/>
              <w:marBottom w:val="0"/>
              <w:divBdr>
                <w:top w:val="none" w:sz="0" w:space="0" w:color="auto"/>
                <w:left w:val="none" w:sz="0" w:space="0" w:color="auto"/>
                <w:bottom w:val="none" w:sz="0" w:space="0" w:color="auto"/>
                <w:right w:val="none" w:sz="0" w:space="0" w:color="auto"/>
              </w:divBdr>
            </w:div>
            <w:div w:id="754978168">
              <w:marLeft w:val="0"/>
              <w:marRight w:val="0"/>
              <w:marTop w:val="0"/>
              <w:marBottom w:val="0"/>
              <w:divBdr>
                <w:top w:val="none" w:sz="0" w:space="0" w:color="auto"/>
                <w:left w:val="none" w:sz="0" w:space="0" w:color="auto"/>
                <w:bottom w:val="none" w:sz="0" w:space="0" w:color="auto"/>
                <w:right w:val="none" w:sz="0" w:space="0" w:color="auto"/>
              </w:divBdr>
            </w:div>
            <w:div w:id="927231586">
              <w:marLeft w:val="0"/>
              <w:marRight w:val="0"/>
              <w:marTop w:val="0"/>
              <w:marBottom w:val="0"/>
              <w:divBdr>
                <w:top w:val="none" w:sz="0" w:space="0" w:color="auto"/>
                <w:left w:val="none" w:sz="0" w:space="0" w:color="auto"/>
                <w:bottom w:val="none" w:sz="0" w:space="0" w:color="auto"/>
                <w:right w:val="none" w:sz="0" w:space="0" w:color="auto"/>
              </w:divBdr>
            </w:div>
            <w:div w:id="1256283460">
              <w:marLeft w:val="0"/>
              <w:marRight w:val="0"/>
              <w:marTop w:val="0"/>
              <w:marBottom w:val="0"/>
              <w:divBdr>
                <w:top w:val="none" w:sz="0" w:space="0" w:color="auto"/>
                <w:left w:val="none" w:sz="0" w:space="0" w:color="auto"/>
                <w:bottom w:val="none" w:sz="0" w:space="0" w:color="auto"/>
                <w:right w:val="none" w:sz="0" w:space="0" w:color="auto"/>
              </w:divBdr>
            </w:div>
            <w:div w:id="596793054">
              <w:marLeft w:val="0"/>
              <w:marRight w:val="0"/>
              <w:marTop w:val="0"/>
              <w:marBottom w:val="0"/>
              <w:divBdr>
                <w:top w:val="none" w:sz="0" w:space="0" w:color="auto"/>
                <w:left w:val="none" w:sz="0" w:space="0" w:color="auto"/>
                <w:bottom w:val="none" w:sz="0" w:space="0" w:color="auto"/>
                <w:right w:val="none" w:sz="0" w:space="0" w:color="auto"/>
              </w:divBdr>
            </w:div>
            <w:div w:id="934552732">
              <w:marLeft w:val="0"/>
              <w:marRight w:val="0"/>
              <w:marTop w:val="0"/>
              <w:marBottom w:val="0"/>
              <w:divBdr>
                <w:top w:val="none" w:sz="0" w:space="0" w:color="auto"/>
                <w:left w:val="none" w:sz="0" w:space="0" w:color="auto"/>
                <w:bottom w:val="none" w:sz="0" w:space="0" w:color="auto"/>
                <w:right w:val="none" w:sz="0" w:space="0" w:color="auto"/>
              </w:divBdr>
            </w:div>
            <w:div w:id="157355742">
              <w:marLeft w:val="0"/>
              <w:marRight w:val="0"/>
              <w:marTop w:val="0"/>
              <w:marBottom w:val="0"/>
              <w:divBdr>
                <w:top w:val="none" w:sz="0" w:space="0" w:color="auto"/>
                <w:left w:val="none" w:sz="0" w:space="0" w:color="auto"/>
                <w:bottom w:val="none" w:sz="0" w:space="0" w:color="auto"/>
                <w:right w:val="none" w:sz="0" w:space="0" w:color="auto"/>
              </w:divBdr>
            </w:div>
            <w:div w:id="1854614755">
              <w:marLeft w:val="0"/>
              <w:marRight w:val="0"/>
              <w:marTop w:val="0"/>
              <w:marBottom w:val="0"/>
              <w:divBdr>
                <w:top w:val="none" w:sz="0" w:space="0" w:color="auto"/>
                <w:left w:val="none" w:sz="0" w:space="0" w:color="auto"/>
                <w:bottom w:val="none" w:sz="0" w:space="0" w:color="auto"/>
                <w:right w:val="none" w:sz="0" w:space="0" w:color="auto"/>
              </w:divBdr>
            </w:div>
            <w:div w:id="494877788">
              <w:marLeft w:val="0"/>
              <w:marRight w:val="0"/>
              <w:marTop w:val="0"/>
              <w:marBottom w:val="0"/>
              <w:divBdr>
                <w:top w:val="none" w:sz="0" w:space="0" w:color="auto"/>
                <w:left w:val="none" w:sz="0" w:space="0" w:color="auto"/>
                <w:bottom w:val="none" w:sz="0" w:space="0" w:color="auto"/>
                <w:right w:val="none" w:sz="0" w:space="0" w:color="auto"/>
              </w:divBdr>
            </w:div>
            <w:div w:id="849026290">
              <w:marLeft w:val="0"/>
              <w:marRight w:val="0"/>
              <w:marTop w:val="0"/>
              <w:marBottom w:val="0"/>
              <w:divBdr>
                <w:top w:val="none" w:sz="0" w:space="0" w:color="auto"/>
                <w:left w:val="none" w:sz="0" w:space="0" w:color="auto"/>
                <w:bottom w:val="none" w:sz="0" w:space="0" w:color="auto"/>
                <w:right w:val="none" w:sz="0" w:space="0" w:color="auto"/>
              </w:divBdr>
            </w:div>
            <w:div w:id="112097466">
              <w:marLeft w:val="0"/>
              <w:marRight w:val="0"/>
              <w:marTop w:val="0"/>
              <w:marBottom w:val="0"/>
              <w:divBdr>
                <w:top w:val="none" w:sz="0" w:space="0" w:color="auto"/>
                <w:left w:val="none" w:sz="0" w:space="0" w:color="auto"/>
                <w:bottom w:val="none" w:sz="0" w:space="0" w:color="auto"/>
                <w:right w:val="none" w:sz="0" w:space="0" w:color="auto"/>
              </w:divBdr>
            </w:div>
            <w:div w:id="633561992">
              <w:marLeft w:val="0"/>
              <w:marRight w:val="0"/>
              <w:marTop w:val="0"/>
              <w:marBottom w:val="0"/>
              <w:divBdr>
                <w:top w:val="none" w:sz="0" w:space="0" w:color="auto"/>
                <w:left w:val="none" w:sz="0" w:space="0" w:color="auto"/>
                <w:bottom w:val="none" w:sz="0" w:space="0" w:color="auto"/>
                <w:right w:val="none" w:sz="0" w:space="0" w:color="auto"/>
              </w:divBdr>
            </w:div>
            <w:div w:id="19667739">
              <w:marLeft w:val="0"/>
              <w:marRight w:val="0"/>
              <w:marTop w:val="0"/>
              <w:marBottom w:val="0"/>
              <w:divBdr>
                <w:top w:val="none" w:sz="0" w:space="0" w:color="auto"/>
                <w:left w:val="none" w:sz="0" w:space="0" w:color="auto"/>
                <w:bottom w:val="none" w:sz="0" w:space="0" w:color="auto"/>
                <w:right w:val="none" w:sz="0" w:space="0" w:color="auto"/>
              </w:divBdr>
            </w:div>
            <w:div w:id="1829440380">
              <w:marLeft w:val="0"/>
              <w:marRight w:val="0"/>
              <w:marTop w:val="0"/>
              <w:marBottom w:val="0"/>
              <w:divBdr>
                <w:top w:val="none" w:sz="0" w:space="0" w:color="auto"/>
                <w:left w:val="none" w:sz="0" w:space="0" w:color="auto"/>
                <w:bottom w:val="none" w:sz="0" w:space="0" w:color="auto"/>
                <w:right w:val="none" w:sz="0" w:space="0" w:color="auto"/>
              </w:divBdr>
            </w:div>
            <w:div w:id="391193843">
              <w:marLeft w:val="0"/>
              <w:marRight w:val="0"/>
              <w:marTop w:val="0"/>
              <w:marBottom w:val="0"/>
              <w:divBdr>
                <w:top w:val="none" w:sz="0" w:space="0" w:color="auto"/>
                <w:left w:val="none" w:sz="0" w:space="0" w:color="auto"/>
                <w:bottom w:val="none" w:sz="0" w:space="0" w:color="auto"/>
                <w:right w:val="none" w:sz="0" w:space="0" w:color="auto"/>
              </w:divBdr>
            </w:div>
            <w:div w:id="74980113">
              <w:marLeft w:val="0"/>
              <w:marRight w:val="0"/>
              <w:marTop w:val="0"/>
              <w:marBottom w:val="0"/>
              <w:divBdr>
                <w:top w:val="none" w:sz="0" w:space="0" w:color="auto"/>
                <w:left w:val="none" w:sz="0" w:space="0" w:color="auto"/>
                <w:bottom w:val="none" w:sz="0" w:space="0" w:color="auto"/>
                <w:right w:val="none" w:sz="0" w:space="0" w:color="auto"/>
              </w:divBdr>
            </w:div>
            <w:div w:id="1944222216">
              <w:marLeft w:val="0"/>
              <w:marRight w:val="0"/>
              <w:marTop w:val="0"/>
              <w:marBottom w:val="0"/>
              <w:divBdr>
                <w:top w:val="none" w:sz="0" w:space="0" w:color="auto"/>
                <w:left w:val="none" w:sz="0" w:space="0" w:color="auto"/>
                <w:bottom w:val="none" w:sz="0" w:space="0" w:color="auto"/>
                <w:right w:val="none" w:sz="0" w:space="0" w:color="auto"/>
              </w:divBdr>
            </w:div>
            <w:div w:id="926115211">
              <w:marLeft w:val="0"/>
              <w:marRight w:val="0"/>
              <w:marTop w:val="0"/>
              <w:marBottom w:val="0"/>
              <w:divBdr>
                <w:top w:val="none" w:sz="0" w:space="0" w:color="auto"/>
                <w:left w:val="none" w:sz="0" w:space="0" w:color="auto"/>
                <w:bottom w:val="none" w:sz="0" w:space="0" w:color="auto"/>
                <w:right w:val="none" w:sz="0" w:space="0" w:color="auto"/>
              </w:divBdr>
            </w:div>
            <w:div w:id="872957354">
              <w:marLeft w:val="0"/>
              <w:marRight w:val="0"/>
              <w:marTop w:val="0"/>
              <w:marBottom w:val="0"/>
              <w:divBdr>
                <w:top w:val="none" w:sz="0" w:space="0" w:color="auto"/>
                <w:left w:val="none" w:sz="0" w:space="0" w:color="auto"/>
                <w:bottom w:val="none" w:sz="0" w:space="0" w:color="auto"/>
                <w:right w:val="none" w:sz="0" w:space="0" w:color="auto"/>
              </w:divBdr>
            </w:div>
            <w:div w:id="690030539">
              <w:marLeft w:val="0"/>
              <w:marRight w:val="0"/>
              <w:marTop w:val="0"/>
              <w:marBottom w:val="0"/>
              <w:divBdr>
                <w:top w:val="none" w:sz="0" w:space="0" w:color="auto"/>
                <w:left w:val="none" w:sz="0" w:space="0" w:color="auto"/>
                <w:bottom w:val="none" w:sz="0" w:space="0" w:color="auto"/>
                <w:right w:val="none" w:sz="0" w:space="0" w:color="auto"/>
              </w:divBdr>
            </w:div>
            <w:div w:id="242683330">
              <w:marLeft w:val="0"/>
              <w:marRight w:val="0"/>
              <w:marTop w:val="0"/>
              <w:marBottom w:val="0"/>
              <w:divBdr>
                <w:top w:val="none" w:sz="0" w:space="0" w:color="auto"/>
                <w:left w:val="none" w:sz="0" w:space="0" w:color="auto"/>
                <w:bottom w:val="none" w:sz="0" w:space="0" w:color="auto"/>
                <w:right w:val="none" w:sz="0" w:space="0" w:color="auto"/>
              </w:divBdr>
            </w:div>
            <w:div w:id="1511288219">
              <w:marLeft w:val="0"/>
              <w:marRight w:val="0"/>
              <w:marTop w:val="0"/>
              <w:marBottom w:val="0"/>
              <w:divBdr>
                <w:top w:val="none" w:sz="0" w:space="0" w:color="auto"/>
                <w:left w:val="none" w:sz="0" w:space="0" w:color="auto"/>
                <w:bottom w:val="none" w:sz="0" w:space="0" w:color="auto"/>
                <w:right w:val="none" w:sz="0" w:space="0" w:color="auto"/>
              </w:divBdr>
            </w:div>
            <w:div w:id="178469360">
              <w:marLeft w:val="0"/>
              <w:marRight w:val="0"/>
              <w:marTop w:val="0"/>
              <w:marBottom w:val="0"/>
              <w:divBdr>
                <w:top w:val="none" w:sz="0" w:space="0" w:color="auto"/>
                <w:left w:val="none" w:sz="0" w:space="0" w:color="auto"/>
                <w:bottom w:val="none" w:sz="0" w:space="0" w:color="auto"/>
                <w:right w:val="none" w:sz="0" w:space="0" w:color="auto"/>
              </w:divBdr>
            </w:div>
            <w:div w:id="1229420231">
              <w:marLeft w:val="0"/>
              <w:marRight w:val="0"/>
              <w:marTop w:val="0"/>
              <w:marBottom w:val="0"/>
              <w:divBdr>
                <w:top w:val="none" w:sz="0" w:space="0" w:color="auto"/>
                <w:left w:val="none" w:sz="0" w:space="0" w:color="auto"/>
                <w:bottom w:val="none" w:sz="0" w:space="0" w:color="auto"/>
                <w:right w:val="none" w:sz="0" w:space="0" w:color="auto"/>
              </w:divBdr>
            </w:div>
            <w:div w:id="1570841277">
              <w:marLeft w:val="0"/>
              <w:marRight w:val="0"/>
              <w:marTop w:val="0"/>
              <w:marBottom w:val="0"/>
              <w:divBdr>
                <w:top w:val="none" w:sz="0" w:space="0" w:color="auto"/>
                <w:left w:val="none" w:sz="0" w:space="0" w:color="auto"/>
                <w:bottom w:val="none" w:sz="0" w:space="0" w:color="auto"/>
                <w:right w:val="none" w:sz="0" w:space="0" w:color="auto"/>
              </w:divBdr>
            </w:div>
            <w:div w:id="1039016849">
              <w:marLeft w:val="0"/>
              <w:marRight w:val="0"/>
              <w:marTop w:val="0"/>
              <w:marBottom w:val="0"/>
              <w:divBdr>
                <w:top w:val="none" w:sz="0" w:space="0" w:color="auto"/>
                <w:left w:val="none" w:sz="0" w:space="0" w:color="auto"/>
                <w:bottom w:val="none" w:sz="0" w:space="0" w:color="auto"/>
                <w:right w:val="none" w:sz="0" w:space="0" w:color="auto"/>
              </w:divBdr>
            </w:div>
            <w:div w:id="48264033">
              <w:marLeft w:val="0"/>
              <w:marRight w:val="0"/>
              <w:marTop w:val="0"/>
              <w:marBottom w:val="0"/>
              <w:divBdr>
                <w:top w:val="none" w:sz="0" w:space="0" w:color="auto"/>
                <w:left w:val="none" w:sz="0" w:space="0" w:color="auto"/>
                <w:bottom w:val="none" w:sz="0" w:space="0" w:color="auto"/>
                <w:right w:val="none" w:sz="0" w:space="0" w:color="auto"/>
              </w:divBdr>
            </w:div>
            <w:div w:id="2035031340">
              <w:marLeft w:val="0"/>
              <w:marRight w:val="0"/>
              <w:marTop w:val="0"/>
              <w:marBottom w:val="0"/>
              <w:divBdr>
                <w:top w:val="none" w:sz="0" w:space="0" w:color="auto"/>
                <w:left w:val="none" w:sz="0" w:space="0" w:color="auto"/>
                <w:bottom w:val="none" w:sz="0" w:space="0" w:color="auto"/>
                <w:right w:val="none" w:sz="0" w:space="0" w:color="auto"/>
              </w:divBdr>
            </w:div>
            <w:div w:id="711927256">
              <w:marLeft w:val="0"/>
              <w:marRight w:val="0"/>
              <w:marTop w:val="0"/>
              <w:marBottom w:val="0"/>
              <w:divBdr>
                <w:top w:val="none" w:sz="0" w:space="0" w:color="auto"/>
                <w:left w:val="none" w:sz="0" w:space="0" w:color="auto"/>
                <w:bottom w:val="none" w:sz="0" w:space="0" w:color="auto"/>
                <w:right w:val="none" w:sz="0" w:space="0" w:color="auto"/>
              </w:divBdr>
            </w:div>
            <w:div w:id="1444106461">
              <w:marLeft w:val="0"/>
              <w:marRight w:val="0"/>
              <w:marTop w:val="0"/>
              <w:marBottom w:val="0"/>
              <w:divBdr>
                <w:top w:val="none" w:sz="0" w:space="0" w:color="auto"/>
                <w:left w:val="none" w:sz="0" w:space="0" w:color="auto"/>
                <w:bottom w:val="none" w:sz="0" w:space="0" w:color="auto"/>
                <w:right w:val="none" w:sz="0" w:space="0" w:color="auto"/>
              </w:divBdr>
            </w:div>
            <w:div w:id="1282883072">
              <w:marLeft w:val="0"/>
              <w:marRight w:val="0"/>
              <w:marTop w:val="0"/>
              <w:marBottom w:val="0"/>
              <w:divBdr>
                <w:top w:val="none" w:sz="0" w:space="0" w:color="auto"/>
                <w:left w:val="none" w:sz="0" w:space="0" w:color="auto"/>
                <w:bottom w:val="none" w:sz="0" w:space="0" w:color="auto"/>
                <w:right w:val="none" w:sz="0" w:space="0" w:color="auto"/>
              </w:divBdr>
            </w:div>
            <w:div w:id="299531019">
              <w:marLeft w:val="0"/>
              <w:marRight w:val="0"/>
              <w:marTop w:val="0"/>
              <w:marBottom w:val="0"/>
              <w:divBdr>
                <w:top w:val="none" w:sz="0" w:space="0" w:color="auto"/>
                <w:left w:val="none" w:sz="0" w:space="0" w:color="auto"/>
                <w:bottom w:val="none" w:sz="0" w:space="0" w:color="auto"/>
                <w:right w:val="none" w:sz="0" w:space="0" w:color="auto"/>
              </w:divBdr>
            </w:div>
            <w:div w:id="124782006">
              <w:marLeft w:val="0"/>
              <w:marRight w:val="0"/>
              <w:marTop w:val="0"/>
              <w:marBottom w:val="0"/>
              <w:divBdr>
                <w:top w:val="none" w:sz="0" w:space="0" w:color="auto"/>
                <w:left w:val="none" w:sz="0" w:space="0" w:color="auto"/>
                <w:bottom w:val="none" w:sz="0" w:space="0" w:color="auto"/>
                <w:right w:val="none" w:sz="0" w:space="0" w:color="auto"/>
              </w:divBdr>
            </w:div>
            <w:div w:id="564756394">
              <w:marLeft w:val="0"/>
              <w:marRight w:val="0"/>
              <w:marTop w:val="0"/>
              <w:marBottom w:val="0"/>
              <w:divBdr>
                <w:top w:val="none" w:sz="0" w:space="0" w:color="auto"/>
                <w:left w:val="none" w:sz="0" w:space="0" w:color="auto"/>
                <w:bottom w:val="none" w:sz="0" w:space="0" w:color="auto"/>
                <w:right w:val="none" w:sz="0" w:space="0" w:color="auto"/>
              </w:divBdr>
            </w:div>
            <w:div w:id="1022783420">
              <w:marLeft w:val="0"/>
              <w:marRight w:val="0"/>
              <w:marTop w:val="0"/>
              <w:marBottom w:val="0"/>
              <w:divBdr>
                <w:top w:val="none" w:sz="0" w:space="0" w:color="auto"/>
                <w:left w:val="none" w:sz="0" w:space="0" w:color="auto"/>
                <w:bottom w:val="none" w:sz="0" w:space="0" w:color="auto"/>
                <w:right w:val="none" w:sz="0" w:space="0" w:color="auto"/>
              </w:divBdr>
            </w:div>
            <w:div w:id="571890687">
              <w:marLeft w:val="0"/>
              <w:marRight w:val="0"/>
              <w:marTop w:val="0"/>
              <w:marBottom w:val="0"/>
              <w:divBdr>
                <w:top w:val="none" w:sz="0" w:space="0" w:color="auto"/>
                <w:left w:val="none" w:sz="0" w:space="0" w:color="auto"/>
                <w:bottom w:val="none" w:sz="0" w:space="0" w:color="auto"/>
                <w:right w:val="none" w:sz="0" w:space="0" w:color="auto"/>
              </w:divBdr>
            </w:div>
            <w:div w:id="1512138481">
              <w:marLeft w:val="0"/>
              <w:marRight w:val="0"/>
              <w:marTop w:val="0"/>
              <w:marBottom w:val="0"/>
              <w:divBdr>
                <w:top w:val="none" w:sz="0" w:space="0" w:color="auto"/>
                <w:left w:val="none" w:sz="0" w:space="0" w:color="auto"/>
                <w:bottom w:val="none" w:sz="0" w:space="0" w:color="auto"/>
                <w:right w:val="none" w:sz="0" w:space="0" w:color="auto"/>
              </w:divBdr>
            </w:div>
            <w:div w:id="1112897735">
              <w:marLeft w:val="0"/>
              <w:marRight w:val="0"/>
              <w:marTop w:val="0"/>
              <w:marBottom w:val="0"/>
              <w:divBdr>
                <w:top w:val="none" w:sz="0" w:space="0" w:color="auto"/>
                <w:left w:val="none" w:sz="0" w:space="0" w:color="auto"/>
                <w:bottom w:val="none" w:sz="0" w:space="0" w:color="auto"/>
                <w:right w:val="none" w:sz="0" w:space="0" w:color="auto"/>
              </w:divBdr>
            </w:div>
            <w:div w:id="252469318">
              <w:marLeft w:val="0"/>
              <w:marRight w:val="0"/>
              <w:marTop w:val="0"/>
              <w:marBottom w:val="0"/>
              <w:divBdr>
                <w:top w:val="none" w:sz="0" w:space="0" w:color="auto"/>
                <w:left w:val="none" w:sz="0" w:space="0" w:color="auto"/>
                <w:bottom w:val="none" w:sz="0" w:space="0" w:color="auto"/>
                <w:right w:val="none" w:sz="0" w:space="0" w:color="auto"/>
              </w:divBdr>
            </w:div>
            <w:div w:id="261451719">
              <w:marLeft w:val="0"/>
              <w:marRight w:val="0"/>
              <w:marTop w:val="0"/>
              <w:marBottom w:val="0"/>
              <w:divBdr>
                <w:top w:val="none" w:sz="0" w:space="0" w:color="auto"/>
                <w:left w:val="none" w:sz="0" w:space="0" w:color="auto"/>
                <w:bottom w:val="none" w:sz="0" w:space="0" w:color="auto"/>
                <w:right w:val="none" w:sz="0" w:space="0" w:color="auto"/>
              </w:divBdr>
            </w:div>
            <w:div w:id="1458992620">
              <w:marLeft w:val="0"/>
              <w:marRight w:val="0"/>
              <w:marTop w:val="0"/>
              <w:marBottom w:val="0"/>
              <w:divBdr>
                <w:top w:val="none" w:sz="0" w:space="0" w:color="auto"/>
                <w:left w:val="none" w:sz="0" w:space="0" w:color="auto"/>
                <w:bottom w:val="none" w:sz="0" w:space="0" w:color="auto"/>
                <w:right w:val="none" w:sz="0" w:space="0" w:color="auto"/>
              </w:divBdr>
            </w:div>
            <w:div w:id="2118988813">
              <w:marLeft w:val="0"/>
              <w:marRight w:val="0"/>
              <w:marTop w:val="0"/>
              <w:marBottom w:val="0"/>
              <w:divBdr>
                <w:top w:val="none" w:sz="0" w:space="0" w:color="auto"/>
                <w:left w:val="none" w:sz="0" w:space="0" w:color="auto"/>
                <w:bottom w:val="none" w:sz="0" w:space="0" w:color="auto"/>
                <w:right w:val="none" w:sz="0" w:space="0" w:color="auto"/>
              </w:divBdr>
            </w:div>
            <w:div w:id="1717195174">
              <w:marLeft w:val="0"/>
              <w:marRight w:val="0"/>
              <w:marTop w:val="0"/>
              <w:marBottom w:val="0"/>
              <w:divBdr>
                <w:top w:val="none" w:sz="0" w:space="0" w:color="auto"/>
                <w:left w:val="none" w:sz="0" w:space="0" w:color="auto"/>
                <w:bottom w:val="none" w:sz="0" w:space="0" w:color="auto"/>
                <w:right w:val="none" w:sz="0" w:space="0" w:color="auto"/>
              </w:divBdr>
            </w:div>
            <w:div w:id="2039037521">
              <w:marLeft w:val="0"/>
              <w:marRight w:val="0"/>
              <w:marTop w:val="0"/>
              <w:marBottom w:val="0"/>
              <w:divBdr>
                <w:top w:val="none" w:sz="0" w:space="0" w:color="auto"/>
                <w:left w:val="none" w:sz="0" w:space="0" w:color="auto"/>
                <w:bottom w:val="none" w:sz="0" w:space="0" w:color="auto"/>
                <w:right w:val="none" w:sz="0" w:space="0" w:color="auto"/>
              </w:divBdr>
            </w:div>
            <w:div w:id="958026954">
              <w:marLeft w:val="0"/>
              <w:marRight w:val="0"/>
              <w:marTop w:val="0"/>
              <w:marBottom w:val="0"/>
              <w:divBdr>
                <w:top w:val="none" w:sz="0" w:space="0" w:color="auto"/>
                <w:left w:val="none" w:sz="0" w:space="0" w:color="auto"/>
                <w:bottom w:val="none" w:sz="0" w:space="0" w:color="auto"/>
                <w:right w:val="none" w:sz="0" w:space="0" w:color="auto"/>
              </w:divBdr>
            </w:div>
            <w:div w:id="1558394578">
              <w:marLeft w:val="0"/>
              <w:marRight w:val="0"/>
              <w:marTop w:val="0"/>
              <w:marBottom w:val="0"/>
              <w:divBdr>
                <w:top w:val="none" w:sz="0" w:space="0" w:color="auto"/>
                <w:left w:val="none" w:sz="0" w:space="0" w:color="auto"/>
                <w:bottom w:val="none" w:sz="0" w:space="0" w:color="auto"/>
                <w:right w:val="none" w:sz="0" w:space="0" w:color="auto"/>
              </w:divBdr>
            </w:div>
            <w:div w:id="530148923">
              <w:marLeft w:val="0"/>
              <w:marRight w:val="0"/>
              <w:marTop w:val="0"/>
              <w:marBottom w:val="0"/>
              <w:divBdr>
                <w:top w:val="none" w:sz="0" w:space="0" w:color="auto"/>
                <w:left w:val="none" w:sz="0" w:space="0" w:color="auto"/>
                <w:bottom w:val="none" w:sz="0" w:space="0" w:color="auto"/>
                <w:right w:val="none" w:sz="0" w:space="0" w:color="auto"/>
              </w:divBdr>
            </w:div>
            <w:div w:id="2092040522">
              <w:marLeft w:val="0"/>
              <w:marRight w:val="0"/>
              <w:marTop w:val="0"/>
              <w:marBottom w:val="0"/>
              <w:divBdr>
                <w:top w:val="none" w:sz="0" w:space="0" w:color="auto"/>
                <w:left w:val="none" w:sz="0" w:space="0" w:color="auto"/>
                <w:bottom w:val="none" w:sz="0" w:space="0" w:color="auto"/>
                <w:right w:val="none" w:sz="0" w:space="0" w:color="auto"/>
              </w:divBdr>
            </w:div>
            <w:div w:id="1762797439">
              <w:marLeft w:val="0"/>
              <w:marRight w:val="0"/>
              <w:marTop w:val="0"/>
              <w:marBottom w:val="0"/>
              <w:divBdr>
                <w:top w:val="none" w:sz="0" w:space="0" w:color="auto"/>
                <w:left w:val="none" w:sz="0" w:space="0" w:color="auto"/>
                <w:bottom w:val="none" w:sz="0" w:space="0" w:color="auto"/>
                <w:right w:val="none" w:sz="0" w:space="0" w:color="auto"/>
              </w:divBdr>
            </w:div>
            <w:div w:id="1347247505">
              <w:marLeft w:val="0"/>
              <w:marRight w:val="0"/>
              <w:marTop w:val="0"/>
              <w:marBottom w:val="0"/>
              <w:divBdr>
                <w:top w:val="none" w:sz="0" w:space="0" w:color="auto"/>
                <w:left w:val="none" w:sz="0" w:space="0" w:color="auto"/>
                <w:bottom w:val="none" w:sz="0" w:space="0" w:color="auto"/>
                <w:right w:val="none" w:sz="0" w:space="0" w:color="auto"/>
              </w:divBdr>
            </w:div>
            <w:div w:id="773063380">
              <w:marLeft w:val="0"/>
              <w:marRight w:val="0"/>
              <w:marTop w:val="0"/>
              <w:marBottom w:val="0"/>
              <w:divBdr>
                <w:top w:val="none" w:sz="0" w:space="0" w:color="auto"/>
                <w:left w:val="none" w:sz="0" w:space="0" w:color="auto"/>
                <w:bottom w:val="none" w:sz="0" w:space="0" w:color="auto"/>
                <w:right w:val="none" w:sz="0" w:space="0" w:color="auto"/>
              </w:divBdr>
            </w:div>
            <w:div w:id="2136674272">
              <w:marLeft w:val="0"/>
              <w:marRight w:val="0"/>
              <w:marTop w:val="0"/>
              <w:marBottom w:val="0"/>
              <w:divBdr>
                <w:top w:val="none" w:sz="0" w:space="0" w:color="auto"/>
                <w:left w:val="none" w:sz="0" w:space="0" w:color="auto"/>
                <w:bottom w:val="none" w:sz="0" w:space="0" w:color="auto"/>
                <w:right w:val="none" w:sz="0" w:space="0" w:color="auto"/>
              </w:divBdr>
            </w:div>
            <w:div w:id="359818757">
              <w:marLeft w:val="0"/>
              <w:marRight w:val="0"/>
              <w:marTop w:val="0"/>
              <w:marBottom w:val="0"/>
              <w:divBdr>
                <w:top w:val="none" w:sz="0" w:space="0" w:color="auto"/>
                <w:left w:val="none" w:sz="0" w:space="0" w:color="auto"/>
                <w:bottom w:val="none" w:sz="0" w:space="0" w:color="auto"/>
                <w:right w:val="none" w:sz="0" w:space="0" w:color="auto"/>
              </w:divBdr>
            </w:div>
            <w:div w:id="1666743663">
              <w:marLeft w:val="0"/>
              <w:marRight w:val="0"/>
              <w:marTop w:val="0"/>
              <w:marBottom w:val="0"/>
              <w:divBdr>
                <w:top w:val="none" w:sz="0" w:space="0" w:color="auto"/>
                <w:left w:val="none" w:sz="0" w:space="0" w:color="auto"/>
                <w:bottom w:val="none" w:sz="0" w:space="0" w:color="auto"/>
                <w:right w:val="none" w:sz="0" w:space="0" w:color="auto"/>
              </w:divBdr>
            </w:div>
            <w:div w:id="963732768">
              <w:marLeft w:val="0"/>
              <w:marRight w:val="0"/>
              <w:marTop w:val="0"/>
              <w:marBottom w:val="0"/>
              <w:divBdr>
                <w:top w:val="none" w:sz="0" w:space="0" w:color="auto"/>
                <w:left w:val="none" w:sz="0" w:space="0" w:color="auto"/>
                <w:bottom w:val="none" w:sz="0" w:space="0" w:color="auto"/>
                <w:right w:val="none" w:sz="0" w:space="0" w:color="auto"/>
              </w:divBdr>
            </w:div>
            <w:div w:id="441805988">
              <w:marLeft w:val="0"/>
              <w:marRight w:val="0"/>
              <w:marTop w:val="0"/>
              <w:marBottom w:val="0"/>
              <w:divBdr>
                <w:top w:val="none" w:sz="0" w:space="0" w:color="auto"/>
                <w:left w:val="none" w:sz="0" w:space="0" w:color="auto"/>
                <w:bottom w:val="none" w:sz="0" w:space="0" w:color="auto"/>
                <w:right w:val="none" w:sz="0" w:space="0" w:color="auto"/>
              </w:divBdr>
            </w:div>
            <w:div w:id="1949383874">
              <w:marLeft w:val="0"/>
              <w:marRight w:val="0"/>
              <w:marTop w:val="0"/>
              <w:marBottom w:val="0"/>
              <w:divBdr>
                <w:top w:val="none" w:sz="0" w:space="0" w:color="auto"/>
                <w:left w:val="none" w:sz="0" w:space="0" w:color="auto"/>
                <w:bottom w:val="none" w:sz="0" w:space="0" w:color="auto"/>
                <w:right w:val="none" w:sz="0" w:space="0" w:color="auto"/>
              </w:divBdr>
            </w:div>
            <w:div w:id="82189168">
              <w:marLeft w:val="0"/>
              <w:marRight w:val="0"/>
              <w:marTop w:val="0"/>
              <w:marBottom w:val="0"/>
              <w:divBdr>
                <w:top w:val="none" w:sz="0" w:space="0" w:color="auto"/>
                <w:left w:val="none" w:sz="0" w:space="0" w:color="auto"/>
                <w:bottom w:val="none" w:sz="0" w:space="0" w:color="auto"/>
                <w:right w:val="none" w:sz="0" w:space="0" w:color="auto"/>
              </w:divBdr>
            </w:div>
            <w:div w:id="402874693">
              <w:marLeft w:val="0"/>
              <w:marRight w:val="0"/>
              <w:marTop w:val="0"/>
              <w:marBottom w:val="0"/>
              <w:divBdr>
                <w:top w:val="none" w:sz="0" w:space="0" w:color="auto"/>
                <w:left w:val="none" w:sz="0" w:space="0" w:color="auto"/>
                <w:bottom w:val="none" w:sz="0" w:space="0" w:color="auto"/>
                <w:right w:val="none" w:sz="0" w:space="0" w:color="auto"/>
              </w:divBdr>
            </w:div>
            <w:div w:id="1049306557">
              <w:marLeft w:val="0"/>
              <w:marRight w:val="0"/>
              <w:marTop w:val="0"/>
              <w:marBottom w:val="0"/>
              <w:divBdr>
                <w:top w:val="none" w:sz="0" w:space="0" w:color="auto"/>
                <w:left w:val="none" w:sz="0" w:space="0" w:color="auto"/>
                <w:bottom w:val="none" w:sz="0" w:space="0" w:color="auto"/>
                <w:right w:val="none" w:sz="0" w:space="0" w:color="auto"/>
              </w:divBdr>
            </w:div>
            <w:div w:id="1581984385">
              <w:marLeft w:val="0"/>
              <w:marRight w:val="0"/>
              <w:marTop w:val="0"/>
              <w:marBottom w:val="0"/>
              <w:divBdr>
                <w:top w:val="none" w:sz="0" w:space="0" w:color="auto"/>
                <w:left w:val="none" w:sz="0" w:space="0" w:color="auto"/>
                <w:bottom w:val="none" w:sz="0" w:space="0" w:color="auto"/>
                <w:right w:val="none" w:sz="0" w:space="0" w:color="auto"/>
              </w:divBdr>
            </w:div>
            <w:div w:id="551313332">
              <w:marLeft w:val="0"/>
              <w:marRight w:val="0"/>
              <w:marTop w:val="0"/>
              <w:marBottom w:val="0"/>
              <w:divBdr>
                <w:top w:val="none" w:sz="0" w:space="0" w:color="auto"/>
                <w:left w:val="none" w:sz="0" w:space="0" w:color="auto"/>
                <w:bottom w:val="none" w:sz="0" w:space="0" w:color="auto"/>
                <w:right w:val="none" w:sz="0" w:space="0" w:color="auto"/>
              </w:divBdr>
            </w:div>
            <w:div w:id="583757416">
              <w:marLeft w:val="0"/>
              <w:marRight w:val="0"/>
              <w:marTop w:val="0"/>
              <w:marBottom w:val="0"/>
              <w:divBdr>
                <w:top w:val="none" w:sz="0" w:space="0" w:color="auto"/>
                <w:left w:val="none" w:sz="0" w:space="0" w:color="auto"/>
                <w:bottom w:val="none" w:sz="0" w:space="0" w:color="auto"/>
                <w:right w:val="none" w:sz="0" w:space="0" w:color="auto"/>
              </w:divBdr>
            </w:div>
            <w:div w:id="656763070">
              <w:marLeft w:val="0"/>
              <w:marRight w:val="0"/>
              <w:marTop w:val="0"/>
              <w:marBottom w:val="0"/>
              <w:divBdr>
                <w:top w:val="none" w:sz="0" w:space="0" w:color="auto"/>
                <w:left w:val="none" w:sz="0" w:space="0" w:color="auto"/>
                <w:bottom w:val="none" w:sz="0" w:space="0" w:color="auto"/>
                <w:right w:val="none" w:sz="0" w:space="0" w:color="auto"/>
              </w:divBdr>
            </w:div>
            <w:div w:id="1536623833">
              <w:marLeft w:val="0"/>
              <w:marRight w:val="0"/>
              <w:marTop w:val="0"/>
              <w:marBottom w:val="0"/>
              <w:divBdr>
                <w:top w:val="none" w:sz="0" w:space="0" w:color="auto"/>
                <w:left w:val="none" w:sz="0" w:space="0" w:color="auto"/>
                <w:bottom w:val="none" w:sz="0" w:space="0" w:color="auto"/>
                <w:right w:val="none" w:sz="0" w:space="0" w:color="auto"/>
              </w:divBdr>
            </w:div>
            <w:div w:id="111244267">
              <w:marLeft w:val="0"/>
              <w:marRight w:val="0"/>
              <w:marTop w:val="0"/>
              <w:marBottom w:val="0"/>
              <w:divBdr>
                <w:top w:val="none" w:sz="0" w:space="0" w:color="auto"/>
                <w:left w:val="none" w:sz="0" w:space="0" w:color="auto"/>
                <w:bottom w:val="none" w:sz="0" w:space="0" w:color="auto"/>
                <w:right w:val="none" w:sz="0" w:space="0" w:color="auto"/>
              </w:divBdr>
            </w:div>
            <w:div w:id="956135602">
              <w:marLeft w:val="0"/>
              <w:marRight w:val="0"/>
              <w:marTop w:val="0"/>
              <w:marBottom w:val="0"/>
              <w:divBdr>
                <w:top w:val="none" w:sz="0" w:space="0" w:color="auto"/>
                <w:left w:val="none" w:sz="0" w:space="0" w:color="auto"/>
                <w:bottom w:val="none" w:sz="0" w:space="0" w:color="auto"/>
                <w:right w:val="none" w:sz="0" w:space="0" w:color="auto"/>
              </w:divBdr>
            </w:div>
            <w:div w:id="2070691408">
              <w:marLeft w:val="0"/>
              <w:marRight w:val="0"/>
              <w:marTop w:val="0"/>
              <w:marBottom w:val="0"/>
              <w:divBdr>
                <w:top w:val="none" w:sz="0" w:space="0" w:color="auto"/>
                <w:left w:val="none" w:sz="0" w:space="0" w:color="auto"/>
                <w:bottom w:val="none" w:sz="0" w:space="0" w:color="auto"/>
                <w:right w:val="none" w:sz="0" w:space="0" w:color="auto"/>
              </w:divBdr>
            </w:div>
            <w:div w:id="278727501">
              <w:marLeft w:val="0"/>
              <w:marRight w:val="0"/>
              <w:marTop w:val="0"/>
              <w:marBottom w:val="0"/>
              <w:divBdr>
                <w:top w:val="none" w:sz="0" w:space="0" w:color="auto"/>
                <w:left w:val="none" w:sz="0" w:space="0" w:color="auto"/>
                <w:bottom w:val="none" w:sz="0" w:space="0" w:color="auto"/>
                <w:right w:val="none" w:sz="0" w:space="0" w:color="auto"/>
              </w:divBdr>
            </w:div>
            <w:div w:id="294337041">
              <w:marLeft w:val="0"/>
              <w:marRight w:val="0"/>
              <w:marTop w:val="0"/>
              <w:marBottom w:val="0"/>
              <w:divBdr>
                <w:top w:val="none" w:sz="0" w:space="0" w:color="auto"/>
                <w:left w:val="none" w:sz="0" w:space="0" w:color="auto"/>
                <w:bottom w:val="none" w:sz="0" w:space="0" w:color="auto"/>
                <w:right w:val="none" w:sz="0" w:space="0" w:color="auto"/>
              </w:divBdr>
            </w:div>
            <w:div w:id="778991677">
              <w:marLeft w:val="0"/>
              <w:marRight w:val="0"/>
              <w:marTop w:val="0"/>
              <w:marBottom w:val="0"/>
              <w:divBdr>
                <w:top w:val="none" w:sz="0" w:space="0" w:color="auto"/>
                <w:left w:val="none" w:sz="0" w:space="0" w:color="auto"/>
                <w:bottom w:val="none" w:sz="0" w:space="0" w:color="auto"/>
                <w:right w:val="none" w:sz="0" w:space="0" w:color="auto"/>
              </w:divBdr>
            </w:div>
            <w:div w:id="1990208305">
              <w:marLeft w:val="0"/>
              <w:marRight w:val="0"/>
              <w:marTop w:val="0"/>
              <w:marBottom w:val="0"/>
              <w:divBdr>
                <w:top w:val="none" w:sz="0" w:space="0" w:color="auto"/>
                <w:left w:val="none" w:sz="0" w:space="0" w:color="auto"/>
                <w:bottom w:val="none" w:sz="0" w:space="0" w:color="auto"/>
                <w:right w:val="none" w:sz="0" w:space="0" w:color="auto"/>
              </w:divBdr>
            </w:div>
            <w:div w:id="227811286">
              <w:marLeft w:val="0"/>
              <w:marRight w:val="0"/>
              <w:marTop w:val="0"/>
              <w:marBottom w:val="0"/>
              <w:divBdr>
                <w:top w:val="none" w:sz="0" w:space="0" w:color="auto"/>
                <w:left w:val="none" w:sz="0" w:space="0" w:color="auto"/>
                <w:bottom w:val="none" w:sz="0" w:space="0" w:color="auto"/>
                <w:right w:val="none" w:sz="0" w:space="0" w:color="auto"/>
              </w:divBdr>
            </w:div>
            <w:div w:id="1715352222">
              <w:marLeft w:val="0"/>
              <w:marRight w:val="0"/>
              <w:marTop w:val="0"/>
              <w:marBottom w:val="0"/>
              <w:divBdr>
                <w:top w:val="none" w:sz="0" w:space="0" w:color="auto"/>
                <w:left w:val="none" w:sz="0" w:space="0" w:color="auto"/>
                <w:bottom w:val="none" w:sz="0" w:space="0" w:color="auto"/>
                <w:right w:val="none" w:sz="0" w:space="0" w:color="auto"/>
              </w:divBdr>
            </w:div>
            <w:div w:id="1813911183">
              <w:marLeft w:val="0"/>
              <w:marRight w:val="0"/>
              <w:marTop w:val="0"/>
              <w:marBottom w:val="0"/>
              <w:divBdr>
                <w:top w:val="none" w:sz="0" w:space="0" w:color="auto"/>
                <w:left w:val="none" w:sz="0" w:space="0" w:color="auto"/>
                <w:bottom w:val="none" w:sz="0" w:space="0" w:color="auto"/>
                <w:right w:val="none" w:sz="0" w:space="0" w:color="auto"/>
              </w:divBdr>
            </w:div>
            <w:div w:id="1810856590">
              <w:marLeft w:val="0"/>
              <w:marRight w:val="0"/>
              <w:marTop w:val="0"/>
              <w:marBottom w:val="0"/>
              <w:divBdr>
                <w:top w:val="none" w:sz="0" w:space="0" w:color="auto"/>
                <w:left w:val="none" w:sz="0" w:space="0" w:color="auto"/>
                <w:bottom w:val="none" w:sz="0" w:space="0" w:color="auto"/>
                <w:right w:val="none" w:sz="0" w:space="0" w:color="auto"/>
              </w:divBdr>
            </w:div>
            <w:div w:id="1133593219">
              <w:marLeft w:val="0"/>
              <w:marRight w:val="0"/>
              <w:marTop w:val="0"/>
              <w:marBottom w:val="0"/>
              <w:divBdr>
                <w:top w:val="none" w:sz="0" w:space="0" w:color="auto"/>
                <w:left w:val="none" w:sz="0" w:space="0" w:color="auto"/>
                <w:bottom w:val="none" w:sz="0" w:space="0" w:color="auto"/>
                <w:right w:val="none" w:sz="0" w:space="0" w:color="auto"/>
              </w:divBdr>
            </w:div>
            <w:div w:id="838807499">
              <w:marLeft w:val="0"/>
              <w:marRight w:val="0"/>
              <w:marTop w:val="0"/>
              <w:marBottom w:val="0"/>
              <w:divBdr>
                <w:top w:val="none" w:sz="0" w:space="0" w:color="auto"/>
                <w:left w:val="none" w:sz="0" w:space="0" w:color="auto"/>
                <w:bottom w:val="none" w:sz="0" w:space="0" w:color="auto"/>
                <w:right w:val="none" w:sz="0" w:space="0" w:color="auto"/>
              </w:divBdr>
            </w:div>
            <w:div w:id="546525884">
              <w:marLeft w:val="0"/>
              <w:marRight w:val="0"/>
              <w:marTop w:val="0"/>
              <w:marBottom w:val="0"/>
              <w:divBdr>
                <w:top w:val="none" w:sz="0" w:space="0" w:color="auto"/>
                <w:left w:val="none" w:sz="0" w:space="0" w:color="auto"/>
                <w:bottom w:val="none" w:sz="0" w:space="0" w:color="auto"/>
                <w:right w:val="none" w:sz="0" w:space="0" w:color="auto"/>
              </w:divBdr>
            </w:div>
            <w:div w:id="389808941">
              <w:marLeft w:val="0"/>
              <w:marRight w:val="0"/>
              <w:marTop w:val="0"/>
              <w:marBottom w:val="0"/>
              <w:divBdr>
                <w:top w:val="none" w:sz="0" w:space="0" w:color="auto"/>
                <w:left w:val="none" w:sz="0" w:space="0" w:color="auto"/>
                <w:bottom w:val="none" w:sz="0" w:space="0" w:color="auto"/>
                <w:right w:val="none" w:sz="0" w:space="0" w:color="auto"/>
              </w:divBdr>
            </w:div>
            <w:div w:id="1546721049">
              <w:marLeft w:val="0"/>
              <w:marRight w:val="0"/>
              <w:marTop w:val="0"/>
              <w:marBottom w:val="0"/>
              <w:divBdr>
                <w:top w:val="none" w:sz="0" w:space="0" w:color="auto"/>
                <w:left w:val="none" w:sz="0" w:space="0" w:color="auto"/>
                <w:bottom w:val="none" w:sz="0" w:space="0" w:color="auto"/>
                <w:right w:val="none" w:sz="0" w:space="0" w:color="auto"/>
              </w:divBdr>
            </w:div>
            <w:div w:id="911425028">
              <w:marLeft w:val="0"/>
              <w:marRight w:val="0"/>
              <w:marTop w:val="0"/>
              <w:marBottom w:val="0"/>
              <w:divBdr>
                <w:top w:val="none" w:sz="0" w:space="0" w:color="auto"/>
                <w:left w:val="none" w:sz="0" w:space="0" w:color="auto"/>
                <w:bottom w:val="none" w:sz="0" w:space="0" w:color="auto"/>
                <w:right w:val="none" w:sz="0" w:space="0" w:color="auto"/>
              </w:divBdr>
            </w:div>
            <w:div w:id="980188765">
              <w:marLeft w:val="0"/>
              <w:marRight w:val="0"/>
              <w:marTop w:val="0"/>
              <w:marBottom w:val="0"/>
              <w:divBdr>
                <w:top w:val="none" w:sz="0" w:space="0" w:color="auto"/>
                <w:left w:val="none" w:sz="0" w:space="0" w:color="auto"/>
                <w:bottom w:val="none" w:sz="0" w:space="0" w:color="auto"/>
                <w:right w:val="none" w:sz="0" w:space="0" w:color="auto"/>
              </w:divBdr>
            </w:div>
            <w:div w:id="1887376783">
              <w:marLeft w:val="0"/>
              <w:marRight w:val="0"/>
              <w:marTop w:val="0"/>
              <w:marBottom w:val="0"/>
              <w:divBdr>
                <w:top w:val="none" w:sz="0" w:space="0" w:color="auto"/>
                <w:left w:val="none" w:sz="0" w:space="0" w:color="auto"/>
                <w:bottom w:val="none" w:sz="0" w:space="0" w:color="auto"/>
                <w:right w:val="none" w:sz="0" w:space="0" w:color="auto"/>
              </w:divBdr>
            </w:div>
            <w:div w:id="501968737">
              <w:marLeft w:val="0"/>
              <w:marRight w:val="0"/>
              <w:marTop w:val="0"/>
              <w:marBottom w:val="0"/>
              <w:divBdr>
                <w:top w:val="none" w:sz="0" w:space="0" w:color="auto"/>
                <w:left w:val="none" w:sz="0" w:space="0" w:color="auto"/>
                <w:bottom w:val="none" w:sz="0" w:space="0" w:color="auto"/>
                <w:right w:val="none" w:sz="0" w:space="0" w:color="auto"/>
              </w:divBdr>
            </w:div>
            <w:div w:id="155343326">
              <w:marLeft w:val="0"/>
              <w:marRight w:val="0"/>
              <w:marTop w:val="0"/>
              <w:marBottom w:val="0"/>
              <w:divBdr>
                <w:top w:val="none" w:sz="0" w:space="0" w:color="auto"/>
                <w:left w:val="none" w:sz="0" w:space="0" w:color="auto"/>
                <w:bottom w:val="none" w:sz="0" w:space="0" w:color="auto"/>
                <w:right w:val="none" w:sz="0" w:space="0" w:color="auto"/>
              </w:divBdr>
            </w:div>
            <w:div w:id="917637998">
              <w:marLeft w:val="0"/>
              <w:marRight w:val="0"/>
              <w:marTop w:val="0"/>
              <w:marBottom w:val="0"/>
              <w:divBdr>
                <w:top w:val="none" w:sz="0" w:space="0" w:color="auto"/>
                <w:left w:val="none" w:sz="0" w:space="0" w:color="auto"/>
                <w:bottom w:val="none" w:sz="0" w:space="0" w:color="auto"/>
                <w:right w:val="none" w:sz="0" w:space="0" w:color="auto"/>
              </w:divBdr>
            </w:div>
            <w:div w:id="406264764">
              <w:marLeft w:val="0"/>
              <w:marRight w:val="0"/>
              <w:marTop w:val="0"/>
              <w:marBottom w:val="0"/>
              <w:divBdr>
                <w:top w:val="none" w:sz="0" w:space="0" w:color="auto"/>
                <w:left w:val="none" w:sz="0" w:space="0" w:color="auto"/>
                <w:bottom w:val="none" w:sz="0" w:space="0" w:color="auto"/>
                <w:right w:val="none" w:sz="0" w:space="0" w:color="auto"/>
              </w:divBdr>
            </w:div>
            <w:div w:id="82142924">
              <w:marLeft w:val="0"/>
              <w:marRight w:val="0"/>
              <w:marTop w:val="0"/>
              <w:marBottom w:val="0"/>
              <w:divBdr>
                <w:top w:val="none" w:sz="0" w:space="0" w:color="auto"/>
                <w:left w:val="none" w:sz="0" w:space="0" w:color="auto"/>
                <w:bottom w:val="none" w:sz="0" w:space="0" w:color="auto"/>
                <w:right w:val="none" w:sz="0" w:space="0" w:color="auto"/>
              </w:divBdr>
            </w:div>
            <w:div w:id="1436555954">
              <w:marLeft w:val="0"/>
              <w:marRight w:val="0"/>
              <w:marTop w:val="0"/>
              <w:marBottom w:val="0"/>
              <w:divBdr>
                <w:top w:val="none" w:sz="0" w:space="0" w:color="auto"/>
                <w:left w:val="none" w:sz="0" w:space="0" w:color="auto"/>
                <w:bottom w:val="none" w:sz="0" w:space="0" w:color="auto"/>
                <w:right w:val="none" w:sz="0" w:space="0" w:color="auto"/>
              </w:divBdr>
            </w:div>
            <w:div w:id="792291554">
              <w:marLeft w:val="0"/>
              <w:marRight w:val="0"/>
              <w:marTop w:val="0"/>
              <w:marBottom w:val="0"/>
              <w:divBdr>
                <w:top w:val="none" w:sz="0" w:space="0" w:color="auto"/>
                <w:left w:val="none" w:sz="0" w:space="0" w:color="auto"/>
                <w:bottom w:val="none" w:sz="0" w:space="0" w:color="auto"/>
                <w:right w:val="none" w:sz="0" w:space="0" w:color="auto"/>
              </w:divBdr>
            </w:div>
            <w:div w:id="1476608625">
              <w:marLeft w:val="0"/>
              <w:marRight w:val="0"/>
              <w:marTop w:val="0"/>
              <w:marBottom w:val="0"/>
              <w:divBdr>
                <w:top w:val="none" w:sz="0" w:space="0" w:color="auto"/>
                <w:left w:val="none" w:sz="0" w:space="0" w:color="auto"/>
                <w:bottom w:val="none" w:sz="0" w:space="0" w:color="auto"/>
                <w:right w:val="none" w:sz="0" w:space="0" w:color="auto"/>
              </w:divBdr>
            </w:div>
            <w:div w:id="229854491">
              <w:marLeft w:val="0"/>
              <w:marRight w:val="0"/>
              <w:marTop w:val="0"/>
              <w:marBottom w:val="0"/>
              <w:divBdr>
                <w:top w:val="none" w:sz="0" w:space="0" w:color="auto"/>
                <w:left w:val="none" w:sz="0" w:space="0" w:color="auto"/>
                <w:bottom w:val="none" w:sz="0" w:space="0" w:color="auto"/>
                <w:right w:val="none" w:sz="0" w:space="0" w:color="auto"/>
              </w:divBdr>
            </w:div>
            <w:div w:id="377819074">
              <w:marLeft w:val="0"/>
              <w:marRight w:val="0"/>
              <w:marTop w:val="0"/>
              <w:marBottom w:val="0"/>
              <w:divBdr>
                <w:top w:val="none" w:sz="0" w:space="0" w:color="auto"/>
                <w:left w:val="none" w:sz="0" w:space="0" w:color="auto"/>
                <w:bottom w:val="none" w:sz="0" w:space="0" w:color="auto"/>
                <w:right w:val="none" w:sz="0" w:space="0" w:color="auto"/>
              </w:divBdr>
            </w:div>
            <w:div w:id="201523476">
              <w:marLeft w:val="0"/>
              <w:marRight w:val="0"/>
              <w:marTop w:val="0"/>
              <w:marBottom w:val="0"/>
              <w:divBdr>
                <w:top w:val="none" w:sz="0" w:space="0" w:color="auto"/>
                <w:left w:val="none" w:sz="0" w:space="0" w:color="auto"/>
                <w:bottom w:val="none" w:sz="0" w:space="0" w:color="auto"/>
                <w:right w:val="none" w:sz="0" w:space="0" w:color="auto"/>
              </w:divBdr>
            </w:div>
            <w:div w:id="1765763228">
              <w:marLeft w:val="0"/>
              <w:marRight w:val="0"/>
              <w:marTop w:val="0"/>
              <w:marBottom w:val="0"/>
              <w:divBdr>
                <w:top w:val="none" w:sz="0" w:space="0" w:color="auto"/>
                <w:left w:val="none" w:sz="0" w:space="0" w:color="auto"/>
                <w:bottom w:val="none" w:sz="0" w:space="0" w:color="auto"/>
                <w:right w:val="none" w:sz="0" w:space="0" w:color="auto"/>
              </w:divBdr>
            </w:div>
            <w:div w:id="1147935413">
              <w:marLeft w:val="0"/>
              <w:marRight w:val="0"/>
              <w:marTop w:val="0"/>
              <w:marBottom w:val="0"/>
              <w:divBdr>
                <w:top w:val="none" w:sz="0" w:space="0" w:color="auto"/>
                <w:left w:val="none" w:sz="0" w:space="0" w:color="auto"/>
                <w:bottom w:val="none" w:sz="0" w:space="0" w:color="auto"/>
                <w:right w:val="none" w:sz="0" w:space="0" w:color="auto"/>
              </w:divBdr>
            </w:div>
            <w:div w:id="675110471">
              <w:marLeft w:val="0"/>
              <w:marRight w:val="0"/>
              <w:marTop w:val="0"/>
              <w:marBottom w:val="0"/>
              <w:divBdr>
                <w:top w:val="none" w:sz="0" w:space="0" w:color="auto"/>
                <w:left w:val="none" w:sz="0" w:space="0" w:color="auto"/>
                <w:bottom w:val="none" w:sz="0" w:space="0" w:color="auto"/>
                <w:right w:val="none" w:sz="0" w:space="0" w:color="auto"/>
              </w:divBdr>
            </w:div>
            <w:div w:id="2022317705">
              <w:marLeft w:val="0"/>
              <w:marRight w:val="0"/>
              <w:marTop w:val="0"/>
              <w:marBottom w:val="0"/>
              <w:divBdr>
                <w:top w:val="none" w:sz="0" w:space="0" w:color="auto"/>
                <w:left w:val="none" w:sz="0" w:space="0" w:color="auto"/>
                <w:bottom w:val="none" w:sz="0" w:space="0" w:color="auto"/>
                <w:right w:val="none" w:sz="0" w:space="0" w:color="auto"/>
              </w:divBdr>
            </w:div>
            <w:div w:id="1899129851">
              <w:marLeft w:val="0"/>
              <w:marRight w:val="0"/>
              <w:marTop w:val="0"/>
              <w:marBottom w:val="0"/>
              <w:divBdr>
                <w:top w:val="none" w:sz="0" w:space="0" w:color="auto"/>
                <w:left w:val="none" w:sz="0" w:space="0" w:color="auto"/>
                <w:bottom w:val="none" w:sz="0" w:space="0" w:color="auto"/>
                <w:right w:val="none" w:sz="0" w:space="0" w:color="auto"/>
              </w:divBdr>
            </w:div>
            <w:div w:id="900559566">
              <w:marLeft w:val="0"/>
              <w:marRight w:val="0"/>
              <w:marTop w:val="0"/>
              <w:marBottom w:val="0"/>
              <w:divBdr>
                <w:top w:val="none" w:sz="0" w:space="0" w:color="auto"/>
                <w:left w:val="none" w:sz="0" w:space="0" w:color="auto"/>
                <w:bottom w:val="none" w:sz="0" w:space="0" w:color="auto"/>
                <w:right w:val="none" w:sz="0" w:space="0" w:color="auto"/>
              </w:divBdr>
            </w:div>
            <w:div w:id="1705522367">
              <w:marLeft w:val="0"/>
              <w:marRight w:val="0"/>
              <w:marTop w:val="0"/>
              <w:marBottom w:val="0"/>
              <w:divBdr>
                <w:top w:val="none" w:sz="0" w:space="0" w:color="auto"/>
                <w:left w:val="none" w:sz="0" w:space="0" w:color="auto"/>
                <w:bottom w:val="none" w:sz="0" w:space="0" w:color="auto"/>
                <w:right w:val="none" w:sz="0" w:space="0" w:color="auto"/>
              </w:divBdr>
            </w:div>
            <w:div w:id="625351386">
              <w:marLeft w:val="0"/>
              <w:marRight w:val="0"/>
              <w:marTop w:val="0"/>
              <w:marBottom w:val="0"/>
              <w:divBdr>
                <w:top w:val="none" w:sz="0" w:space="0" w:color="auto"/>
                <w:left w:val="none" w:sz="0" w:space="0" w:color="auto"/>
                <w:bottom w:val="none" w:sz="0" w:space="0" w:color="auto"/>
                <w:right w:val="none" w:sz="0" w:space="0" w:color="auto"/>
              </w:divBdr>
            </w:div>
            <w:div w:id="920795791">
              <w:marLeft w:val="0"/>
              <w:marRight w:val="0"/>
              <w:marTop w:val="0"/>
              <w:marBottom w:val="0"/>
              <w:divBdr>
                <w:top w:val="none" w:sz="0" w:space="0" w:color="auto"/>
                <w:left w:val="none" w:sz="0" w:space="0" w:color="auto"/>
                <w:bottom w:val="none" w:sz="0" w:space="0" w:color="auto"/>
                <w:right w:val="none" w:sz="0" w:space="0" w:color="auto"/>
              </w:divBdr>
            </w:div>
            <w:div w:id="303169925">
              <w:marLeft w:val="0"/>
              <w:marRight w:val="0"/>
              <w:marTop w:val="0"/>
              <w:marBottom w:val="0"/>
              <w:divBdr>
                <w:top w:val="none" w:sz="0" w:space="0" w:color="auto"/>
                <w:left w:val="none" w:sz="0" w:space="0" w:color="auto"/>
                <w:bottom w:val="none" w:sz="0" w:space="0" w:color="auto"/>
                <w:right w:val="none" w:sz="0" w:space="0" w:color="auto"/>
              </w:divBdr>
            </w:div>
            <w:div w:id="1380664847">
              <w:marLeft w:val="0"/>
              <w:marRight w:val="0"/>
              <w:marTop w:val="0"/>
              <w:marBottom w:val="0"/>
              <w:divBdr>
                <w:top w:val="none" w:sz="0" w:space="0" w:color="auto"/>
                <w:left w:val="none" w:sz="0" w:space="0" w:color="auto"/>
                <w:bottom w:val="none" w:sz="0" w:space="0" w:color="auto"/>
                <w:right w:val="none" w:sz="0" w:space="0" w:color="auto"/>
              </w:divBdr>
            </w:div>
            <w:div w:id="1067604671">
              <w:marLeft w:val="0"/>
              <w:marRight w:val="0"/>
              <w:marTop w:val="0"/>
              <w:marBottom w:val="0"/>
              <w:divBdr>
                <w:top w:val="none" w:sz="0" w:space="0" w:color="auto"/>
                <w:left w:val="none" w:sz="0" w:space="0" w:color="auto"/>
                <w:bottom w:val="none" w:sz="0" w:space="0" w:color="auto"/>
                <w:right w:val="none" w:sz="0" w:space="0" w:color="auto"/>
              </w:divBdr>
            </w:div>
            <w:div w:id="1908957984">
              <w:marLeft w:val="0"/>
              <w:marRight w:val="0"/>
              <w:marTop w:val="0"/>
              <w:marBottom w:val="0"/>
              <w:divBdr>
                <w:top w:val="none" w:sz="0" w:space="0" w:color="auto"/>
                <w:left w:val="none" w:sz="0" w:space="0" w:color="auto"/>
                <w:bottom w:val="none" w:sz="0" w:space="0" w:color="auto"/>
                <w:right w:val="none" w:sz="0" w:space="0" w:color="auto"/>
              </w:divBdr>
            </w:div>
            <w:div w:id="2030445233">
              <w:marLeft w:val="0"/>
              <w:marRight w:val="0"/>
              <w:marTop w:val="0"/>
              <w:marBottom w:val="0"/>
              <w:divBdr>
                <w:top w:val="none" w:sz="0" w:space="0" w:color="auto"/>
                <w:left w:val="none" w:sz="0" w:space="0" w:color="auto"/>
                <w:bottom w:val="none" w:sz="0" w:space="0" w:color="auto"/>
                <w:right w:val="none" w:sz="0" w:space="0" w:color="auto"/>
              </w:divBdr>
            </w:div>
            <w:div w:id="2017532627">
              <w:marLeft w:val="0"/>
              <w:marRight w:val="0"/>
              <w:marTop w:val="0"/>
              <w:marBottom w:val="0"/>
              <w:divBdr>
                <w:top w:val="none" w:sz="0" w:space="0" w:color="auto"/>
                <w:left w:val="none" w:sz="0" w:space="0" w:color="auto"/>
                <w:bottom w:val="none" w:sz="0" w:space="0" w:color="auto"/>
                <w:right w:val="none" w:sz="0" w:space="0" w:color="auto"/>
              </w:divBdr>
            </w:div>
            <w:div w:id="688339531">
              <w:marLeft w:val="0"/>
              <w:marRight w:val="0"/>
              <w:marTop w:val="0"/>
              <w:marBottom w:val="0"/>
              <w:divBdr>
                <w:top w:val="none" w:sz="0" w:space="0" w:color="auto"/>
                <w:left w:val="none" w:sz="0" w:space="0" w:color="auto"/>
                <w:bottom w:val="none" w:sz="0" w:space="0" w:color="auto"/>
                <w:right w:val="none" w:sz="0" w:space="0" w:color="auto"/>
              </w:divBdr>
            </w:div>
            <w:div w:id="1695570508">
              <w:marLeft w:val="0"/>
              <w:marRight w:val="0"/>
              <w:marTop w:val="0"/>
              <w:marBottom w:val="0"/>
              <w:divBdr>
                <w:top w:val="none" w:sz="0" w:space="0" w:color="auto"/>
                <w:left w:val="none" w:sz="0" w:space="0" w:color="auto"/>
                <w:bottom w:val="none" w:sz="0" w:space="0" w:color="auto"/>
                <w:right w:val="none" w:sz="0" w:space="0" w:color="auto"/>
              </w:divBdr>
            </w:div>
            <w:div w:id="1059279413">
              <w:marLeft w:val="0"/>
              <w:marRight w:val="0"/>
              <w:marTop w:val="0"/>
              <w:marBottom w:val="0"/>
              <w:divBdr>
                <w:top w:val="none" w:sz="0" w:space="0" w:color="auto"/>
                <w:left w:val="none" w:sz="0" w:space="0" w:color="auto"/>
                <w:bottom w:val="none" w:sz="0" w:space="0" w:color="auto"/>
                <w:right w:val="none" w:sz="0" w:space="0" w:color="auto"/>
              </w:divBdr>
            </w:div>
            <w:div w:id="1840121956">
              <w:marLeft w:val="0"/>
              <w:marRight w:val="0"/>
              <w:marTop w:val="0"/>
              <w:marBottom w:val="0"/>
              <w:divBdr>
                <w:top w:val="none" w:sz="0" w:space="0" w:color="auto"/>
                <w:left w:val="none" w:sz="0" w:space="0" w:color="auto"/>
                <w:bottom w:val="none" w:sz="0" w:space="0" w:color="auto"/>
                <w:right w:val="none" w:sz="0" w:space="0" w:color="auto"/>
              </w:divBdr>
            </w:div>
            <w:div w:id="1864592876">
              <w:marLeft w:val="0"/>
              <w:marRight w:val="0"/>
              <w:marTop w:val="0"/>
              <w:marBottom w:val="0"/>
              <w:divBdr>
                <w:top w:val="none" w:sz="0" w:space="0" w:color="auto"/>
                <w:left w:val="none" w:sz="0" w:space="0" w:color="auto"/>
                <w:bottom w:val="none" w:sz="0" w:space="0" w:color="auto"/>
                <w:right w:val="none" w:sz="0" w:space="0" w:color="auto"/>
              </w:divBdr>
            </w:div>
            <w:div w:id="536433868">
              <w:marLeft w:val="0"/>
              <w:marRight w:val="0"/>
              <w:marTop w:val="0"/>
              <w:marBottom w:val="0"/>
              <w:divBdr>
                <w:top w:val="none" w:sz="0" w:space="0" w:color="auto"/>
                <w:left w:val="none" w:sz="0" w:space="0" w:color="auto"/>
                <w:bottom w:val="none" w:sz="0" w:space="0" w:color="auto"/>
                <w:right w:val="none" w:sz="0" w:space="0" w:color="auto"/>
              </w:divBdr>
            </w:div>
            <w:div w:id="1195078583">
              <w:marLeft w:val="0"/>
              <w:marRight w:val="0"/>
              <w:marTop w:val="0"/>
              <w:marBottom w:val="0"/>
              <w:divBdr>
                <w:top w:val="none" w:sz="0" w:space="0" w:color="auto"/>
                <w:left w:val="none" w:sz="0" w:space="0" w:color="auto"/>
                <w:bottom w:val="none" w:sz="0" w:space="0" w:color="auto"/>
                <w:right w:val="none" w:sz="0" w:space="0" w:color="auto"/>
              </w:divBdr>
            </w:div>
            <w:div w:id="1268855832">
              <w:marLeft w:val="0"/>
              <w:marRight w:val="0"/>
              <w:marTop w:val="0"/>
              <w:marBottom w:val="0"/>
              <w:divBdr>
                <w:top w:val="none" w:sz="0" w:space="0" w:color="auto"/>
                <w:left w:val="none" w:sz="0" w:space="0" w:color="auto"/>
                <w:bottom w:val="none" w:sz="0" w:space="0" w:color="auto"/>
                <w:right w:val="none" w:sz="0" w:space="0" w:color="auto"/>
              </w:divBdr>
            </w:div>
            <w:div w:id="278415892">
              <w:marLeft w:val="0"/>
              <w:marRight w:val="0"/>
              <w:marTop w:val="0"/>
              <w:marBottom w:val="0"/>
              <w:divBdr>
                <w:top w:val="none" w:sz="0" w:space="0" w:color="auto"/>
                <w:left w:val="none" w:sz="0" w:space="0" w:color="auto"/>
                <w:bottom w:val="none" w:sz="0" w:space="0" w:color="auto"/>
                <w:right w:val="none" w:sz="0" w:space="0" w:color="auto"/>
              </w:divBdr>
            </w:div>
            <w:div w:id="144201837">
              <w:marLeft w:val="0"/>
              <w:marRight w:val="0"/>
              <w:marTop w:val="0"/>
              <w:marBottom w:val="0"/>
              <w:divBdr>
                <w:top w:val="none" w:sz="0" w:space="0" w:color="auto"/>
                <w:left w:val="none" w:sz="0" w:space="0" w:color="auto"/>
                <w:bottom w:val="none" w:sz="0" w:space="0" w:color="auto"/>
                <w:right w:val="none" w:sz="0" w:space="0" w:color="auto"/>
              </w:divBdr>
            </w:div>
            <w:div w:id="1786345844">
              <w:marLeft w:val="0"/>
              <w:marRight w:val="0"/>
              <w:marTop w:val="0"/>
              <w:marBottom w:val="0"/>
              <w:divBdr>
                <w:top w:val="none" w:sz="0" w:space="0" w:color="auto"/>
                <w:left w:val="none" w:sz="0" w:space="0" w:color="auto"/>
                <w:bottom w:val="none" w:sz="0" w:space="0" w:color="auto"/>
                <w:right w:val="none" w:sz="0" w:space="0" w:color="auto"/>
              </w:divBdr>
            </w:div>
            <w:div w:id="134153364">
              <w:marLeft w:val="0"/>
              <w:marRight w:val="0"/>
              <w:marTop w:val="0"/>
              <w:marBottom w:val="0"/>
              <w:divBdr>
                <w:top w:val="none" w:sz="0" w:space="0" w:color="auto"/>
                <w:left w:val="none" w:sz="0" w:space="0" w:color="auto"/>
                <w:bottom w:val="none" w:sz="0" w:space="0" w:color="auto"/>
                <w:right w:val="none" w:sz="0" w:space="0" w:color="auto"/>
              </w:divBdr>
            </w:div>
            <w:div w:id="819077525">
              <w:marLeft w:val="0"/>
              <w:marRight w:val="0"/>
              <w:marTop w:val="0"/>
              <w:marBottom w:val="0"/>
              <w:divBdr>
                <w:top w:val="none" w:sz="0" w:space="0" w:color="auto"/>
                <w:left w:val="none" w:sz="0" w:space="0" w:color="auto"/>
                <w:bottom w:val="none" w:sz="0" w:space="0" w:color="auto"/>
                <w:right w:val="none" w:sz="0" w:space="0" w:color="auto"/>
              </w:divBdr>
            </w:div>
            <w:div w:id="1756244635">
              <w:marLeft w:val="0"/>
              <w:marRight w:val="0"/>
              <w:marTop w:val="0"/>
              <w:marBottom w:val="0"/>
              <w:divBdr>
                <w:top w:val="none" w:sz="0" w:space="0" w:color="auto"/>
                <w:left w:val="none" w:sz="0" w:space="0" w:color="auto"/>
                <w:bottom w:val="none" w:sz="0" w:space="0" w:color="auto"/>
                <w:right w:val="none" w:sz="0" w:space="0" w:color="auto"/>
              </w:divBdr>
            </w:div>
            <w:div w:id="150340567">
              <w:marLeft w:val="0"/>
              <w:marRight w:val="0"/>
              <w:marTop w:val="0"/>
              <w:marBottom w:val="0"/>
              <w:divBdr>
                <w:top w:val="none" w:sz="0" w:space="0" w:color="auto"/>
                <w:left w:val="none" w:sz="0" w:space="0" w:color="auto"/>
                <w:bottom w:val="none" w:sz="0" w:space="0" w:color="auto"/>
                <w:right w:val="none" w:sz="0" w:space="0" w:color="auto"/>
              </w:divBdr>
            </w:div>
            <w:div w:id="1564028126">
              <w:marLeft w:val="0"/>
              <w:marRight w:val="0"/>
              <w:marTop w:val="0"/>
              <w:marBottom w:val="0"/>
              <w:divBdr>
                <w:top w:val="none" w:sz="0" w:space="0" w:color="auto"/>
                <w:left w:val="none" w:sz="0" w:space="0" w:color="auto"/>
                <w:bottom w:val="none" w:sz="0" w:space="0" w:color="auto"/>
                <w:right w:val="none" w:sz="0" w:space="0" w:color="auto"/>
              </w:divBdr>
            </w:div>
            <w:div w:id="1515262225">
              <w:marLeft w:val="0"/>
              <w:marRight w:val="0"/>
              <w:marTop w:val="0"/>
              <w:marBottom w:val="0"/>
              <w:divBdr>
                <w:top w:val="none" w:sz="0" w:space="0" w:color="auto"/>
                <w:left w:val="none" w:sz="0" w:space="0" w:color="auto"/>
                <w:bottom w:val="none" w:sz="0" w:space="0" w:color="auto"/>
                <w:right w:val="none" w:sz="0" w:space="0" w:color="auto"/>
              </w:divBdr>
            </w:div>
            <w:div w:id="945815946">
              <w:marLeft w:val="0"/>
              <w:marRight w:val="0"/>
              <w:marTop w:val="0"/>
              <w:marBottom w:val="0"/>
              <w:divBdr>
                <w:top w:val="none" w:sz="0" w:space="0" w:color="auto"/>
                <w:left w:val="none" w:sz="0" w:space="0" w:color="auto"/>
                <w:bottom w:val="none" w:sz="0" w:space="0" w:color="auto"/>
                <w:right w:val="none" w:sz="0" w:space="0" w:color="auto"/>
              </w:divBdr>
            </w:div>
            <w:div w:id="558369853">
              <w:marLeft w:val="0"/>
              <w:marRight w:val="0"/>
              <w:marTop w:val="0"/>
              <w:marBottom w:val="0"/>
              <w:divBdr>
                <w:top w:val="none" w:sz="0" w:space="0" w:color="auto"/>
                <w:left w:val="none" w:sz="0" w:space="0" w:color="auto"/>
                <w:bottom w:val="none" w:sz="0" w:space="0" w:color="auto"/>
                <w:right w:val="none" w:sz="0" w:space="0" w:color="auto"/>
              </w:divBdr>
            </w:div>
            <w:div w:id="116070366">
              <w:marLeft w:val="0"/>
              <w:marRight w:val="0"/>
              <w:marTop w:val="0"/>
              <w:marBottom w:val="0"/>
              <w:divBdr>
                <w:top w:val="none" w:sz="0" w:space="0" w:color="auto"/>
                <w:left w:val="none" w:sz="0" w:space="0" w:color="auto"/>
                <w:bottom w:val="none" w:sz="0" w:space="0" w:color="auto"/>
                <w:right w:val="none" w:sz="0" w:space="0" w:color="auto"/>
              </w:divBdr>
            </w:div>
            <w:div w:id="850415524">
              <w:marLeft w:val="0"/>
              <w:marRight w:val="0"/>
              <w:marTop w:val="0"/>
              <w:marBottom w:val="0"/>
              <w:divBdr>
                <w:top w:val="none" w:sz="0" w:space="0" w:color="auto"/>
                <w:left w:val="none" w:sz="0" w:space="0" w:color="auto"/>
                <w:bottom w:val="none" w:sz="0" w:space="0" w:color="auto"/>
                <w:right w:val="none" w:sz="0" w:space="0" w:color="auto"/>
              </w:divBdr>
            </w:div>
            <w:div w:id="1411268634">
              <w:marLeft w:val="0"/>
              <w:marRight w:val="0"/>
              <w:marTop w:val="0"/>
              <w:marBottom w:val="0"/>
              <w:divBdr>
                <w:top w:val="none" w:sz="0" w:space="0" w:color="auto"/>
                <w:left w:val="none" w:sz="0" w:space="0" w:color="auto"/>
                <w:bottom w:val="none" w:sz="0" w:space="0" w:color="auto"/>
                <w:right w:val="none" w:sz="0" w:space="0" w:color="auto"/>
              </w:divBdr>
            </w:div>
            <w:div w:id="1391880685">
              <w:marLeft w:val="0"/>
              <w:marRight w:val="0"/>
              <w:marTop w:val="0"/>
              <w:marBottom w:val="0"/>
              <w:divBdr>
                <w:top w:val="none" w:sz="0" w:space="0" w:color="auto"/>
                <w:left w:val="none" w:sz="0" w:space="0" w:color="auto"/>
                <w:bottom w:val="none" w:sz="0" w:space="0" w:color="auto"/>
                <w:right w:val="none" w:sz="0" w:space="0" w:color="auto"/>
              </w:divBdr>
            </w:div>
            <w:div w:id="1661688281">
              <w:marLeft w:val="0"/>
              <w:marRight w:val="0"/>
              <w:marTop w:val="0"/>
              <w:marBottom w:val="0"/>
              <w:divBdr>
                <w:top w:val="none" w:sz="0" w:space="0" w:color="auto"/>
                <w:left w:val="none" w:sz="0" w:space="0" w:color="auto"/>
                <w:bottom w:val="none" w:sz="0" w:space="0" w:color="auto"/>
                <w:right w:val="none" w:sz="0" w:space="0" w:color="auto"/>
              </w:divBdr>
            </w:div>
            <w:div w:id="260840479">
              <w:marLeft w:val="0"/>
              <w:marRight w:val="0"/>
              <w:marTop w:val="0"/>
              <w:marBottom w:val="0"/>
              <w:divBdr>
                <w:top w:val="none" w:sz="0" w:space="0" w:color="auto"/>
                <w:left w:val="none" w:sz="0" w:space="0" w:color="auto"/>
                <w:bottom w:val="none" w:sz="0" w:space="0" w:color="auto"/>
                <w:right w:val="none" w:sz="0" w:space="0" w:color="auto"/>
              </w:divBdr>
            </w:div>
            <w:div w:id="1401753511">
              <w:marLeft w:val="0"/>
              <w:marRight w:val="0"/>
              <w:marTop w:val="0"/>
              <w:marBottom w:val="0"/>
              <w:divBdr>
                <w:top w:val="none" w:sz="0" w:space="0" w:color="auto"/>
                <w:left w:val="none" w:sz="0" w:space="0" w:color="auto"/>
                <w:bottom w:val="none" w:sz="0" w:space="0" w:color="auto"/>
                <w:right w:val="none" w:sz="0" w:space="0" w:color="auto"/>
              </w:divBdr>
            </w:div>
            <w:div w:id="154882861">
              <w:marLeft w:val="0"/>
              <w:marRight w:val="0"/>
              <w:marTop w:val="0"/>
              <w:marBottom w:val="0"/>
              <w:divBdr>
                <w:top w:val="none" w:sz="0" w:space="0" w:color="auto"/>
                <w:left w:val="none" w:sz="0" w:space="0" w:color="auto"/>
                <w:bottom w:val="none" w:sz="0" w:space="0" w:color="auto"/>
                <w:right w:val="none" w:sz="0" w:space="0" w:color="auto"/>
              </w:divBdr>
            </w:div>
            <w:div w:id="179903082">
              <w:marLeft w:val="0"/>
              <w:marRight w:val="0"/>
              <w:marTop w:val="0"/>
              <w:marBottom w:val="0"/>
              <w:divBdr>
                <w:top w:val="none" w:sz="0" w:space="0" w:color="auto"/>
                <w:left w:val="none" w:sz="0" w:space="0" w:color="auto"/>
                <w:bottom w:val="none" w:sz="0" w:space="0" w:color="auto"/>
                <w:right w:val="none" w:sz="0" w:space="0" w:color="auto"/>
              </w:divBdr>
            </w:div>
            <w:div w:id="1666012330">
              <w:marLeft w:val="0"/>
              <w:marRight w:val="0"/>
              <w:marTop w:val="0"/>
              <w:marBottom w:val="0"/>
              <w:divBdr>
                <w:top w:val="none" w:sz="0" w:space="0" w:color="auto"/>
                <w:left w:val="none" w:sz="0" w:space="0" w:color="auto"/>
                <w:bottom w:val="none" w:sz="0" w:space="0" w:color="auto"/>
                <w:right w:val="none" w:sz="0" w:space="0" w:color="auto"/>
              </w:divBdr>
            </w:div>
            <w:div w:id="730153921">
              <w:marLeft w:val="0"/>
              <w:marRight w:val="0"/>
              <w:marTop w:val="0"/>
              <w:marBottom w:val="0"/>
              <w:divBdr>
                <w:top w:val="none" w:sz="0" w:space="0" w:color="auto"/>
                <w:left w:val="none" w:sz="0" w:space="0" w:color="auto"/>
                <w:bottom w:val="none" w:sz="0" w:space="0" w:color="auto"/>
                <w:right w:val="none" w:sz="0" w:space="0" w:color="auto"/>
              </w:divBdr>
            </w:div>
            <w:div w:id="1491679242">
              <w:marLeft w:val="0"/>
              <w:marRight w:val="0"/>
              <w:marTop w:val="0"/>
              <w:marBottom w:val="0"/>
              <w:divBdr>
                <w:top w:val="none" w:sz="0" w:space="0" w:color="auto"/>
                <w:left w:val="none" w:sz="0" w:space="0" w:color="auto"/>
                <w:bottom w:val="none" w:sz="0" w:space="0" w:color="auto"/>
                <w:right w:val="none" w:sz="0" w:space="0" w:color="auto"/>
              </w:divBdr>
            </w:div>
            <w:div w:id="2053799063">
              <w:marLeft w:val="0"/>
              <w:marRight w:val="0"/>
              <w:marTop w:val="0"/>
              <w:marBottom w:val="0"/>
              <w:divBdr>
                <w:top w:val="none" w:sz="0" w:space="0" w:color="auto"/>
                <w:left w:val="none" w:sz="0" w:space="0" w:color="auto"/>
                <w:bottom w:val="none" w:sz="0" w:space="0" w:color="auto"/>
                <w:right w:val="none" w:sz="0" w:space="0" w:color="auto"/>
              </w:divBdr>
            </w:div>
            <w:div w:id="1426532896">
              <w:marLeft w:val="0"/>
              <w:marRight w:val="0"/>
              <w:marTop w:val="0"/>
              <w:marBottom w:val="0"/>
              <w:divBdr>
                <w:top w:val="none" w:sz="0" w:space="0" w:color="auto"/>
                <w:left w:val="none" w:sz="0" w:space="0" w:color="auto"/>
                <w:bottom w:val="none" w:sz="0" w:space="0" w:color="auto"/>
                <w:right w:val="none" w:sz="0" w:space="0" w:color="auto"/>
              </w:divBdr>
            </w:div>
            <w:div w:id="351809956">
              <w:marLeft w:val="0"/>
              <w:marRight w:val="0"/>
              <w:marTop w:val="0"/>
              <w:marBottom w:val="0"/>
              <w:divBdr>
                <w:top w:val="none" w:sz="0" w:space="0" w:color="auto"/>
                <w:left w:val="none" w:sz="0" w:space="0" w:color="auto"/>
                <w:bottom w:val="none" w:sz="0" w:space="0" w:color="auto"/>
                <w:right w:val="none" w:sz="0" w:space="0" w:color="auto"/>
              </w:divBdr>
            </w:div>
            <w:div w:id="1792433607">
              <w:marLeft w:val="0"/>
              <w:marRight w:val="0"/>
              <w:marTop w:val="0"/>
              <w:marBottom w:val="0"/>
              <w:divBdr>
                <w:top w:val="none" w:sz="0" w:space="0" w:color="auto"/>
                <w:left w:val="none" w:sz="0" w:space="0" w:color="auto"/>
                <w:bottom w:val="none" w:sz="0" w:space="0" w:color="auto"/>
                <w:right w:val="none" w:sz="0" w:space="0" w:color="auto"/>
              </w:divBdr>
            </w:div>
            <w:div w:id="1187056718">
              <w:marLeft w:val="0"/>
              <w:marRight w:val="0"/>
              <w:marTop w:val="0"/>
              <w:marBottom w:val="0"/>
              <w:divBdr>
                <w:top w:val="none" w:sz="0" w:space="0" w:color="auto"/>
                <w:left w:val="none" w:sz="0" w:space="0" w:color="auto"/>
                <w:bottom w:val="none" w:sz="0" w:space="0" w:color="auto"/>
                <w:right w:val="none" w:sz="0" w:space="0" w:color="auto"/>
              </w:divBdr>
            </w:div>
            <w:div w:id="123738003">
              <w:marLeft w:val="0"/>
              <w:marRight w:val="0"/>
              <w:marTop w:val="0"/>
              <w:marBottom w:val="0"/>
              <w:divBdr>
                <w:top w:val="none" w:sz="0" w:space="0" w:color="auto"/>
                <w:left w:val="none" w:sz="0" w:space="0" w:color="auto"/>
                <w:bottom w:val="none" w:sz="0" w:space="0" w:color="auto"/>
                <w:right w:val="none" w:sz="0" w:space="0" w:color="auto"/>
              </w:divBdr>
            </w:div>
            <w:div w:id="1934435356">
              <w:marLeft w:val="0"/>
              <w:marRight w:val="0"/>
              <w:marTop w:val="0"/>
              <w:marBottom w:val="0"/>
              <w:divBdr>
                <w:top w:val="none" w:sz="0" w:space="0" w:color="auto"/>
                <w:left w:val="none" w:sz="0" w:space="0" w:color="auto"/>
                <w:bottom w:val="none" w:sz="0" w:space="0" w:color="auto"/>
                <w:right w:val="none" w:sz="0" w:space="0" w:color="auto"/>
              </w:divBdr>
            </w:div>
            <w:div w:id="1599755158">
              <w:marLeft w:val="0"/>
              <w:marRight w:val="0"/>
              <w:marTop w:val="0"/>
              <w:marBottom w:val="0"/>
              <w:divBdr>
                <w:top w:val="none" w:sz="0" w:space="0" w:color="auto"/>
                <w:left w:val="none" w:sz="0" w:space="0" w:color="auto"/>
                <w:bottom w:val="none" w:sz="0" w:space="0" w:color="auto"/>
                <w:right w:val="none" w:sz="0" w:space="0" w:color="auto"/>
              </w:divBdr>
            </w:div>
            <w:div w:id="1213467010">
              <w:marLeft w:val="0"/>
              <w:marRight w:val="0"/>
              <w:marTop w:val="0"/>
              <w:marBottom w:val="0"/>
              <w:divBdr>
                <w:top w:val="none" w:sz="0" w:space="0" w:color="auto"/>
                <w:left w:val="none" w:sz="0" w:space="0" w:color="auto"/>
                <w:bottom w:val="none" w:sz="0" w:space="0" w:color="auto"/>
                <w:right w:val="none" w:sz="0" w:space="0" w:color="auto"/>
              </w:divBdr>
            </w:div>
            <w:div w:id="1131098476">
              <w:marLeft w:val="0"/>
              <w:marRight w:val="0"/>
              <w:marTop w:val="0"/>
              <w:marBottom w:val="0"/>
              <w:divBdr>
                <w:top w:val="none" w:sz="0" w:space="0" w:color="auto"/>
                <w:left w:val="none" w:sz="0" w:space="0" w:color="auto"/>
                <w:bottom w:val="none" w:sz="0" w:space="0" w:color="auto"/>
                <w:right w:val="none" w:sz="0" w:space="0" w:color="auto"/>
              </w:divBdr>
            </w:div>
            <w:div w:id="94793879">
              <w:marLeft w:val="0"/>
              <w:marRight w:val="0"/>
              <w:marTop w:val="0"/>
              <w:marBottom w:val="0"/>
              <w:divBdr>
                <w:top w:val="none" w:sz="0" w:space="0" w:color="auto"/>
                <w:left w:val="none" w:sz="0" w:space="0" w:color="auto"/>
                <w:bottom w:val="none" w:sz="0" w:space="0" w:color="auto"/>
                <w:right w:val="none" w:sz="0" w:space="0" w:color="auto"/>
              </w:divBdr>
            </w:div>
            <w:div w:id="49963917">
              <w:marLeft w:val="0"/>
              <w:marRight w:val="0"/>
              <w:marTop w:val="0"/>
              <w:marBottom w:val="0"/>
              <w:divBdr>
                <w:top w:val="none" w:sz="0" w:space="0" w:color="auto"/>
                <w:left w:val="none" w:sz="0" w:space="0" w:color="auto"/>
                <w:bottom w:val="none" w:sz="0" w:space="0" w:color="auto"/>
                <w:right w:val="none" w:sz="0" w:space="0" w:color="auto"/>
              </w:divBdr>
            </w:div>
            <w:div w:id="1065761814">
              <w:marLeft w:val="0"/>
              <w:marRight w:val="0"/>
              <w:marTop w:val="0"/>
              <w:marBottom w:val="0"/>
              <w:divBdr>
                <w:top w:val="none" w:sz="0" w:space="0" w:color="auto"/>
                <w:left w:val="none" w:sz="0" w:space="0" w:color="auto"/>
                <w:bottom w:val="none" w:sz="0" w:space="0" w:color="auto"/>
                <w:right w:val="none" w:sz="0" w:space="0" w:color="auto"/>
              </w:divBdr>
            </w:div>
            <w:div w:id="692734297">
              <w:marLeft w:val="0"/>
              <w:marRight w:val="0"/>
              <w:marTop w:val="0"/>
              <w:marBottom w:val="0"/>
              <w:divBdr>
                <w:top w:val="none" w:sz="0" w:space="0" w:color="auto"/>
                <w:left w:val="none" w:sz="0" w:space="0" w:color="auto"/>
                <w:bottom w:val="none" w:sz="0" w:space="0" w:color="auto"/>
                <w:right w:val="none" w:sz="0" w:space="0" w:color="auto"/>
              </w:divBdr>
            </w:div>
            <w:div w:id="1764035154">
              <w:marLeft w:val="0"/>
              <w:marRight w:val="0"/>
              <w:marTop w:val="0"/>
              <w:marBottom w:val="0"/>
              <w:divBdr>
                <w:top w:val="none" w:sz="0" w:space="0" w:color="auto"/>
                <w:left w:val="none" w:sz="0" w:space="0" w:color="auto"/>
                <w:bottom w:val="none" w:sz="0" w:space="0" w:color="auto"/>
                <w:right w:val="none" w:sz="0" w:space="0" w:color="auto"/>
              </w:divBdr>
            </w:div>
            <w:div w:id="1898127984">
              <w:marLeft w:val="0"/>
              <w:marRight w:val="0"/>
              <w:marTop w:val="0"/>
              <w:marBottom w:val="0"/>
              <w:divBdr>
                <w:top w:val="none" w:sz="0" w:space="0" w:color="auto"/>
                <w:left w:val="none" w:sz="0" w:space="0" w:color="auto"/>
                <w:bottom w:val="none" w:sz="0" w:space="0" w:color="auto"/>
                <w:right w:val="none" w:sz="0" w:space="0" w:color="auto"/>
              </w:divBdr>
            </w:div>
            <w:div w:id="751466279">
              <w:marLeft w:val="0"/>
              <w:marRight w:val="0"/>
              <w:marTop w:val="0"/>
              <w:marBottom w:val="0"/>
              <w:divBdr>
                <w:top w:val="none" w:sz="0" w:space="0" w:color="auto"/>
                <w:left w:val="none" w:sz="0" w:space="0" w:color="auto"/>
                <w:bottom w:val="none" w:sz="0" w:space="0" w:color="auto"/>
                <w:right w:val="none" w:sz="0" w:space="0" w:color="auto"/>
              </w:divBdr>
            </w:div>
            <w:div w:id="778259045">
              <w:marLeft w:val="0"/>
              <w:marRight w:val="0"/>
              <w:marTop w:val="0"/>
              <w:marBottom w:val="0"/>
              <w:divBdr>
                <w:top w:val="none" w:sz="0" w:space="0" w:color="auto"/>
                <w:left w:val="none" w:sz="0" w:space="0" w:color="auto"/>
                <w:bottom w:val="none" w:sz="0" w:space="0" w:color="auto"/>
                <w:right w:val="none" w:sz="0" w:space="0" w:color="auto"/>
              </w:divBdr>
            </w:div>
            <w:div w:id="567037405">
              <w:marLeft w:val="0"/>
              <w:marRight w:val="0"/>
              <w:marTop w:val="0"/>
              <w:marBottom w:val="0"/>
              <w:divBdr>
                <w:top w:val="none" w:sz="0" w:space="0" w:color="auto"/>
                <w:left w:val="none" w:sz="0" w:space="0" w:color="auto"/>
                <w:bottom w:val="none" w:sz="0" w:space="0" w:color="auto"/>
                <w:right w:val="none" w:sz="0" w:space="0" w:color="auto"/>
              </w:divBdr>
            </w:div>
            <w:div w:id="1171406042">
              <w:marLeft w:val="0"/>
              <w:marRight w:val="0"/>
              <w:marTop w:val="0"/>
              <w:marBottom w:val="0"/>
              <w:divBdr>
                <w:top w:val="none" w:sz="0" w:space="0" w:color="auto"/>
                <w:left w:val="none" w:sz="0" w:space="0" w:color="auto"/>
                <w:bottom w:val="none" w:sz="0" w:space="0" w:color="auto"/>
                <w:right w:val="none" w:sz="0" w:space="0" w:color="auto"/>
              </w:divBdr>
            </w:div>
            <w:div w:id="544486483">
              <w:marLeft w:val="0"/>
              <w:marRight w:val="0"/>
              <w:marTop w:val="0"/>
              <w:marBottom w:val="0"/>
              <w:divBdr>
                <w:top w:val="none" w:sz="0" w:space="0" w:color="auto"/>
                <w:left w:val="none" w:sz="0" w:space="0" w:color="auto"/>
                <w:bottom w:val="none" w:sz="0" w:space="0" w:color="auto"/>
                <w:right w:val="none" w:sz="0" w:space="0" w:color="auto"/>
              </w:divBdr>
            </w:div>
            <w:div w:id="1867016379">
              <w:marLeft w:val="0"/>
              <w:marRight w:val="0"/>
              <w:marTop w:val="0"/>
              <w:marBottom w:val="0"/>
              <w:divBdr>
                <w:top w:val="none" w:sz="0" w:space="0" w:color="auto"/>
                <w:left w:val="none" w:sz="0" w:space="0" w:color="auto"/>
                <w:bottom w:val="none" w:sz="0" w:space="0" w:color="auto"/>
                <w:right w:val="none" w:sz="0" w:space="0" w:color="auto"/>
              </w:divBdr>
            </w:div>
            <w:div w:id="2105489254">
              <w:marLeft w:val="0"/>
              <w:marRight w:val="0"/>
              <w:marTop w:val="0"/>
              <w:marBottom w:val="0"/>
              <w:divBdr>
                <w:top w:val="none" w:sz="0" w:space="0" w:color="auto"/>
                <w:left w:val="none" w:sz="0" w:space="0" w:color="auto"/>
                <w:bottom w:val="none" w:sz="0" w:space="0" w:color="auto"/>
                <w:right w:val="none" w:sz="0" w:space="0" w:color="auto"/>
              </w:divBdr>
            </w:div>
            <w:div w:id="1413697624">
              <w:marLeft w:val="0"/>
              <w:marRight w:val="0"/>
              <w:marTop w:val="0"/>
              <w:marBottom w:val="0"/>
              <w:divBdr>
                <w:top w:val="none" w:sz="0" w:space="0" w:color="auto"/>
                <w:left w:val="none" w:sz="0" w:space="0" w:color="auto"/>
                <w:bottom w:val="none" w:sz="0" w:space="0" w:color="auto"/>
                <w:right w:val="none" w:sz="0" w:space="0" w:color="auto"/>
              </w:divBdr>
            </w:div>
            <w:div w:id="1670714690">
              <w:marLeft w:val="0"/>
              <w:marRight w:val="0"/>
              <w:marTop w:val="0"/>
              <w:marBottom w:val="0"/>
              <w:divBdr>
                <w:top w:val="none" w:sz="0" w:space="0" w:color="auto"/>
                <w:left w:val="none" w:sz="0" w:space="0" w:color="auto"/>
                <w:bottom w:val="none" w:sz="0" w:space="0" w:color="auto"/>
                <w:right w:val="none" w:sz="0" w:space="0" w:color="auto"/>
              </w:divBdr>
            </w:div>
            <w:div w:id="449203523">
              <w:marLeft w:val="0"/>
              <w:marRight w:val="0"/>
              <w:marTop w:val="0"/>
              <w:marBottom w:val="0"/>
              <w:divBdr>
                <w:top w:val="none" w:sz="0" w:space="0" w:color="auto"/>
                <w:left w:val="none" w:sz="0" w:space="0" w:color="auto"/>
                <w:bottom w:val="none" w:sz="0" w:space="0" w:color="auto"/>
                <w:right w:val="none" w:sz="0" w:space="0" w:color="auto"/>
              </w:divBdr>
            </w:div>
            <w:div w:id="293683546">
              <w:marLeft w:val="0"/>
              <w:marRight w:val="0"/>
              <w:marTop w:val="0"/>
              <w:marBottom w:val="0"/>
              <w:divBdr>
                <w:top w:val="none" w:sz="0" w:space="0" w:color="auto"/>
                <w:left w:val="none" w:sz="0" w:space="0" w:color="auto"/>
                <w:bottom w:val="none" w:sz="0" w:space="0" w:color="auto"/>
                <w:right w:val="none" w:sz="0" w:space="0" w:color="auto"/>
              </w:divBdr>
            </w:div>
            <w:div w:id="1066415497">
              <w:marLeft w:val="0"/>
              <w:marRight w:val="0"/>
              <w:marTop w:val="0"/>
              <w:marBottom w:val="0"/>
              <w:divBdr>
                <w:top w:val="none" w:sz="0" w:space="0" w:color="auto"/>
                <w:left w:val="none" w:sz="0" w:space="0" w:color="auto"/>
                <w:bottom w:val="none" w:sz="0" w:space="0" w:color="auto"/>
                <w:right w:val="none" w:sz="0" w:space="0" w:color="auto"/>
              </w:divBdr>
            </w:div>
            <w:div w:id="1513446737">
              <w:marLeft w:val="0"/>
              <w:marRight w:val="0"/>
              <w:marTop w:val="0"/>
              <w:marBottom w:val="0"/>
              <w:divBdr>
                <w:top w:val="none" w:sz="0" w:space="0" w:color="auto"/>
                <w:left w:val="none" w:sz="0" w:space="0" w:color="auto"/>
                <w:bottom w:val="none" w:sz="0" w:space="0" w:color="auto"/>
                <w:right w:val="none" w:sz="0" w:space="0" w:color="auto"/>
              </w:divBdr>
            </w:div>
            <w:div w:id="538594981">
              <w:marLeft w:val="0"/>
              <w:marRight w:val="0"/>
              <w:marTop w:val="0"/>
              <w:marBottom w:val="0"/>
              <w:divBdr>
                <w:top w:val="none" w:sz="0" w:space="0" w:color="auto"/>
                <w:left w:val="none" w:sz="0" w:space="0" w:color="auto"/>
                <w:bottom w:val="none" w:sz="0" w:space="0" w:color="auto"/>
                <w:right w:val="none" w:sz="0" w:space="0" w:color="auto"/>
              </w:divBdr>
            </w:div>
            <w:div w:id="954292477">
              <w:marLeft w:val="0"/>
              <w:marRight w:val="0"/>
              <w:marTop w:val="0"/>
              <w:marBottom w:val="0"/>
              <w:divBdr>
                <w:top w:val="none" w:sz="0" w:space="0" w:color="auto"/>
                <w:left w:val="none" w:sz="0" w:space="0" w:color="auto"/>
                <w:bottom w:val="none" w:sz="0" w:space="0" w:color="auto"/>
                <w:right w:val="none" w:sz="0" w:space="0" w:color="auto"/>
              </w:divBdr>
            </w:div>
            <w:div w:id="2013410330">
              <w:marLeft w:val="0"/>
              <w:marRight w:val="0"/>
              <w:marTop w:val="0"/>
              <w:marBottom w:val="0"/>
              <w:divBdr>
                <w:top w:val="none" w:sz="0" w:space="0" w:color="auto"/>
                <w:left w:val="none" w:sz="0" w:space="0" w:color="auto"/>
                <w:bottom w:val="none" w:sz="0" w:space="0" w:color="auto"/>
                <w:right w:val="none" w:sz="0" w:space="0" w:color="auto"/>
              </w:divBdr>
            </w:div>
            <w:div w:id="1570723853">
              <w:marLeft w:val="0"/>
              <w:marRight w:val="0"/>
              <w:marTop w:val="0"/>
              <w:marBottom w:val="0"/>
              <w:divBdr>
                <w:top w:val="none" w:sz="0" w:space="0" w:color="auto"/>
                <w:left w:val="none" w:sz="0" w:space="0" w:color="auto"/>
                <w:bottom w:val="none" w:sz="0" w:space="0" w:color="auto"/>
                <w:right w:val="none" w:sz="0" w:space="0" w:color="auto"/>
              </w:divBdr>
            </w:div>
            <w:div w:id="363404843">
              <w:marLeft w:val="0"/>
              <w:marRight w:val="0"/>
              <w:marTop w:val="0"/>
              <w:marBottom w:val="0"/>
              <w:divBdr>
                <w:top w:val="none" w:sz="0" w:space="0" w:color="auto"/>
                <w:left w:val="none" w:sz="0" w:space="0" w:color="auto"/>
                <w:bottom w:val="none" w:sz="0" w:space="0" w:color="auto"/>
                <w:right w:val="none" w:sz="0" w:space="0" w:color="auto"/>
              </w:divBdr>
            </w:div>
            <w:div w:id="1651977821">
              <w:marLeft w:val="0"/>
              <w:marRight w:val="0"/>
              <w:marTop w:val="0"/>
              <w:marBottom w:val="0"/>
              <w:divBdr>
                <w:top w:val="none" w:sz="0" w:space="0" w:color="auto"/>
                <w:left w:val="none" w:sz="0" w:space="0" w:color="auto"/>
                <w:bottom w:val="none" w:sz="0" w:space="0" w:color="auto"/>
                <w:right w:val="none" w:sz="0" w:space="0" w:color="auto"/>
              </w:divBdr>
            </w:div>
            <w:div w:id="1180465076">
              <w:marLeft w:val="0"/>
              <w:marRight w:val="0"/>
              <w:marTop w:val="0"/>
              <w:marBottom w:val="0"/>
              <w:divBdr>
                <w:top w:val="none" w:sz="0" w:space="0" w:color="auto"/>
                <w:left w:val="none" w:sz="0" w:space="0" w:color="auto"/>
                <w:bottom w:val="none" w:sz="0" w:space="0" w:color="auto"/>
                <w:right w:val="none" w:sz="0" w:space="0" w:color="auto"/>
              </w:divBdr>
            </w:div>
            <w:div w:id="1416708103">
              <w:marLeft w:val="0"/>
              <w:marRight w:val="0"/>
              <w:marTop w:val="0"/>
              <w:marBottom w:val="0"/>
              <w:divBdr>
                <w:top w:val="none" w:sz="0" w:space="0" w:color="auto"/>
                <w:left w:val="none" w:sz="0" w:space="0" w:color="auto"/>
                <w:bottom w:val="none" w:sz="0" w:space="0" w:color="auto"/>
                <w:right w:val="none" w:sz="0" w:space="0" w:color="auto"/>
              </w:divBdr>
            </w:div>
            <w:div w:id="1476026725">
              <w:marLeft w:val="0"/>
              <w:marRight w:val="0"/>
              <w:marTop w:val="0"/>
              <w:marBottom w:val="0"/>
              <w:divBdr>
                <w:top w:val="none" w:sz="0" w:space="0" w:color="auto"/>
                <w:left w:val="none" w:sz="0" w:space="0" w:color="auto"/>
                <w:bottom w:val="none" w:sz="0" w:space="0" w:color="auto"/>
                <w:right w:val="none" w:sz="0" w:space="0" w:color="auto"/>
              </w:divBdr>
            </w:div>
            <w:div w:id="171771133">
              <w:marLeft w:val="0"/>
              <w:marRight w:val="0"/>
              <w:marTop w:val="0"/>
              <w:marBottom w:val="0"/>
              <w:divBdr>
                <w:top w:val="none" w:sz="0" w:space="0" w:color="auto"/>
                <w:left w:val="none" w:sz="0" w:space="0" w:color="auto"/>
                <w:bottom w:val="none" w:sz="0" w:space="0" w:color="auto"/>
                <w:right w:val="none" w:sz="0" w:space="0" w:color="auto"/>
              </w:divBdr>
            </w:div>
            <w:div w:id="1614164661">
              <w:marLeft w:val="0"/>
              <w:marRight w:val="0"/>
              <w:marTop w:val="0"/>
              <w:marBottom w:val="0"/>
              <w:divBdr>
                <w:top w:val="none" w:sz="0" w:space="0" w:color="auto"/>
                <w:left w:val="none" w:sz="0" w:space="0" w:color="auto"/>
                <w:bottom w:val="none" w:sz="0" w:space="0" w:color="auto"/>
                <w:right w:val="none" w:sz="0" w:space="0" w:color="auto"/>
              </w:divBdr>
            </w:div>
            <w:div w:id="1821648722">
              <w:marLeft w:val="0"/>
              <w:marRight w:val="0"/>
              <w:marTop w:val="0"/>
              <w:marBottom w:val="0"/>
              <w:divBdr>
                <w:top w:val="none" w:sz="0" w:space="0" w:color="auto"/>
                <w:left w:val="none" w:sz="0" w:space="0" w:color="auto"/>
                <w:bottom w:val="none" w:sz="0" w:space="0" w:color="auto"/>
                <w:right w:val="none" w:sz="0" w:space="0" w:color="auto"/>
              </w:divBdr>
            </w:div>
            <w:div w:id="397555596">
              <w:marLeft w:val="0"/>
              <w:marRight w:val="0"/>
              <w:marTop w:val="0"/>
              <w:marBottom w:val="0"/>
              <w:divBdr>
                <w:top w:val="none" w:sz="0" w:space="0" w:color="auto"/>
                <w:left w:val="none" w:sz="0" w:space="0" w:color="auto"/>
                <w:bottom w:val="none" w:sz="0" w:space="0" w:color="auto"/>
                <w:right w:val="none" w:sz="0" w:space="0" w:color="auto"/>
              </w:divBdr>
            </w:div>
            <w:div w:id="411779307">
              <w:marLeft w:val="0"/>
              <w:marRight w:val="0"/>
              <w:marTop w:val="0"/>
              <w:marBottom w:val="0"/>
              <w:divBdr>
                <w:top w:val="none" w:sz="0" w:space="0" w:color="auto"/>
                <w:left w:val="none" w:sz="0" w:space="0" w:color="auto"/>
                <w:bottom w:val="none" w:sz="0" w:space="0" w:color="auto"/>
                <w:right w:val="none" w:sz="0" w:space="0" w:color="auto"/>
              </w:divBdr>
            </w:div>
            <w:div w:id="390469416">
              <w:marLeft w:val="0"/>
              <w:marRight w:val="0"/>
              <w:marTop w:val="0"/>
              <w:marBottom w:val="0"/>
              <w:divBdr>
                <w:top w:val="none" w:sz="0" w:space="0" w:color="auto"/>
                <w:left w:val="none" w:sz="0" w:space="0" w:color="auto"/>
                <w:bottom w:val="none" w:sz="0" w:space="0" w:color="auto"/>
                <w:right w:val="none" w:sz="0" w:space="0" w:color="auto"/>
              </w:divBdr>
            </w:div>
            <w:div w:id="1519344965">
              <w:marLeft w:val="0"/>
              <w:marRight w:val="0"/>
              <w:marTop w:val="0"/>
              <w:marBottom w:val="0"/>
              <w:divBdr>
                <w:top w:val="none" w:sz="0" w:space="0" w:color="auto"/>
                <w:left w:val="none" w:sz="0" w:space="0" w:color="auto"/>
                <w:bottom w:val="none" w:sz="0" w:space="0" w:color="auto"/>
                <w:right w:val="none" w:sz="0" w:space="0" w:color="auto"/>
              </w:divBdr>
            </w:div>
            <w:div w:id="1250386875">
              <w:marLeft w:val="0"/>
              <w:marRight w:val="0"/>
              <w:marTop w:val="0"/>
              <w:marBottom w:val="0"/>
              <w:divBdr>
                <w:top w:val="none" w:sz="0" w:space="0" w:color="auto"/>
                <w:left w:val="none" w:sz="0" w:space="0" w:color="auto"/>
                <w:bottom w:val="none" w:sz="0" w:space="0" w:color="auto"/>
                <w:right w:val="none" w:sz="0" w:space="0" w:color="auto"/>
              </w:divBdr>
            </w:div>
            <w:div w:id="465509288">
              <w:marLeft w:val="0"/>
              <w:marRight w:val="0"/>
              <w:marTop w:val="0"/>
              <w:marBottom w:val="0"/>
              <w:divBdr>
                <w:top w:val="none" w:sz="0" w:space="0" w:color="auto"/>
                <w:left w:val="none" w:sz="0" w:space="0" w:color="auto"/>
                <w:bottom w:val="none" w:sz="0" w:space="0" w:color="auto"/>
                <w:right w:val="none" w:sz="0" w:space="0" w:color="auto"/>
              </w:divBdr>
            </w:div>
            <w:div w:id="329139846">
              <w:marLeft w:val="0"/>
              <w:marRight w:val="0"/>
              <w:marTop w:val="0"/>
              <w:marBottom w:val="0"/>
              <w:divBdr>
                <w:top w:val="none" w:sz="0" w:space="0" w:color="auto"/>
                <w:left w:val="none" w:sz="0" w:space="0" w:color="auto"/>
                <w:bottom w:val="none" w:sz="0" w:space="0" w:color="auto"/>
                <w:right w:val="none" w:sz="0" w:space="0" w:color="auto"/>
              </w:divBdr>
            </w:div>
            <w:div w:id="841508030">
              <w:marLeft w:val="0"/>
              <w:marRight w:val="0"/>
              <w:marTop w:val="0"/>
              <w:marBottom w:val="0"/>
              <w:divBdr>
                <w:top w:val="none" w:sz="0" w:space="0" w:color="auto"/>
                <w:left w:val="none" w:sz="0" w:space="0" w:color="auto"/>
                <w:bottom w:val="none" w:sz="0" w:space="0" w:color="auto"/>
                <w:right w:val="none" w:sz="0" w:space="0" w:color="auto"/>
              </w:divBdr>
            </w:div>
            <w:div w:id="11348654">
              <w:marLeft w:val="0"/>
              <w:marRight w:val="0"/>
              <w:marTop w:val="0"/>
              <w:marBottom w:val="0"/>
              <w:divBdr>
                <w:top w:val="none" w:sz="0" w:space="0" w:color="auto"/>
                <w:left w:val="none" w:sz="0" w:space="0" w:color="auto"/>
                <w:bottom w:val="none" w:sz="0" w:space="0" w:color="auto"/>
                <w:right w:val="none" w:sz="0" w:space="0" w:color="auto"/>
              </w:divBdr>
            </w:div>
            <w:div w:id="2031099719">
              <w:marLeft w:val="0"/>
              <w:marRight w:val="0"/>
              <w:marTop w:val="0"/>
              <w:marBottom w:val="0"/>
              <w:divBdr>
                <w:top w:val="none" w:sz="0" w:space="0" w:color="auto"/>
                <w:left w:val="none" w:sz="0" w:space="0" w:color="auto"/>
                <w:bottom w:val="none" w:sz="0" w:space="0" w:color="auto"/>
                <w:right w:val="none" w:sz="0" w:space="0" w:color="auto"/>
              </w:divBdr>
            </w:div>
            <w:div w:id="1777552338">
              <w:marLeft w:val="0"/>
              <w:marRight w:val="0"/>
              <w:marTop w:val="0"/>
              <w:marBottom w:val="0"/>
              <w:divBdr>
                <w:top w:val="none" w:sz="0" w:space="0" w:color="auto"/>
                <w:left w:val="none" w:sz="0" w:space="0" w:color="auto"/>
                <w:bottom w:val="none" w:sz="0" w:space="0" w:color="auto"/>
                <w:right w:val="none" w:sz="0" w:space="0" w:color="auto"/>
              </w:divBdr>
            </w:div>
            <w:div w:id="1715616113">
              <w:marLeft w:val="0"/>
              <w:marRight w:val="0"/>
              <w:marTop w:val="0"/>
              <w:marBottom w:val="0"/>
              <w:divBdr>
                <w:top w:val="none" w:sz="0" w:space="0" w:color="auto"/>
                <w:left w:val="none" w:sz="0" w:space="0" w:color="auto"/>
                <w:bottom w:val="none" w:sz="0" w:space="0" w:color="auto"/>
                <w:right w:val="none" w:sz="0" w:space="0" w:color="auto"/>
              </w:divBdr>
            </w:div>
            <w:div w:id="1067994485">
              <w:marLeft w:val="0"/>
              <w:marRight w:val="0"/>
              <w:marTop w:val="0"/>
              <w:marBottom w:val="0"/>
              <w:divBdr>
                <w:top w:val="none" w:sz="0" w:space="0" w:color="auto"/>
                <w:left w:val="none" w:sz="0" w:space="0" w:color="auto"/>
                <w:bottom w:val="none" w:sz="0" w:space="0" w:color="auto"/>
                <w:right w:val="none" w:sz="0" w:space="0" w:color="auto"/>
              </w:divBdr>
            </w:div>
            <w:div w:id="462964046">
              <w:marLeft w:val="0"/>
              <w:marRight w:val="0"/>
              <w:marTop w:val="0"/>
              <w:marBottom w:val="0"/>
              <w:divBdr>
                <w:top w:val="none" w:sz="0" w:space="0" w:color="auto"/>
                <w:left w:val="none" w:sz="0" w:space="0" w:color="auto"/>
                <w:bottom w:val="none" w:sz="0" w:space="0" w:color="auto"/>
                <w:right w:val="none" w:sz="0" w:space="0" w:color="auto"/>
              </w:divBdr>
            </w:div>
            <w:div w:id="1586185705">
              <w:marLeft w:val="0"/>
              <w:marRight w:val="0"/>
              <w:marTop w:val="0"/>
              <w:marBottom w:val="0"/>
              <w:divBdr>
                <w:top w:val="none" w:sz="0" w:space="0" w:color="auto"/>
                <w:left w:val="none" w:sz="0" w:space="0" w:color="auto"/>
                <w:bottom w:val="none" w:sz="0" w:space="0" w:color="auto"/>
                <w:right w:val="none" w:sz="0" w:space="0" w:color="auto"/>
              </w:divBdr>
            </w:div>
            <w:div w:id="501434815">
              <w:marLeft w:val="0"/>
              <w:marRight w:val="0"/>
              <w:marTop w:val="0"/>
              <w:marBottom w:val="0"/>
              <w:divBdr>
                <w:top w:val="none" w:sz="0" w:space="0" w:color="auto"/>
                <w:left w:val="none" w:sz="0" w:space="0" w:color="auto"/>
                <w:bottom w:val="none" w:sz="0" w:space="0" w:color="auto"/>
                <w:right w:val="none" w:sz="0" w:space="0" w:color="auto"/>
              </w:divBdr>
            </w:div>
            <w:div w:id="942300149">
              <w:marLeft w:val="0"/>
              <w:marRight w:val="0"/>
              <w:marTop w:val="0"/>
              <w:marBottom w:val="0"/>
              <w:divBdr>
                <w:top w:val="none" w:sz="0" w:space="0" w:color="auto"/>
                <w:left w:val="none" w:sz="0" w:space="0" w:color="auto"/>
                <w:bottom w:val="none" w:sz="0" w:space="0" w:color="auto"/>
                <w:right w:val="none" w:sz="0" w:space="0" w:color="auto"/>
              </w:divBdr>
            </w:div>
            <w:div w:id="1681227435">
              <w:marLeft w:val="0"/>
              <w:marRight w:val="0"/>
              <w:marTop w:val="0"/>
              <w:marBottom w:val="0"/>
              <w:divBdr>
                <w:top w:val="none" w:sz="0" w:space="0" w:color="auto"/>
                <w:left w:val="none" w:sz="0" w:space="0" w:color="auto"/>
                <w:bottom w:val="none" w:sz="0" w:space="0" w:color="auto"/>
                <w:right w:val="none" w:sz="0" w:space="0" w:color="auto"/>
              </w:divBdr>
            </w:div>
            <w:div w:id="95950526">
              <w:marLeft w:val="0"/>
              <w:marRight w:val="0"/>
              <w:marTop w:val="0"/>
              <w:marBottom w:val="0"/>
              <w:divBdr>
                <w:top w:val="none" w:sz="0" w:space="0" w:color="auto"/>
                <w:left w:val="none" w:sz="0" w:space="0" w:color="auto"/>
                <w:bottom w:val="none" w:sz="0" w:space="0" w:color="auto"/>
                <w:right w:val="none" w:sz="0" w:space="0" w:color="auto"/>
              </w:divBdr>
            </w:div>
            <w:div w:id="291444111">
              <w:marLeft w:val="0"/>
              <w:marRight w:val="0"/>
              <w:marTop w:val="0"/>
              <w:marBottom w:val="0"/>
              <w:divBdr>
                <w:top w:val="none" w:sz="0" w:space="0" w:color="auto"/>
                <w:left w:val="none" w:sz="0" w:space="0" w:color="auto"/>
                <w:bottom w:val="none" w:sz="0" w:space="0" w:color="auto"/>
                <w:right w:val="none" w:sz="0" w:space="0" w:color="auto"/>
              </w:divBdr>
            </w:div>
            <w:div w:id="802625488">
              <w:marLeft w:val="0"/>
              <w:marRight w:val="0"/>
              <w:marTop w:val="0"/>
              <w:marBottom w:val="0"/>
              <w:divBdr>
                <w:top w:val="none" w:sz="0" w:space="0" w:color="auto"/>
                <w:left w:val="none" w:sz="0" w:space="0" w:color="auto"/>
                <w:bottom w:val="none" w:sz="0" w:space="0" w:color="auto"/>
                <w:right w:val="none" w:sz="0" w:space="0" w:color="auto"/>
              </w:divBdr>
            </w:div>
            <w:div w:id="171915749">
              <w:marLeft w:val="0"/>
              <w:marRight w:val="0"/>
              <w:marTop w:val="0"/>
              <w:marBottom w:val="0"/>
              <w:divBdr>
                <w:top w:val="none" w:sz="0" w:space="0" w:color="auto"/>
                <w:left w:val="none" w:sz="0" w:space="0" w:color="auto"/>
                <w:bottom w:val="none" w:sz="0" w:space="0" w:color="auto"/>
                <w:right w:val="none" w:sz="0" w:space="0" w:color="auto"/>
              </w:divBdr>
            </w:div>
            <w:div w:id="624577772">
              <w:marLeft w:val="0"/>
              <w:marRight w:val="0"/>
              <w:marTop w:val="0"/>
              <w:marBottom w:val="0"/>
              <w:divBdr>
                <w:top w:val="none" w:sz="0" w:space="0" w:color="auto"/>
                <w:left w:val="none" w:sz="0" w:space="0" w:color="auto"/>
                <w:bottom w:val="none" w:sz="0" w:space="0" w:color="auto"/>
                <w:right w:val="none" w:sz="0" w:space="0" w:color="auto"/>
              </w:divBdr>
            </w:div>
            <w:div w:id="517157702">
              <w:marLeft w:val="0"/>
              <w:marRight w:val="0"/>
              <w:marTop w:val="0"/>
              <w:marBottom w:val="0"/>
              <w:divBdr>
                <w:top w:val="none" w:sz="0" w:space="0" w:color="auto"/>
                <w:left w:val="none" w:sz="0" w:space="0" w:color="auto"/>
                <w:bottom w:val="none" w:sz="0" w:space="0" w:color="auto"/>
                <w:right w:val="none" w:sz="0" w:space="0" w:color="auto"/>
              </w:divBdr>
            </w:div>
            <w:div w:id="238178788">
              <w:marLeft w:val="0"/>
              <w:marRight w:val="0"/>
              <w:marTop w:val="0"/>
              <w:marBottom w:val="0"/>
              <w:divBdr>
                <w:top w:val="none" w:sz="0" w:space="0" w:color="auto"/>
                <w:left w:val="none" w:sz="0" w:space="0" w:color="auto"/>
                <w:bottom w:val="none" w:sz="0" w:space="0" w:color="auto"/>
                <w:right w:val="none" w:sz="0" w:space="0" w:color="auto"/>
              </w:divBdr>
            </w:div>
            <w:div w:id="825971631">
              <w:marLeft w:val="0"/>
              <w:marRight w:val="0"/>
              <w:marTop w:val="0"/>
              <w:marBottom w:val="0"/>
              <w:divBdr>
                <w:top w:val="none" w:sz="0" w:space="0" w:color="auto"/>
                <w:left w:val="none" w:sz="0" w:space="0" w:color="auto"/>
                <w:bottom w:val="none" w:sz="0" w:space="0" w:color="auto"/>
                <w:right w:val="none" w:sz="0" w:space="0" w:color="auto"/>
              </w:divBdr>
            </w:div>
            <w:div w:id="54741923">
              <w:marLeft w:val="0"/>
              <w:marRight w:val="0"/>
              <w:marTop w:val="0"/>
              <w:marBottom w:val="0"/>
              <w:divBdr>
                <w:top w:val="none" w:sz="0" w:space="0" w:color="auto"/>
                <w:left w:val="none" w:sz="0" w:space="0" w:color="auto"/>
                <w:bottom w:val="none" w:sz="0" w:space="0" w:color="auto"/>
                <w:right w:val="none" w:sz="0" w:space="0" w:color="auto"/>
              </w:divBdr>
            </w:div>
            <w:div w:id="1505168243">
              <w:marLeft w:val="0"/>
              <w:marRight w:val="0"/>
              <w:marTop w:val="0"/>
              <w:marBottom w:val="0"/>
              <w:divBdr>
                <w:top w:val="none" w:sz="0" w:space="0" w:color="auto"/>
                <w:left w:val="none" w:sz="0" w:space="0" w:color="auto"/>
                <w:bottom w:val="none" w:sz="0" w:space="0" w:color="auto"/>
                <w:right w:val="none" w:sz="0" w:space="0" w:color="auto"/>
              </w:divBdr>
            </w:div>
            <w:div w:id="1015812037">
              <w:marLeft w:val="0"/>
              <w:marRight w:val="0"/>
              <w:marTop w:val="0"/>
              <w:marBottom w:val="0"/>
              <w:divBdr>
                <w:top w:val="none" w:sz="0" w:space="0" w:color="auto"/>
                <w:left w:val="none" w:sz="0" w:space="0" w:color="auto"/>
                <w:bottom w:val="none" w:sz="0" w:space="0" w:color="auto"/>
                <w:right w:val="none" w:sz="0" w:space="0" w:color="auto"/>
              </w:divBdr>
            </w:div>
            <w:div w:id="130513824">
              <w:marLeft w:val="0"/>
              <w:marRight w:val="0"/>
              <w:marTop w:val="0"/>
              <w:marBottom w:val="0"/>
              <w:divBdr>
                <w:top w:val="none" w:sz="0" w:space="0" w:color="auto"/>
                <w:left w:val="none" w:sz="0" w:space="0" w:color="auto"/>
                <w:bottom w:val="none" w:sz="0" w:space="0" w:color="auto"/>
                <w:right w:val="none" w:sz="0" w:space="0" w:color="auto"/>
              </w:divBdr>
            </w:div>
            <w:div w:id="1276985663">
              <w:marLeft w:val="0"/>
              <w:marRight w:val="0"/>
              <w:marTop w:val="0"/>
              <w:marBottom w:val="0"/>
              <w:divBdr>
                <w:top w:val="none" w:sz="0" w:space="0" w:color="auto"/>
                <w:left w:val="none" w:sz="0" w:space="0" w:color="auto"/>
                <w:bottom w:val="none" w:sz="0" w:space="0" w:color="auto"/>
                <w:right w:val="none" w:sz="0" w:space="0" w:color="auto"/>
              </w:divBdr>
            </w:div>
            <w:div w:id="787436130">
              <w:marLeft w:val="0"/>
              <w:marRight w:val="0"/>
              <w:marTop w:val="0"/>
              <w:marBottom w:val="0"/>
              <w:divBdr>
                <w:top w:val="none" w:sz="0" w:space="0" w:color="auto"/>
                <w:left w:val="none" w:sz="0" w:space="0" w:color="auto"/>
                <w:bottom w:val="none" w:sz="0" w:space="0" w:color="auto"/>
                <w:right w:val="none" w:sz="0" w:space="0" w:color="auto"/>
              </w:divBdr>
            </w:div>
            <w:div w:id="444665741">
              <w:marLeft w:val="0"/>
              <w:marRight w:val="0"/>
              <w:marTop w:val="0"/>
              <w:marBottom w:val="0"/>
              <w:divBdr>
                <w:top w:val="none" w:sz="0" w:space="0" w:color="auto"/>
                <w:left w:val="none" w:sz="0" w:space="0" w:color="auto"/>
                <w:bottom w:val="none" w:sz="0" w:space="0" w:color="auto"/>
                <w:right w:val="none" w:sz="0" w:space="0" w:color="auto"/>
              </w:divBdr>
            </w:div>
            <w:div w:id="724645875">
              <w:marLeft w:val="0"/>
              <w:marRight w:val="0"/>
              <w:marTop w:val="0"/>
              <w:marBottom w:val="0"/>
              <w:divBdr>
                <w:top w:val="none" w:sz="0" w:space="0" w:color="auto"/>
                <w:left w:val="none" w:sz="0" w:space="0" w:color="auto"/>
                <w:bottom w:val="none" w:sz="0" w:space="0" w:color="auto"/>
                <w:right w:val="none" w:sz="0" w:space="0" w:color="auto"/>
              </w:divBdr>
            </w:div>
            <w:div w:id="127089913">
              <w:marLeft w:val="0"/>
              <w:marRight w:val="0"/>
              <w:marTop w:val="0"/>
              <w:marBottom w:val="0"/>
              <w:divBdr>
                <w:top w:val="none" w:sz="0" w:space="0" w:color="auto"/>
                <w:left w:val="none" w:sz="0" w:space="0" w:color="auto"/>
                <w:bottom w:val="none" w:sz="0" w:space="0" w:color="auto"/>
                <w:right w:val="none" w:sz="0" w:space="0" w:color="auto"/>
              </w:divBdr>
            </w:div>
            <w:div w:id="653485486">
              <w:marLeft w:val="0"/>
              <w:marRight w:val="0"/>
              <w:marTop w:val="0"/>
              <w:marBottom w:val="0"/>
              <w:divBdr>
                <w:top w:val="none" w:sz="0" w:space="0" w:color="auto"/>
                <w:left w:val="none" w:sz="0" w:space="0" w:color="auto"/>
                <w:bottom w:val="none" w:sz="0" w:space="0" w:color="auto"/>
                <w:right w:val="none" w:sz="0" w:space="0" w:color="auto"/>
              </w:divBdr>
            </w:div>
            <w:div w:id="1859659416">
              <w:marLeft w:val="0"/>
              <w:marRight w:val="0"/>
              <w:marTop w:val="0"/>
              <w:marBottom w:val="0"/>
              <w:divBdr>
                <w:top w:val="none" w:sz="0" w:space="0" w:color="auto"/>
                <w:left w:val="none" w:sz="0" w:space="0" w:color="auto"/>
                <w:bottom w:val="none" w:sz="0" w:space="0" w:color="auto"/>
                <w:right w:val="none" w:sz="0" w:space="0" w:color="auto"/>
              </w:divBdr>
            </w:div>
            <w:div w:id="819270745">
              <w:marLeft w:val="0"/>
              <w:marRight w:val="0"/>
              <w:marTop w:val="0"/>
              <w:marBottom w:val="0"/>
              <w:divBdr>
                <w:top w:val="none" w:sz="0" w:space="0" w:color="auto"/>
                <w:left w:val="none" w:sz="0" w:space="0" w:color="auto"/>
                <w:bottom w:val="none" w:sz="0" w:space="0" w:color="auto"/>
                <w:right w:val="none" w:sz="0" w:space="0" w:color="auto"/>
              </w:divBdr>
            </w:div>
            <w:div w:id="395935157">
              <w:marLeft w:val="0"/>
              <w:marRight w:val="0"/>
              <w:marTop w:val="0"/>
              <w:marBottom w:val="0"/>
              <w:divBdr>
                <w:top w:val="none" w:sz="0" w:space="0" w:color="auto"/>
                <w:left w:val="none" w:sz="0" w:space="0" w:color="auto"/>
                <w:bottom w:val="none" w:sz="0" w:space="0" w:color="auto"/>
                <w:right w:val="none" w:sz="0" w:space="0" w:color="auto"/>
              </w:divBdr>
            </w:div>
            <w:div w:id="860703138">
              <w:marLeft w:val="0"/>
              <w:marRight w:val="0"/>
              <w:marTop w:val="0"/>
              <w:marBottom w:val="0"/>
              <w:divBdr>
                <w:top w:val="none" w:sz="0" w:space="0" w:color="auto"/>
                <w:left w:val="none" w:sz="0" w:space="0" w:color="auto"/>
                <w:bottom w:val="none" w:sz="0" w:space="0" w:color="auto"/>
                <w:right w:val="none" w:sz="0" w:space="0" w:color="auto"/>
              </w:divBdr>
            </w:div>
            <w:div w:id="1892113315">
              <w:marLeft w:val="0"/>
              <w:marRight w:val="0"/>
              <w:marTop w:val="0"/>
              <w:marBottom w:val="0"/>
              <w:divBdr>
                <w:top w:val="none" w:sz="0" w:space="0" w:color="auto"/>
                <w:left w:val="none" w:sz="0" w:space="0" w:color="auto"/>
                <w:bottom w:val="none" w:sz="0" w:space="0" w:color="auto"/>
                <w:right w:val="none" w:sz="0" w:space="0" w:color="auto"/>
              </w:divBdr>
            </w:div>
            <w:div w:id="788672121">
              <w:marLeft w:val="0"/>
              <w:marRight w:val="0"/>
              <w:marTop w:val="0"/>
              <w:marBottom w:val="0"/>
              <w:divBdr>
                <w:top w:val="none" w:sz="0" w:space="0" w:color="auto"/>
                <w:left w:val="none" w:sz="0" w:space="0" w:color="auto"/>
                <w:bottom w:val="none" w:sz="0" w:space="0" w:color="auto"/>
                <w:right w:val="none" w:sz="0" w:space="0" w:color="auto"/>
              </w:divBdr>
            </w:div>
            <w:div w:id="1567493021">
              <w:marLeft w:val="0"/>
              <w:marRight w:val="0"/>
              <w:marTop w:val="0"/>
              <w:marBottom w:val="0"/>
              <w:divBdr>
                <w:top w:val="none" w:sz="0" w:space="0" w:color="auto"/>
                <w:left w:val="none" w:sz="0" w:space="0" w:color="auto"/>
                <w:bottom w:val="none" w:sz="0" w:space="0" w:color="auto"/>
                <w:right w:val="none" w:sz="0" w:space="0" w:color="auto"/>
              </w:divBdr>
            </w:div>
            <w:div w:id="265045204">
              <w:marLeft w:val="0"/>
              <w:marRight w:val="0"/>
              <w:marTop w:val="0"/>
              <w:marBottom w:val="0"/>
              <w:divBdr>
                <w:top w:val="none" w:sz="0" w:space="0" w:color="auto"/>
                <w:left w:val="none" w:sz="0" w:space="0" w:color="auto"/>
                <w:bottom w:val="none" w:sz="0" w:space="0" w:color="auto"/>
                <w:right w:val="none" w:sz="0" w:space="0" w:color="auto"/>
              </w:divBdr>
            </w:div>
            <w:div w:id="638073131">
              <w:marLeft w:val="0"/>
              <w:marRight w:val="0"/>
              <w:marTop w:val="0"/>
              <w:marBottom w:val="0"/>
              <w:divBdr>
                <w:top w:val="none" w:sz="0" w:space="0" w:color="auto"/>
                <w:left w:val="none" w:sz="0" w:space="0" w:color="auto"/>
                <w:bottom w:val="none" w:sz="0" w:space="0" w:color="auto"/>
                <w:right w:val="none" w:sz="0" w:space="0" w:color="auto"/>
              </w:divBdr>
            </w:div>
            <w:div w:id="1388844618">
              <w:marLeft w:val="0"/>
              <w:marRight w:val="0"/>
              <w:marTop w:val="0"/>
              <w:marBottom w:val="0"/>
              <w:divBdr>
                <w:top w:val="none" w:sz="0" w:space="0" w:color="auto"/>
                <w:left w:val="none" w:sz="0" w:space="0" w:color="auto"/>
                <w:bottom w:val="none" w:sz="0" w:space="0" w:color="auto"/>
                <w:right w:val="none" w:sz="0" w:space="0" w:color="auto"/>
              </w:divBdr>
            </w:div>
            <w:div w:id="776949460">
              <w:marLeft w:val="0"/>
              <w:marRight w:val="0"/>
              <w:marTop w:val="0"/>
              <w:marBottom w:val="0"/>
              <w:divBdr>
                <w:top w:val="none" w:sz="0" w:space="0" w:color="auto"/>
                <w:left w:val="none" w:sz="0" w:space="0" w:color="auto"/>
                <w:bottom w:val="none" w:sz="0" w:space="0" w:color="auto"/>
                <w:right w:val="none" w:sz="0" w:space="0" w:color="auto"/>
              </w:divBdr>
            </w:div>
            <w:div w:id="1144352778">
              <w:marLeft w:val="0"/>
              <w:marRight w:val="0"/>
              <w:marTop w:val="0"/>
              <w:marBottom w:val="0"/>
              <w:divBdr>
                <w:top w:val="none" w:sz="0" w:space="0" w:color="auto"/>
                <w:left w:val="none" w:sz="0" w:space="0" w:color="auto"/>
                <w:bottom w:val="none" w:sz="0" w:space="0" w:color="auto"/>
                <w:right w:val="none" w:sz="0" w:space="0" w:color="auto"/>
              </w:divBdr>
            </w:div>
            <w:div w:id="1646927308">
              <w:marLeft w:val="0"/>
              <w:marRight w:val="0"/>
              <w:marTop w:val="0"/>
              <w:marBottom w:val="0"/>
              <w:divBdr>
                <w:top w:val="none" w:sz="0" w:space="0" w:color="auto"/>
                <w:left w:val="none" w:sz="0" w:space="0" w:color="auto"/>
                <w:bottom w:val="none" w:sz="0" w:space="0" w:color="auto"/>
                <w:right w:val="none" w:sz="0" w:space="0" w:color="auto"/>
              </w:divBdr>
            </w:div>
            <w:div w:id="476608754">
              <w:marLeft w:val="0"/>
              <w:marRight w:val="0"/>
              <w:marTop w:val="0"/>
              <w:marBottom w:val="0"/>
              <w:divBdr>
                <w:top w:val="none" w:sz="0" w:space="0" w:color="auto"/>
                <w:left w:val="none" w:sz="0" w:space="0" w:color="auto"/>
                <w:bottom w:val="none" w:sz="0" w:space="0" w:color="auto"/>
                <w:right w:val="none" w:sz="0" w:space="0" w:color="auto"/>
              </w:divBdr>
            </w:div>
            <w:div w:id="1970234000">
              <w:marLeft w:val="0"/>
              <w:marRight w:val="0"/>
              <w:marTop w:val="0"/>
              <w:marBottom w:val="0"/>
              <w:divBdr>
                <w:top w:val="none" w:sz="0" w:space="0" w:color="auto"/>
                <w:left w:val="none" w:sz="0" w:space="0" w:color="auto"/>
                <w:bottom w:val="none" w:sz="0" w:space="0" w:color="auto"/>
                <w:right w:val="none" w:sz="0" w:space="0" w:color="auto"/>
              </w:divBdr>
            </w:div>
            <w:div w:id="1520314650">
              <w:marLeft w:val="0"/>
              <w:marRight w:val="0"/>
              <w:marTop w:val="0"/>
              <w:marBottom w:val="0"/>
              <w:divBdr>
                <w:top w:val="none" w:sz="0" w:space="0" w:color="auto"/>
                <w:left w:val="none" w:sz="0" w:space="0" w:color="auto"/>
                <w:bottom w:val="none" w:sz="0" w:space="0" w:color="auto"/>
                <w:right w:val="none" w:sz="0" w:space="0" w:color="auto"/>
              </w:divBdr>
            </w:div>
            <w:div w:id="1891071904">
              <w:marLeft w:val="0"/>
              <w:marRight w:val="0"/>
              <w:marTop w:val="0"/>
              <w:marBottom w:val="0"/>
              <w:divBdr>
                <w:top w:val="none" w:sz="0" w:space="0" w:color="auto"/>
                <w:left w:val="none" w:sz="0" w:space="0" w:color="auto"/>
                <w:bottom w:val="none" w:sz="0" w:space="0" w:color="auto"/>
                <w:right w:val="none" w:sz="0" w:space="0" w:color="auto"/>
              </w:divBdr>
            </w:div>
            <w:div w:id="1937521387">
              <w:marLeft w:val="0"/>
              <w:marRight w:val="0"/>
              <w:marTop w:val="0"/>
              <w:marBottom w:val="0"/>
              <w:divBdr>
                <w:top w:val="none" w:sz="0" w:space="0" w:color="auto"/>
                <w:left w:val="none" w:sz="0" w:space="0" w:color="auto"/>
                <w:bottom w:val="none" w:sz="0" w:space="0" w:color="auto"/>
                <w:right w:val="none" w:sz="0" w:space="0" w:color="auto"/>
              </w:divBdr>
            </w:div>
            <w:div w:id="1871524121">
              <w:marLeft w:val="0"/>
              <w:marRight w:val="0"/>
              <w:marTop w:val="0"/>
              <w:marBottom w:val="0"/>
              <w:divBdr>
                <w:top w:val="none" w:sz="0" w:space="0" w:color="auto"/>
                <w:left w:val="none" w:sz="0" w:space="0" w:color="auto"/>
                <w:bottom w:val="none" w:sz="0" w:space="0" w:color="auto"/>
                <w:right w:val="none" w:sz="0" w:space="0" w:color="auto"/>
              </w:divBdr>
            </w:div>
            <w:div w:id="483081906">
              <w:marLeft w:val="0"/>
              <w:marRight w:val="0"/>
              <w:marTop w:val="0"/>
              <w:marBottom w:val="0"/>
              <w:divBdr>
                <w:top w:val="none" w:sz="0" w:space="0" w:color="auto"/>
                <w:left w:val="none" w:sz="0" w:space="0" w:color="auto"/>
                <w:bottom w:val="none" w:sz="0" w:space="0" w:color="auto"/>
                <w:right w:val="none" w:sz="0" w:space="0" w:color="auto"/>
              </w:divBdr>
            </w:div>
            <w:div w:id="1488589731">
              <w:marLeft w:val="0"/>
              <w:marRight w:val="0"/>
              <w:marTop w:val="0"/>
              <w:marBottom w:val="0"/>
              <w:divBdr>
                <w:top w:val="none" w:sz="0" w:space="0" w:color="auto"/>
                <w:left w:val="none" w:sz="0" w:space="0" w:color="auto"/>
                <w:bottom w:val="none" w:sz="0" w:space="0" w:color="auto"/>
                <w:right w:val="none" w:sz="0" w:space="0" w:color="auto"/>
              </w:divBdr>
            </w:div>
            <w:div w:id="1735816997">
              <w:marLeft w:val="0"/>
              <w:marRight w:val="0"/>
              <w:marTop w:val="0"/>
              <w:marBottom w:val="0"/>
              <w:divBdr>
                <w:top w:val="none" w:sz="0" w:space="0" w:color="auto"/>
                <w:left w:val="none" w:sz="0" w:space="0" w:color="auto"/>
                <w:bottom w:val="none" w:sz="0" w:space="0" w:color="auto"/>
                <w:right w:val="none" w:sz="0" w:space="0" w:color="auto"/>
              </w:divBdr>
            </w:div>
            <w:div w:id="1746222854">
              <w:marLeft w:val="0"/>
              <w:marRight w:val="0"/>
              <w:marTop w:val="0"/>
              <w:marBottom w:val="0"/>
              <w:divBdr>
                <w:top w:val="none" w:sz="0" w:space="0" w:color="auto"/>
                <w:left w:val="none" w:sz="0" w:space="0" w:color="auto"/>
                <w:bottom w:val="none" w:sz="0" w:space="0" w:color="auto"/>
                <w:right w:val="none" w:sz="0" w:space="0" w:color="auto"/>
              </w:divBdr>
            </w:div>
            <w:div w:id="1787119148">
              <w:marLeft w:val="0"/>
              <w:marRight w:val="0"/>
              <w:marTop w:val="0"/>
              <w:marBottom w:val="0"/>
              <w:divBdr>
                <w:top w:val="none" w:sz="0" w:space="0" w:color="auto"/>
                <w:left w:val="none" w:sz="0" w:space="0" w:color="auto"/>
                <w:bottom w:val="none" w:sz="0" w:space="0" w:color="auto"/>
                <w:right w:val="none" w:sz="0" w:space="0" w:color="auto"/>
              </w:divBdr>
            </w:div>
            <w:div w:id="547643826">
              <w:marLeft w:val="0"/>
              <w:marRight w:val="0"/>
              <w:marTop w:val="0"/>
              <w:marBottom w:val="0"/>
              <w:divBdr>
                <w:top w:val="none" w:sz="0" w:space="0" w:color="auto"/>
                <w:left w:val="none" w:sz="0" w:space="0" w:color="auto"/>
                <w:bottom w:val="none" w:sz="0" w:space="0" w:color="auto"/>
                <w:right w:val="none" w:sz="0" w:space="0" w:color="auto"/>
              </w:divBdr>
            </w:div>
            <w:div w:id="533153256">
              <w:marLeft w:val="0"/>
              <w:marRight w:val="0"/>
              <w:marTop w:val="0"/>
              <w:marBottom w:val="0"/>
              <w:divBdr>
                <w:top w:val="none" w:sz="0" w:space="0" w:color="auto"/>
                <w:left w:val="none" w:sz="0" w:space="0" w:color="auto"/>
                <w:bottom w:val="none" w:sz="0" w:space="0" w:color="auto"/>
                <w:right w:val="none" w:sz="0" w:space="0" w:color="auto"/>
              </w:divBdr>
            </w:div>
            <w:div w:id="2091921346">
              <w:marLeft w:val="0"/>
              <w:marRight w:val="0"/>
              <w:marTop w:val="0"/>
              <w:marBottom w:val="0"/>
              <w:divBdr>
                <w:top w:val="none" w:sz="0" w:space="0" w:color="auto"/>
                <w:left w:val="none" w:sz="0" w:space="0" w:color="auto"/>
                <w:bottom w:val="none" w:sz="0" w:space="0" w:color="auto"/>
                <w:right w:val="none" w:sz="0" w:space="0" w:color="auto"/>
              </w:divBdr>
            </w:div>
            <w:div w:id="812530618">
              <w:marLeft w:val="0"/>
              <w:marRight w:val="0"/>
              <w:marTop w:val="0"/>
              <w:marBottom w:val="0"/>
              <w:divBdr>
                <w:top w:val="none" w:sz="0" w:space="0" w:color="auto"/>
                <w:left w:val="none" w:sz="0" w:space="0" w:color="auto"/>
                <w:bottom w:val="none" w:sz="0" w:space="0" w:color="auto"/>
                <w:right w:val="none" w:sz="0" w:space="0" w:color="auto"/>
              </w:divBdr>
            </w:div>
            <w:div w:id="1654792726">
              <w:marLeft w:val="0"/>
              <w:marRight w:val="0"/>
              <w:marTop w:val="0"/>
              <w:marBottom w:val="0"/>
              <w:divBdr>
                <w:top w:val="none" w:sz="0" w:space="0" w:color="auto"/>
                <w:left w:val="none" w:sz="0" w:space="0" w:color="auto"/>
                <w:bottom w:val="none" w:sz="0" w:space="0" w:color="auto"/>
                <w:right w:val="none" w:sz="0" w:space="0" w:color="auto"/>
              </w:divBdr>
            </w:div>
            <w:div w:id="1220283791">
              <w:marLeft w:val="0"/>
              <w:marRight w:val="0"/>
              <w:marTop w:val="0"/>
              <w:marBottom w:val="0"/>
              <w:divBdr>
                <w:top w:val="none" w:sz="0" w:space="0" w:color="auto"/>
                <w:left w:val="none" w:sz="0" w:space="0" w:color="auto"/>
                <w:bottom w:val="none" w:sz="0" w:space="0" w:color="auto"/>
                <w:right w:val="none" w:sz="0" w:space="0" w:color="auto"/>
              </w:divBdr>
            </w:div>
            <w:div w:id="1119446416">
              <w:marLeft w:val="0"/>
              <w:marRight w:val="0"/>
              <w:marTop w:val="0"/>
              <w:marBottom w:val="0"/>
              <w:divBdr>
                <w:top w:val="none" w:sz="0" w:space="0" w:color="auto"/>
                <w:left w:val="none" w:sz="0" w:space="0" w:color="auto"/>
                <w:bottom w:val="none" w:sz="0" w:space="0" w:color="auto"/>
                <w:right w:val="none" w:sz="0" w:space="0" w:color="auto"/>
              </w:divBdr>
            </w:div>
            <w:div w:id="1780877507">
              <w:marLeft w:val="0"/>
              <w:marRight w:val="0"/>
              <w:marTop w:val="0"/>
              <w:marBottom w:val="0"/>
              <w:divBdr>
                <w:top w:val="none" w:sz="0" w:space="0" w:color="auto"/>
                <w:left w:val="none" w:sz="0" w:space="0" w:color="auto"/>
                <w:bottom w:val="none" w:sz="0" w:space="0" w:color="auto"/>
                <w:right w:val="none" w:sz="0" w:space="0" w:color="auto"/>
              </w:divBdr>
            </w:div>
            <w:div w:id="450973954">
              <w:marLeft w:val="0"/>
              <w:marRight w:val="0"/>
              <w:marTop w:val="0"/>
              <w:marBottom w:val="0"/>
              <w:divBdr>
                <w:top w:val="none" w:sz="0" w:space="0" w:color="auto"/>
                <w:left w:val="none" w:sz="0" w:space="0" w:color="auto"/>
                <w:bottom w:val="none" w:sz="0" w:space="0" w:color="auto"/>
                <w:right w:val="none" w:sz="0" w:space="0" w:color="auto"/>
              </w:divBdr>
            </w:div>
            <w:div w:id="1389838368">
              <w:marLeft w:val="0"/>
              <w:marRight w:val="0"/>
              <w:marTop w:val="0"/>
              <w:marBottom w:val="0"/>
              <w:divBdr>
                <w:top w:val="none" w:sz="0" w:space="0" w:color="auto"/>
                <w:left w:val="none" w:sz="0" w:space="0" w:color="auto"/>
                <w:bottom w:val="none" w:sz="0" w:space="0" w:color="auto"/>
                <w:right w:val="none" w:sz="0" w:space="0" w:color="auto"/>
              </w:divBdr>
            </w:div>
            <w:div w:id="895507048">
              <w:marLeft w:val="0"/>
              <w:marRight w:val="0"/>
              <w:marTop w:val="0"/>
              <w:marBottom w:val="0"/>
              <w:divBdr>
                <w:top w:val="none" w:sz="0" w:space="0" w:color="auto"/>
                <w:left w:val="none" w:sz="0" w:space="0" w:color="auto"/>
                <w:bottom w:val="none" w:sz="0" w:space="0" w:color="auto"/>
                <w:right w:val="none" w:sz="0" w:space="0" w:color="auto"/>
              </w:divBdr>
            </w:div>
            <w:div w:id="1951619172">
              <w:marLeft w:val="0"/>
              <w:marRight w:val="0"/>
              <w:marTop w:val="0"/>
              <w:marBottom w:val="0"/>
              <w:divBdr>
                <w:top w:val="none" w:sz="0" w:space="0" w:color="auto"/>
                <w:left w:val="none" w:sz="0" w:space="0" w:color="auto"/>
                <w:bottom w:val="none" w:sz="0" w:space="0" w:color="auto"/>
                <w:right w:val="none" w:sz="0" w:space="0" w:color="auto"/>
              </w:divBdr>
            </w:div>
            <w:div w:id="581531510">
              <w:marLeft w:val="0"/>
              <w:marRight w:val="0"/>
              <w:marTop w:val="0"/>
              <w:marBottom w:val="0"/>
              <w:divBdr>
                <w:top w:val="none" w:sz="0" w:space="0" w:color="auto"/>
                <w:left w:val="none" w:sz="0" w:space="0" w:color="auto"/>
                <w:bottom w:val="none" w:sz="0" w:space="0" w:color="auto"/>
                <w:right w:val="none" w:sz="0" w:space="0" w:color="auto"/>
              </w:divBdr>
            </w:div>
            <w:div w:id="394399950">
              <w:marLeft w:val="0"/>
              <w:marRight w:val="0"/>
              <w:marTop w:val="0"/>
              <w:marBottom w:val="0"/>
              <w:divBdr>
                <w:top w:val="none" w:sz="0" w:space="0" w:color="auto"/>
                <w:left w:val="none" w:sz="0" w:space="0" w:color="auto"/>
                <w:bottom w:val="none" w:sz="0" w:space="0" w:color="auto"/>
                <w:right w:val="none" w:sz="0" w:space="0" w:color="auto"/>
              </w:divBdr>
            </w:div>
            <w:div w:id="874732986">
              <w:marLeft w:val="0"/>
              <w:marRight w:val="0"/>
              <w:marTop w:val="0"/>
              <w:marBottom w:val="0"/>
              <w:divBdr>
                <w:top w:val="none" w:sz="0" w:space="0" w:color="auto"/>
                <w:left w:val="none" w:sz="0" w:space="0" w:color="auto"/>
                <w:bottom w:val="none" w:sz="0" w:space="0" w:color="auto"/>
                <w:right w:val="none" w:sz="0" w:space="0" w:color="auto"/>
              </w:divBdr>
            </w:div>
            <w:div w:id="1064839144">
              <w:marLeft w:val="0"/>
              <w:marRight w:val="0"/>
              <w:marTop w:val="0"/>
              <w:marBottom w:val="0"/>
              <w:divBdr>
                <w:top w:val="none" w:sz="0" w:space="0" w:color="auto"/>
                <w:left w:val="none" w:sz="0" w:space="0" w:color="auto"/>
                <w:bottom w:val="none" w:sz="0" w:space="0" w:color="auto"/>
                <w:right w:val="none" w:sz="0" w:space="0" w:color="auto"/>
              </w:divBdr>
            </w:div>
            <w:div w:id="1927953062">
              <w:marLeft w:val="0"/>
              <w:marRight w:val="0"/>
              <w:marTop w:val="0"/>
              <w:marBottom w:val="0"/>
              <w:divBdr>
                <w:top w:val="none" w:sz="0" w:space="0" w:color="auto"/>
                <w:left w:val="none" w:sz="0" w:space="0" w:color="auto"/>
                <w:bottom w:val="none" w:sz="0" w:space="0" w:color="auto"/>
                <w:right w:val="none" w:sz="0" w:space="0" w:color="auto"/>
              </w:divBdr>
            </w:div>
            <w:div w:id="342172724">
              <w:marLeft w:val="0"/>
              <w:marRight w:val="0"/>
              <w:marTop w:val="0"/>
              <w:marBottom w:val="0"/>
              <w:divBdr>
                <w:top w:val="none" w:sz="0" w:space="0" w:color="auto"/>
                <w:left w:val="none" w:sz="0" w:space="0" w:color="auto"/>
                <w:bottom w:val="none" w:sz="0" w:space="0" w:color="auto"/>
                <w:right w:val="none" w:sz="0" w:space="0" w:color="auto"/>
              </w:divBdr>
            </w:div>
            <w:div w:id="1607497467">
              <w:marLeft w:val="0"/>
              <w:marRight w:val="0"/>
              <w:marTop w:val="0"/>
              <w:marBottom w:val="0"/>
              <w:divBdr>
                <w:top w:val="none" w:sz="0" w:space="0" w:color="auto"/>
                <w:left w:val="none" w:sz="0" w:space="0" w:color="auto"/>
                <w:bottom w:val="none" w:sz="0" w:space="0" w:color="auto"/>
                <w:right w:val="none" w:sz="0" w:space="0" w:color="auto"/>
              </w:divBdr>
            </w:div>
            <w:div w:id="375858696">
              <w:marLeft w:val="0"/>
              <w:marRight w:val="0"/>
              <w:marTop w:val="0"/>
              <w:marBottom w:val="0"/>
              <w:divBdr>
                <w:top w:val="none" w:sz="0" w:space="0" w:color="auto"/>
                <w:left w:val="none" w:sz="0" w:space="0" w:color="auto"/>
                <w:bottom w:val="none" w:sz="0" w:space="0" w:color="auto"/>
                <w:right w:val="none" w:sz="0" w:space="0" w:color="auto"/>
              </w:divBdr>
            </w:div>
            <w:div w:id="511068551">
              <w:marLeft w:val="0"/>
              <w:marRight w:val="0"/>
              <w:marTop w:val="0"/>
              <w:marBottom w:val="0"/>
              <w:divBdr>
                <w:top w:val="none" w:sz="0" w:space="0" w:color="auto"/>
                <w:left w:val="none" w:sz="0" w:space="0" w:color="auto"/>
                <w:bottom w:val="none" w:sz="0" w:space="0" w:color="auto"/>
                <w:right w:val="none" w:sz="0" w:space="0" w:color="auto"/>
              </w:divBdr>
            </w:div>
            <w:div w:id="1671592355">
              <w:marLeft w:val="0"/>
              <w:marRight w:val="0"/>
              <w:marTop w:val="0"/>
              <w:marBottom w:val="0"/>
              <w:divBdr>
                <w:top w:val="none" w:sz="0" w:space="0" w:color="auto"/>
                <w:left w:val="none" w:sz="0" w:space="0" w:color="auto"/>
                <w:bottom w:val="none" w:sz="0" w:space="0" w:color="auto"/>
                <w:right w:val="none" w:sz="0" w:space="0" w:color="auto"/>
              </w:divBdr>
            </w:div>
            <w:div w:id="2094667503">
              <w:marLeft w:val="0"/>
              <w:marRight w:val="0"/>
              <w:marTop w:val="0"/>
              <w:marBottom w:val="0"/>
              <w:divBdr>
                <w:top w:val="none" w:sz="0" w:space="0" w:color="auto"/>
                <w:left w:val="none" w:sz="0" w:space="0" w:color="auto"/>
                <w:bottom w:val="none" w:sz="0" w:space="0" w:color="auto"/>
                <w:right w:val="none" w:sz="0" w:space="0" w:color="auto"/>
              </w:divBdr>
            </w:div>
            <w:div w:id="1842962559">
              <w:marLeft w:val="0"/>
              <w:marRight w:val="0"/>
              <w:marTop w:val="0"/>
              <w:marBottom w:val="0"/>
              <w:divBdr>
                <w:top w:val="none" w:sz="0" w:space="0" w:color="auto"/>
                <w:left w:val="none" w:sz="0" w:space="0" w:color="auto"/>
                <w:bottom w:val="none" w:sz="0" w:space="0" w:color="auto"/>
                <w:right w:val="none" w:sz="0" w:space="0" w:color="auto"/>
              </w:divBdr>
            </w:div>
            <w:div w:id="370963510">
              <w:marLeft w:val="0"/>
              <w:marRight w:val="0"/>
              <w:marTop w:val="0"/>
              <w:marBottom w:val="0"/>
              <w:divBdr>
                <w:top w:val="none" w:sz="0" w:space="0" w:color="auto"/>
                <w:left w:val="none" w:sz="0" w:space="0" w:color="auto"/>
                <w:bottom w:val="none" w:sz="0" w:space="0" w:color="auto"/>
                <w:right w:val="none" w:sz="0" w:space="0" w:color="auto"/>
              </w:divBdr>
            </w:div>
            <w:div w:id="1806309188">
              <w:marLeft w:val="0"/>
              <w:marRight w:val="0"/>
              <w:marTop w:val="0"/>
              <w:marBottom w:val="0"/>
              <w:divBdr>
                <w:top w:val="none" w:sz="0" w:space="0" w:color="auto"/>
                <w:left w:val="none" w:sz="0" w:space="0" w:color="auto"/>
                <w:bottom w:val="none" w:sz="0" w:space="0" w:color="auto"/>
                <w:right w:val="none" w:sz="0" w:space="0" w:color="auto"/>
              </w:divBdr>
            </w:div>
            <w:div w:id="677923149">
              <w:marLeft w:val="0"/>
              <w:marRight w:val="0"/>
              <w:marTop w:val="0"/>
              <w:marBottom w:val="0"/>
              <w:divBdr>
                <w:top w:val="none" w:sz="0" w:space="0" w:color="auto"/>
                <w:left w:val="none" w:sz="0" w:space="0" w:color="auto"/>
                <w:bottom w:val="none" w:sz="0" w:space="0" w:color="auto"/>
                <w:right w:val="none" w:sz="0" w:space="0" w:color="auto"/>
              </w:divBdr>
            </w:div>
            <w:div w:id="721710162">
              <w:marLeft w:val="0"/>
              <w:marRight w:val="0"/>
              <w:marTop w:val="0"/>
              <w:marBottom w:val="0"/>
              <w:divBdr>
                <w:top w:val="none" w:sz="0" w:space="0" w:color="auto"/>
                <w:left w:val="none" w:sz="0" w:space="0" w:color="auto"/>
                <w:bottom w:val="none" w:sz="0" w:space="0" w:color="auto"/>
                <w:right w:val="none" w:sz="0" w:space="0" w:color="auto"/>
              </w:divBdr>
            </w:div>
            <w:div w:id="611132524">
              <w:marLeft w:val="0"/>
              <w:marRight w:val="0"/>
              <w:marTop w:val="0"/>
              <w:marBottom w:val="0"/>
              <w:divBdr>
                <w:top w:val="none" w:sz="0" w:space="0" w:color="auto"/>
                <w:left w:val="none" w:sz="0" w:space="0" w:color="auto"/>
                <w:bottom w:val="none" w:sz="0" w:space="0" w:color="auto"/>
                <w:right w:val="none" w:sz="0" w:space="0" w:color="auto"/>
              </w:divBdr>
            </w:div>
            <w:div w:id="1240679702">
              <w:marLeft w:val="0"/>
              <w:marRight w:val="0"/>
              <w:marTop w:val="0"/>
              <w:marBottom w:val="0"/>
              <w:divBdr>
                <w:top w:val="none" w:sz="0" w:space="0" w:color="auto"/>
                <w:left w:val="none" w:sz="0" w:space="0" w:color="auto"/>
                <w:bottom w:val="none" w:sz="0" w:space="0" w:color="auto"/>
                <w:right w:val="none" w:sz="0" w:space="0" w:color="auto"/>
              </w:divBdr>
            </w:div>
            <w:div w:id="108399804">
              <w:marLeft w:val="0"/>
              <w:marRight w:val="0"/>
              <w:marTop w:val="0"/>
              <w:marBottom w:val="0"/>
              <w:divBdr>
                <w:top w:val="none" w:sz="0" w:space="0" w:color="auto"/>
                <w:left w:val="none" w:sz="0" w:space="0" w:color="auto"/>
                <w:bottom w:val="none" w:sz="0" w:space="0" w:color="auto"/>
                <w:right w:val="none" w:sz="0" w:space="0" w:color="auto"/>
              </w:divBdr>
            </w:div>
            <w:div w:id="369427545">
              <w:marLeft w:val="0"/>
              <w:marRight w:val="0"/>
              <w:marTop w:val="0"/>
              <w:marBottom w:val="0"/>
              <w:divBdr>
                <w:top w:val="none" w:sz="0" w:space="0" w:color="auto"/>
                <w:left w:val="none" w:sz="0" w:space="0" w:color="auto"/>
                <w:bottom w:val="none" w:sz="0" w:space="0" w:color="auto"/>
                <w:right w:val="none" w:sz="0" w:space="0" w:color="auto"/>
              </w:divBdr>
            </w:div>
            <w:div w:id="1139565935">
              <w:marLeft w:val="0"/>
              <w:marRight w:val="0"/>
              <w:marTop w:val="0"/>
              <w:marBottom w:val="0"/>
              <w:divBdr>
                <w:top w:val="none" w:sz="0" w:space="0" w:color="auto"/>
                <w:left w:val="none" w:sz="0" w:space="0" w:color="auto"/>
                <w:bottom w:val="none" w:sz="0" w:space="0" w:color="auto"/>
                <w:right w:val="none" w:sz="0" w:space="0" w:color="auto"/>
              </w:divBdr>
            </w:div>
            <w:div w:id="116024650">
              <w:marLeft w:val="0"/>
              <w:marRight w:val="0"/>
              <w:marTop w:val="0"/>
              <w:marBottom w:val="0"/>
              <w:divBdr>
                <w:top w:val="none" w:sz="0" w:space="0" w:color="auto"/>
                <w:left w:val="none" w:sz="0" w:space="0" w:color="auto"/>
                <w:bottom w:val="none" w:sz="0" w:space="0" w:color="auto"/>
                <w:right w:val="none" w:sz="0" w:space="0" w:color="auto"/>
              </w:divBdr>
            </w:div>
            <w:div w:id="1839996108">
              <w:marLeft w:val="0"/>
              <w:marRight w:val="0"/>
              <w:marTop w:val="0"/>
              <w:marBottom w:val="0"/>
              <w:divBdr>
                <w:top w:val="none" w:sz="0" w:space="0" w:color="auto"/>
                <w:left w:val="none" w:sz="0" w:space="0" w:color="auto"/>
                <w:bottom w:val="none" w:sz="0" w:space="0" w:color="auto"/>
                <w:right w:val="none" w:sz="0" w:space="0" w:color="auto"/>
              </w:divBdr>
            </w:div>
            <w:div w:id="1454203759">
              <w:marLeft w:val="0"/>
              <w:marRight w:val="0"/>
              <w:marTop w:val="0"/>
              <w:marBottom w:val="0"/>
              <w:divBdr>
                <w:top w:val="none" w:sz="0" w:space="0" w:color="auto"/>
                <w:left w:val="none" w:sz="0" w:space="0" w:color="auto"/>
                <w:bottom w:val="none" w:sz="0" w:space="0" w:color="auto"/>
                <w:right w:val="none" w:sz="0" w:space="0" w:color="auto"/>
              </w:divBdr>
            </w:div>
            <w:div w:id="1050569787">
              <w:marLeft w:val="0"/>
              <w:marRight w:val="0"/>
              <w:marTop w:val="0"/>
              <w:marBottom w:val="0"/>
              <w:divBdr>
                <w:top w:val="none" w:sz="0" w:space="0" w:color="auto"/>
                <w:left w:val="none" w:sz="0" w:space="0" w:color="auto"/>
                <w:bottom w:val="none" w:sz="0" w:space="0" w:color="auto"/>
                <w:right w:val="none" w:sz="0" w:space="0" w:color="auto"/>
              </w:divBdr>
            </w:div>
            <w:div w:id="1238859580">
              <w:marLeft w:val="0"/>
              <w:marRight w:val="0"/>
              <w:marTop w:val="0"/>
              <w:marBottom w:val="0"/>
              <w:divBdr>
                <w:top w:val="none" w:sz="0" w:space="0" w:color="auto"/>
                <w:left w:val="none" w:sz="0" w:space="0" w:color="auto"/>
                <w:bottom w:val="none" w:sz="0" w:space="0" w:color="auto"/>
                <w:right w:val="none" w:sz="0" w:space="0" w:color="auto"/>
              </w:divBdr>
            </w:div>
            <w:div w:id="1299919165">
              <w:marLeft w:val="0"/>
              <w:marRight w:val="0"/>
              <w:marTop w:val="0"/>
              <w:marBottom w:val="0"/>
              <w:divBdr>
                <w:top w:val="none" w:sz="0" w:space="0" w:color="auto"/>
                <w:left w:val="none" w:sz="0" w:space="0" w:color="auto"/>
                <w:bottom w:val="none" w:sz="0" w:space="0" w:color="auto"/>
                <w:right w:val="none" w:sz="0" w:space="0" w:color="auto"/>
              </w:divBdr>
            </w:div>
            <w:div w:id="367527961">
              <w:marLeft w:val="0"/>
              <w:marRight w:val="0"/>
              <w:marTop w:val="0"/>
              <w:marBottom w:val="0"/>
              <w:divBdr>
                <w:top w:val="none" w:sz="0" w:space="0" w:color="auto"/>
                <w:left w:val="none" w:sz="0" w:space="0" w:color="auto"/>
                <w:bottom w:val="none" w:sz="0" w:space="0" w:color="auto"/>
                <w:right w:val="none" w:sz="0" w:space="0" w:color="auto"/>
              </w:divBdr>
            </w:div>
            <w:div w:id="1088965385">
              <w:marLeft w:val="0"/>
              <w:marRight w:val="0"/>
              <w:marTop w:val="0"/>
              <w:marBottom w:val="0"/>
              <w:divBdr>
                <w:top w:val="none" w:sz="0" w:space="0" w:color="auto"/>
                <w:left w:val="none" w:sz="0" w:space="0" w:color="auto"/>
                <w:bottom w:val="none" w:sz="0" w:space="0" w:color="auto"/>
                <w:right w:val="none" w:sz="0" w:space="0" w:color="auto"/>
              </w:divBdr>
            </w:div>
            <w:div w:id="850798131">
              <w:marLeft w:val="0"/>
              <w:marRight w:val="0"/>
              <w:marTop w:val="0"/>
              <w:marBottom w:val="0"/>
              <w:divBdr>
                <w:top w:val="none" w:sz="0" w:space="0" w:color="auto"/>
                <w:left w:val="none" w:sz="0" w:space="0" w:color="auto"/>
                <w:bottom w:val="none" w:sz="0" w:space="0" w:color="auto"/>
                <w:right w:val="none" w:sz="0" w:space="0" w:color="auto"/>
              </w:divBdr>
            </w:div>
            <w:div w:id="84303884">
              <w:marLeft w:val="0"/>
              <w:marRight w:val="0"/>
              <w:marTop w:val="0"/>
              <w:marBottom w:val="0"/>
              <w:divBdr>
                <w:top w:val="none" w:sz="0" w:space="0" w:color="auto"/>
                <w:left w:val="none" w:sz="0" w:space="0" w:color="auto"/>
                <w:bottom w:val="none" w:sz="0" w:space="0" w:color="auto"/>
                <w:right w:val="none" w:sz="0" w:space="0" w:color="auto"/>
              </w:divBdr>
            </w:div>
            <w:div w:id="1066761504">
              <w:marLeft w:val="0"/>
              <w:marRight w:val="0"/>
              <w:marTop w:val="0"/>
              <w:marBottom w:val="0"/>
              <w:divBdr>
                <w:top w:val="none" w:sz="0" w:space="0" w:color="auto"/>
                <w:left w:val="none" w:sz="0" w:space="0" w:color="auto"/>
                <w:bottom w:val="none" w:sz="0" w:space="0" w:color="auto"/>
                <w:right w:val="none" w:sz="0" w:space="0" w:color="auto"/>
              </w:divBdr>
            </w:div>
            <w:div w:id="1465585604">
              <w:marLeft w:val="0"/>
              <w:marRight w:val="0"/>
              <w:marTop w:val="0"/>
              <w:marBottom w:val="0"/>
              <w:divBdr>
                <w:top w:val="none" w:sz="0" w:space="0" w:color="auto"/>
                <w:left w:val="none" w:sz="0" w:space="0" w:color="auto"/>
                <w:bottom w:val="none" w:sz="0" w:space="0" w:color="auto"/>
                <w:right w:val="none" w:sz="0" w:space="0" w:color="auto"/>
              </w:divBdr>
            </w:div>
            <w:div w:id="1332297005">
              <w:marLeft w:val="0"/>
              <w:marRight w:val="0"/>
              <w:marTop w:val="0"/>
              <w:marBottom w:val="0"/>
              <w:divBdr>
                <w:top w:val="none" w:sz="0" w:space="0" w:color="auto"/>
                <w:left w:val="none" w:sz="0" w:space="0" w:color="auto"/>
                <w:bottom w:val="none" w:sz="0" w:space="0" w:color="auto"/>
                <w:right w:val="none" w:sz="0" w:space="0" w:color="auto"/>
              </w:divBdr>
            </w:div>
            <w:div w:id="71396328">
              <w:marLeft w:val="0"/>
              <w:marRight w:val="0"/>
              <w:marTop w:val="0"/>
              <w:marBottom w:val="0"/>
              <w:divBdr>
                <w:top w:val="none" w:sz="0" w:space="0" w:color="auto"/>
                <w:left w:val="none" w:sz="0" w:space="0" w:color="auto"/>
                <w:bottom w:val="none" w:sz="0" w:space="0" w:color="auto"/>
                <w:right w:val="none" w:sz="0" w:space="0" w:color="auto"/>
              </w:divBdr>
            </w:div>
            <w:div w:id="1196650743">
              <w:marLeft w:val="0"/>
              <w:marRight w:val="0"/>
              <w:marTop w:val="0"/>
              <w:marBottom w:val="0"/>
              <w:divBdr>
                <w:top w:val="none" w:sz="0" w:space="0" w:color="auto"/>
                <w:left w:val="none" w:sz="0" w:space="0" w:color="auto"/>
                <w:bottom w:val="none" w:sz="0" w:space="0" w:color="auto"/>
                <w:right w:val="none" w:sz="0" w:space="0" w:color="auto"/>
              </w:divBdr>
            </w:div>
            <w:div w:id="1832133476">
              <w:marLeft w:val="0"/>
              <w:marRight w:val="0"/>
              <w:marTop w:val="0"/>
              <w:marBottom w:val="0"/>
              <w:divBdr>
                <w:top w:val="none" w:sz="0" w:space="0" w:color="auto"/>
                <w:left w:val="none" w:sz="0" w:space="0" w:color="auto"/>
                <w:bottom w:val="none" w:sz="0" w:space="0" w:color="auto"/>
                <w:right w:val="none" w:sz="0" w:space="0" w:color="auto"/>
              </w:divBdr>
            </w:div>
            <w:div w:id="1345208440">
              <w:marLeft w:val="0"/>
              <w:marRight w:val="0"/>
              <w:marTop w:val="0"/>
              <w:marBottom w:val="0"/>
              <w:divBdr>
                <w:top w:val="none" w:sz="0" w:space="0" w:color="auto"/>
                <w:left w:val="none" w:sz="0" w:space="0" w:color="auto"/>
                <w:bottom w:val="none" w:sz="0" w:space="0" w:color="auto"/>
                <w:right w:val="none" w:sz="0" w:space="0" w:color="auto"/>
              </w:divBdr>
            </w:div>
            <w:div w:id="1606570688">
              <w:marLeft w:val="0"/>
              <w:marRight w:val="0"/>
              <w:marTop w:val="0"/>
              <w:marBottom w:val="0"/>
              <w:divBdr>
                <w:top w:val="none" w:sz="0" w:space="0" w:color="auto"/>
                <w:left w:val="none" w:sz="0" w:space="0" w:color="auto"/>
                <w:bottom w:val="none" w:sz="0" w:space="0" w:color="auto"/>
                <w:right w:val="none" w:sz="0" w:space="0" w:color="auto"/>
              </w:divBdr>
            </w:div>
            <w:div w:id="1088771193">
              <w:marLeft w:val="0"/>
              <w:marRight w:val="0"/>
              <w:marTop w:val="0"/>
              <w:marBottom w:val="0"/>
              <w:divBdr>
                <w:top w:val="none" w:sz="0" w:space="0" w:color="auto"/>
                <w:left w:val="none" w:sz="0" w:space="0" w:color="auto"/>
                <w:bottom w:val="none" w:sz="0" w:space="0" w:color="auto"/>
                <w:right w:val="none" w:sz="0" w:space="0" w:color="auto"/>
              </w:divBdr>
            </w:div>
            <w:div w:id="1459568280">
              <w:marLeft w:val="0"/>
              <w:marRight w:val="0"/>
              <w:marTop w:val="0"/>
              <w:marBottom w:val="0"/>
              <w:divBdr>
                <w:top w:val="none" w:sz="0" w:space="0" w:color="auto"/>
                <w:left w:val="none" w:sz="0" w:space="0" w:color="auto"/>
                <w:bottom w:val="none" w:sz="0" w:space="0" w:color="auto"/>
                <w:right w:val="none" w:sz="0" w:space="0" w:color="auto"/>
              </w:divBdr>
            </w:div>
            <w:div w:id="1507936686">
              <w:marLeft w:val="0"/>
              <w:marRight w:val="0"/>
              <w:marTop w:val="0"/>
              <w:marBottom w:val="0"/>
              <w:divBdr>
                <w:top w:val="none" w:sz="0" w:space="0" w:color="auto"/>
                <w:left w:val="none" w:sz="0" w:space="0" w:color="auto"/>
                <w:bottom w:val="none" w:sz="0" w:space="0" w:color="auto"/>
                <w:right w:val="none" w:sz="0" w:space="0" w:color="auto"/>
              </w:divBdr>
            </w:div>
            <w:div w:id="959647945">
              <w:marLeft w:val="0"/>
              <w:marRight w:val="0"/>
              <w:marTop w:val="0"/>
              <w:marBottom w:val="0"/>
              <w:divBdr>
                <w:top w:val="none" w:sz="0" w:space="0" w:color="auto"/>
                <w:left w:val="none" w:sz="0" w:space="0" w:color="auto"/>
                <w:bottom w:val="none" w:sz="0" w:space="0" w:color="auto"/>
                <w:right w:val="none" w:sz="0" w:space="0" w:color="auto"/>
              </w:divBdr>
            </w:div>
            <w:div w:id="220991474">
              <w:marLeft w:val="0"/>
              <w:marRight w:val="0"/>
              <w:marTop w:val="0"/>
              <w:marBottom w:val="0"/>
              <w:divBdr>
                <w:top w:val="none" w:sz="0" w:space="0" w:color="auto"/>
                <w:left w:val="none" w:sz="0" w:space="0" w:color="auto"/>
                <w:bottom w:val="none" w:sz="0" w:space="0" w:color="auto"/>
                <w:right w:val="none" w:sz="0" w:space="0" w:color="auto"/>
              </w:divBdr>
            </w:div>
            <w:div w:id="1090005178">
              <w:marLeft w:val="0"/>
              <w:marRight w:val="0"/>
              <w:marTop w:val="0"/>
              <w:marBottom w:val="0"/>
              <w:divBdr>
                <w:top w:val="none" w:sz="0" w:space="0" w:color="auto"/>
                <w:left w:val="none" w:sz="0" w:space="0" w:color="auto"/>
                <w:bottom w:val="none" w:sz="0" w:space="0" w:color="auto"/>
                <w:right w:val="none" w:sz="0" w:space="0" w:color="auto"/>
              </w:divBdr>
            </w:div>
            <w:div w:id="1913157369">
              <w:marLeft w:val="0"/>
              <w:marRight w:val="0"/>
              <w:marTop w:val="0"/>
              <w:marBottom w:val="0"/>
              <w:divBdr>
                <w:top w:val="none" w:sz="0" w:space="0" w:color="auto"/>
                <w:left w:val="none" w:sz="0" w:space="0" w:color="auto"/>
                <w:bottom w:val="none" w:sz="0" w:space="0" w:color="auto"/>
                <w:right w:val="none" w:sz="0" w:space="0" w:color="auto"/>
              </w:divBdr>
            </w:div>
            <w:div w:id="1606378262">
              <w:marLeft w:val="0"/>
              <w:marRight w:val="0"/>
              <w:marTop w:val="0"/>
              <w:marBottom w:val="0"/>
              <w:divBdr>
                <w:top w:val="none" w:sz="0" w:space="0" w:color="auto"/>
                <w:left w:val="none" w:sz="0" w:space="0" w:color="auto"/>
                <w:bottom w:val="none" w:sz="0" w:space="0" w:color="auto"/>
                <w:right w:val="none" w:sz="0" w:space="0" w:color="auto"/>
              </w:divBdr>
            </w:div>
            <w:div w:id="1467045299">
              <w:marLeft w:val="0"/>
              <w:marRight w:val="0"/>
              <w:marTop w:val="0"/>
              <w:marBottom w:val="0"/>
              <w:divBdr>
                <w:top w:val="none" w:sz="0" w:space="0" w:color="auto"/>
                <w:left w:val="none" w:sz="0" w:space="0" w:color="auto"/>
                <w:bottom w:val="none" w:sz="0" w:space="0" w:color="auto"/>
                <w:right w:val="none" w:sz="0" w:space="0" w:color="auto"/>
              </w:divBdr>
            </w:div>
            <w:div w:id="1637830434">
              <w:marLeft w:val="0"/>
              <w:marRight w:val="0"/>
              <w:marTop w:val="0"/>
              <w:marBottom w:val="0"/>
              <w:divBdr>
                <w:top w:val="none" w:sz="0" w:space="0" w:color="auto"/>
                <w:left w:val="none" w:sz="0" w:space="0" w:color="auto"/>
                <w:bottom w:val="none" w:sz="0" w:space="0" w:color="auto"/>
                <w:right w:val="none" w:sz="0" w:space="0" w:color="auto"/>
              </w:divBdr>
            </w:div>
            <w:div w:id="2103448130">
              <w:marLeft w:val="0"/>
              <w:marRight w:val="0"/>
              <w:marTop w:val="0"/>
              <w:marBottom w:val="0"/>
              <w:divBdr>
                <w:top w:val="none" w:sz="0" w:space="0" w:color="auto"/>
                <w:left w:val="none" w:sz="0" w:space="0" w:color="auto"/>
                <w:bottom w:val="none" w:sz="0" w:space="0" w:color="auto"/>
                <w:right w:val="none" w:sz="0" w:space="0" w:color="auto"/>
              </w:divBdr>
            </w:div>
            <w:div w:id="2112162526">
              <w:marLeft w:val="0"/>
              <w:marRight w:val="0"/>
              <w:marTop w:val="0"/>
              <w:marBottom w:val="0"/>
              <w:divBdr>
                <w:top w:val="none" w:sz="0" w:space="0" w:color="auto"/>
                <w:left w:val="none" w:sz="0" w:space="0" w:color="auto"/>
                <w:bottom w:val="none" w:sz="0" w:space="0" w:color="auto"/>
                <w:right w:val="none" w:sz="0" w:space="0" w:color="auto"/>
              </w:divBdr>
            </w:div>
            <w:div w:id="1877892726">
              <w:marLeft w:val="0"/>
              <w:marRight w:val="0"/>
              <w:marTop w:val="0"/>
              <w:marBottom w:val="0"/>
              <w:divBdr>
                <w:top w:val="none" w:sz="0" w:space="0" w:color="auto"/>
                <w:left w:val="none" w:sz="0" w:space="0" w:color="auto"/>
                <w:bottom w:val="none" w:sz="0" w:space="0" w:color="auto"/>
                <w:right w:val="none" w:sz="0" w:space="0" w:color="auto"/>
              </w:divBdr>
            </w:div>
            <w:div w:id="1889494064">
              <w:marLeft w:val="0"/>
              <w:marRight w:val="0"/>
              <w:marTop w:val="0"/>
              <w:marBottom w:val="0"/>
              <w:divBdr>
                <w:top w:val="none" w:sz="0" w:space="0" w:color="auto"/>
                <w:left w:val="none" w:sz="0" w:space="0" w:color="auto"/>
                <w:bottom w:val="none" w:sz="0" w:space="0" w:color="auto"/>
                <w:right w:val="none" w:sz="0" w:space="0" w:color="auto"/>
              </w:divBdr>
            </w:div>
            <w:div w:id="746147084">
              <w:marLeft w:val="0"/>
              <w:marRight w:val="0"/>
              <w:marTop w:val="0"/>
              <w:marBottom w:val="0"/>
              <w:divBdr>
                <w:top w:val="none" w:sz="0" w:space="0" w:color="auto"/>
                <w:left w:val="none" w:sz="0" w:space="0" w:color="auto"/>
                <w:bottom w:val="none" w:sz="0" w:space="0" w:color="auto"/>
                <w:right w:val="none" w:sz="0" w:space="0" w:color="auto"/>
              </w:divBdr>
            </w:div>
            <w:div w:id="1847594290">
              <w:marLeft w:val="0"/>
              <w:marRight w:val="0"/>
              <w:marTop w:val="0"/>
              <w:marBottom w:val="0"/>
              <w:divBdr>
                <w:top w:val="none" w:sz="0" w:space="0" w:color="auto"/>
                <w:left w:val="none" w:sz="0" w:space="0" w:color="auto"/>
                <w:bottom w:val="none" w:sz="0" w:space="0" w:color="auto"/>
                <w:right w:val="none" w:sz="0" w:space="0" w:color="auto"/>
              </w:divBdr>
            </w:div>
            <w:div w:id="871187304">
              <w:marLeft w:val="0"/>
              <w:marRight w:val="0"/>
              <w:marTop w:val="0"/>
              <w:marBottom w:val="0"/>
              <w:divBdr>
                <w:top w:val="none" w:sz="0" w:space="0" w:color="auto"/>
                <w:left w:val="none" w:sz="0" w:space="0" w:color="auto"/>
                <w:bottom w:val="none" w:sz="0" w:space="0" w:color="auto"/>
                <w:right w:val="none" w:sz="0" w:space="0" w:color="auto"/>
              </w:divBdr>
            </w:div>
            <w:div w:id="237060043">
              <w:marLeft w:val="0"/>
              <w:marRight w:val="0"/>
              <w:marTop w:val="0"/>
              <w:marBottom w:val="0"/>
              <w:divBdr>
                <w:top w:val="none" w:sz="0" w:space="0" w:color="auto"/>
                <w:left w:val="none" w:sz="0" w:space="0" w:color="auto"/>
                <w:bottom w:val="none" w:sz="0" w:space="0" w:color="auto"/>
                <w:right w:val="none" w:sz="0" w:space="0" w:color="auto"/>
              </w:divBdr>
            </w:div>
            <w:div w:id="1945334247">
              <w:marLeft w:val="0"/>
              <w:marRight w:val="0"/>
              <w:marTop w:val="0"/>
              <w:marBottom w:val="0"/>
              <w:divBdr>
                <w:top w:val="none" w:sz="0" w:space="0" w:color="auto"/>
                <w:left w:val="none" w:sz="0" w:space="0" w:color="auto"/>
                <w:bottom w:val="none" w:sz="0" w:space="0" w:color="auto"/>
                <w:right w:val="none" w:sz="0" w:space="0" w:color="auto"/>
              </w:divBdr>
            </w:div>
            <w:div w:id="1212839948">
              <w:marLeft w:val="0"/>
              <w:marRight w:val="0"/>
              <w:marTop w:val="0"/>
              <w:marBottom w:val="0"/>
              <w:divBdr>
                <w:top w:val="none" w:sz="0" w:space="0" w:color="auto"/>
                <w:left w:val="none" w:sz="0" w:space="0" w:color="auto"/>
                <w:bottom w:val="none" w:sz="0" w:space="0" w:color="auto"/>
                <w:right w:val="none" w:sz="0" w:space="0" w:color="auto"/>
              </w:divBdr>
            </w:div>
            <w:div w:id="322859981">
              <w:marLeft w:val="0"/>
              <w:marRight w:val="0"/>
              <w:marTop w:val="0"/>
              <w:marBottom w:val="0"/>
              <w:divBdr>
                <w:top w:val="none" w:sz="0" w:space="0" w:color="auto"/>
                <w:left w:val="none" w:sz="0" w:space="0" w:color="auto"/>
                <w:bottom w:val="none" w:sz="0" w:space="0" w:color="auto"/>
                <w:right w:val="none" w:sz="0" w:space="0" w:color="auto"/>
              </w:divBdr>
            </w:div>
            <w:div w:id="828131850">
              <w:marLeft w:val="0"/>
              <w:marRight w:val="0"/>
              <w:marTop w:val="0"/>
              <w:marBottom w:val="0"/>
              <w:divBdr>
                <w:top w:val="none" w:sz="0" w:space="0" w:color="auto"/>
                <w:left w:val="none" w:sz="0" w:space="0" w:color="auto"/>
                <w:bottom w:val="none" w:sz="0" w:space="0" w:color="auto"/>
                <w:right w:val="none" w:sz="0" w:space="0" w:color="auto"/>
              </w:divBdr>
            </w:div>
            <w:div w:id="243271408">
              <w:marLeft w:val="0"/>
              <w:marRight w:val="0"/>
              <w:marTop w:val="0"/>
              <w:marBottom w:val="0"/>
              <w:divBdr>
                <w:top w:val="none" w:sz="0" w:space="0" w:color="auto"/>
                <w:left w:val="none" w:sz="0" w:space="0" w:color="auto"/>
                <w:bottom w:val="none" w:sz="0" w:space="0" w:color="auto"/>
                <w:right w:val="none" w:sz="0" w:space="0" w:color="auto"/>
              </w:divBdr>
            </w:div>
            <w:div w:id="563681789">
              <w:marLeft w:val="0"/>
              <w:marRight w:val="0"/>
              <w:marTop w:val="0"/>
              <w:marBottom w:val="0"/>
              <w:divBdr>
                <w:top w:val="none" w:sz="0" w:space="0" w:color="auto"/>
                <w:left w:val="none" w:sz="0" w:space="0" w:color="auto"/>
                <w:bottom w:val="none" w:sz="0" w:space="0" w:color="auto"/>
                <w:right w:val="none" w:sz="0" w:space="0" w:color="auto"/>
              </w:divBdr>
            </w:div>
            <w:div w:id="293559533">
              <w:marLeft w:val="0"/>
              <w:marRight w:val="0"/>
              <w:marTop w:val="0"/>
              <w:marBottom w:val="0"/>
              <w:divBdr>
                <w:top w:val="none" w:sz="0" w:space="0" w:color="auto"/>
                <w:left w:val="none" w:sz="0" w:space="0" w:color="auto"/>
                <w:bottom w:val="none" w:sz="0" w:space="0" w:color="auto"/>
                <w:right w:val="none" w:sz="0" w:space="0" w:color="auto"/>
              </w:divBdr>
            </w:div>
            <w:div w:id="442266015">
              <w:marLeft w:val="0"/>
              <w:marRight w:val="0"/>
              <w:marTop w:val="0"/>
              <w:marBottom w:val="0"/>
              <w:divBdr>
                <w:top w:val="none" w:sz="0" w:space="0" w:color="auto"/>
                <w:left w:val="none" w:sz="0" w:space="0" w:color="auto"/>
                <w:bottom w:val="none" w:sz="0" w:space="0" w:color="auto"/>
                <w:right w:val="none" w:sz="0" w:space="0" w:color="auto"/>
              </w:divBdr>
            </w:div>
            <w:div w:id="84616802">
              <w:marLeft w:val="0"/>
              <w:marRight w:val="0"/>
              <w:marTop w:val="0"/>
              <w:marBottom w:val="0"/>
              <w:divBdr>
                <w:top w:val="none" w:sz="0" w:space="0" w:color="auto"/>
                <w:left w:val="none" w:sz="0" w:space="0" w:color="auto"/>
                <w:bottom w:val="none" w:sz="0" w:space="0" w:color="auto"/>
                <w:right w:val="none" w:sz="0" w:space="0" w:color="auto"/>
              </w:divBdr>
            </w:div>
            <w:div w:id="282661798">
              <w:marLeft w:val="0"/>
              <w:marRight w:val="0"/>
              <w:marTop w:val="0"/>
              <w:marBottom w:val="0"/>
              <w:divBdr>
                <w:top w:val="none" w:sz="0" w:space="0" w:color="auto"/>
                <w:left w:val="none" w:sz="0" w:space="0" w:color="auto"/>
                <w:bottom w:val="none" w:sz="0" w:space="0" w:color="auto"/>
                <w:right w:val="none" w:sz="0" w:space="0" w:color="auto"/>
              </w:divBdr>
            </w:div>
            <w:div w:id="1436054071">
              <w:marLeft w:val="0"/>
              <w:marRight w:val="0"/>
              <w:marTop w:val="0"/>
              <w:marBottom w:val="0"/>
              <w:divBdr>
                <w:top w:val="none" w:sz="0" w:space="0" w:color="auto"/>
                <w:left w:val="none" w:sz="0" w:space="0" w:color="auto"/>
                <w:bottom w:val="none" w:sz="0" w:space="0" w:color="auto"/>
                <w:right w:val="none" w:sz="0" w:space="0" w:color="auto"/>
              </w:divBdr>
            </w:div>
            <w:div w:id="1254824146">
              <w:marLeft w:val="0"/>
              <w:marRight w:val="0"/>
              <w:marTop w:val="0"/>
              <w:marBottom w:val="0"/>
              <w:divBdr>
                <w:top w:val="none" w:sz="0" w:space="0" w:color="auto"/>
                <w:left w:val="none" w:sz="0" w:space="0" w:color="auto"/>
                <w:bottom w:val="none" w:sz="0" w:space="0" w:color="auto"/>
                <w:right w:val="none" w:sz="0" w:space="0" w:color="auto"/>
              </w:divBdr>
            </w:div>
            <w:div w:id="958410910">
              <w:marLeft w:val="0"/>
              <w:marRight w:val="0"/>
              <w:marTop w:val="0"/>
              <w:marBottom w:val="0"/>
              <w:divBdr>
                <w:top w:val="none" w:sz="0" w:space="0" w:color="auto"/>
                <w:left w:val="none" w:sz="0" w:space="0" w:color="auto"/>
                <w:bottom w:val="none" w:sz="0" w:space="0" w:color="auto"/>
                <w:right w:val="none" w:sz="0" w:space="0" w:color="auto"/>
              </w:divBdr>
            </w:div>
            <w:div w:id="1019040018">
              <w:marLeft w:val="0"/>
              <w:marRight w:val="0"/>
              <w:marTop w:val="0"/>
              <w:marBottom w:val="0"/>
              <w:divBdr>
                <w:top w:val="none" w:sz="0" w:space="0" w:color="auto"/>
                <w:left w:val="none" w:sz="0" w:space="0" w:color="auto"/>
                <w:bottom w:val="none" w:sz="0" w:space="0" w:color="auto"/>
                <w:right w:val="none" w:sz="0" w:space="0" w:color="auto"/>
              </w:divBdr>
            </w:div>
            <w:div w:id="1172179397">
              <w:marLeft w:val="0"/>
              <w:marRight w:val="0"/>
              <w:marTop w:val="0"/>
              <w:marBottom w:val="0"/>
              <w:divBdr>
                <w:top w:val="none" w:sz="0" w:space="0" w:color="auto"/>
                <w:left w:val="none" w:sz="0" w:space="0" w:color="auto"/>
                <w:bottom w:val="none" w:sz="0" w:space="0" w:color="auto"/>
                <w:right w:val="none" w:sz="0" w:space="0" w:color="auto"/>
              </w:divBdr>
            </w:div>
            <w:div w:id="1165171830">
              <w:marLeft w:val="0"/>
              <w:marRight w:val="0"/>
              <w:marTop w:val="0"/>
              <w:marBottom w:val="0"/>
              <w:divBdr>
                <w:top w:val="none" w:sz="0" w:space="0" w:color="auto"/>
                <w:left w:val="none" w:sz="0" w:space="0" w:color="auto"/>
                <w:bottom w:val="none" w:sz="0" w:space="0" w:color="auto"/>
                <w:right w:val="none" w:sz="0" w:space="0" w:color="auto"/>
              </w:divBdr>
            </w:div>
            <w:div w:id="2101370203">
              <w:marLeft w:val="0"/>
              <w:marRight w:val="0"/>
              <w:marTop w:val="0"/>
              <w:marBottom w:val="0"/>
              <w:divBdr>
                <w:top w:val="none" w:sz="0" w:space="0" w:color="auto"/>
                <w:left w:val="none" w:sz="0" w:space="0" w:color="auto"/>
                <w:bottom w:val="none" w:sz="0" w:space="0" w:color="auto"/>
                <w:right w:val="none" w:sz="0" w:space="0" w:color="auto"/>
              </w:divBdr>
            </w:div>
            <w:div w:id="166134779">
              <w:marLeft w:val="0"/>
              <w:marRight w:val="0"/>
              <w:marTop w:val="0"/>
              <w:marBottom w:val="0"/>
              <w:divBdr>
                <w:top w:val="none" w:sz="0" w:space="0" w:color="auto"/>
                <w:left w:val="none" w:sz="0" w:space="0" w:color="auto"/>
                <w:bottom w:val="none" w:sz="0" w:space="0" w:color="auto"/>
                <w:right w:val="none" w:sz="0" w:space="0" w:color="auto"/>
              </w:divBdr>
            </w:div>
            <w:div w:id="1333021168">
              <w:marLeft w:val="0"/>
              <w:marRight w:val="0"/>
              <w:marTop w:val="0"/>
              <w:marBottom w:val="0"/>
              <w:divBdr>
                <w:top w:val="none" w:sz="0" w:space="0" w:color="auto"/>
                <w:left w:val="none" w:sz="0" w:space="0" w:color="auto"/>
                <w:bottom w:val="none" w:sz="0" w:space="0" w:color="auto"/>
                <w:right w:val="none" w:sz="0" w:space="0" w:color="auto"/>
              </w:divBdr>
            </w:div>
            <w:div w:id="582111041">
              <w:marLeft w:val="0"/>
              <w:marRight w:val="0"/>
              <w:marTop w:val="0"/>
              <w:marBottom w:val="0"/>
              <w:divBdr>
                <w:top w:val="none" w:sz="0" w:space="0" w:color="auto"/>
                <w:left w:val="none" w:sz="0" w:space="0" w:color="auto"/>
                <w:bottom w:val="none" w:sz="0" w:space="0" w:color="auto"/>
                <w:right w:val="none" w:sz="0" w:space="0" w:color="auto"/>
              </w:divBdr>
            </w:div>
            <w:div w:id="497966729">
              <w:marLeft w:val="0"/>
              <w:marRight w:val="0"/>
              <w:marTop w:val="0"/>
              <w:marBottom w:val="0"/>
              <w:divBdr>
                <w:top w:val="none" w:sz="0" w:space="0" w:color="auto"/>
                <w:left w:val="none" w:sz="0" w:space="0" w:color="auto"/>
                <w:bottom w:val="none" w:sz="0" w:space="0" w:color="auto"/>
                <w:right w:val="none" w:sz="0" w:space="0" w:color="auto"/>
              </w:divBdr>
            </w:div>
            <w:div w:id="1579169723">
              <w:marLeft w:val="0"/>
              <w:marRight w:val="0"/>
              <w:marTop w:val="0"/>
              <w:marBottom w:val="0"/>
              <w:divBdr>
                <w:top w:val="none" w:sz="0" w:space="0" w:color="auto"/>
                <w:left w:val="none" w:sz="0" w:space="0" w:color="auto"/>
                <w:bottom w:val="none" w:sz="0" w:space="0" w:color="auto"/>
                <w:right w:val="none" w:sz="0" w:space="0" w:color="auto"/>
              </w:divBdr>
            </w:div>
            <w:div w:id="371267516">
              <w:marLeft w:val="0"/>
              <w:marRight w:val="0"/>
              <w:marTop w:val="0"/>
              <w:marBottom w:val="0"/>
              <w:divBdr>
                <w:top w:val="none" w:sz="0" w:space="0" w:color="auto"/>
                <w:left w:val="none" w:sz="0" w:space="0" w:color="auto"/>
                <w:bottom w:val="none" w:sz="0" w:space="0" w:color="auto"/>
                <w:right w:val="none" w:sz="0" w:space="0" w:color="auto"/>
              </w:divBdr>
            </w:div>
            <w:div w:id="453135655">
              <w:marLeft w:val="0"/>
              <w:marRight w:val="0"/>
              <w:marTop w:val="0"/>
              <w:marBottom w:val="0"/>
              <w:divBdr>
                <w:top w:val="none" w:sz="0" w:space="0" w:color="auto"/>
                <w:left w:val="none" w:sz="0" w:space="0" w:color="auto"/>
                <w:bottom w:val="none" w:sz="0" w:space="0" w:color="auto"/>
                <w:right w:val="none" w:sz="0" w:space="0" w:color="auto"/>
              </w:divBdr>
            </w:div>
            <w:div w:id="1816482784">
              <w:marLeft w:val="0"/>
              <w:marRight w:val="0"/>
              <w:marTop w:val="0"/>
              <w:marBottom w:val="0"/>
              <w:divBdr>
                <w:top w:val="none" w:sz="0" w:space="0" w:color="auto"/>
                <w:left w:val="none" w:sz="0" w:space="0" w:color="auto"/>
                <w:bottom w:val="none" w:sz="0" w:space="0" w:color="auto"/>
                <w:right w:val="none" w:sz="0" w:space="0" w:color="auto"/>
              </w:divBdr>
            </w:div>
            <w:div w:id="1706053703">
              <w:marLeft w:val="0"/>
              <w:marRight w:val="0"/>
              <w:marTop w:val="0"/>
              <w:marBottom w:val="0"/>
              <w:divBdr>
                <w:top w:val="none" w:sz="0" w:space="0" w:color="auto"/>
                <w:left w:val="none" w:sz="0" w:space="0" w:color="auto"/>
                <w:bottom w:val="none" w:sz="0" w:space="0" w:color="auto"/>
                <w:right w:val="none" w:sz="0" w:space="0" w:color="auto"/>
              </w:divBdr>
            </w:div>
            <w:div w:id="1613633490">
              <w:marLeft w:val="0"/>
              <w:marRight w:val="0"/>
              <w:marTop w:val="0"/>
              <w:marBottom w:val="0"/>
              <w:divBdr>
                <w:top w:val="none" w:sz="0" w:space="0" w:color="auto"/>
                <w:left w:val="none" w:sz="0" w:space="0" w:color="auto"/>
                <w:bottom w:val="none" w:sz="0" w:space="0" w:color="auto"/>
                <w:right w:val="none" w:sz="0" w:space="0" w:color="auto"/>
              </w:divBdr>
            </w:div>
            <w:div w:id="1448038100">
              <w:marLeft w:val="0"/>
              <w:marRight w:val="0"/>
              <w:marTop w:val="0"/>
              <w:marBottom w:val="0"/>
              <w:divBdr>
                <w:top w:val="none" w:sz="0" w:space="0" w:color="auto"/>
                <w:left w:val="none" w:sz="0" w:space="0" w:color="auto"/>
                <w:bottom w:val="none" w:sz="0" w:space="0" w:color="auto"/>
                <w:right w:val="none" w:sz="0" w:space="0" w:color="auto"/>
              </w:divBdr>
            </w:div>
            <w:div w:id="1253127393">
              <w:marLeft w:val="0"/>
              <w:marRight w:val="0"/>
              <w:marTop w:val="0"/>
              <w:marBottom w:val="0"/>
              <w:divBdr>
                <w:top w:val="none" w:sz="0" w:space="0" w:color="auto"/>
                <w:left w:val="none" w:sz="0" w:space="0" w:color="auto"/>
                <w:bottom w:val="none" w:sz="0" w:space="0" w:color="auto"/>
                <w:right w:val="none" w:sz="0" w:space="0" w:color="auto"/>
              </w:divBdr>
            </w:div>
            <w:div w:id="841512322">
              <w:marLeft w:val="0"/>
              <w:marRight w:val="0"/>
              <w:marTop w:val="0"/>
              <w:marBottom w:val="0"/>
              <w:divBdr>
                <w:top w:val="none" w:sz="0" w:space="0" w:color="auto"/>
                <w:left w:val="none" w:sz="0" w:space="0" w:color="auto"/>
                <w:bottom w:val="none" w:sz="0" w:space="0" w:color="auto"/>
                <w:right w:val="none" w:sz="0" w:space="0" w:color="auto"/>
              </w:divBdr>
            </w:div>
            <w:div w:id="967784789">
              <w:marLeft w:val="0"/>
              <w:marRight w:val="0"/>
              <w:marTop w:val="0"/>
              <w:marBottom w:val="0"/>
              <w:divBdr>
                <w:top w:val="none" w:sz="0" w:space="0" w:color="auto"/>
                <w:left w:val="none" w:sz="0" w:space="0" w:color="auto"/>
                <w:bottom w:val="none" w:sz="0" w:space="0" w:color="auto"/>
                <w:right w:val="none" w:sz="0" w:space="0" w:color="auto"/>
              </w:divBdr>
            </w:div>
            <w:div w:id="313488049">
              <w:marLeft w:val="0"/>
              <w:marRight w:val="0"/>
              <w:marTop w:val="0"/>
              <w:marBottom w:val="0"/>
              <w:divBdr>
                <w:top w:val="none" w:sz="0" w:space="0" w:color="auto"/>
                <w:left w:val="none" w:sz="0" w:space="0" w:color="auto"/>
                <w:bottom w:val="none" w:sz="0" w:space="0" w:color="auto"/>
                <w:right w:val="none" w:sz="0" w:space="0" w:color="auto"/>
              </w:divBdr>
            </w:div>
            <w:div w:id="637028469">
              <w:marLeft w:val="0"/>
              <w:marRight w:val="0"/>
              <w:marTop w:val="0"/>
              <w:marBottom w:val="0"/>
              <w:divBdr>
                <w:top w:val="none" w:sz="0" w:space="0" w:color="auto"/>
                <w:left w:val="none" w:sz="0" w:space="0" w:color="auto"/>
                <w:bottom w:val="none" w:sz="0" w:space="0" w:color="auto"/>
                <w:right w:val="none" w:sz="0" w:space="0" w:color="auto"/>
              </w:divBdr>
            </w:div>
            <w:div w:id="1256284658">
              <w:marLeft w:val="0"/>
              <w:marRight w:val="0"/>
              <w:marTop w:val="0"/>
              <w:marBottom w:val="0"/>
              <w:divBdr>
                <w:top w:val="none" w:sz="0" w:space="0" w:color="auto"/>
                <w:left w:val="none" w:sz="0" w:space="0" w:color="auto"/>
                <w:bottom w:val="none" w:sz="0" w:space="0" w:color="auto"/>
                <w:right w:val="none" w:sz="0" w:space="0" w:color="auto"/>
              </w:divBdr>
            </w:div>
            <w:div w:id="342703149">
              <w:marLeft w:val="0"/>
              <w:marRight w:val="0"/>
              <w:marTop w:val="0"/>
              <w:marBottom w:val="0"/>
              <w:divBdr>
                <w:top w:val="none" w:sz="0" w:space="0" w:color="auto"/>
                <w:left w:val="none" w:sz="0" w:space="0" w:color="auto"/>
                <w:bottom w:val="none" w:sz="0" w:space="0" w:color="auto"/>
                <w:right w:val="none" w:sz="0" w:space="0" w:color="auto"/>
              </w:divBdr>
            </w:div>
            <w:div w:id="511721486">
              <w:marLeft w:val="0"/>
              <w:marRight w:val="0"/>
              <w:marTop w:val="0"/>
              <w:marBottom w:val="0"/>
              <w:divBdr>
                <w:top w:val="none" w:sz="0" w:space="0" w:color="auto"/>
                <w:left w:val="none" w:sz="0" w:space="0" w:color="auto"/>
                <w:bottom w:val="none" w:sz="0" w:space="0" w:color="auto"/>
                <w:right w:val="none" w:sz="0" w:space="0" w:color="auto"/>
              </w:divBdr>
            </w:div>
            <w:div w:id="2014720772">
              <w:marLeft w:val="0"/>
              <w:marRight w:val="0"/>
              <w:marTop w:val="0"/>
              <w:marBottom w:val="0"/>
              <w:divBdr>
                <w:top w:val="none" w:sz="0" w:space="0" w:color="auto"/>
                <w:left w:val="none" w:sz="0" w:space="0" w:color="auto"/>
                <w:bottom w:val="none" w:sz="0" w:space="0" w:color="auto"/>
                <w:right w:val="none" w:sz="0" w:space="0" w:color="auto"/>
              </w:divBdr>
            </w:div>
            <w:div w:id="1106580401">
              <w:marLeft w:val="0"/>
              <w:marRight w:val="0"/>
              <w:marTop w:val="0"/>
              <w:marBottom w:val="0"/>
              <w:divBdr>
                <w:top w:val="none" w:sz="0" w:space="0" w:color="auto"/>
                <w:left w:val="none" w:sz="0" w:space="0" w:color="auto"/>
                <w:bottom w:val="none" w:sz="0" w:space="0" w:color="auto"/>
                <w:right w:val="none" w:sz="0" w:space="0" w:color="auto"/>
              </w:divBdr>
            </w:div>
            <w:div w:id="217516775">
              <w:marLeft w:val="0"/>
              <w:marRight w:val="0"/>
              <w:marTop w:val="0"/>
              <w:marBottom w:val="0"/>
              <w:divBdr>
                <w:top w:val="none" w:sz="0" w:space="0" w:color="auto"/>
                <w:left w:val="none" w:sz="0" w:space="0" w:color="auto"/>
                <w:bottom w:val="none" w:sz="0" w:space="0" w:color="auto"/>
                <w:right w:val="none" w:sz="0" w:space="0" w:color="auto"/>
              </w:divBdr>
            </w:div>
            <w:div w:id="1356998212">
              <w:marLeft w:val="0"/>
              <w:marRight w:val="0"/>
              <w:marTop w:val="0"/>
              <w:marBottom w:val="0"/>
              <w:divBdr>
                <w:top w:val="none" w:sz="0" w:space="0" w:color="auto"/>
                <w:left w:val="none" w:sz="0" w:space="0" w:color="auto"/>
                <w:bottom w:val="none" w:sz="0" w:space="0" w:color="auto"/>
                <w:right w:val="none" w:sz="0" w:space="0" w:color="auto"/>
              </w:divBdr>
            </w:div>
            <w:div w:id="318119241">
              <w:marLeft w:val="0"/>
              <w:marRight w:val="0"/>
              <w:marTop w:val="0"/>
              <w:marBottom w:val="0"/>
              <w:divBdr>
                <w:top w:val="none" w:sz="0" w:space="0" w:color="auto"/>
                <w:left w:val="none" w:sz="0" w:space="0" w:color="auto"/>
                <w:bottom w:val="none" w:sz="0" w:space="0" w:color="auto"/>
                <w:right w:val="none" w:sz="0" w:space="0" w:color="auto"/>
              </w:divBdr>
            </w:div>
            <w:div w:id="126314485">
              <w:marLeft w:val="0"/>
              <w:marRight w:val="0"/>
              <w:marTop w:val="0"/>
              <w:marBottom w:val="0"/>
              <w:divBdr>
                <w:top w:val="none" w:sz="0" w:space="0" w:color="auto"/>
                <w:left w:val="none" w:sz="0" w:space="0" w:color="auto"/>
                <w:bottom w:val="none" w:sz="0" w:space="0" w:color="auto"/>
                <w:right w:val="none" w:sz="0" w:space="0" w:color="auto"/>
              </w:divBdr>
            </w:div>
            <w:div w:id="961501662">
              <w:marLeft w:val="0"/>
              <w:marRight w:val="0"/>
              <w:marTop w:val="0"/>
              <w:marBottom w:val="0"/>
              <w:divBdr>
                <w:top w:val="none" w:sz="0" w:space="0" w:color="auto"/>
                <w:left w:val="none" w:sz="0" w:space="0" w:color="auto"/>
                <w:bottom w:val="none" w:sz="0" w:space="0" w:color="auto"/>
                <w:right w:val="none" w:sz="0" w:space="0" w:color="auto"/>
              </w:divBdr>
            </w:div>
            <w:div w:id="750658086">
              <w:marLeft w:val="0"/>
              <w:marRight w:val="0"/>
              <w:marTop w:val="0"/>
              <w:marBottom w:val="0"/>
              <w:divBdr>
                <w:top w:val="none" w:sz="0" w:space="0" w:color="auto"/>
                <w:left w:val="none" w:sz="0" w:space="0" w:color="auto"/>
                <w:bottom w:val="none" w:sz="0" w:space="0" w:color="auto"/>
                <w:right w:val="none" w:sz="0" w:space="0" w:color="auto"/>
              </w:divBdr>
            </w:div>
            <w:div w:id="428042976">
              <w:marLeft w:val="0"/>
              <w:marRight w:val="0"/>
              <w:marTop w:val="0"/>
              <w:marBottom w:val="0"/>
              <w:divBdr>
                <w:top w:val="none" w:sz="0" w:space="0" w:color="auto"/>
                <w:left w:val="none" w:sz="0" w:space="0" w:color="auto"/>
                <w:bottom w:val="none" w:sz="0" w:space="0" w:color="auto"/>
                <w:right w:val="none" w:sz="0" w:space="0" w:color="auto"/>
              </w:divBdr>
            </w:div>
            <w:div w:id="925304768">
              <w:marLeft w:val="0"/>
              <w:marRight w:val="0"/>
              <w:marTop w:val="0"/>
              <w:marBottom w:val="0"/>
              <w:divBdr>
                <w:top w:val="none" w:sz="0" w:space="0" w:color="auto"/>
                <w:left w:val="none" w:sz="0" w:space="0" w:color="auto"/>
                <w:bottom w:val="none" w:sz="0" w:space="0" w:color="auto"/>
                <w:right w:val="none" w:sz="0" w:space="0" w:color="auto"/>
              </w:divBdr>
            </w:div>
            <w:div w:id="1223562957">
              <w:marLeft w:val="0"/>
              <w:marRight w:val="0"/>
              <w:marTop w:val="0"/>
              <w:marBottom w:val="0"/>
              <w:divBdr>
                <w:top w:val="none" w:sz="0" w:space="0" w:color="auto"/>
                <w:left w:val="none" w:sz="0" w:space="0" w:color="auto"/>
                <w:bottom w:val="none" w:sz="0" w:space="0" w:color="auto"/>
                <w:right w:val="none" w:sz="0" w:space="0" w:color="auto"/>
              </w:divBdr>
            </w:div>
            <w:div w:id="943266249">
              <w:marLeft w:val="0"/>
              <w:marRight w:val="0"/>
              <w:marTop w:val="0"/>
              <w:marBottom w:val="0"/>
              <w:divBdr>
                <w:top w:val="none" w:sz="0" w:space="0" w:color="auto"/>
                <w:left w:val="none" w:sz="0" w:space="0" w:color="auto"/>
                <w:bottom w:val="none" w:sz="0" w:space="0" w:color="auto"/>
                <w:right w:val="none" w:sz="0" w:space="0" w:color="auto"/>
              </w:divBdr>
            </w:div>
            <w:div w:id="1325624140">
              <w:marLeft w:val="0"/>
              <w:marRight w:val="0"/>
              <w:marTop w:val="0"/>
              <w:marBottom w:val="0"/>
              <w:divBdr>
                <w:top w:val="none" w:sz="0" w:space="0" w:color="auto"/>
                <w:left w:val="none" w:sz="0" w:space="0" w:color="auto"/>
                <w:bottom w:val="none" w:sz="0" w:space="0" w:color="auto"/>
                <w:right w:val="none" w:sz="0" w:space="0" w:color="auto"/>
              </w:divBdr>
            </w:div>
            <w:div w:id="2041782976">
              <w:marLeft w:val="0"/>
              <w:marRight w:val="0"/>
              <w:marTop w:val="0"/>
              <w:marBottom w:val="0"/>
              <w:divBdr>
                <w:top w:val="none" w:sz="0" w:space="0" w:color="auto"/>
                <w:left w:val="none" w:sz="0" w:space="0" w:color="auto"/>
                <w:bottom w:val="none" w:sz="0" w:space="0" w:color="auto"/>
                <w:right w:val="none" w:sz="0" w:space="0" w:color="auto"/>
              </w:divBdr>
            </w:div>
            <w:div w:id="618953587">
              <w:marLeft w:val="0"/>
              <w:marRight w:val="0"/>
              <w:marTop w:val="0"/>
              <w:marBottom w:val="0"/>
              <w:divBdr>
                <w:top w:val="none" w:sz="0" w:space="0" w:color="auto"/>
                <w:left w:val="none" w:sz="0" w:space="0" w:color="auto"/>
                <w:bottom w:val="none" w:sz="0" w:space="0" w:color="auto"/>
                <w:right w:val="none" w:sz="0" w:space="0" w:color="auto"/>
              </w:divBdr>
            </w:div>
            <w:div w:id="554849900">
              <w:marLeft w:val="0"/>
              <w:marRight w:val="0"/>
              <w:marTop w:val="0"/>
              <w:marBottom w:val="0"/>
              <w:divBdr>
                <w:top w:val="none" w:sz="0" w:space="0" w:color="auto"/>
                <w:left w:val="none" w:sz="0" w:space="0" w:color="auto"/>
                <w:bottom w:val="none" w:sz="0" w:space="0" w:color="auto"/>
                <w:right w:val="none" w:sz="0" w:space="0" w:color="auto"/>
              </w:divBdr>
            </w:div>
            <w:div w:id="293103243">
              <w:marLeft w:val="0"/>
              <w:marRight w:val="0"/>
              <w:marTop w:val="0"/>
              <w:marBottom w:val="0"/>
              <w:divBdr>
                <w:top w:val="none" w:sz="0" w:space="0" w:color="auto"/>
                <w:left w:val="none" w:sz="0" w:space="0" w:color="auto"/>
                <w:bottom w:val="none" w:sz="0" w:space="0" w:color="auto"/>
                <w:right w:val="none" w:sz="0" w:space="0" w:color="auto"/>
              </w:divBdr>
            </w:div>
            <w:div w:id="346685528">
              <w:marLeft w:val="0"/>
              <w:marRight w:val="0"/>
              <w:marTop w:val="0"/>
              <w:marBottom w:val="0"/>
              <w:divBdr>
                <w:top w:val="none" w:sz="0" w:space="0" w:color="auto"/>
                <w:left w:val="none" w:sz="0" w:space="0" w:color="auto"/>
                <w:bottom w:val="none" w:sz="0" w:space="0" w:color="auto"/>
                <w:right w:val="none" w:sz="0" w:space="0" w:color="auto"/>
              </w:divBdr>
            </w:div>
            <w:div w:id="948971950">
              <w:marLeft w:val="0"/>
              <w:marRight w:val="0"/>
              <w:marTop w:val="0"/>
              <w:marBottom w:val="0"/>
              <w:divBdr>
                <w:top w:val="none" w:sz="0" w:space="0" w:color="auto"/>
                <w:left w:val="none" w:sz="0" w:space="0" w:color="auto"/>
                <w:bottom w:val="none" w:sz="0" w:space="0" w:color="auto"/>
                <w:right w:val="none" w:sz="0" w:space="0" w:color="auto"/>
              </w:divBdr>
            </w:div>
            <w:div w:id="498077873">
              <w:marLeft w:val="0"/>
              <w:marRight w:val="0"/>
              <w:marTop w:val="0"/>
              <w:marBottom w:val="0"/>
              <w:divBdr>
                <w:top w:val="none" w:sz="0" w:space="0" w:color="auto"/>
                <w:left w:val="none" w:sz="0" w:space="0" w:color="auto"/>
                <w:bottom w:val="none" w:sz="0" w:space="0" w:color="auto"/>
                <w:right w:val="none" w:sz="0" w:space="0" w:color="auto"/>
              </w:divBdr>
            </w:div>
            <w:div w:id="1891918327">
              <w:marLeft w:val="0"/>
              <w:marRight w:val="0"/>
              <w:marTop w:val="0"/>
              <w:marBottom w:val="0"/>
              <w:divBdr>
                <w:top w:val="none" w:sz="0" w:space="0" w:color="auto"/>
                <w:left w:val="none" w:sz="0" w:space="0" w:color="auto"/>
                <w:bottom w:val="none" w:sz="0" w:space="0" w:color="auto"/>
                <w:right w:val="none" w:sz="0" w:space="0" w:color="auto"/>
              </w:divBdr>
            </w:div>
            <w:div w:id="1784764565">
              <w:marLeft w:val="0"/>
              <w:marRight w:val="0"/>
              <w:marTop w:val="0"/>
              <w:marBottom w:val="0"/>
              <w:divBdr>
                <w:top w:val="none" w:sz="0" w:space="0" w:color="auto"/>
                <w:left w:val="none" w:sz="0" w:space="0" w:color="auto"/>
                <w:bottom w:val="none" w:sz="0" w:space="0" w:color="auto"/>
                <w:right w:val="none" w:sz="0" w:space="0" w:color="auto"/>
              </w:divBdr>
            </w:div>
            <w:div w:id="1927689970">
              <w:marLeft w:val="0"/>
              <w:marRight w:val="0"/>
              <w:marTop w:val="0"/>
              <w:marBottom w:val="0"/>
              <w:divBdr>
                <w:top w:val="none" w:sz="0" w:space="0" w:color="auto"/>
                <w:left w:val="none" w:sz="0" w:space="0" w:color="auto"/>
                <w:bottom w:val="none" w:sz="0" w:space="0" w:color="auto"/>
                <w:right w:val="none" w:sz="0" w:space="0" w:color="auto"/>
              </w:divBdr>
            </w:div>
            <w:div w:id="1936983160">
              <w:marLeft w:val="0"/>
              <w:marRight w:val="0"/>
              <w:marTop w:val="0"/>
              <w:marBottom w:val="0"/>
              <w:divBdr>
                <w:top w:val="none" w:sz="0" w:space="0" w:color="auto"/>
                <w:left w:val="none" w:sz="0" w:space="0" w:color="auto"/>
                <w:bottom w:val="none" w:sz="0" w:space="0" w:color="auto"/>
                <w:right w:val="none" w:sz="0" w:space="0" w:color="auto"/>
              </w:divBdr>
            </w:div>
            <w:div w:id="191188498">
              <w:marLeft w:val="0"/>
              <w:marRight w:val="0"/>
              <w:marTop w:val="0"/>
              <w:marBottom w:val="0"/>
              <w:divBdr>
                <w:top w:val="none" w:sz="0" w:space="0" w:color="auto"/>
                <w:left w:val="none" w:sz="0" w:space="0" w:color="auto"/>
                <w:bottom w:val="none" w:sz="0" w:space="0" w:color="auto"/>
                <w:right w:val="none" w:sz="0" w:space="0" w:color="auto"/>
              </w:divBdr>
            </w:div>
            <w:div w:id="881598137">
              <w:marLeft w:val="0"/>
              <w:marRight w:val="0"/>
              <w:marTop w:val="0"/>
              <w:marBottom w:val="0"/>
              <w:divBdr>
                <w:top w:val="none" w:sz="0" w:space="0" w:color="auto"/>
                <w:left w:val="none" w:sz="0" w:space="0" w:color="auto"/>
                <w:bottom w:val="none" w:sz="0" w:space="0" w:color="auto"/>
                <w:right w:val="none" w:sz="0" w:space="0" w:color="auto"/>
              </w:divBdr>
            </w:div>
            <w:div w:id="1080982194">
              <w:marLeft w:val="0"/>
              <w:marRight w:val="0"/>
              <w:marTop w:val="0"/>
              <w:marBottom w:val="0"/>
              <w:divBdr>
                <w:top w:val="none" w:sz="0" w:space="0" w:color="auto"/>
                <w:left w:val="none" w:sz="0" w:space="0" w:color="auto"/>
                <w:bottom w:val="none" w:sz="0" w:space="0" w:color="auto"/>
                <w:right w:val="none" w:sz="0" w:space="0" w:color="auto"/>
              </w:divBdr>
            </w:div>
            <w:div w:id="711196805">
              <w:marLeft w:val="0"/>
              <w:marRight w:val="0"/>
              <w:marTop w:val="0"/>
              <w:marBottom w:val="0"/>
              <w:divBdr>
                <w:top w:val="none" w:sz="0" w:space="0" w:color="auto"/>
                <w:left w:val="none" w:sz="0" w:space="0" w:color="auto"/>
                <w:bottom w:val="none" w:sz="0" w:space="0" w:color="auto"/>
                <w:right w:val="none" w:sz="0" w:space="0" w:color="auto"/>
              </w:divBdr>
            </w:div>
            <w:div w:id="46607998">
              <w:marLeft w:val="0"/>
              <w:marRight w:val="0"/>
              <w:marTop w:val="0"/>
              <w:marBottom w:val="0"/>
              <w:divBdr>
                <w:top w:val="none" w:sz="0" w:space="0" w:color="auto"/>
                <w:left w:val="none" w:sz="0" w:space="0" w:color="auto"/>
                <w:bottom w:val="none" w:sz="0" w:space="0" w:color="auto"/>
                <w:right w:val="none" w:sz="0" w:space="0" w:color="auto"/>
              </w:divBdr>
            </w:div>
            <w:div w:id="479690345">
              <w:marLeft w:val="0"/>
              <w:marRight w:val="0"/>
              <w:marTop w:val="0"/>
              <w:marBottom w:val="0"/>
              <w:divBdr>
                <w:top w:val="none" w:sz="0" w:space="0" w:color="auto"/>
                <w:left w:val="none" w:sz="0" w:space="0" w:color="auto"/>
                <w:bottom w:val="none" w:sz="0" w:space="0" w:color="auto"/>
                <w:right w:val="none" w:sz="0" w:space="0" w:color="auto"/>
              </w:divBdr>
            </w:div>
            <w:div w:id="691423632">
              <w:marLeft w:val="0"/>
              <w:marRight w:val="0"/>
              <w:marTop w:val="0"/>
              <w:marBottom w:val="0"/>
              <w:divBdr>
                <w:top w:val="none" w:sz="0" w:space="0" w:color="auto"/>
                <w:left w:val="none" w:sz="0" w:space="0" w:color="auto"/>
                <w:bottom w:val="none" w:sz="0" w:space="0" w:color="auto"/>
                <w:right w:val="none" w:sz="0" w:space="0" w:color="auto"/>
              </w:divBdr>
            </w:div>
            <w:div w:id="730082578">
              <w:marLeft w:val="0"/>
              <w:marRight w:val="0"/>
              <w:marTop w:val="0"/>
              <w:marBottom w:val="0"/>
              <w:divBdr>
                <w:top w:val="none" w:sz="0" w:space="0" w:color="auto"/>
                <w:left w:val="none" w:sz="0" w:space="0" w:color="auto"/>
                <w:bottom w:val="none" w:sz="0" w:space="0" w:color="auto"/>
                <w:right w:val="none" w:sz="0" w:space="0" w:color="auto"/>
              </w:divBdr>
            </w:div>
            <w:div w:id="602150214">
              <w:marLeft w:val="0"/>
              <w:marRight w:val="0"/>
              <w:marTop w:val="0"/>
              <w:marBottom w:val="0"/>
              <w:divBdr>
                <w:top w:val="none" w:sz="0" w:space="0" w:color="auto"/>
                <w:left w:val="none" w:sz="0" w:space="0" w:color="auto"/>
                <w:bottom w:val="none" w:sz="0" w:space="0" w:color="auto"/>
                <w:right w:val="none" w:sz="0" w:space="0" w:color="auto"/>
              </w:divBdr>
            </w:div>
            <w:div w:id="837618999">
              <w:marLeft w:val="0"/>
              <w:marRight w:val="0"/>
              <w:marTop w:val="0"/>
              <w:marBottom w:val="0"/>
              <w:divBdr>
                <w:top w:val="none" w:sz="0" w:space="0" w:color="auto"/>
                <w:left w:val="none" w:sz="0" w:space="0" w:color="auto"/>
                <w:bottom w:val="none" w:sz="0" w:space="0" w:color="auto"/>
                <w:right w:val="none" w:sz="0" w:space="0" w:color="auto"/>
              </w:divBdr>
            </w:div>
            <w:div w:id="29110193">
              <w:marLeft w:val="0"/>
              <w:marRight w:val="0"/>
              <w:marTop w:val="0"/>
              <w:marBottom w:val="0"/>
              <w:divBdr>
                <w:top w:val="none" w:sz="0" w:space="0" w:color="auto"/>
                <w:left w:val="none" w:sz="0" w:space="0" w:color="auto"/>
                <w:bottom w:val="none" w:sz="0" w:space="0" w:color="auto"/>
                <w:right w:val="none" w:sz="0" w:space="0" w:color="auto"/>
              </w:divBdr>
            </w:div>
            <w:div w:id="929771415">
              <w:marLeft w:val="0"/>
              <w:marRight w:val="0"/>
              <w:marTop w:val="0"/>
              <w:marBottom w:val="0"/>
              <w:divBdr>
                <w:top w:val="none" w:sz="0" w:space="0" w:color="auto"/>
                <w:left w:val="none" w:sz="0" w:space="0" w:color="auto"/>
                <w:bottom w:val="none" w:sz="0" w:space="0" w:color="auto"/>
                <w:right w:val="none" w:sz="0" w:space="0" w:color="auto"/>
              </w:divBdr>
            </w:div>
            <w:div w:id="1273249892">
              <w:marLeft w:val="0"/>
              <w:marRight w:val="0"/>
              <w:marTop w:val="0"/>
              <w:marBottom w:val="0"/>
              <w:divBdr>
                <w:top w:val="none" w:sz="0" w:space="0" w:color="auto"/>
                <w:left w:val="none" w:sz="0" w:space="0" w:color="auto"/>
                <w:bottom w:val="none" w:sz="0" w:space="0" w:color="auto"/>
                <w:right w:val="none" w:sz="0" w:space="0" w:color="auto"/>
              </w:divBdr>
            </w:div>
            <w:div w:id="1564872422">
              <w:marLeft w:val="0"/>
              <w:marRight w:val="0"/>
              <w:marTop w:val="0"/>
              <w:marBottom w:val="0"/>
              <w:divBdr>
                <w:top w:val="none" w:sz="0" w:space="0" w:color="auto"/>
                <w:left w:val="none" w:sz="0" w:space="0" w:color="auto"/>
                <w:bottom w:val="none" w:sz="0" w:space="0" w:color="auto"/>
                <w:right w:val="none" w:sz="0" w:space="0" w:color="auto"/>
              </w:divBdr>
            </w:div>
            <w:div w:id="386876433">
              <w:marLeft w:val="0"/>
              <w:marRight w:val="0"/>
              <w:marTop w:val="0"/>
              <w:marBottom w:val="0"/>
              <w:divBdr>
                <w:top w:val="none" w:sz="0" w:space="0" w:color="auto"/>
                <w:left w:val="none" w:sz="0" w:space="0" w:color="auto"/>
                <w:bottom w:val="none" w:sz="0" w:space="0" w:color="auto"/>
                <w:right w:val="none" w:sz="0" w:space="0" w:color="auto"/>
              </w:divBdr>
            </w:div>
            <w:div w:id="1774014470">
              <w:marLeft w:val="0"/>
              <w:marRight w:val="0"/>
              <w:marTop w:val="0"/>
              <w:marBottom w:val="0"/>
              <w:divBdr>
                <w:top w:val="none" w:sz="0" w:space="0" w:color="auto"/>
                <w:left w:val="none" w:sz="0" w:space="0" w:color="auto"/>
                <w:bottom w:val="none" w:sz="0" w:space="0" w:color="auto"/>
                <w:right w:val="none" w:sz="0" w:space="0" w:color="auto"/>
              </w:divBdr>
            </w:div>
            <w:div w:id="148638211">
              <w:marLeft w:val="0"/>
              <w:marRight w:val="0"/>
              <w:marTop w:val="0"/>
              <w:marBottom w:val="0"/>
              <w:divBdr>
                <w:top w:val="none" w:sz="0" w:space="0" w:color="auto"/>
                <w:left w:val="none" w:sz="0" w:space="0" w:color="auto"/>
                <w:bottom w:val="none" w:sz="0" w:space="0" w:color="auto"/>
                <w:right w:val="none" w:sz="0" w:space="0" w:color="auto"/>
              </w:divBdr>
            </w:div>
            <w:div w:id="482162582">
              <w:marLeft w:val="0"/>
              <w:marRight w:val="0"/>
              <w:marTop w:val="0"/>
              <w:marBottom w:val="0"/>
              <w:divBdr>
                <w:top w:val="none" w:sz="0" w:space="0" w:color="auto"/>
                <w:left w:val="none" w:sz="0" w:space="0" w:color="auto"/>
                <w:bottom w:val="none" w:sz="0" w:space="0" w:color="auto"/>
                <w:right w:val="none" w:sz="0" w:space="0" w:color="auto"/>
              </w:divBdr>
            </w:div>
            <w:div w:id="140777969">
              <w:marLeft w:val="0"/>
              <w:marRight w:val="0"/>
              <w:marTop w:val="0"/>
              <w:marBottom w:val="0"/>
              <w:divBdr>
                <w:top w:val="none" w:sz="0" w:space="0" w:color="auto"/>
                <w:left w:val="none" w:sz="0" w:space="0" w:color="auto"/>
                <w:bottom w:val="none" w:sz="0" w:space="0" w:color="auto"/>
                <w:right w:val="none" w:sz="0" w:space="0" w:color="auto"/>
              </w:divBdr>
            </w:div>
            <w:div w:id="1186094397">
              <w:marLeft w:val="0"/>
              <w:marRight w:val="0"/>
              <w:marTop w:val="0"/>
              <w:marBottom w:val="0"/>
              <w:divBdr>
                <w:top w:val="none" w:sz="0" w:space="0" w:color="auto"/>
                <w:left w:val="none" w:sz="0" w:space="0" w:color="auto"/>
                <w:bottom w:val="none" w:sz="0" w:space="0" w:color="auto"/>
                <w:right w:val="none" w:sz="0" w:space="0" w:color="auto"/>
              </w:divBdr>
            </w:div>
            <w:div w:id="391544121">
              <w:marLeft w:val="0"/>
              <w:marRight w:val="0"/>
              <w:marTop w:val="0"/>
              <w:marBottom w:val="0"/>
              <w:divBdr>
                <w:top w:val="none" w:sz="0" w:space="0" w:color="auto"/>
                <w:left w:val="none" w:sz="0" w:space="0" w:color="auto"/>
                <w:bottom w:val="none" w:sz="0" w:space="0" w:color="auto"/>
                <w:right w:val="none" w:sz="0" w:space="0" w:color="auto"/>
              </w:divBdr>
            </w:div>
            <w:div w:id="693194038">
              <w:marLeft w:val="0"/>
              <w:marRight w:val="0"/>
              <w:marTop w:val="0"/>
              <w:marBottom w:val="0"/>
              <w:divBdr>
                <w:top w:val="none" w:sz="0" w:space="0" w:color="auto"/>
                <w:left w:val="none" w:sz="0" w:space="0" w:color="auto"/>
                <w:bottom w:val="none" w:sz="0" w:space="0" w:color="auto"/>
                <w:right w:val="none" w:sz="0" w:space="0" w:color="auto"/>
              </w:divBdr>
            </w:div>
            <w:div w:id="857039941">
              <w:marLeft w:val="0"/>
              <w:marRight w:val="0"/>
              <w:marTop w:val="0"/>
              <w:marBottom w:val="0"/>
              <w:divBdr>
                <w:top w:val="none" w:sz="0" w:space="0" w:color="auto"/>
                <w:left w:val="none" w:sz="0" w:space="0" w:color="auto"/>
                <w:bottom w:val="none" w:sz="0" w:space="0" w:color="auto"/>
                <w:right w:val="none" w:sz="0" w:space="0" w:color="auto"/>
              </w:divBdr>
            </w:div>
            <w:div w:id="1184394817">
              <w:marLeft w:val="0"/>
              <w:marRight w:val="0"/>
              <w:marTop w:val="0"/>
              <w:marBottom w:val="0"/>
              <w:divBdr>
                <w:top w:val="none" w:sz="0" w:space="0" w:color="auto"/>
                <w:left w:val="none" w:sz="0" w:space="0" w:color="auto"/>
                <w:bottom w:val="none" w:sz="0" w:space="0" w:color="auto"/>
                <w:right w:val="none" w:sz="0" w:space="0" w:color="auto"/>
              </w:divBdr>
            </w:div>
            <w:div w:id="1363093796">
              <w:marLeft w:val="0"/>
              <w:marRight w:val="0"/>
              <w:marTop w:val="0"/>
              <w:marBottom w:val="0"/>
              <w:divBdr>
                <w:top w:val="none" w:sz="0" w:space="0" w:color="auto"/>
                <w:left w:val="none" w:sz="0" w:space="0" w:color="auto"/>
                <w:bottom w:val="none" w:sz="0" w:space="0" w:color="auto"/>
                <w:right w:val="none" w:sz="0" w:space="0" w:color="auto"/>
              </w:divBdr>
            </w:div>
            <w:div w:id="1495104815">
              <w:marLeft w:val="0"/>
              <w:marRight w:val="0"/>
              <w:marTop w:val="0"/>
              <w:marBottom w:val="0"/>
              <w:divBdr>
                <w:top w:val="none" w:sz="0" w:space="0" w:color="auto"/>
                <w:left w:val="none" w:sz="0" w:space="0" w:color="auto"/>
                <w:bottom w:val="none" w:sz="0" w:space="0" w:color="auto"/>
                <w:right w:val="none" w:sz="0" w:space="0" w:color="auto"/>
              </w:divBdr>
            </w:div>
            <w:div w:id="274990403">
              <w:marLeft w:val="0"/>
              <w:marRight w:val="0"/>
              <w:marTop w:val="0"/>
              <w:marBottom w:val="0"/>
              <w:divBdr>
                <w:top w:val="none" w:sz="0" w:space="0" w:color="auto"/>
                <w:left w:val="none" w:sz="0" w:space="0" w:color="auto"/>
                <w:bottom w:val="none" w:sz="0" w:space="0" w:color="auto"/>
                <w:right w:val="none" w:sz="0" w:space="0" w:color="auto"/>
              </w:divBdr>
            </w:div>
            <w:div w:id="1613588806">
              <w:marLeft w:val="0"/>
              <w:marRight w:val="0"/>
              <w:marTop w:val="0"/>
              <w:marBottom w:val="0"/>
              <w:divBdr>
                <w:top w:val="none" w:sz="0" w:space="0" w:color="auto"/>
                <w:left w:val="none" w:sz="0" w:space="0" w:color="auto"/>
                <w:bottom w:val="none" w:sz="0" w:space="0" w:color="auto"/>
                <w:right w:val="none" w:sz="0" w:space="0" w:color="auto"/>
              </w:divBdr>
            </w:div>
            <w:div w:id="1236865872">
              <w:marLeft w:val="0"/>
              <w:marRight w:val="0"/>
              <w:marTop w:val="0"/>
              <w:marBottom w:val="0"/>
              <w:divBdr>
                <w:top w:val="none" w:sz="0" w:space="0" w:color="auto"/>
                <w:left w:val="none" w:sz="0" w:space="0" w:color="auto"/>
                <w:bottom w:val="none" w:sz="0" w:space="0" w:color="auto"/>
                <w:right w:val="none" w:sz="0" w:space="0" w:color="auto"/>
              </w:divBdr>
            </w:div>
            <w:div w:id="1879393870">
              <w:marLeft w:val="0"/>
              <w:marRight w:val="0"/>
              <w:marTop w:val="0"/>
              <w:marBottom w:val="0"/>
              <w:divBdr>
                <w:top w:val="none" w:sz="0" w:space="0" w:color="auto"/>
                <w:left w:val="none" w:sz="0" w:space="0" w:color="auto"/>
                <w:bottom w:val="none" w:sz="0" w:space="0" w:color="auto"/>
                <w:right w:val="none" w:sz="0" w:space="0" w:color="auto"/>
              </w:divBdr>
            </w:div>
            <w:div w:id="840240898">
              <w:marLeft w:val="0"/>
              <w:marRight w:val="0"/>
              <w:marTop w:val="0"/>
              <w:marBottom w:val="0"/>
              <w:divBdr>
                <w:top w:val="none" w:sz="0" w:space="0" w:color="auto"/>
                <w:left w:val="none" w:sz="0" w:space="0" w:color="auto"/>
                <w:bottom w:val="none" w:sz="0" w:space="0" w:color="auto"/>
                <w:right w:val="none" w:sz="0" w:space="0" w:color="auto"/>
              </w:divBdr>
            </w:div>
            <w:div w:id="1419788249">
              <w:marLeft w:val="0"/>
              <w:marRight w:val="0"/>
              <w:marTop w:val="0"/>
              <w:marBottom w:val="0"/>
              <w:divBdr>
                <w:top w:val="none" w:sz="0" w:space="0" w:color="auto"/>
                <w:left w:val="none" w:sz="0" w:space="0" w:color="auto"/>
                <w:bottom w:val="none" w:sz="0" w:space="0" w:color="auto"/>
                <w:right w:val="none" w:sz="0" w:space="0" w:color="auto"/>
              </w:divBdr>
            </w:div>
            <w:div w:id="251471869">
              <w:marLeft w:val="0"/>
              <w:marRight w:val="0"/>
              <w:marTop w:val="0"/>
              <w:marBottom w:val="0"/>
              <w:divBdr>
                <w:top w:val="none" w:sz="0" w:space="0" w:color="auto"/>
                <w:left w:val="none" w:sz="0" w:space="0" w:color="auto"/>
                <w:bottom w:val="none" w:sz="0" w:space="0" w:color="auto"/>
                <w:right w:val="none" w:sz="0" w:space="0" w:color="auto"/>
              </w:divBdr>
            </w:div>
            <w:div w:id="751393277">
              <w:marLeft w:val="0"/>
              <w:marRight w:val="0"/>
              <w:marTop w:val="0"/>
              <w:marBottom w:val="0"/>
              <w:divBdr>
                <w:top w:val="none" w:sz="0" w:space="0" w:color="auto"/>
                <w:left w:val="none" w:sz="0" w:space="0" w:color="auto"/>
                <w:bottom w:val="none" w:sz="0" w:space="0" w:color="auto"/>
                <w:right w:val="none" w:sz="0" w:space="0" w:color="auto"/>
              </w:divBdr>
            </w:div>
            <w:div w:id="1336222179">
              <w:marLeft w:val="0"/>
              <w:marRight w:val="0"/>
              <w:marTop w:val="0"/>
              <w:marBottom w:val="0"/>
              <w:divBdr>
                <w:top w:val="none" w:sz="0" w:space="0" w:color="auto"/>
                <w:left w:val="none" w:sz="0" w:space="0" w:color="auto"/>
                <w:bottom w:val="none" w:sz="0" w:space="0" w:color="auto"/>
                <w:right w:val="none" w:sz="0" w:space="0" w:color="auto"/>
              </w:divBdr>
            </w:div>
            <w:div w:id="511531579">
              <w:marLeft w:val="0"/>
              <w:marRight w:val="0"/>
              <w:marTop w:val="0"/>
              <w:marBottom w:val="0"/>
              <w:divBdr>
                <w:top w:val="none" w:sz="0" w:space="0" w:color="auto"/>
                <w:left w:val="none" w:sz="0" w:space="0" w:color="auto"/>
                <w:bottom w:val="none" w:sz="0" w:space="0" w:color="auto"/>
                <w:right w:val="none" w:sz="0" w:space="0" w:color="auto"/>
              </w:divBdr>
            </w:div>
            <w:div w:id="1027683337">
              <w:marLeft w:val="0"/>
              <w:marRight w:val="0"/>
              <w:marTop w:val="0"/>
              <w:marBottom w:val="0"/>
              <w:divBdr>
                <w:top w:val="none" w:sz="0" w:space="0" w:color="auto"/>
                <w:left w:val="none" w:sz="0" w:space="0" w:color="auto"/>
                <w:bottom w:val="none" w:sz="0" w:space="0" w:color="auto"/>
                <w:right w:val="none" w:sz="0" w:space="0" w:color="auto"/>
              </w:divBdr>
            </w:div>
            <w:div w:id="1198813177">
              <w:marLeft w:val="0"/>
              <w:marRight w:val="0"/>
              <w:marTop w:val="0"/>
              <w:marBottom w:val="0"/>
              <w:divBdr>
                <w:top w:val="none" w:sz="0" w:space="0" w:color="auto"/>
                <w:left w:val="none" w:sz="0" w:space="0" w:color="auto"/>
                <w:bottom w:val="none" w:sz="0" w:space="0" w:color="auto"/>
                <w:right w:val="none" w:sz="0" w:space="0" w:color="auto"/>
              </w:divBdr>
            </w:div>
            <w:div w:id="1158614601">
              <w:marLeft w:val="0"/>
              <w:marRight w:val="0"/>
              <w:marTop w:val="0"/>
              <w:marBottom w:val="0"/>
              <w:divBdr>
                <w:top w:val="none" w:sz="0" w:space="0" w:color="auto"/>
                <w:left w:val="none" w:sz="0" w:space="0" w:color="auto"/>
                <w:bottom w:val="none" w:sz="0" w:space="0" w:color="auto"/>
                <w:right w:val="none" w:sz="0" w:space="0" w:color="auto"/>
              </w:divBdr>
            </w:div>
            <w:div w:id="437066527">
              <w:marLeft w:val="0"/>
              <w:marRight w:val="0"/>
              <w:marTop w:val="0"/>
              <w:marBottom w:val="0"/>
              <w:divBdr>
                <w:top w:val="none" w:sz="0" w:space="0" w:color="auto"/>
                <w:left w:val="none" w:sz="0" w:space="0" w:color="auto"/>
                <w:bottom w:val="none" w:sz="0" w:space="0" w:color="auto"/>
                <w:right w:val="none" w:sz="0" w:space="0" w:color="auto"/>
              </w:divBdr>
            </w:div>
            <w:div w:id="1952859814">
              <w:marLeft w:val="0"/>
              <w:marRight w:val="0"/>
              <w:marTop w:val="0"/>
              <w:marBottom w:val="0"/>
              <w:divBdr>
                <w:top w:val="none" w:sz="0" w:space="0" w:color="auto"/>
                <w:left w:val="none" w:sz="0" w:space="0" w:color="auto"/>
                <w:bottom w:val="none" w:sz="0" w:space="0" w:color="auto"/>
                <w:right w:val="none" w:sz="0" w:space="0" w:color="auto"/>
              </w:divBdr>
            </w:div>
            <w:div w:id="1787961476">
              <w:marLeft w:val="0"/>
              <w:marRight w:val="0"/>
              <w:marTop w:val="0"/>
              <w:marBottom w:val="0"/>
              <w:divBdr>
                <w:top w:val="none" w:sz="0" w:space="0" w:color="auto"/>
                <w:left w:val="none" w:sz="0" w:space="0" w:color="auto"/>
                <w:bottom w:val="none" w:sz="0" w:space="0" w:color="auto"/>
                <w:right w:val="none" w:sz="0" w:space="0" w:color="auto"/>
              </w:divBdr>
            </w:div>
            <w:div w:id="69354445">
              <w:marLeft w:val="0"/>
              <w:marRight w:val="0"/>
              <w:marTop w:val="0"/>
              <w:marBottom w:val="0"/>
              <w:divBdr>
                <w:top w:val="none" w:sz="0" w:space="0" w:color="auto"/>
                <w:left w:val="none" w:sz="0" w:space="0" w:color="auto"/>
                <w:bottom w:val="none" w:sz="0" w:space="0" w:color="auto"/>
                <w:right w:val="none" w:sz="0" w:space="0" w:color="auto"/>
              </w:divBdr>
            </w:div>
            <w:div w:id="727919454">
              <w:marLeft w:val="0"/>
              <w:marRight w:val="0"/>
              <w:marTop w:val="0"/>
              <w:marBottom w:val="0"/>
              <w:divBdr>
                <w:top w:val="none" w:sz="0" w:space="0" w:color="auto"/>
                <w:left w:val="none" w:sz="0" w:space="0" w:color="auto"/>
                <w:bottom w:val="none" w:sz="0" w:space="0" w:color="auto"/>
                <w:right w:val="none" w:sz="0" w:space="0" w:color="auto"/>
              </w:divBdr>
            </w:div>
            <w:div w:id="1466040896">
              <w:marLeft w:val="0"/>
              <w:marRight w:val="0"/>
              <w:marTop w:val="0"/>
              <w:marBottom w:val="0"/>
              <w:divBdr>
                <w:top w:val="none" w:sz="0" w:space="0" w:color="auto"/>
                <w:left w:val="none" w:sz="0" w:space="0" w:color="auto"/>
                <w:bottom w:val="none" w:sz="0" w:space="0" w:color="auto"/>
                <w:right w:val="none" w:sz="0" w:space="0" w:color="auto"/>
              </w:divBdr>
            </w:div>
            <w:div w:id="1315531124">
              <w:marLeft w:val="0"/>
              <w:marRight w:val="0"/>
              <w:marTop w:val="0"/>
              <w:marBottom w:val="0"/>
              <w:divBdr>
                <w:top w:val="none" w:sz="0" w:space="0" w:color="auto"/>
                <w:left w:val="none" w:sz="0" w:space="0" w:color="auto"/>
                <w:bottom w:val="none" w:sz="0" w:space="0" w:color="auto"/>
                <w:right w:val="none" w:sz="0" w:space="0" w:color="auto"/>
              </w:divBdr>
            </w:div>
            <w:div w:id="553008145">
              <w:marLeft w:val="0"/>
              <w:marRight w:val="0"/>
              <w:marTop w:val="0"/>
              <w:marBottom w:val="0"/>
              <w:divBdr>
                <w:top w:val="none" w:sz="0" w:space="0" w:color="auto"/>
                <w:left w:val="none" w:sz="0" w:space="0" w:color="auto"/>
                <w:bottom w:val="none" w:sz="0" w:space="0" w:color="auto"/>
                <w:right w:val="none" w:sz="0" w:space="0" w:color="auto"/>
              </w:divBdr>
            </w:div>
            <w:div w:id="1818917926">
              <w:marLeft w:val="0"/>
              <w:marRight w:val="0"/>
              <w:marTop w:val="0"/>
              <w:marBottom w:val="0"/>
              <w:divBdr>
                <w:top w:val="none" w:sz="0" w:space="0" w:color="auto"/>
                <w:left w:val="none" w:sz="0" w:space="0" w:color="auto"/>
                <w:bottom w:val="none" w:sz="0" w:space="0" w:color="auto"/>
                <w:right w:val="none" w:sz="0" w:space="0" w:color="auto"/>
              </w:divBdr>
            </w:div>
            <w:div w:id="1894657685">
              <w:marLeft w:val="0"/>
              <w:marRight w:val="0"/>
              <w:marTop w:val="0"/>
              <w:marBottom w:val="0"/>
              <w:divBdr>
                <w:top w:val="none" w:sz="0" w:space="0" w:color="auto"/>
                <w:left w:val="none" w:sz="0" w:space="0" w:color="auto"/>
                <w:bottom w:val="none" w:sz="0" w:space="0" w:color="auto"/>
                <w:right w:val="none" w:sz="0" w:space="0" w:color="auto"/>
              </w:divBdr>
            </w:div>
            <w:div w:id="775901646">
              <w:marLeft w:val="0"/>
              <w:marRight w:val="0"/>
              <w:marTop w:val="0"/>
              <w:marBottom w:val="0"/>
              <w:divBdr>
                <w:top w:val="none" w:sz="0" w:space="0" w:color="auto"/>
                <w:left w:val="none" w:sz="0" w:space="0" w:color="auto"/>
                <w:bottom w:val="none" w:sz="0" w:space="0" w:color="auto"/>
                <w:right w:val="none" w:sz="0" w:space="0" w:color="auto"/>
              </w:divBdr>
            </w:div>
            <w:div w:id="1960256002">
              <w:marLeft w:val="0"/>
              <w:marRight w:val="0"/>
              <w:marTop w:val="0"/>
              <w:marBottom w:val="0"/>
              <w:divBdr>
                <w:top w:val="none" w:sz="0" w:space="0" w:color="auto"/>
                <w:left w:val="none" w:sz="0" w:space="0" w:color="auto"/>
                <w:bottom w:val="none" w:sz="0" w:space="0" w:color="auto"/>
                <w:right w:val="none" w:sz="0" w:space="0" w:color="auto"/>
              </w:divBdr>
            </w:div>
            <w:div w:id="897399018">
              <w:marLeft w:val="0"/>
              <w:marRight w:val="0"/>
              <w:marTop w:val="0"/>
              <w:marBottom w:val="0"/>
              <w:divBdr>
                <w:top w:val="none" w:sz="0" w:space="0" w:color="auto"/>
                <w:left w:val="none" w:sz="0" w:space="0" w:color="auto"/>
                <w:bottom w:val="none" w:sz="0" w:space="0" w:color="auto"/>
                <w:right w:val="none" w:sz="0" w:space="0" w:color="auto"/>
              </w:divBdr>
            </w:div>
            <w:div w:id="125395286">
              <w:marLeft w:val="0"/>
              <w:marRight w:val="0"/>
              <w:marTop w:val="0"/>
              <w:marBottom w:val="0"/>
              <w:divBdr>
                <w:top w:val="none" w:sz="0" w:space="0" w:color="auto"/>
                <w:left w:val="none" w:sz="0" w:space="0" w:color="auto"/>
                <w:bottom w:val="none" w:sz="0" w:space="0" w:color="auto"/>
                <w:right w:val="none" w:sz="0" w:space="0" w:color="auto"/>
              </w:divBdr>
            </w:div>
            <w:div w:id="1447388827">
              <w:marLeft w:val="0"/>
              <w:marRight w:val="0"/>
              <w:marTop w:val="0"/>
              <w:marBottom w:val="0"/>
              <w:divBdr>
                <w:top w:val="none" w:sz="0" w:space="0" w:color="auto"/>
                <w:left w:val="none" w:sz="0" w:space="0" w:color="auto"/>
                <w:bottom w:val="none" w:sz="0" w:space="0" w:color="auto"/>
                <w:right w:val="none" w:sz="0" w:space="0" w:color="auto"/>
              </w:divBdr>
            </w:div>
            <w:div w:id="1626884371">
              <w:marLeft w:val="0"/>
              <w:marRight w:val="0"/>
              <w:marTop w:val="0"/>
              <w:marBottom w:val="0"/>
              <w:divBdr>
                <w:top w:val="none" w:sz="0" w:space="0" w:color="auto"/>
                <w:left w:val="none" w:sz="0" w:space="0" w:color="auto"/>
                <w:bottom w:val="none" w:sz="0" w:space="0" w:color="auto"/>
                <w:right w:val="none" w:sz="0" w:space="0" w:color="auto"/>
              </w:divBdr>
            </w:div>
            <w:div w:id="239219879">
              <w:marLeft w:val="0"/>
              <w:marRight w:val="0"/>
              <w:marTop w:val="0"/>
              <w:marBottom w:val="0"/>
              <w:divBdr>
                <w:top w:val="none" w:sz="0" w:space="0" w:color="auto"/>
                <w:left w:val="none" w:sz="0" w:space="0" w:color="auto"/>
                <w:bottom w:val="none" w:sz="0" w:space="0" w:color="auto"/>
                <w:right w:val="none" w:sz="0" w:space="0" w:color="auto"/>
              </w:divBdr>
            </w:div>
            <w:div w:id="1993439982">
              <w:marLeft w:val="0"/>
              <w:marRight w:val="0"/>
              <w:marTop w:val="0"/>
              <w:marBottom w:val="0"/>
              <w:divBdr>
                <w:top w:val="none" w:sz="0" w:space="0" w:color="auto"/>
                <w:left w:val="none" w:sz="0" w:space="0" w:color="auto"/>
                <w:bottom w:val="none" w:sz="0" w:space="0" w:color="auto"/>
                <w:right w:val="none" w:sz="0" w:space="0" w:color="auto"/>
              </w:divBdr>
            </w:div>
            <w:div w:id="959147515">
              <w:marLeft w:val="0"/>
              <w:marRight w:val="0"/>
              <w:marTop w:val="0"/>
              <w:marBottom w:val="0"/>
              <w:divBdr>
                <w:top w:val="none" w:sz="0" w:space="0" w:color="auto"/>
                <w:left w:val="none" w:sz="0" w:space="0" w:color="auto"/>
                <w:bottom w:val="none" w:sz="0" w:space="0" w:color="auto"/>
                <w:right w:val="none" w:sz="0" w:space="0" w:color="auto"/>
              </w:divBdr>
            </w:div>
            <w:div w:id="1326855835">
              <w:marLeft w:val="0"/>
              <w:marRight w:val="0"/>
              <w:marTop w:val="0"/>
              <w:marBottom w:val="0"/>
              <w:divBdr>
                <w:top w:val="none" w:sz="0" w:space="0" w:color="auto"/>
                <w:left w:val="none" w:sz="0" w:space="0" w:color="auto"/>
                <w:bottom w:val="none" w:sz="0" w:space="0" w:color="auto"/>
                <w:right w:val="none" w:sz="0" w:space="0" w:color="auto"/>
              </w:divBdr>
            </w:div>
            <w:div w:id="2096778238">
              <w:marLeft w:val="0"/>
              <w:marRight w:val="0"/>
              <w:marTop w:val="0"/>
              <w:marBottom w:val="0"/>
              <w:divBdr>
                <w:top w:val="none" w:sz="0" w:space="0" w:color="auto"/>
                <w:left w:val="none" w:sz="0" w:space="0" w:color="auto"/>
                <w:bottom w:val="none" w:sz="0" w:space="0" w:color="auto"/>
                <w:right w:val="none" w:sz="0" w:space="0" w:color="auto"/>
              </w:divBdr>
            </w:div>
            <w:div w:id="1952590696">
              <w:marLeft w:val="0"/>
              <w:marRight w:val="0"/>
              <w:marTop w:val="0"/>
              <w:marBottom w:val="0"/>
              <w:divBdr>
                <w:top w:val="none" w:sz="0" w:space="0" w:color="auto"/>
                <w:left w:val="none" w:sz="0" w:space="0" w:color="auto"/>
                <w:bottom w:val="none" w:sz="0" w:space="0" w:color="auto"/>
                <w:right w:val="none" w:sz="0" w:space="0" w:color="auto"/>
              </w:divBdr>
            </w:div>
            <w:div w:id="1462576239">
              <w:marLeft w:val="0"/>
              <w:marRight w:val="0"/>
              <w:marTop w:val="0"/>
              <w:marBottom w:val="0"/>
              <w:divBdr>
                <w:top w:val="none" w:sz="0" w:space="0" w:color="auto"/>
                <w:left w:val="none" w:sz="0" w:space="0" w:color="auto"/>
                <w:bottom w:val="none" w:sz="0" w:space="0" w:color="auto"/>
                <w:right w:val="none" w:sz="0" w:space="0" w:color="auto"/>
              </w:divBdr>
            </w:div>
            <w:div w:id="1417049498">
              <w:marLeft w:val="0"/>
              <w:marRight w:val="0"/>
              <w:marTop w:val="0"/>
              <w:marBottom w:val="0"/>
              <w:divBdr>
                <w:top w:val="none" w:sz="0" w:space="0" w:color="auto"/>
                <w:left w:val="none" w:sz="0" w:space="0" w:color="auto"/>
                <w:bottom w:val="none" w:sz="0" w:space="0" w:color="auto"/>
                <w:right w:val="none" w:sz="0" w:space="0" w:color="auto"/>
              </w:divBdr>
            </w:div>
            <w:div w:id="1153450391">
              <w:marLeft w:val="0"/>
              <w:marRight w:val="0"/>
              <w:marTop w:val="0"/>
              <w:marBottom w:val="0"/>
              <w:divBdr>
                <w:top w:val="none" w:sz="0" w:space="0" w:color="auto"/>
                <w:left w:val="none" w:sz="0" w:space="0" w:color="auto"/>
                <w:bottom w:val="none" w:sz="0" w:space="0" w:color="auto"/>
                <w:right w:val="none" w:sz="0" w:space="0" w:color="auto"/>
              </w:divBdr>
            </w:div>
            <w:div w:id="1739281326">
              <w:marLeft w:val="0"/>
              <w:marRight w:val="0"/>
              <w:marTop w:val="0"/>
              <w:marBottom w:val="0"/>
              <w:divBdr>
                <w:top w:val="none" w:sz="0" w:space="0" w:color="auto"/>
                <w:left w:val="none" w:sz="0" w:space="0" w:color="auto"/>
                <w:bottom w:val="none" w:sz="0" w:space="0" w:color="auto"/>
                <w:right w:val="none" w:sz="0" w:space="0" w:color="auto"/>
              </w:divBdr>
            </w:div>
            <w:div w:id="1529634525">
              <w:marLeft w:val="0"/>
              <w:marRight w:val="0"/>
              <w:marTop w:val="0"/>
              <w:marBottom w:val="0"/>
              <w:divBdr>
                <w:top w:val="none" w:sz="0" w:space="0" w:color="auto"/>
                <w:left w:val="none" w:sz="0" w:space="0" w:color="auto"/>
                <w:bottom w:val="none" w:sz="0" w:space="0" w:color="auto"/>
                <w:right w:val="none" w:sz="0" w:space="0" w:color="auto"/>
              </w:divBdr>
            </w:div>
            <w:div w:id="1444958722">
              <w:marLeft w:val="0"/>
              <w:marRight w:val="0"/>
              <w:marTop w:val="0"/>
              <w:marBottom w:val="0"/>
              <w:divBdr>
                <w:top w:val="none" w:sz="0" w:space="0" w:color="auto"/>
                <w:left w:val="none" w:sz="0" w:space="0" w:color="auto"/>
                <w:bottom w:val="none" w:sz="0" w:space="0" w:color="auto"/>
                <w:right w:val="none" w:sz="0" w:space="0" w:color="auto"/>
              </w:divBdr>
            </w:div>
            <w:div w:id="896433983">
              <w:marLeft w:val="0"/>
              <w:marRight w:val="0"/>
              <w:marTop w:val="0"/>
              <w:marBottom w:val="0"/>
              <w:divBdr>
                <w:top w:val="none" w:sz="0" w:space="0" w:color="auto"/>
                <w:left w:val="none" w:sz="0" w:space="0" w:color="auto"/>
                <w:bottom w:val="none" w:sz="0" w:space="0" w:color="auto"/>
                <w:right w:val="none" w:sz="0" w:space="0" w:color="auto"/>
              </w:divBdr>
            </w:div>
            <w:div w:id="1055851753">
              <w:marLeft w:val="0"/>
              <w:marRight w:val="0"/>
              <w:marTop w:val="0"/>
              <w:marBottom w:val="0"/>
              <w:divBdr>
                <w:top w:val="none" w:sz="0" w:space="0" w:color="auto"/>
                <w:left w:val="none" w:sz="0" w:space="0" w:color="auto"/>
                <w:bottom w:val="none" w:sz="0" w:space="0" w:color="auto"/>
                <w:right w:val="none" w:sz="0" w:space="0" w:color="auto"/>
              </w:divBdr>
            </w:div>
            <w:div w:id="1997411284">
              <w:marLeft w:val="0"/>
              <w:marRight w:val="0"/>
              <w:marTop w:val="0"/>
              <w:marBottom w:val="0"/>
              <w:divBdr>
                <w:top w:val="none" w:sz="0" w:space="0" w:color="auto"/>
                <w:left w:val="none" w:sz="0" w:space="0" w:color="auto"/>
                <w:bottom w:val="none" w:sz="0" w:space="0" w:color="auto"/>
                <w:right w:val="none" w:sz="0" w:space="0" w:color="auto"/>
              </w:divBdr>
            </w:div>
            <w:div w:id="780345456">
              <w:marLeft w:val="0"/>
              <w:marRight w:val="0"/>
              <w:marTop w:val="0"/>
              <w:marBottom w:val="0"/>
              <w:divBdr>
                <w:top w:val="none" w:sz="0" w:space="0" w:color="auto"/>
                <w:left w:val="none" w:sz="0" w:space="0" w:color="auto"/>
                <w:bottom w:val="none" w:sz="0" w:space="0" w:color="auto"/>
                <w:right w:val="none" w:sz="0" w:space="0" w:color="auto"/>
              </w:divBdr>
            </w:div>
            <w:div w:id="1829856316">
              <w:marLeft w:val="0"/>
              <w:marRight w:val="0"/>
              <w:marTop w:val="0"/>
              <w:marBottom w:val="0"/>
              <w:divBdr>
                <w:top w:val="none" w:sz="0" w:space="0" w:color="auto"/>
                <w:left w:val="none" w:sz="0" w:space="0" w:color="auto"/>
                <w:bottom w:val="none" w:sz="0" w:space="0" w:color="auto"/>
                <w:right w:val="none" w:sz="0" w:space="0" w:color="auto"/>
              </w:divBdr>
            </w:div>
            <w:div w:id="109595487">
              <w:marLeft w:val="0"/>
              <w:marRight w:val="0"/>
              <w:marTop w:val="0"/>
              <w:marBottom w:val="0"/>
              <w:divBdr>
                <w:top w:val="none" w:sz="0" w:space="0" w:color="auto"/>
                <w:left w:val="none" w:sz="0" w:space="0" w:color="auto"/>
                <w:bottom w:val="none" w:sz="0" w:space="0" w:color="auto"/>
                <w:right w:val="none" w:sz="0" w:space="0" w:color="auto"/>
              </w:divBdr>
            </w:div>
            <w:div w:id="515466691">
              <w:marLeft w:val="0"/>
              <w:marRight w:val="0"/>
              <w:marTop w:val="0"/>
              <w:marBottom w:val="0"/>
              <w:divBdr>
                <w:top w:val="none" w:sz="0" w:space="0" w:color="auto"/>
                <w:left w:val="none" w:sz="0" w:space="0" w:color="auto"/>
                <w:bottom w:val="none" w:sz="0" w:space="0" w:color="auto"/>
                <w:right w:val="none" w:sz="0" w:space="0" w:color="auto"/>
              </w:divBdr>
            </w:div>
            <w:div w:id="275987515">
              <w:marLeft w:val="0"/>
              <w:marRight w:val="0"/>
              <w:marTop w:val="0"/>
              <w:marBottom w:val="0"/>
              <w:divBdr>
                <w:top w:val="none" w:sz="0" w:space="0" w:color="auto"/>
                <w:left w:val="none" w:sz="0" w:space="0" w:color="auto"/>
                <w:bottom w:val="none" w:sz="0" w:space="0" w:color="auto"/>
                <w:right w:val="none" w:sz="0" w:space="0" w:color="auto"/>
              </w:divBdr>
            </w:div>
            <w:div w:id="1324890265">
              <w:marLeft w:val="0"/>
              <w:marRight w:val="0"/>
              <w:marTop w:val="0"/>
              <w:marBottom w:val="0"/>
              <w:divBdr>
                <w:top w:val="none" w:sz="0" w:space="0" w:color="auto"/>
                <w:left w:val="none" w:sz="0" w:space="0" w:color="auto"/>
                <w:bottom w:val="none" w:sz="0" w:space="0" w:color="auto"/>
                <w:right w:val="none" w:sz="0" w:space="0" w:color="auto"/>
              </w:divBdr>
            </w:div>
            <w:div w:id="183837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4107">
      <w:bodyDiv w:val="1"/>
      <w:marLeft w:val="0"/>
      <w:marRight w:val="0"/>
      <w:marTop w:val="0"/>
      <w:marBottom w:val="0"/>
      <w:divBdr>
        <w:top w:val="none" w:sz="0" w:space="0" w:color="auto"/>
        <w:left w:val="none" w:sz="0" w:space="0" w:color="auto"/>
        <w:bottom w:val="none" w:sz="0" w:space="0" w:color="auto"/>
        <w:right w:val="none" w:sz="0" w:space="0" w:color="auto"/>
      </w:divBdr>
      <w:divsChild>
        <w:div w:id="269432833">
          <w:marLeft w:val="0"/>
          <w:marRight w:val="0"/>
          <w:marTop w:val="0"/>
          <w:marBottom w:val="0"/>
          <w:divBdr>
            <w:top w:val="none" w:sz="0" w:space="0" w:color="auto"/>
            <w:left w:val="none" w:sz="0" w:space="0" w:color="auto"/>
            <w:bottom w:val="none" w:sz="0" w:space="0" w:color="auto"/>
            <w:right w:val="none" w:sz="0" w:space="0" w:color="auto"/>
          </w:divBdr>
          <w:divsChild>
            <w:div w:id="1074283448">
              <w:marLeft w:val="0"/>
              <w:marRight w:val="0"/>
              <w:marTop w:val="0"/>
              <w:marBottom w:val="0"/>
              <w:divBdr>
                <w:top w:val="none" w:sz="0" w:space="0" w:color="auto"/>
                <w:left w:val="none" w:sz="0" w:space="0" w:color="auto"/>
                <w:bottom w:val="none" w:sz="0" w:space="0" w:color="auto"/>
                <w:right w:val="none" w:sz="0" w:space="0" w:color="auto"/>
              </w:divBdr>
            </w:div>
            <w:div w:id="1976334272">
              <w:marLeft w:val="0"/>
              <w:marRight w:val="0"/>
              <w:marTop w:val="0"/>
              <w:marBottom w:val="0"/>
              <w:divBdr>
                <w:top w:val="none" w:sz="0" w:space="0" w:color="auto"/>
                <w:left w:val="none" w:sz="0" w:space="0" w:color="auto"/>
                <w:bottom w:val="none" w:sz="0" w:space="0" w:color="auto"/>
                <w:right w:val="none" w:sz="0" w:space="0" w:color="auto"/>
              </w:divBdr>
            </w:div>
            <w:div w:id="723068215">
              <w:marLeft w:val="0"/>
              <w:marRight w:val="0"/>
              <w:marTop w:val="0"/>
              <w:marBottom w:val="0"/>
              <w:divBdr>
                <w:top w:val="none" w:sz="0" w:space="0" w:color="auto"/>
                <w:left w:val="none" w:sz="0" w:space="0" w:color="auto"/>
                <w:bottom w:val="none" w:sz="0" w:space="0" w:color="auto"/>
                <w:right w:val="none" w:sz="0" w:space="0" w:color="auto"/>
              </w:divBdr>
            </w:div>
            <w:div w:id="8444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790">
      <w:bodyDiv w:val="1"/>
      <w:marLeft w:val="0"/>
      <w:marRight w:val="0"/>
      <w:marTop w:val="0"/>
      <w:marBottom w:val="0"/>
      <w:divBdr>
        <w:top w:val="none" w:sz="0" w:space="0" w:color="auto"/>
        <w:left w:val="none" w:sz="0" w:space="0" w:color="auto"/>
        <w:bottom w:val="none" w:sz="0" w:space="0" w:color="auto"/>
        <w:right w:val="none" w:sz="0" w:space="0" w:color="auto"/>
      </w:divBdr>
    </w:div>
    <w:div w:id="708991358">
      <w:bodyDiv w:val="1"/>
      <w:marLeft w:val="0"/>
      <w:marRight w:val="0"/>
      <w:marTop w:val="0"/>
      <w:marBottom w:val="0"/>
      <w:divBdr>
        <w:top w:val="none" w:sz="0" w:space="0" w:color="auto"/>
        <w:left w:val="none" w:sz="0" w:space="0" w:color="auto"/>
        <w:bottom w:val="none" w:sz="0" w:space="0" w:color="auto"/>
        <w:right w:val="none" w:sz="0" w:space="0" w:color="auto"/>
      </w:divBdr>
    </w:div>
    <w:div w:id="726295188">
      <w:bodyDiv w:val="1"/>
      <w:marLeft w:val="0"/>
      <w:marRight w:val="0"/>
      <w:marTop w:val="0"/>
      <w:marBottom w:val="0"/>
      <w:divBdr>
        <w:top w:val="none" w:sz="0" w:space="0" w:color="auto"/>
        <w:left w:val="none" w:sz="0" w:space="0" w:color="auto"/>
        <w:bottom w:val="none" w:sz="0" w:space="0" w:color="auto"/>
        <w:right w:val="none" w:sz="0" w:space="0" w:color="auto"/>
      </w:divBdr>
      <w:divsChild>
        <w:div w:id="1216965070">
          <w:marLeft w:val="0"/>
          <w:marRight w:val="0"/>
          <w:marTop w:val="0"/>
          <w:marBottom w:val="0"/>
          <w:divBdr>
            <w:top w:val="none" w:sz="0" w:space="0" w:color="auto"/>
            <w:left w:val="none" w:sz="0" w:space="0" w:color="auto"/>
            <w:bottom w:val="none" w:sz="0" w:space="0" w:color="auto"/>
            <w:right w:val="none" w:sz="0" w:space="0" w:color="auto"/>
          </w:divBdr>
          <w:divsChild>
            <w:div w:id="1179848625">
              <w:marLeft w:val="0"/>
              <w:marRight w:val="0"/>
              <w:marTop w:val="0"/>
              <w:marBottom w:val="0"/>
              <w:divBdr>
                <w:top w:val="none" w:sz="0" w:space="0" w:color="auto"/>
                <w:left w:val="none" w:sz="0" w:space="0" w:color="auto"/>
                <w:bottom w:val="none" w:sz="0" w:space="0" w:color="auto"/>
                <w:right w:val="none" w:sz="0" w:space="0" w:color="auto"/>
              </w:divBdr>
            </w:div>
            <w:div w:id="2011787059">
              <w:marLeft w:val="0"/>
              <w:marRight w:val="0"/>
              <w:marTop w:val="0"/>
              <w:marBottom w:val="0"/>
              <w:divBdr>
                <w:top w:val="none" w:sz="0" w:space="0" w:color="auto"/>
                <w:left w:val="none" w:sz="0" w:space="0" w:color="auto"/>
                <w:bottom w:val="none" w:sz="0" w:space="0" w:color="auto"/>
                <w:right w:val="none" w:sz="0" w:space="0" w:color="auto"/>
              </w:divBdr>
            </w:div>
            <w:div w:id="628627338">
              <w:marLeft w:val="0"/>
              <w:marRight w:val="0"/>
              <w:marTop w:val="0"/>
              <w:marBottom w:val="0"/>
              <w:divBdr>
                <w:top w:val="none" w:sz="0" w:space="0" w:color="auto"/>
                <w:left w:val="none" w:sz="0" w:space="0" w:color="auto"/>
                <w:bottom w:val="none" w:sz="0" w:space="0" w:color="auto"/>
                <w:right w:val="none" w:sz="0" w:space="0" w:color="auto"/>
              </w:divBdr>
            </w:div>
            <w:div w:id="275448912">
              <w:marLeft w:val="0"/>
              <w:marRight w:val="0"/>
              <w:marTop w:val="0"/>
              <w:marBottom w:val="0"/>
              <w:divBdr>
                <w:top w:val="none" w:sz="0" w:space="0" w:color="auto"/>
                <w:left w:val="none" w:sz="0" w:space="0" w:color="auto"/>
                <w:bottom w:val="none" w:sz="0" w:space="0" w:color="auto"/>
                <w:right w:val="none" w:sz="0" w:space="0" w:color="auto"/>
              </w:divBdr>
            </w:div>
            <w:div w:id="1730768393">
              <w:marLeft w:val="0"/>
              <w:marRight w:val="0"/>
              <w:marTop w:val="0"/>
              <w:marBottom w:val="0"/>
              <w:divBdr>
                <w:top w:val="none" w:sz="0" w:space="0" w:color="auto"/>
                <w:left w:val="none" w:sz="0" w:space="0" w:color="auto"/>
                <w:bottom w:val="none" w:sz="0" w:space="0" w:color="auto"/>
                <w:right w:val="none" w:sz="0" w:space="0" w:color="auto"/>
              </w:divBdr>
            </w:div>
            <w:div w:id="1709795881">
              <w:marLeft w:val="0"/>
              <w:marRight w:val="0"/>
              <w:marTop w:val="0"/>
              <w:marBottom w:val="0"/>
              <w:divBdr>
                <w:top w:val="none" w:sz="0" w:space="0" w:color="auto"/>
                <w:left w:val="none" w:sz="0" w:space="0" w:color="auto"/>
                <w:bottom w:val="none" w:sz="0" w:space="0" w:color="auto"/>
                <w:right w:val="none" w:sz="0" w:space="0" w:color="auto"/>
              </w:divBdr>
            </w:div>
            <w:div w:id="1152454382">
              <w:marLeft w:val="0"/>
              <w:marRight w:val="0"/>
              <w:marTop w:val="0"/>
              <w:marBottom w:val="0"/>
              <w:divBdr>
                <w:top w:val="none" w:sz="0" w:space="0" w:color="auto"/>
                <w:left w:val="none" w:sz="0" w:space="0" w:color="auto"/>
                <w:bottom w:val="none" w:sz="0" w:space="0" w:color="auto"/>
                <w:right w:val="none" w:sz="0" w:space="0" w:color="auto"/>
              </w:divBdr>
            </w:div>
            <w:div w:id="1067193917">
              <w:marLeft w:val="0"/>
              <w:marRight w:val="0"/>
              <w:marTop w:val="0"/>
              <w:marBottom w:val="0"/>
              <w:divBdr>
                <w:top w:val="none" w:sz="0" w:space="0" w:color="auto"/>
                <w:left w:val="none" w:sz="0" w:space="0" w:color="auto"/>
                <w:bottom w:val="none" w:sz="0" w:space="0" w:color="auto"/>
                <w:right w:val="none" w:sz="0" w:space="0" w:color="auto"/>
              </w:divBdr>
            </w:div>
            <w:div w:id="5602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15379">
      <w:bodyDiv w:val="1"/>
      <w:marLeft w:val="0"/>
      <w:marRight w:val="0"/>
      <w:marTop w:val="0"/>
      <w:marBottom w:val="0"/>
      <w:divBdr>
        <w:top w:val="none" w:sz="0" w:space="0" w:color="auto"/>
        <w:left w:val="none" w:sz="0" w:space="0" w:color="auto"/>
        <w:bottom w:val="none" w:sz="0" w:space="0" w:color="auto"/>
        <w:right w:val="none" w:sz="0" w:space="0" w:color="auto"/>
      </w:divBdr>
      <w:divsChild>
        <w:div w:id="1532500788">
          <w:marLeft w:val="0"/>
          <w:marRight w:val="0"/>
          <w:marTop w:val="0"/>
          <w:marBottom w:val="0"/>
          <w:divBdr>
            <w:top w:val="none" w:sz="0" w:space="0" w:color="auto"/>
            <w:left w:val="none" w:sz="0" w:space="0" w:color="auto"/>
            <w:bottom w:val="none" w:sz="0" w:space="0" w:color="auto"/>
            <w:right w:val="none" w:sz="0" w:space="0" w:color="auto"/>
          </w:divBdr>
          <w:divsChild>
            <w:div w:id="1257052832">
              <w:marLeft w:val="0"/>
              <w:marRight w:val="0"/>
              <w:marTop w:val="0"/>
              <w:marBottom w:val="0"/>
              <w:divBdr>
                <w:top w:val="none" w:sz="0" w:space="0" w:color="auto"/>
                <w:left w:val="none" w:sz="0" w:space="0" w:color="auto"/>
                <w:bottom w:val="none" w:sz="0" w:space="0" w:color="auto"/>
                <w:right w:val="none" w:sz="0" w:space="0" w:color="auto"/>
              </w:divBdr>
            </w:div>
            <w:div w:id="27148085">
              <w:marLeft w:val="0"/>
              <w:marRight w:val="0"/>
              <w:marTop w:val="0"/>
              <w:marBottom w:val="0"/>
              <w:divBdr>
                <w:top w:val="none" w:sz="0" w:space="0" w:color="auto"/>
                <w:left w:val="none" w:sz="0" w:space="0" w:color="auto"/>
                <w:bottom w:val="none" w:sz="0" w:space="0" w:color="auto"/>
                <w:right w:val="none" w:sz="0" w:space="0" w:color="auto"/>
              </w:divBdr>
            </w:div>
            <w:div w:id="1816096698">
              <w:marLeft w:val="0"/>
              <w:marRight w:val="0"/>
              <w:marTop w:val="0"/>
              <w:marBottom w:val="0"/>
              <w:divBdr>
                <w:top w:val="none" w:sz="0" w:space="0" w:color="auto"/>
                <w:left w:val="none" w:sz="0" w:space="0" w:color="auto"/>
                <w:bottom w:val="none" w:sz="0" w:space="0" w:color="auto"/>
                <w:right w:val="none" w:sz="0" w:space="0" w:color="auto"/>
              </w:divBdr>
            </w:div>
            <w:div w:id="15898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9725">
      <w:bodyDiv w:val="1"/>
      <w:marLeft w:val="0"/>
      <w:marRight w:val="0"/>
      <w:marTop w:val="0"/>
      <w:marBottom w:val="0"/>
      <w:divBdr>
        <w:top w:val="none" w:sz="0" w:space="0" w:color="auto"/>
        <w:left w:val="none" w:sz="0" w:space="0" w:color="auto"/>
        <w:bottom w:val="none" w:sz="0" w:space="0" w:color="auto"/>
        <w:right w:val="none" w:sz="0" w:space="0" w:color="auto"/>
      </w:divBdr>
    </w:div>
    <w:div w:id="742484288">
      <w:bodyDiv w:val="1"/>
      <w:marLeft w:val="0"/>
      <w:marRight w:val="0"/>
      <w:marTop w:val="0"/>
      <w:marBottom w:val="0"/>
      <w:divBdr>
        <w:top w:val="none" w:sz="0" w:space="0" w:color="auto"/>
        <w:left w:val="none" w:sz="0" w:space="0" w:color="auto"/>
        <w:bottom w:val="none" w:sz="0" w:space="0" w:color="auto"/>
        <w:right w:val="none" w:sz="0" w:space="0" w:color="auto"/>
      </w:divBdr>
    </w:div>
    <w:div w:id="779377336">
      <w:bodyDiv w:val="1"/>
      <w:marLeft w:val="0"/>
      <w:marRight w:val="0"/>
      <w:marTop w:val="0"/>
      <w:marBottom w:val="0"/>
      <w:divBdr>
        <w:top w:val="none" w:sz="0" w:space="0" w:color="auto"/>
        <w:left w:val="none" w:sz="0" w:space="0" w:color="auto"/>
        <w:bottom w:val="none" w:sz="0" w:space="0" w:color="auto"/>
        <w:right w:val="none" w:sz="0" w:space="0" w:color="auto"/>
      </w:divBdr>
      <w:divsChild>
        <w:div w:id="1748191759">
          <w:marLeft w:val="0"/>
          <w:marRight w:val="0"/>
          <w:marTop w:val="0"/>
          <w:marBottom w:val="0"/>
          <w:divBdr>
            <w:top w:val="none" w:sz="0" w:space="0" w:color="auto"/>
            <w:left w:val="none" w:sz="0" w:space="0" w:color="auto"/>
            <w:bottom w:val="none" w:sz="0" w:space="0" w:color="auto"/>
            <w:right w:val="none" w:sz="0" w:space="0" w:color="auto"/>
          </w:divBdr>
          <w:divsChild>
            <w:div w:id="95175724">
              <w:marLeft w:val="0"/>
              <w:marRight w:val="0"/>
              <w:marTop w:val="0"/>
              <w:marBottom w:val="0"/>
              <w:divBdr>
                <w:top w:val="none" w:sz="0" w:space="0" w:color="auto"/>
                <w:left w:val="none" w:sz="0" w:space="0" w:color="auto"/>
                <w:bottom w:val="none" w:sz="0" w:space="0" w:color="auto"/>
                <w:right w:val="none" w:sz="0" w:space="0" w:color="auto"/>
              </w:divBdr>
            </w:div>
            <w:div w:id="1729723988">
              <w:marLeft w:val="0"/>
              <w:marRight w:val="0"/>
              <w:marTop w:val="0"/>
              <w:marBottom w:val="0"/>
              <w:divBdr>
                <w:top w:val="none" w:sz="0" w:space="0" w:color="auto"/>
                <w:left w:val="none" w:sz="0" w:space="0" w:color="auto"/>
                <w:bottom w:val="none" w:sz="0" w:space="0" w:color="auto"/>
                <w:right w:val="none" w:sz="0" w:space="0" w:color="auto"/>
              </w:divBdr>
            </w:div>
            <w:div w:id="372463836">
              <w:marLeft w:val="0"/>
              <w:marRight w:val="0"/>
              <w:marTop w:val="0"/>
              <w:marBottom w:val="0"/>
              <w:divBdr>
                <w:top w:val="none" w:sz="0" w:space="0" w:color="auto"/>
                <w:left w:val="none" w:sz="0" w:space="0" w:color="auto"/>
                <w:bottom w:val="none" w:sz="0" w:space="0" w:color="auto"/>
                <w:right w:val="none" w:sz="0" w:space="0" w:color="auto"/>
              </w:divBdr>
            </w:div>
            <w:div w:id="34868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173">
      <w:bodyDiv w:val="1"/>
      <w:marLeft w:val="0"/>
      <w:marRight w:val="0"/>
      <w:marTop w:val="0"/>
      <w:marBottom w:val="0"/>
      <w:divBdr>
        <w:top w:val="none" w:sz="0" w:space="0" w:color="auto"/>
        <w:left w:val="none" w:sz="0" w:space="0" w:color="auto"/>
        <w:bottom w:val="none" w:sz="0" w:space="0" w:color="auto"/>
        <w:right w:val="none" w:sz="0" w:space="0" w:color="auto"/>
      </w:divBdr>
      <w:divsChild>
        <w:div w:id="1876190703">
          <w:marLeft w:val="0"/>
          <w:marRight w:val="0"/>
          <w:marTop w:val="0"/>
          <w:marBottom w:val="0"/>
          <w:divBdr>
            <w:top w:val="none" w:sz="0" w:space="0" w:color="auto"/>
            <w:left w:val="none" w:sz="0" w:space="0" w:color="auto"/>
            <w:bottom w:val="none" w:sz="0" w:space="0" w:color="auto"/>
            <w:right w:val="none" w:sz="0" w:space="0" w:color="auto"/>
          </w:divBdr>
          <w:divsChild>
            <w:div w:id="972759467">
              <w:marLeft w:val="0"/>
              <w:marRight w:val="0"/>
              <w:marTop w:val="0"/>
              <w:marBottom w:val="0"/>
              <w:divBdr>
                <w:top w:val="none" w:sz="0" w:space="0" w:color="auto"/>
                <w:left w:val="none" w:sz="0" w:space="0" w:color="auto"/>
                <w:bottom w:val="none" w:sz="0" w:space="0" w:color="auto"/>
                <w:right w:val="none" w:sz="0" w:space="0" w:color="auto"/>
              </w:divBdr>
            </w:div>
            <w:div w:id="818617981">
              <w:marLeft w:val="0"/>
              <w:marRight w:val="0"/>
              <w:marTop w:val="0"/>
              <w:marBottom w:val="0"/>
              <w:divBdr>
                <w:top w:val="none" w:sz="0" w:space="0" w:color="auto"/>
                <w:left w:val="none" w:sz="0" w:space="0" w:color="auto"/>
                <w:bottom w:val="none" w:sz="0" w:space="0" w:color="auto"/>
                <w:right w:val="none" w:sz="0" w:space="0" w:color="auto"/>
              </w:divBdr>
            </w:div>
            <w:div w:id="681200595">
              <w:marLeft w:val="0"/>
              <w:marRight w:val="0"/>
              <w:marTop w:val="0"/>
              <w:marBottom w:val="0"/>
              <w:divBdr>
                <w:top w:val="none" w:sz="0" w:space="0" w:color="auto"/>
                <w:left w:val="none" w:sz="0" w:space="0" w:color="auto"/>
                <w:bottom w:val="none" w:sz="0" w:space="0" w:color="auto"/>
                <w:right w:val="none" w:sz="0" w:space="0" w:color="auto"/>
              </w:divBdr>
            </w:div>
            <w:div w:id="1790775467">
              <w:marLeft w:val="0"/>
              <w:marRight w:val="0"/>
              <w:marTop w:val="0"/>
              <w:marBottom w:val="0"/>
              <w:divBdr>
                <w:top w:val="none" w:sz="0" w:space="0" w:color="auto"/>
                <w:left w:val="none" w:sz="0" w:space="0" w:color="auto"/>
                <w:bottom w:val="none" w:sz="0" w:space="0" w:color="auto"/>
                <w:right w:val="none" w:sz="0" w:space="0" w:color="auto"/>
              </w:divBdr>
            </w:div>
            <w:div w:id="1893030627">
              <w:marLeft w:val="0"/>
              <w:marRight w:val="0"/>
              <w:marTop w:val="0"/>
              <w:marBottom w:val="0"/>
              <w:divBdr>
                <w:top w:val="none" w:sz="0" w:space="0" w:color="auto"/>
                <w:left w:val="none" w:sz="0" w:space="0" w:color="auto"/>
                <w:bottom w:val="none" w:sz="0" w:space="0" w:color="auto"/>
                <w:right w:val="none" w:sz="0" w:space="0" w:color="auto"/>
              </w:divBdr>
            </w:div>
            <w:div w:id="1276867451">
              <w:marLeft w:val="0"/>
              <w:marRight w:val="0"/>
              <w:marTop w:val="0"/>
              <w:marBottom w:val="0"/>
              <w:divBdr>
                <w:top w:val="none" w:sz="0" w:space="0" w:color="auto"/>
                <w:left w:val="none" w:sz="0" w:space="0" w:color="auto"/>
                <w:bottom w:val="none" w:sz="0" w:space="0" w:color="auto"/>
                <w:right w:val="none" w:sz="0" w:space="0" w:color="auto"/>
              </w:divBdr>
            </w:div>
            <w:div w:id="1308703186">
              <w:marLeft w:val="0"/>
              <w:marRight w:val="0"/>
              <w:marTop w:val="0"/>
              <w:marBottom w:val="0"/>
              <w:divBdr>
                <w:top w:val="none" w:sz="0" w:space="0" w:color="auto"/>
                <w:left w:val="none" w:sz="0" w:space="0" w:color="auto"/>
                <w:bottom w:val="none" w:sz="0" w:space="0" w:color="auto"/>
                <w:right w:val="none" w:sz="0" w:space="0" w:color="auto"/>
              </w:divBdr>
            </w:div>
            <w:div w:id="1397625135">
              <w:marLeft w:val="0"/>
              <w:marRight w:val="0"/>
              <w:marTop w:val="0"/>
              <w:marBottom w:val="0"/>
              <w:divBdr>
                <w:top w:val="none" w:sz="0" w:space="0" w:color="auto"/>
                <w:left w:val="none" w:sz="0" w:space="0" w:color="auto"/>
                <w:bottom w:val="none" w:sz="0" w:space="0" w:color="auto"/>
                <w:right w:val="none" w:sz="0" w:space="0" w:color="auto"/>
              </w:divBdr>
            </w:div>
            <w:div w:id="901258367">
              <w:marLeft w:val="0"/>
              <w:marRight w:val="0"/>
              <w:marTop w:val="0"/>
              <w:marBottom w:val="0"/>
              <w:divBdr>
                <w:top w:val="none" w:sz="0" w:space="0" w:color="auto"/>
                <w:left w:val="none" w:sz="0" w:space="0" w:color="auto"/>
                <w:bottom w:val="none" w:sz="0" w:space="0" w:color="auto"/>
                <w:right w:val="none" w:sz="0" w:space="0" w:color="auto"/>
              </w:divBdr>
            </w:div>
            <w:div w:id="993219753">
              <w:marLeft w:val="0"/>
              <w:marRight w:val="0"/>
              <w:marTop w:val="0"/>
              <w:marBottom w:val="0"/>
              <w:divBdr>
                <w:top w:val="none" w:sz="0" w:space="0" w:color="auto"/>
                <w:left w:val="none" w:sz="0" w:space="0" w:color="auto"/>
                <w:bottom w:val="none" w:sz="0" w:space="0" w:color="auto"/>
                <w:right w:val="none" w:sz="0" w:space="0" w:color="auto"/>
              </w:divBdr>
            </w:div>
            <w:div w:id="2043968878">
              <w:marLeft w:val="0"/>
              <w:marRight w:val="0"/>
              <w:marTop w:val="0"/>
              <w:marBottom w:val="0"/>
              <w:divBdr>
                <w:top w:val="none" w:sz="0" w:space="0" w:color="auto"/>
                <w:left w:val="none" w:sz="0" w:space="0" w:color="auto"/>
                <w:bottom w:val="none" w:sz="0" w:space="0" w:color="auto"/>
                <w:right w:val="none" w:sz="0" w:space="0" w:color="auto"/>
              </w:divBdr>
            </w:div>
            <w:div w:id="509028589">
              <w:marLeft w:val="0"/>
              <w:marRight w:val="0"/>
              <w:marTop w:val="0"/>
              <w:marBottom w:val="0"/>
              <w:divBdr>
                <w:top w:val="none" w:sz="0" w:space="0" w:color="auto"/>
                <w:left w:val="none" w:sz="0" w:space="0" w:color="auto"/>
                <w:bottom w:val="none" w:sz="0" w:space="0" w:color="auto"/>
                <w:right w:val="none" w:sz="0" w:space="0" w:color="auto"/>
              </w:divBdr>
            </w:div>
            <w:div w:id="253780372">
              <w:marLeft w:val="0"/>
              <w:marRight w:val="0"/>
              <w:marTop w:val="0"/>
              <w:marBottom w:val="0"/>
              <w:divBdr>
                <w:top w:val="none" w:sz="0" w:space="0" w:color="auto"/>
                <w:left w:val="none" w:sz="0" w:space="0" w:color="auto"/>
                <w:bottom w:val="none" w:sz="0" w:space="0" w:color="auto"/>
                <w:right w:val="none" w:sz="0" w:space="0" w:color="auto"/>
              </w:divBdr>
            </w:div>
            <w:div w:id="99842446">
              <w:marLeft w:val="0"/>
              <w:marRight w:val="0"/>
              <w:marTop w:val="0"/>
              <w:marBottom w:val="0"/>
              <w:divBdr>
                <w:top w:val="none" w:sz="0" w:space="0" w:color="auto"/>
                <w:left w:val="none" w:sz="0" w:space="0" w:color="auto"/>
                <w:bottom w:val="none" w:sz="0" w:space="0" w:color="auto"/>
                <w:right w:val="none" w:sz="0" w:space="0" w:color="auto"/>
              </w:divBdr>
            </w:div>
            <w:div w:id="1450396202">
              <w:marLeft w:val="0"/>
              <w:marRight w:val="0"/>
              <w:marTop w:val="0"/>
              <w:marBottom w:val="0"/>
              <w:divBdr>
                <w:top w:val="none" w:sz="0" w:space="0" w:color="auto"/>
                <w:left w:val="none" w:sz="0" w:space="0" w:color="auto"/>
                <w:bottom w:val="none" w:sz="0" w:space="0" w:color="auto"/>
                <w:right w:val="none" w:sz="0" w:space="0" w:color="auto"/>
              </w:divBdr>
            </w:div>
            <w:div w:id="1400246869">
              <w:marLeft w:val="0"/>
              <w:marRight w:val="0"/>
              <w:marTop w:val="0"/>
              <w:marBottom w:val="0"/>
              <w:divBdr>
                <w:top w:val="none" w:sz="0" w:space="0" w:color="auto"/>
                <w:left w:val="none" w:sz="0" w:space="0" w:color="auto"/>
                <w:bottom w:val="none" w:sz="0" w:space="0" w:color="auto"/>
                <w:right w:val="none" w:sz="0" w:space="0" w:color="auto"/>
              </w:divBdr>
            </w:div>
            <w:div w:id="1332685595">
              <w:marLeft w:val="0"/>
              <w:marRight w:val="0"/>
              <w:marTop w:val="0"/>
              <w:marBottom w:val="0"/>
              <w:divBdr>
                <w:top w:val="none" w:sz="0" w:space="0" w:color="auto"/>
                <w:left w:val="none" w:sz="0" w:space="0" w:color="auto"/>
                <w:bottom w:val="none" w:sz="0" w:space="0" w:color="auto"/>
                <w:right w:val="none" w:sz="0" w:space="0" w:color="auto"/>
              </w:divBdr>
            </w:div>
            <w:div w:id="807362639">
              <w:marLeft w:val="0"/>
              <w:marRight w:val="0"/>
              <w:marTop w:val="0"/>
              <w:marBottom w:val="0"/>
              <w:divBdr>
                <w:top w:val="none" w:sz="0" w:space="0" w:color="auto"/>
                <w:left w:val="none" w:sz="0" w:space="0" w:color="auto"/>
                <w:bottom w:val="none" w:sz="0" w:space="0" w:color="auto"/>
                <w:right w:val="none" w:sz="0" w:space="0" w:color="auto"/>
              </w:divBdr>
            </w:div>
            <w:div w:id="1527451383">
              <w:marLeft w:val="0"/>
              <w:marRight w:val="0"/>
              <w:marTop w:val="0"/>
              <w:marBottom w:val="0"/>
              <w:divBdr>
                <w:top w:val="none" w:sz="0" w:space="0" w:color="auto"/>
                <w:left w:val="none" w:sz="0" w:space="0" w:color="auto"/>
                <w:bottom w:val="none" w:sz="0" w:space="0" w:color="auto"/>
                <w:right w:val="none" w:sz="0" w:space="0" w:color="auto"/>
              </w:divBdr>
            </w:div>
            <w:div w:id="894698764">
              <w:marLeft w:val="0"/>
              <w:marRight w:val="0"/>
              <w:marTop w:val="0"/>
              <w:marBottom w:val="0"/>
              <w:divBdr>
                <w:top w:val="none" w:sz="0" w:space="0" w:color="auto"/>
                <w:left w:val="none" w:sz="0" w:space="0" w:color="auto"/>
                <w:bottom w:val="none" w:sz="0" w:space="0" w:color="auto"/>
                <w:right w:val="none" w:sz="0" w:space="0" w:color="auto"/>
              </w:divBdr>
            </w:div>
            <w:div w:id="474758064">
              <w:marLeft w:val="0"/>
              <w:marRight w:val="0"/>
              <w:marTop w:val="0"/>
              <w:marBottom w:val="0"/>
              <w:divBdr>
                <w:top w:val="none" w:sz="0" w:space="0" w:color="auto"/>
                <w:left w:val="none" w:sz="0" w:space="0" w:color="auto"/>
                <w:bottom w:val="none" w:sz="0" w:space="0" w:color="auto"/>
                <w:right w:val="none" w:sz="0" w:space="0" w:color="auto"/>
              </w:divBdr>
            </w:div>
            <w:div w:id="1591548126">
              <w:marLeft w:val="0"/>
              <w:marRight w:val="0"/>
              <w:marTop w:val="0"/>
              <w:marBottom w:val="0"/>
              <w:divBdr>
                <w:top w:val="none" w:sz="0" w:space="0" w:color="auto"/>
                <w:left w:val="none" w:sz="0" w:space="0" w:color="auto"/>
                <w:bottom w:val="none" w:sz="0" w:space="0" w:color="auto"/>
                <w:right w:val="none" w:sz="0" w:space="0" w:color="auto"/>
              </w:divBdr>
            </w:div>
            <w:div w:id="2084402921">
              <w:marLeft w:val="0"/>
              <w:marRight w:val="0"/>
              <w:marTop w:val="0"/>
              <w:marBottom w:val="0"/>
              <w:divBdr>
                <w:top w:val="none" w:sz="0" w:space="0" w:color="auto"/>
                <w:left w:val="none" w:sz="0" w:space="0" w:color="auto"/>
                <w:bottom w:val="none" w:sz="0" w:space="0" w:color="auto"/>
                <w:right w:val="none" w:sz="0" w:space="0" w:color="auto"/>
              </w:divBdr>
            </w:div>
            <w:div w:id="19934318">
              <w:marLeft w:val="0"/>
              <w:marRight w:val="0"/>
              <w:marTop w:val="0"/>
              <w:marBottom w:val="0"/>
              <w:divBdr>
                <w:top w:val="none" w:sz="0" w:space="0" w:color="auto"/>
                <w:left w:val="none" w:sz="0" w:space="0" w:color="auto"/>
                <w:bottom w:val="none" w:sz="0" w:space="0" w:color="auto"/>
                <w:right w:val="none" w:sz="0" w:space="0" w:color="auto"/>
              </w:divBdr>
            </w:div>
            <w:div w:id="458038501">
              <w:marLeft w:val="0"/>
              <w:marRight w:val="0"/>
              <w:marTop w:val="0"/>
              <w:marBottom w:val="0"/>
              <w:divBdr>
                <w:top w:val="none" w:sz="0" w:space="0" w:color="auto"/>
                <w:left w:val="none" w:sz="0" w:space="0" w:color="auto"/>
                <w:bottom w:val="none" w:sz="0" w:space="0" w:color="auto"/>
                <w:right w:val="none" w:sz="0" w:space="0" w:color="auto"/>
              </w:divBdr>
            </w:div>
            <w:div w:id="8988849">
              <w:marLeft w:val="0"/>
              <w:marRight w:val="0"/>
              <w:marTop w:val="0"/>
              <w:marBottom w:val="0"/>
              <w:divBdr>
                <w:top w:val="none" w:sz="0" w:space="0" w:color="auto"/>
                <w:left w:val="none" w:sz="0" w:space="0" w:color="auto"/>
                <w:bottom w:val="none" w:sz="0" w:space="0" w:color="auto"/>
                <w:right w:val="none" w:sz="0" w:space="0" w:color="auto"/>
              </w:divBdr>
            </w:div>
            <w:div w:id="276640965">
              <w:marLeft w:val="0"/>
              <w:marRight w:val="0"/>
              <w:marTop w:val="0"/>
              <w:marBottom w:val="0"/>
              <w:divBdr>
                <w:top w:val="none" w:sz="0" w:space="0" w:color="auto"/>
                <w:left w:val="none" w:sz="0" w:space="0" w:color="auto"/>
                <w:bottom w:val="none" w:sz="0" w:space="0" w:color="auto"/>
                <w:right w:val="none" w:sz="0" w:space="0" w:color="auto"/>
              </w:divBdr>
            </w:div>
            <w:div w:id="181552185">
              <w:marLeft w:val="0"/>
              <w:marRight w:val="0"/>
              <w:marTop w:val="0"/>
              <w:marBottom w:val="0"/>
              <w:divBdr>
                <w:top w:val="none" w:sz="0" w:space="0" w:color="auto"/>
                <w:left w:val="none" w:sz="0" w:space="0" w:color="auto"/>
                <w:bottom w:val="none" w:sz="0" w:space="0" w:color="auto"/>
                <w:right w:val="none" w:sz="0" w:space="0" w:color="auto"/>
              </w:divBdr>
            </w:div>
            <w:div w:id="1224415200">
              <w:marLeft w:val="0"/>
              <w:marRight w:val="0"/>
              <w:marTop w:val="0"/>
              <w:marBottom w:val="0"/>
              <w:divBdr>
                <w:top w:val="none" w:sz="0" w:space="0" w:color="auto"/>
                <w:left w:val="none" w:sz="0" w:space="0" w:color="auto"/>
                <w:bottom w:val="none" w:sz="0" w:space="0" w:color="auto"/>
                <w:right w:val="none" w:sz="0" w:space="0" w:color="auto"/>
              </w:divBdr>
            </w:div>
            <w:div w:id="1956325782">
              <w:marLeft w:val="0"/>
              <w:marRight w:val="0"/>
              <w:marTop w:val="0"/>
              <w:marBottom w:val="0"/>
              <w:divBdr>
                <w:top w:val="none" w:sz="0" w:space="0" w:color="auto"/>
                <w:left w:val="none" w:sz="0" w:space="0" w:color="auto"/>
                <w:bottom w:val="none" w:sz="0" w:space="0" w:color="auto"/>
                <w:right w:val="none" w:sz="0" w:space="0" w:color="auto"/>
              </w:divBdr>
            </w:div>
            <w:div w:id="94135252">
              <w:marLeft w:val="0"/>
              <w:marRight w:val="0"/>
              <w:marTop w:val="0"/>
              <w:marBottom w:val="0"/>
              <w:divBdr>
                <w:top w:val="none" w:sz="0" w:space="0" w:color="auto"/>
                <w:left w:val="none" w:sz="0" w:space="0" w:color="auto"/>
                <w:bottom w:val="none" w:sz="0" w:space="0" w:color="auto"/>
                <w:right w:val="none" w:sz="0" w:space="0" w:color="auto"/>
              </w:divBdr>
            </w:div>
            <w:div w:id="1672172806">
              <w:marLeft w:val="0"/>
              <w:marRight w:val="0"/>
              <w:marTop w:val="0"/>
              <w:marBottom w:val="0"/>
              <w:divBdr>
                <w:top w:val="none" w:sz="0" w:space="0" w:color="auto"/>
                <w:left w:val="none" w:sz="0" w:space="0" w:color="auto"/>
                <w:bottom w:val="none" w:sz="0" w:space="0" w:color="auto"/>
                <w:right w:val="none" w:sz="0" w:space="0" w:color="auto"/>
              </w:divBdr>
            </w:div>
            <w:div w:id="1798529500">
              <w:marLeft w:val="0"/>
              <w:marRight w:val="0"/>
              <w:marTop w:val="0"/>
              <w:marBottom w:val="0"/>
              <w:divBdr>
                <w:top w:val="none" w:sz="0" w:space="0" w:color="auto"/>
                <w:left w:val="none" w:sz="0" w:space="0" w:color="auto"/>
                <w:bottom w:val="none" w:sz="0" w:space="0" w:color="auto"/>
                <w:right w:val="none" w:sz="0" w:space="0" w:color="auto"/>
              </w:divBdr>
            </w:div>
            <w:div w:id="1792478764">
              <w:marLeft w:val="0"/>
              <w:marRight w:val="0"/>
              <w:marTop w:val="0"/>
              <w:marBottom w:val="0"/>
              <w:divBdr>
                <w:top w:val="none" w:sz="0" w:space="0" w:color="auto"/>
                <w:left w:val="none" w:sz="0" w:space="0" w:color="auto"/>
                <w:bottom w:val="none" w:sz="0" w:space="0" w:color="auto"/>
                <w:right w:val="none" w:sz="0" w:space="0" w:color="auto"/>
              </w:divBdr>
            </w:div>
            <w:div w:id="679546355">
              <w:marLeft w:val="0"/>
              <w:marRight w:val="0"/>
              <w:marTop w:val="0"/>
              <w:marBottom w:val="0"/>
              <w:divBdr>
                <w:top w:val="none" w:sz="0" w:space="0" w:color="auto"/>
                <w:left w:val="none" w:sz="0" w:space="0" w:color="auto"/>
                <w:bottom w:val="none" w:sz="0" w:space="0" w:color="auto"/>
                <w:right w:val="none" w:sz="0" w:space="0" w:color="auto"/>
              </w:divBdr>
            </w:div>
            <w:div w:id="859323398">
              <w:marLeft w:val="0"/>
              <w:marRight w:val="0"/>
              <w:marTop w:val="0"/>
              <w:marBottom w:val="0"/>
              <w:divBdr>
                <w:top w:val="none" w:sz="0" w:space="0" w:color="auto"/>
                <w:left w:val="none" w:sz="0" w:space="0" w:color="auto"/>
                <w:bottom w:val="none" w:sz="0" w:space="0" w:color="auto"/>
                <w:right w:val="none" w:sz="0" w:space="0" w:color="auto"/>
              </w:divBdr>
            </w:div>
            <w:div w:id="1090202622">
              <w:marLeft w:val="0"/>
              <w:marRight w:val="0"/>
              <w:marTop w:val="0"/>
              <w:marBottom w:val="0"/>
              <w:divBdr>
                <w:top w:val="none" w:sz="0" w:space="0" w:color="auto"/>
                <w:left w:val="none" w:sz="0" w:space="0" w:color="auto"/>
                <w:bottom w:val="none" w:sz="0" w:space="0" w:color="auto"/>
                <w:right w:val="none" w:sz="0" w:space="0" w:color="auto"/>
              </w:divBdr>
            </w:div>
            <w:div w:id="928736601">
              <w:marLeft w:val="0"/>
              <w:marRight w:val="0"/>
              <w:marTop w:val="0"/>
              <w:marBottom w:val="0"/>
              <w:divBdr>
                <w:top w:val="none" w:sz="0" w:space="0" w:color="auto"/>
                <w:left w:val="none" w:sz="0" w:space="0" w:color="auto"/>
                <w:bottom w:val="none" w:sz="0" w:space="0" w:color="auto"/>
                <w:right w:val="none" w:sz="0" w:space="0" w:color="auto"/>
              </w:divBdr>
            </w:div>
            <w:div w:id="773598210">
              <w:marLeft w:val="0"/>
              <w:marRight w:val="0"/>
              <w:marTop w:val="0"/>
              <w:marBottom w:val="0"/>
              <w:divBdr>
                <w:top w:val="none" w:sz="0" w:space="0" w:color="auto"/>
                <w:left w:val="none" w:sz="0" w:space="0" w:color="auto"/>
                <w:bottom w:val="none" w:sz="0" w:space="0" w:color="auto"/>
                <w:right w:val="none" w:sz="0" w:space="0" w:color="auto"/>
              </w:divBdr>
            </w:div>
            <w:div w:id="1892692343">
              <w:marLeft w:val="0"/>
              <w:marRight w:val="0"/>
              <w:marTop w:val="0"/>
              <w:marBottom w:val="0"/>
              <w:divBdr>
                <w:top w:val="none" w:sz="0" w:space="0" w:color="auto"/>
                <w:left w:val="none" w:sz="0" w:space="0" w:color="auto"/>
                <w:bottom w:val="none" w:sz="0" w:space="0" w:color="auto"/>
                <w:right w:val="none" w:sz="0" w:space="0" w:color="auto"/>
              </w:divBdr>
            </w:div>
            <w:div w:id="1072313942">
              <w:marLeft w:val="0"/>
              <w:marRight w:val="0"/>
              <w:marTop w:val="0"/>
              <w:marBottom w:val="0"/>
              <w:divBdr>
                <w:top w:val="none" w:sz="0" w:space="0" w:color="auto"/>
                <w:left w:val="none" w:sz="0" w:space="0" w:color="auto"/>
                <w:bottom w:val="none" w:sz="0" w:space="0" w:color="auto"/>
                <w:right w:val="none" w:sz="0" w:space="0" w:color="auto"/>
              </w:divBdr>
            </w:div>
            <w:div w:id="490681366">
              <w:marLeft w:val="0"/>
              <w:marRight w:val="0"/>
              <w:marTop w:val="0"/>
              <w:marBottom w:val="0"/>
              <w:divBdr>
                <w:top w:val="none" w:sz="0" w:space="0" w:color="auto"/>
                <w:left w:val="none" w:sz="0" w:space="0" w:color="auto"/>
                <w:bottom w:val="none" w:sz="0" w:space="0" w:color="auto"/>
                <w:right w:val="none" w:sz="0" w:space="0" w:color="auto"/>
              </w:divBdr>
            </w:div>
            <w:div w:id="1464033549">
              <w:marLeft w:val="0"/>
              <w:marRight w:val="0"/>
              <w:marTop w:val="0"/>
              <w:marBottom w:val="0"/>
              <w:divBdr>
                <w:top w:val="none" w:sz="0" w:space="0" w:color="auto"/>
                <w:left w:val="none" w:sz="0" w:space="0" w:color="auto"/>
                <w:bottom w:val="none" w:sz="0" w:space="0" w:color="auto"/>
                <w:right w:val="none" w:sz="0" w:space="0" w:color="auto"/>
              </w:divBdr>
            </w:div>
            <w:div w:id="1402555927">
              <w:marLeft w:val="0"/>
              <w:marRight w:val="0"/>
              <w:marTop w:val="0"/>
              <w:marBottom w:val="0"/>
              <w:divBdr>
                <w:top w:val="none" w:sz="0" w:space="0" w:color="auto"/>
                <w:left w:val="none" w:sz="0" w:space="0" w:color="auto"/>
                <w:bottom w:val="none" w:sz="0" w:space="0" w:color="auto"/>
                <w:right w:val="none" w:sz="0" w:space="0" w:color="auto"/>
              </w:divBdr>
            </w:div>
            <w:div w:id="1647857980">
              <w:marLeft w:val="0"/>
              <w:marRight w:val="0"/>
              <w:marTop w:val="0"/>
              <w:marBottom w:val="0"/>
              <w:divBdr>
                <w:top w:val="none" w:sz="0" w:space="0" w:color="auto"/>
                <w:left w:val="none" w:sz="0" w:space="0" w:color="auto"/>
                <w:bottom w:val="none" w:sz="0" w:space="0" w:color="auto"/>
                <w:right w:val="none" w:sz="0" w:space="0" w:color="auto"/>
              </w:divBdr>
            </w:div>
            <w:div w:id="293147816">
              <w:marLeft w:val="0"/>
              <w:marRight w:val="0"/>
              <w:marTop w:val="0"/>
              <w:marBottom w:val="0"/>
              <w:divBdr>
                <w:top w:val="none" w:sz="0" w:space="0" w:color="auto"/>
                <w:left w:val="none" w:sz="0" w:space="0" w:color="auto"/>
                <w:bottom w:val="none" w:sz="0" w:space="0" w:color="auto"/>
                <w:right w:val="none" w:sz="0" w:space="0" w:color="auto"/>
              </w:divBdr>
            </w:div>
            <w:div w:id="1952468368">
              <w:marLeft w:val="0"/>
              <w:marRight w:val="0"/>
              <w:marTop w:val="0"/>
              <w:marBottom w:val="0"/>
              <w:divBdr>
                <w:top w:val="none" w:sz="0" w:space="0" w:color="auto"/>
                <w:left w:val="none" w:sz="0" w:space="0" w:color="auto"/>
                <w:bottom w:val="none" w:sz="0" w:space="0" w:color="auto"/>
                <w:right w:val="none" w:sz="0" w:space="0" w:color="auto"/>
              </w:divBdr>
            </w:div>
            <w:div w:id="493880614">
              <w:marLeft w:val="0"/>
              <w:marRight w:val="0"/>
              <w:marTop w:val="0"/>
              <w:marBottom w:val="0"/>
              <w:divBdr>
                <w:top w:val="none" w:sz="0" w:space="0" w:color="auto"/>
                <w:left w:val="none" w:sz="0" w:space="0" w:color="auto"/>
                <w:bottom w:val="none" w:sz="0" w:space="0" w:color="auto"/>
                <w:right w:val="none" w:sz="0" w:space="0" w:color="auto"/>
              </w:divBdr>
            </w:div>
            <w:div w:id="258607416">
              <w:marLeft w:val="0"/>
              <w:marRight w:val="0"/>
              <w:marTop w:val="0"/>
              <w:marBottom w:val="0"/>
              <w:divBdr>
                <w:top w:val="none" w:sz="0" w:space="0" w:color="auto"/>
                <w:left w:val="none" w:sz="0" w:space="0" w:color="auto"/>
                <w:bottom w:val="none" w:sz="0" w:space="0" w:color="auto"/>
                <w:right w:val="none" w:sz="0" w:space="0" w:color="auto"/>
              </w:divBdr>
            </w:div>
            <w:div w:id="991788370">
              <w:marLeft w:val="0"/>
              <w:marRight w:val="0"/>
              <w:marTop w:val="0"/>
              <w:marBottom w:val="0"/>
              <w:divBdr>
                <w:top w:val="none" w:sz="0" w:space="0" w:color="auto"/>
                <w:left w:val="none" w:sz="0" w:space="0" w:color="auto"/>
                <w:bottom w:val="none" w:sz="0" w:space="0" w:color="auto"/>
                <w:right w:val="none" w:sz="0" w:space="0" w:color="auto"/>
              </w:divBdr>
            </w:div>
            <w:div w:id="1547177245">
              <w:marLeft w:val="0"/>
              <w:marRight w:val="0"/>
              <w:marTop w:val="0"/>
              <w:marBottom w:val="0"/>
              <w:divBdr>
                <w:top w:val="none" w:sz="0" w:space="0" w:color="auto"/>
                <w:left w:val="none" w:sz="0" w:space="0" w:color="auto"/>
                <w:bottom w:val="none" w:sz="0" w:space="0" w:color="auto"/>
                <w:right w:val="none" w:sz="0" w:space="0" w:color="auto"/>
              </w:divBdr>
            </w:div>
            <w:div w:id="398795335">
              <w:marLeft w:val="0"/>
              <w:marRight w:val="0"/>
              <w:marTop w:val="0"/>
              <w:marBottom w:val="0"/>
              <w:divBdr>
                <w:top w:val="none" w:sz="0" w:space="0" w:color="auto"/>
                <w:left w:val="none" w:sz="0" w:space="0" w:color="auto"/>
                <w:bottom w:val="none" w:sz="0" w:space="0" w:color="auto"/>
                <w:right w:val="none" w:sz="0" w:space="0" w:color="auto"/>
              </w:divBdr>
            </w:div>
            <w:div w:id="144973058">
              <w:marLeft w:val="0"/>
              <w:marRight w:val="0"/>
              <w:marTop w:val="0"/>
              <w:marBottom w:val="0"/>
              <w:divBdr>
                <w:top w:val="none" w:sz="0" w:space="0" w:color="auto"/>
                <w:left w:val="none" w:sz="0" w:space="0" w:color="auto"/>
                <w:bottom w:val="none" w:sz="0" w:space="0" w:color="auto"/>
                <w:right w:val="none" w:sz="0" w:space="0" w:color="auto"/>
              </w:divBdr>
            </w:div>
            <w:div w:id="1492714854">
              <w:marLeft w:val="0"/>
              <w:marRight w:val="0"/>
              <w:marTop w:val="0"/>
              <w:marBottom w:val="0"/>
              <w:divBdr>
                <w:top w:val="none" w:sz="0" w:space="0" w:color="auto"/>
                <w:left w:val="none" w:sz="0" w:space="0" w:color="auto"/>
                <w:bottom w:val="none" w:sz="0" w:space="0" w:color="auto"/>
                <w:right w:val="none" w:sz="0" w:space="0" w:color="auto"/>
              </w:divBdr>
            </w:div>
            <w:div w:id="684094142">
              <w:marLeft w:val="0"/>
              <w:marRight w:val="0"/>
              <w:marTop w:val="0"/>
              <w:marBottom w:val="0"/>
              <w:divBdr>
                <w:top w:val="none" w:sz="0" w:space="0" w:color="auto"/>
                <w:left w:val="none" w:sz="0" w:space="0" w:color="auto"/>
                <w:bottom w:val="none" w:sz="0" w:space="0" w:color="auto"/>
                <w:right w:val="none" w:sz="0" w:space="0" w:color="auto"/>
              </w:divBdr>
            </w:div>
            <w:div w:id="29571313">
              <w:marLeft w:val="0"/>
              <w:marRight w:val="0"/>
              <w:marTop w:val="0"/>
              <w:marBottom w:val="0"/>
              <w:divBdr>
                <w:top w:val="none" w:sz="0" w:space="0" w:color="auto"/>
                <w:left w:val="none" w:sz="0" w:space="0" w:color="auto"/>
                <w:bottom w:val="none" w:sz="0" w:space="0" w:color="auto"/>
                <w:right w:val="none" w:sz="0" w:space="0" w:color="auto"/>
              </w:divBdr>
            </w:div>
            <w:div w:id="140853456">
              <w:marLeft w:val="0"/>
              <w:marRight w:val="0"/>
              <w:marTop w:val="0"/>
              <w:marBottom w:val="0"/>
              <w:divBdr>
                <w:top w:val="none" w:sz="0" w:space="0" w:color="auto"/>
                <w:left w:val="none" w:sz="0" w:space="0" w:color="auto"/>
                <w:bottom w:val="none" w:sz="0" w:space="0" w:color="auto"/>
                <w:right w:val="none" w:sz="0" w:space="0" w:color="auto"/>
              </w:divBdr>
            </w:div>
            <w:div w:id="385035706">
              <w:marLeft w:val="0"/>
              <w:marRight w:val="0"/>
              <w:marTop w:val="0"/>
              <w:marBottom w:val="0"/>
              <w:divBdr>
                <w:top w:val="none" w:sz="0" w:space="0" w:color="auto"/>
                <w:left w:val="none" w:sz="0" w:space="0" w:color="auto"/>
                <w:bottom w:val="none" w:sz="0" w:space="0" w:color="auto"/>
                <w:right w:val="none" w:sz="0" w:space="0" w:color="auto"/>
              </w:divBdr>
            </w:div>
            <w:div w:id="1462655251">
              <w:marLeft w:val="0"/>
              <w:marRight w:val="0"/>
              <w:marTop w:val="0"/>
              <w:marBottom w:val="0"/>
              <w:divBdr>
                <w:top w:val="none" w:sz="0" w:space="0" w:color="auto"/>
                <w:left w:val="none" w:sz="0" w:space="0" w:color="auto"/>
                <w:bottom w:val="none" w:sz="0" w:space="0" w:color="auto"/>
                <w:right w:val="none" w:sz="0" w:space="0" w:color="auto"/>
              </w:divBdr>
            </w:div>
            <w:div w:id="1659961912">
              <w:marLeft w:val="0"/>
              <w:marRight w:val="0"/>
              <w:marTop w:val="0"/>
              <w:marBottom w:val="0"/>
              <w:divBdr>
                <w:top w:val="none" w:sz="0" w:space="0" w:color="auto"/>
                <w:left w:val="none" w:sz="0" w:space="0" w:color="auto"/>
                <w:bottom w:val="none" w:sz="0" w:space="0" w:color="auto"/>
                <w:right w:val="none" w:sz="0" w:space="0" w:color="auto"/>
              </w:divBdr>
            </w:div>
            <w:div w:id="592082519">
              <w:marLeft w:val="0"/>
              <w:marRight w:val="0"/>
              <w:marTop w:val="0"/>
              <w:marBottom w:val="0"/>
              <w:divBdr>
                <w:top w:val="none" w:sz="0" w:space="0" w:color="auto"/>
                <w:left w:val="none" w:sz="0" w:space="0" w:color="auto"/>
                <w:bottom w:val="none" w:sz="0" w:space="0" w:color="auto"/>
                <w:right w:val="none" w:sz="0" w:space="0" w:color="auto"/>
              </w:divBdr>
            </w:div>
            <w:div w:id="152181053">
              <w:marLeft w:val="0"/>
              <w:marRight w:val="0"/>
              <w:marTop w:val="0"/>
              <w:marBottom w:val="0"/>
              <w:divBdr>
                <w:top w:val="none" w:sz="0" w:space="0" w:color="auto"/>
                <w:left w:val="none" w:sz="0" w:space="0" w:color="auto"/>
                <w:bottom w:val="none" w:sz="0" w:space="0" w:color="auto"/>
                <w:right w:val="none" w:sz="0" w:space="0" w:color="auto"/>
              </w:divBdr>
            </w:div>
            <w:div w:id="997732134">
              <w:marLeft w:val="0"/>
              <w:marRight w:val="0"/>
              <w:marTop w:val="0"/>
              <w:marBottom w:val="0"/>
              <w:divBdr>
                <w:top w:val="none" w:sz="0" w:space="0" w:color="auto"/>
                <w:left w:val="none" w:sz="0" w:space="0" w:color="auto"/>
                <w:bottom w:val="none" w:sz="0" w:space="0" w:color="auto"/>
                <w:right w:val="none" w:sz="0" w:space="0" w:color="auto"/>
              </w:divBdr>
            </w:div>
            <w:div w:id="1495487431">
              <w:marLeft w:val="0"/>
              <w:marRight w:val="0"/>
              <w:marTop w:val="0"/>
              <w:marBottom w:val="0"/>
              <w:divBdr>
                <w:top w:val="none" w:sz="0" w:space="0" w:color="auto"/>
                <w:left w:val="none" w:sz="0" w:space="0" w:color="auto"/>
                <w:bottom w:val="none" w:sz="0" w:space="0" w:color="auto"/>
                <w:right w:val="none" w:sz="0" w:space="0" w:color="auto"/>
              </w:divBdr>
            </w:div>
            <w:div w:id="363596808">
              <w:marLeft w:val="0"/>
              <w:marRight w:val="0"/>
              <w:marTop w:val="0"/>
              <w:marBottom w:val="0"/>
              <w:divBdr>
                <w:top w:val="none" w:sz="0" w:space="0" w:color="auto"/>
                <w:left w:val="none" w:sz="0" w:space="0" w:color="auto"/>
                <w:bottom w:val="none" w:sz="0" w:space="0" w:color="auto"/>
                <w:right w:val="none" w:sz="0" w:space="0" w:color="auto"/>
              </w:divBdr>
            </w:div>
            <w:div w:id="364258276">
              <w:marLeft w:val="0"/>
              <w:marRight w:val="0"/>
              <w:marTop w:val="0"/>
              <w:marBottom w:val="0"/>
              <w:divBdr>
                <w:top w:val="none" w:sz="0" w:space="0" w:color="auto"/>
                <w:left w:val="none" w:sz="0" w:space="0" w:color="auto"/>
                <w:bottom w:val="none" w:sz="0" w:space="0" w:color="auto"/>
                <w:right w:val="none" w:sz="0" w:space="0" w:color="auto"/>
              </w:divBdr>
            </w:div>
            <w:div w:id="1969164169">
              <w:marLeft w:val="0"/>
              <w:marRight w:val="0"/>
              <w:marTop w:val="0"/>
              <w:marBottom w:val="0"/>
              <w:divBdr>
                <w:top w:val="none" w:sz="0" w:space="0" w:color="auto"/>
                <w:left w:val="none" w:sz="0" w:space="0" w:color="auto"/>
                <w:bottom w:val="none" w:sz="0" w:space="0" w:color="auto"/>
                <w:right w:val="none" w:sz="0" w:space="0" w:color="auto"/>
              </w:divBdr>
            </w:div>
            <w:div w:id="1952122378">
              <w:marLeft w:val="0"/>
              <w:marRight w:val="0"/>
              <w:marTop w:val="0"/>
              <w:marBottom w:val="0"/>
              <w:divBdr>
                <w:top w:val="none" w:sz="0" w:space="0" w:color="auto"/>
                <w:left w:val="none" w:sz="0" w:space="0" w:color="auto"/>
                <w:bottom w:val="none" w:sz="0" w:space="0" w:color="auto"/>
                <w:right w:val="none" w:sz="0" w:space="0" w:color="auto"/>
              </w:divBdr>
            </w:div>
            <w:div w:id="1121727758">
              <w:marLeft w:val="0"/>
              <w:marRight w:val="0"/>
              <w:marTop w:val="0"/>
              <w:marBottom w:val="0"/>
              <w:divBdr>
                <w:top w:val="none" w:sz="0" w:space="0" w:color="auto"/>
                <w:left w:val="none" w:sz="0" w:space="0" w:color="auto"/>
                <w:bottom w:val="none" w:sz="0" w:space="0" w:color="auto"/>
                <w:right w:val="none" w:sz="0" w:space="0" w:color="auto"/>
              </w:divBdr>
            </w:div>
            <w:div w:id="2137985958">
              <w:marLeft w:val="0"/>
              <w:marRight w:val="0"/>
              <w:marTop w:val="0"/>
              <w:marBottom w:val="0"/>
              <w:divBdr>
                <w:top w:val="none" w:sz="0" w:space="0" w:color="auto"/>
                <w:left w:val="none" w:sz="0" w:space="0" w:color="auto"/>
                <w:bottom w:val="none" w:sz="0" w:space="0" w:color="auto"/>
                <w:right w:val="none" w:sz="0" w:space="0" w:color="auto"/>
              </w:divBdr>
            </w:div>
            <w:div w:id="1220509252">
              <w:marLeft w:val="0"/>
              <w:marRight w:val="0"/>
              <w:marTop w:val="0"/>
              <w:marBottom w:val="0"/>
              <w:divBdr>
                <w:top w:val="none" w:sz="0" w:space="0" w:color="auto"/>
                <w:left w:val="none" w:sz="0" w:space="0" w:color="auto"/>
                <w:bottom w:val="none" w:sz="0" w:space="0" w:color="auto"/>
                <w:right w:val="none" w:sz="0" w:space="0" w:color="auto"/>
              </w:divBdr>
            </w:div>
            <w:div w:id="610671347">
              <w:marLeft w:val="0"/>
              <w:marRight w:val="0"/>
              <w:marTop w:val="0"/>
              <w:marBottom w:val="0"/>
              <w:divBdr>
                <w:top w:val="none" w:sz="0" w:space="0" w:color="auto"/>
                <w:left w:val="none" w:sz="0" w:space="0" w:color="auto"/>
                <w:bottom w:val="none" w:sz="0" w:space="0" w:color="auto"/>
                <w:right w:val="none" w:sz="0" w:space="0" w:color="auto"/>
              </w:divBdr>
            </w:div>
            <w:div w:id="2079086798">
              <w:marLeft w:val="0"/>
              <w:marRight w:val="0"/>
              <w:marTop w:val="0"/>
              <w:marBottom w:val="0"/>
              <w:divBdr>
                <w:top w:val="none" w:sz="0" w:space="0" w:color="auto"/>
                <w:left w:val="none" w:sz="0" w:space="0" w:color="auto"/>
                <w:bottom w:val="none" w:sz="0" w:space="0" w:color="auto"/>
                <w:right w:val="none" w:sz="0" w:space="0" w:color="auto"/>
              </w:divBdr>
            </w:div>
            <w:div w:id="1918323499">
              <w:marLeft w:val="0"/>
              <w:marRight w:val="0"/>
              <w:marTop w:val="0"/>
              <w:marBottom w:val="0"/>
              <w:divBdr>
                <w:top w:val="none" w:sz="0" w:space="0" w:color="auto"/>
                <w:left w:val="none" w:sz="0" w:space="0" w:color="auto"/>
                <w:bottom w:val="none" w:sz="0" w:space="0" w:color="auto"/>
                <w:right w:val="none" w:sz="0" w:space="0" w:color="auto"/>
              </w:divBdr>
            </w:div>
            <w:div w:id="1060329604">
              <w:marLeft w:val="0"/>
              <w:marRight w:val="0"/>
              <w:marTop w:val="0"/>
              <w:marBottom w:val="0"/>
              <w:divBdr>
                <w:top w:val="none" w:sz="0" w:space="0" w:color="auto"/>
                <w:left w:val="none" w:sz="0" w:space="0" w:color="auto"/>
                <w:bottom w:val="none" w:sz="0" w:space="0" w:color="auto"/>
                <w:right w:val="none" w:sz="0" w:space="0" w:color="auto"/>
              </w:divBdr>
            </w:div>
            <w:div w:id="1391079895">
              <w:marLeft w:val="0"/>
              <w:marRight w:val="0"/>
              <w:marTop w:val="0"/>
              <w:marBottom w:val="0"/>
              <w:divBdr>
                <w:top w:val="none" w:sz="0" w:space="0" w:color="auto"/>
                <w:left w:val="none" w:sz="0" w:space="0" w:color="auto"/>
                <w:bottom w:val="none" w:sz="0" w:space="0" w:color="auto"/>
                <w:right w:val="none" w:sz="0" w:space="0" w:color="auto"/>
              </w:divBdr>
            </w:div>
            <w:div w:id="352609072">
              <w:marLeft w:val="0"/>
              <w:marRight w:val="0"/>
              <w:marTop w:val="0"/>
              <w:marBottom w:val="0"/>
              <w:divBdr>
                <w:top w:val="none" w:sz="0" w:space="0" w:color="auto"/>
                <w:left w:val="none" w:sz="0" w:space="0" w:color="auto"/>
                <w:bottom w:val="none" w:sz="0" w:space="0" w:color="auto"/>
                <w:right w:val="none" w:sz="0" w:space="0" w:color="auto"/>
              </w:divBdr>
            </w:div>
            <w:div w:id="1477066460">
              <w:marLeft w:val="0"/>
              <w:marRight w:val="0"/>
              <w:marTop w:val="0"/>
              <w:marBottom w:val="0"/>
              <w:divBdr>
                <w:top w:val="none" w:sz="0" w:space="0" w:color="auto"/>
                <w:left w:val="none" w:sz="0" w:space="0" w:color="auto"/>
                <w:bottom w:val="none" w:sz="0" w:space="0" w:color="auto"/>
                <w:right w:val="none" w:sz="0" w:space="0" w:color="auto"/>
              </w:divBdr>
            </w:div>
            <w:div w:id="363602776">
              <w:marLeft w:val="0"/>
              <w:marRight w:val="0"/>
              <w:marTop w:val="0"/>
              <w:marBottom w:val="0"/>
              <w:divBdr>
                <w:top w:val="none" w:sz="0" w:space="0" w:color="auto"/>
                <w:left w:val="none" w:sz="0" w:space="0" w:color="auto"/>
                <w:bottom w:val="none" w:sz="0" w:space="0" w:color="auto"/>
                <w:right w:val="none" w:sz="0" w:space="0" w:color="auto"/>
              </w:divBdr>
            </w:div>
            <w:div w:id="100035822">
              <w:marLeft w:val="0"/>
              <w:marRight w:val="0"/>
              <w:marTop w:val="0"/>
              <w:marBottom w:val="0"/>
              <w:divBdr>
                <w:top w:val="none" w:sz="0" w:space="0" w:color="auto"/>
                <w:left w:val="none" w:sz="0" w:space="0" w:color="auto"/>
                <w:bottom w:val="none" w:sz="0" w:space="0" w:color="auto"/>
                <w:right w:val="none" w:sz="0" w:space="0" w:color="auto"/>
              </w:divBdr>
            </w:div>
            <w:div w:id="498892332">
              <w:marLeft w:val="0"/>
              <w:marRight w:val="0"/>
              <w:marTop w:val="0"/>
              <w:marBottom w:val="0"/>
              <w:divBdr>
                <w:top w:val="none" w:sz="0" w:space="0" w:color="auto"/>
                <w:left w:val="none" w:sz="0" w:space="0" w:color="auto"/>
                <w:bottom w:val="none" w:sz="0" w:space="0" w:color="auto"/>
                <w:right w:val="none" w:sz="0" w:space="0" w:color="auto"/>
              </w:divBdr>
            </w:div>
            <w:div w:id="34618624">
              <w:marLeft w:val="0"/>
              <w:marRight w:val="0"/>
              <w:marTop w:val="0"/>
              <w:marBottom w:val="0"/>
              <w:divBdr>
                <w:top w:val="none" w:sz="0" w:space="0" w:color="auto"/>
                <w:left w:val="none" w:sz="0" w:space="0" w:color="auto"/>
                <w:bottom w:val="none" w:sz="0" w:space="0" w:color="auto"/>
                <w:right w:val="none" w:sz="0" w:space="0" w:color="auto"/>
              </w:divBdr>
            </w:div>
            <w:div w:id="1056197994">
              <w:marLeft w:val="0"/>
              <w:marRight w:val="0"/>
              <w:marTop w:val="0"/>
              <w:marBottom w:val="0"/>
              <w:divBdr>
                <w:top w:val="none" w:sz="0" w:space="0" w:color="auto"/>
                <w:left w:val="none" w:sz="0" w:space="0" w:color="auto"/>
                <w:bottom w:val="none" w:sz="0" w:space="0" w:color="auto"/>
                <w:right w:val="none" w:sz="0" w:space="0" w:color="auto"/>
              </w:divBdr>
            </w:div>
            <w:div w:id="166140397">
              <w:marLeft w:val="0"/>
              <w:marRight w:val="0"/>
              <w:marTop w:val="0"/>
              <w:marBottom w:val="0"/>
              <w:divBdr>
                <w:top w:val="none" w:sz="0" w:space="0" w:color="auto"/>
                <w:left w:val="none" w:sz="0" w:space="0" w:color="auto"/>
                <w:bottom w:val="none" w:sz="0" w:space="0" w:color="auto"/>
                <w:right w:val="none" w:sz="0" w:space="0" w:color="auto"/>
              </w:divBdr>
            </w:div>
            <w:div w:id="698706534">
              <w:marLeft w:val="0"/>
              <w:marRight w:val="0"/>
              <w:marTop w:val="0"/>
              <w:marBottom w:val="0"/>
              <w:divBdr>
                <w:top w:val="none" w:sz="0" w:space="0" w:color="auto"/>
                <w:left w:val="none" w:sz="0" w:space="0" w:color="auto"/>
                <w:bottom w:val="none" w:sz="0" w:space="0" w:color="auto"/>
                <w:right w:val="none" w:sz="0" w:space="0" w:color="auto"/>
              </w:divBdr>
            </w:div>
            <w:div w:id="1639916429">
              <w:marLeft w:val="0"/>
              <w:marRight w:val="0"/>
              <w:marTop w:val="0"/>
              <w:marBottom w:val="0"/>
              <w:divBdr>
                <w:top w:val="none" w:sz="0" w:space="0" w:color="auto"/>
                <w:left w:val="none" w:sz="0" w:space="0" w:color="auto"/>
                <w:bottom w:val="none" w:sz="0" w:space="0" w:color="auto"/>
                <w:right w:val="none" w:sz="0" w:space="0" w:color="auto"/>
              </w:divBdr>
            </w:div>
            <w:div w:id="1830251879">
              <w:marLeft w:val="0"/>
              <w:marRight w:val="0"/>
              <w:marTop w:val="0"/>
              <w:marBottom w:val="0"/>
              <w:divBdr>
                <w:top w:val="none" w:sz="0" w:space="0" w:color="auto"/>
                <w:left w:val="none" w:sz="0" w:space="0" w:color="auto"/>
                <w:bottom w:val="none" w:sz="0" w:space="0" w:color="auto"/>
                <w:right w:val="none" w:sz="0" w:space="0" w:color="auto"/>
              </w:divBdr>
            </w:div>
            <w:div w:id="864833219">
              <w:marLeft w:val="0"/>
              <w:marRight w:val="0"/>
              <w:marTop w:val="0"/>
              <w:marBottom w:val="0"/>
              <w:divBdr>
                <w:top w:val="none" w:sz="0" w:space="0" w:color="auto"/>
                <w:left w:val="none" w:sz="0" w:space="0" w:color="auto"/>
                <w:bottom w:val="none" w:sz="0" w:space="0" w:color="auto"/>
                <w:right w:val="none" w:sz="0" w:space="0" w:color="auto"/>
              </w:divBdr>
            </w:div>
            <w:div w:id="492724603">
              <w:marLeft w:val="0"/>
              <w:marRight w:val="0"/>
              <w:marTop w:val="0"/>
              <w:marBottom w:val="0"/>
              <w:divBdr>
                <w:top w:val="none" w:sz="0" w:space="0" w:color="auto"/>
                <w:left w:val="none" w:sz="0" w:space="0" w:color="auto"/>
                <w:bottom w:val="none" w:sz="0" w:space="0" w:color="auto"/>
                <w:right w:val="none" w:sz="0" w:space="0" w:color="auto"/>
              </w:divBdr>
            </w:div>
            <w:div w:id="1194147983">
              <w:marLeft w:val="0"/>
              <w:marRight w:val="0"/>
              <w:marTop w:val="0"/>
              <w:marBottom w:val="0"/>
              <w:divBdr>
                <w:top w:val="none" w:sz="0" w:space="0" w:color="auto"/>
                <w:left w:val="none" w:sz="0" w:space="0" w:color="auto"/>
                <w:bottom w:val="none" w:sz="0" w:space="0" w:color="auto"/>
                <w:right w:val="none" w:sz="0" w:space="0" w:color="auto"/>
              </w:divBdr>
            </w:div>
            <w:div w:id="1021009253">
              <w:marLeft w:val="0"/>
              <w:marRight w:val="0"/>
              <w:marTop w:val="0"/>
              <w:marBottom w:val="0"/>
              <w:divBdr>
                <w:top w:val="none" w:sz="0" w:space="0" w:color="auto"/>
                <w:left w:val="none" w:sz="0" w:space="0" w:color="auto"/>
                <w:bottom w:val="none" w:sz="0" w:space="0" w:color="auto"/>
                <w:right w:val="none" w:sz="0" w:space="0" w:color="auto"/>
              </w:divBdr>
            </w:div>
            <w:div w:id="243302105">
              <w:marLeft w:val="0"/>
              <w:marRight w:val="0"/>
              <w:marTop w:val="0"/>
              <w:marBottom w:val="0"/>
              <w:divBdr>
                <w:top w:val="none" w:sz="0" w:space="0" w:color="auto"/>
                <w:left w:val="none" w:sz="0" w:space="0" w:color="auto"/>
                <w:bottom w:val="none" w:sz="0" w:space="0" w:color="auto"/>
                <w:right w:val="none" w:sz="0" w:space="0" w:color="auto"/>
              </w:divBdr>
            </w:div>
            <w:div w:id="1872110119">
              <w:marLeft w:val="0"/>
              <w:marRight w:val="0"/>
              <w:marTop w:val="0"/>
              <w:marBottom w:val="0"/>
              <w:divBdr>
                <w:top w:val="none" w:sz="0" w:space="0" w:color="auto"/>
                <w:left w:val="none" w:sz="0" w:space="0" w:color="auto"/>
                <w:bottom w:val="none" w:sz="0" w:space="0" w:color="auto"/>
                <w:right w:val="none" w:sz="0" w:space="0" w:color="auto"/>
              </w:divBdr>
            </w:div>
            <w:div w:id="828440609">
              <w:marLeft w:val="0"/>
              <w:marRight w:val="0"/>
              <w:marTop w:val="0"/>
              <w:marBottom w:val="0"/>
              <w:divBdr>
                <w:top w:val="none" w:sz="0" w:space="0" w:color="auto"/>
                <w:left w:val="none" w:sz="0" w:space="0" w:color="auto"/>
                <w:bottom w:val="none" w:sz="0" w:space="0" w:color="auto"/>
                <w:right w:val="none" w:sz="0" w:space="0" w:color="auto"/>
              </w:divBdr>
            </w:div>
            <w:div w:id="1795908014">
              <w:marLeft w:val="0"/>
              <w:marRight w:val="0"/>
              <w:marTop w:val="0"/>
              <w:marBottom w:val="0"/>
              <w:divBdr>
                <w:top w:val="none" w:sz="0" w:space="0" w:color="auto"/>
                <w:left w:val="none" w:sz="0" w:space="0" w:color="auto"/>
                <w:bottom w:val="none" w:sz="0" w:space="0" w:color="auto"/>
                <w:right w:val="none" w:sz="0" w:space="0" w:color="auto"/>
              </w:divBdr>
            </w:div>
            <w:div w:id="132913686">
              <w:marLeft w:val="0"/>
              <w:marRight w:val="0"/>
              <w:marTop w:val="0"/>
              <w:marBottom w:val="0"/>
              <w:divBdr>
                <w:top w:val="none" w:sz="0" w:space="0" w:color="auto"/>
                <w:left w:val="none" w:sz="0" w:space="0" w:color="auto"/>
                <w:bottom w:val="none" w:sz="0" w:space="0" w:color="auto"/>
                <w:right w:val="none" w:sz="0" w:space="0" w:color="auto"/>
              </w:divBdr>
            </w:div>
            <w:div w:id="1160462629">
              <w:marLeft w:val="0"/>
              <w:marRight w:val="0"/>
              <w:marTop w:val="0"/>
              <w:marBottom w:val="0"/>
              <w:divBdr>
                <w:top w:val="none" w:sz="0" w:space="0" w:color="auto"/>
                <w:left w:val="none" w:sz="0" w:space="0" w:color="auto"/>
                <w:bottom w:val="none" w:sz="0" w:space="0" w:color="auto"/>
                <w:right w:val="none" w:sz="0" w:space="0" w:color="auto"/>
              </w:divBdr>
            </w:div>
            <w:div w:id="1216627834">
              <w:marLeft w:val="0"/>
              <w:marRight w:val="0"/>
              <w:marTop w:val="0"/>
              <w:marBottom w:val="0"/>
              <w:divBdr>
                <w:top w:val="none" w:sz="0" w:space="0" w:color="auto"/>
                <w:left w:val="none" w:sz="0" w:space="0" w:color="auto"/>
                <w:bottom w:val="none" w:sz="0" w:space="0" w:color="auto"/>
                <w:right w:val="none" w:sz="0" w:space="0" w:color="auto"/>
              </w:divBdr>
            </w:div>
            <w:div w:id="647635641">
              <w:marLeft w:val="0"/>
              <w:marRight w:val="0"/>
              <w:marTop w:val="0"/>
              <w:marBottom w:val="0"/>
              <w:divBdr>
                <w:top w:val="none" w:sz="0" w:space="0" w:color="auto"/>
                <w:left w:val="none" w:sz="0" w:space="0" w:color="auto"/>
                <w:bottom w:val="none" w:sz="0" w:space="0" w:color="auto"/>
                <w:right w:val="none" w:sz="0" w:space="0" w:color="auto"/>
              </w:divBdr>
            </w:div>
            <w:div w:id="782312378">
              <w:marLeft w:val="0"/>
              <w:marRight w:val="0"/>
              <w:marTop w:val="0"/>
              <w:marBottom w:val="0"/>
              <w:divBdr>
                <w:top w:val="none" w:sz="0" w:space="0" w:color="auto"/>
                <w:left w:val="none" w:sz="0" w:space="0" w:color="auto"/>
                <w:bottom w:val="none" w:sz="0" w:space="0" w:color="auto"/>
                <w:right w:val="none" w:sz="0" w:space="0" w:color="auto"/>
              </w:divBdr>
            </w:div>
            <w:div w:id="758647835">
              <w:marLeft w:val="0"/>
              <w:marRight w:val="0"/>
              <w:marTop w:val="0"/>
              <w:marBottom w:val="0"/>
              <w:divBdr>
                <w:top w:val="none" w:sz="0" w:space="0" w:color="auto"/>
                <w:left w:val="none" w:sz="0" w:space="0" w:color="auto"/>
                <w:bottom w:val="none" w:sz="0" w:space="0" w:color="auto"/>
                <w:right w:val="none" w:sz="0" w:space="0" w:color="auto"/>
              </w:divBdr>
            </w:div>
            <w:div w:id="2023624537">
              <w:marLeft w:val="0"/>
              <w:marRight w:val="0"/>
              <w:marTop w:val="0"/>
              <w:marBottom w:val="0"/>
              <w:divBdr>
                <w:top w:val="none" w:sz="0" w:space="0" w:color="auto"/>
                <w:left w:val="none" w:sz="0" w:space="0" w:color="auto"/>
                <w:bottom w:val="none" w:sz="0" w:space="0" w:color="auto"/>
                <w:right w:val="none" w:sz="0" w:space="0" w:color="auto"/>
              </w:divBdr>
            </w:div>
            <w:div w:id="1724400019">
              <w:marLeft w:val="0"/>
              <w:marRight w:val="0"/>
              <w:marTop w:val="0"/>
              <w:marBottom w:val="0"/>
              <w:divBdr>
                <w:top w:val="none" w:sz="0" w:space="0" w:color="auto"/>
                <w:left w:val="none" w:sz="0" w:space="0" w:color="auto"/>
                <w:bottom w:val="none" w:sz="0" w:space="0" w:color="auto"/>
                <w:right w:val="none" w:sz="0" w:space="0" w:color="auto"/>
              </w:divBdr>
            </w:div>
            <w:div w:id="1011762634">
              <w:marLeft w:val="0"/>
              <w:marRight w:val="0"/>
              <w:marTop w:val="0"/>
              <w:marBottom w:val="0"/>
              <w:divBdr>
                <w:top w:val="none" w:sz="0" w:space="0" w:color="auto"/>
                <w:left w:val="none" w:sz="0" w:space="0" w:color="auto"/>
                <w:bottom w:val="none" w:sz="0" w:space="0" w:color="auto"/>
                <w:right w:val="none" w:sz="0" w:space="0" w:color="auto"/>
              </w:divBdr>
            </w:div>
            <w:div w:id="1856308507">
              <w:marLeft w:val="0"/>
              <w:marRight w:val="0"/>
              <w:marTop w:val="0"/>
              <w:marBottom w:val="0"/>
              <w:divBdr>
                <w:top w:val="none" w:sz="0" w:space="0" w:color="auto"/>
                <w:left w:val="none" w:sz="0" w:space="0" w:color="auto"/>
                <w:bottom w:val="none" w:sz="0" w:space="0" w:color="auto"/>
                <w:right w:val="none" w:sz="0" w:space="0" w:color="auto"/>
              </w:divBdr>
            </w:div>
            <w:div w:id="1598296178">
              <w:marLeft w:val="0"/>
              <w:marRight w:val="0"/>
              <w:marTop w:val="0"/>
              <w:marBottom w:val="0"/>
              <w:divBdr>
                <w:top w:val="none" w:sz="0" w:space="0" w:color="auto"/>
                <w:left w:val="none" w:sz="0" w:space="0" w:color="auto"/>
                <w:bottom w:val="none" w:sz="0" w:space="0" w:color="auto"/>
                <w:right w:val="none" w:sz="0" w:space="0" w:color="auto"/>
              </w:divBdr>
            </w:div>
            <w:div w:id="23140759">
              <w:marLeft w:val="0"/>
              <w:marRight w:val="0"/>
              <w:marTop w:val="0"/>
              <w:marBottom w:val="0"/>
              <w:divBdr>
                <w:top w:val="none" w:sz="0" w:space="0" w:color="auto"/>
                <w:left w:val="none" w:sz="0" w:space="0" w:color="auto"/>
                <w:bottom w:val="none" w:sz="0" w:space="0" w:color="auto"/>
                <w:right w:val="none" w:sz="0" w:space="0" w:color="auto"/>
              </w:divBdr>
            </w:div>
            <w:div w:id="1284386618">
              <w:marLeft w:val="0"/>
              <w:marRight w:val="0"/>
              <w:marTop w:val="0"/>
              <w:marBottom w:val="0"/>
              <w:divBdr>
                <w:top w:val="none" w:sz="0" w:space="0" w:color="auto"/>
                <w:left w:val="none" w:sz="0" w:space="0" w:color="auto"/>
                <w:bottom w:val="none" w:sz="0" w:space="0" w:color="auto"/>
                <w:right w:val="none" w:sz="0" w:space="0" w:color="auto"/>
              </w:divBdr>
            </w:div>
            <w:div w:id="1744139897">
              <w:marLeft w:val="0"/>
              <w:marRight w:val="0"/>
              <w:marTop w:val="0"/>
              <w:marBottom w:val="0"/>
              <w:divBdr>
                <w:top w:val="none" w:sz="0" w:space="0" w:color="auto"/>
                <w:left w:val="none" w:sz="0" w:space="0" w:color="auto"/>
                <w:bottom w:val="none" w:sz="0" w:space="0" w:color="auto"/>
                <w:right w:val="none" w:sz="0" w:space="0" w:color="auto"/>
              </w:divBdr>
            </w:div>
            <w:div w:id="583875385">
              <w:marLeft w:val="0"/>
              <w:marRight w:val="0"/>
              <w:marTop w:val="0"/>
              <w:marBottom w:val="0"/>
              <w:divBdr>
                <w:top w:val="none" w:sz="0" w:space="0" w:color="auto"/>
                <w:left w:val="none" w:sz="0" w:space="0" w:color="auto"/>
                <w:bottom w:val="none" w:sz="0" w:space="0" w:color="auto"/>
                <w:right w:val="none" w:sz="0" w:space="0" w:color="auto"/>
              </w:divBdr>
            </w:div>
            <w:div w:id="194738469">
              <w:marLeft w:val="0"/>
              <w:marRight w:val="0"/>
              <w:marTop w:val="0"/>
              <w:marBottom w:val="0"/>
              <w:divBdr>
                <w:top w:val="none" w:sz="0" w:space="0" w:color="auto"/>
                <w:left w:val="none" w:sz="0" w:space="0" w:color="auto"/>
                <w:bottom w:val="none" w:sz="0" w:space="0" w:color="auto"/>
                <w:right w:val="none" w:sz="0" w:space="0" w:color="auto"/>
              </w:divBdr>
            </w:div>
            <w:div w:id="840850629">
              <w:marLeft w:val="0"/>
              <w:marRight w:val="0"/>
              <w:marTop w:val="0"/>
              <w:marBottom w:val="0"/>
              <w:divBdr>
                <w:top w:val="none" w:sz="0" w:space="0" w:color="auto"/>
                <w:left w:val="none" w:sz="0" w:space="0" w:color="auto"/>
                <w:bottom w:val="none" w:sz="0" w:space="0" w:color="auto"/>
                <w:right w:val="none" w:sz="0" w:space="0" w:color="auto"/>
              </w:divBdr>
            </w:div>
            <w:div w:id="151409088">
              <w:marLeft w:val="0"/>
              <w:marRight w:val="0"/>
              <w:marTop w:val="0"/>
              <w:marBottom w:val="0"/>
              <w:divBdr>
                <w:top w:val="none" w:sz="0" w:space="0" w:color="auto"/>
                <w:left w:val="none" w:sz="0" w:space="0" w:color="auto"/>
                <w:bottom w:val="none" w:sz="0" w:space="0" w:color="auto"/>
                <w:right w:val="none" w:sz="0" w:space="0" w:color="auto"/>
              </w:divBdr>
            </w:div>
            <w:div w:id="1392339106">
              <w:marLeft w:val="0"/>
              <w:marRight w:val="0"/>
              <w:marTop w:val="0"/>
              <w:marBottom w:val="0"/>
              <w:divBdr>
                <w:top w:val="none" w:sz="0" w:space="0" w:color="auto"/>
                <w:left w:val="none" w:sz="0" w:space="0" w:color="auto"/>
                <w:bottom w:val="none" w:sz="0" w:space="0" w:color="auto"/>
                <w:right w:val="none" w:sz="0" w:space="0" w:color="auto"/>
              </w:divBdr>
            </w:div>
            <w:div w:id="838813013">
              <w:marLeft w:val="0"/>
              <w:marRight w:val="0"/>
              <w:marTop w:val="0"/>
              <w:marBottom w:val="0"/>
              <w:divBdr>
                <w:top w:val="none" w:sz="0" w:space="0" w:color="auto"/>
                <w:left w:val="none" w:sz="0" w:space="0" w:color="auto"/>
                <w:bottom w:val="none" w:sz="0" w:space="0" w:color="auto"/>
                <w:right w:val="none" w:sz="0" w:space="0" w:color="auto"/>
              </w:divBdr>
            </w:div>
            <w:div w:id="1912813742">
              <w:marLeft w:val="0"/>
              <w:marRight w:val="0"/>
              <w:marTop w:val="0"/>
              <w:marBottom w:val="0"/>
              <w:divBdr>
                <w:top w:val="none" w:sz="0" w:space="0" w:color="auto"/>
                <w:left w:val="none" w:sz="0" w:space="0" w:color="auto"/>
                <w:bottom w:val="none" w:sz="0" w:space="0" w:color="auto"/>
                <w:right w:val="none" w:sz="0" w:space="0" w:color="auto"/>
              </w:divBdr>
            </w:div>
            <w:div w:id="198401496">
              <w:marLeft w:val="0"/>
              <w:marRight w:val="0"/>
              <w:marTop w:val="0"/>
              <w:marBottom w:val="0"/>
              <w:divBdr>
                <w:top w:val="none" w:sz="0" w:space="0" w:color="auto"/>
                <w:left w:val="none" w:sz="0" w:space="0" w:color="auto"/>
                <w:bottom w:val="none" w:sz="0" w:space="0" w:color="auto"/>
                <w:right w:val="none" w:sz="0" w:space="0" w:color="auto"/>
              </w:divBdr>
            </w:div>
            <w:div w:id="1196118941">
              <w:marLeft w:val="0"/>
              <w:marRight w:val="0"/>
              <w:marTop w:val="0"/>
              <w:marBottom w:val="0"/>
              <w:divBdr>
                <w:top w:val="none" w:sz="0" w:space="0" w:color="auto"/>
                <w:left w:val="none" w:sz="0" w:space="0" w:color="auto"/>
                <w:bottom w:val="none" w:sz="0" w:space="0" w:color="auto"/>
                <w:right w:val="none" w:sz="0" w:space="0" w:color="auto"/>
              </w:divBdr>
            </w:div>
            <w:div w:id="1240793532">
              <w:marLeft w:val="0"/>
              <w:marRight w:val="0"/>
              <w:marTop w:val="0"/>
              <w:marBottom w:val="0"/>
              <w:divBdr>
                <w:top w:val="none" w:sz="0" w:space="0" w:color="auto"/>
                <w:left w:val="none" w:sz="0" w:space="0" w:color="auto"/>
                <w:bottom w:val="none" w:sz="0" w:space="0" w:color="auto"/>
                <w:right w:val="none" w:sz="0" w:space="0" w:color="auto"/>
              </w:divBdr>
            </w:div>
            <w:div w:id="156580064">
              <w:marLeft w:val="0"/>
              <w:marRight w:val="0"/>
              <w:marTop w:val="0"/>
              <w:marBottom w:val="0"/>
              <w:divBdr>
                <w:top w:val="none" w:sz="0" w:space="0" w:color="auto"/>
                <w:left w:val="none" w:sz="0" w:space="0" w:color="auto"/>
                <w:bottom w:val="none" w:sz="0" w:space="0" w:color="auto"/>
                <w:right w:val="none" w:sz="0" w:space="0" w:color="auto"/>
              </w:divBdr>
            </w:div>
            <w:div w:id="1957327608">
              <w:marLeft w:val="0"/>
              <w:marRight w:val="0"/>
              <w:marTop w:val="0"/>
              <w:marBottom w:val="0"/>
              <w:divBdr>
                <w:top w:val="none" w:sz="0" w:space="0" w:color="auto"/>
                <w:left w:val="none" w:sz="0" w:space="0" w:color="auto"/>
                <w:bottom w:val="none" w:sz="0" w:space="0" w:color="auto"/>
                <w:right w:val="none" w:sz="0" w:space="0" w:color="auto"/>
              </w:divBdr>
            </w:div>
            <w:div w:id="1210998061">
              <w:marLeft w:val="0"/>
              <w:marRight w:val="0"/>
              <w:marTop w:val="0"/>
              <w:marBottom w:val="0"/>
              <w:divBdr>
                <w:top w:val="none" w:sz="0" w:space="0" w:color="auto"/>
                <w:left w:val="none" w:sz="0" w:space="0" w:color="auto"/>
                <w:bottom w:val="none" w:sz="0" w:space="0" w:color="auto"/>
                <w:right w:val="none" w:sz="0" w:space="0" w:color="auto"/>
              </w:divBdr>
            </w:div>
            <w:div w:id="613170516">
              <w:marLeft w:val="0"/>
              <w:marRight w:val="0"/>
              <w:marTop w:val="0"/>
              <w:marBottom w:val="0"/>
              <w:divBdr>
                <w:top w:val="none" w:sz="0" w:space="0" w:color="auto"/>
                <w:left w:val="none" w:sz="0" w:space="0" w:color="auto"/>
                <w:bottom w:val="none" w:sz="0" w:space="0" w:color="auto"/>
                <w:right w:val="none" w:sz="0" w:space="0" w:color="auto"/>
              </w:divBdr>
            </w:div>
            <w:div w:id="1723285861">
              <w:marLeft w:val="0"/>
              <w:marRight w:val="0"/>
              <w:marTop w:val="0"/>
              <w:marBottom w:val="0"/>
              <w:divBdr>
                <w:top w:val="none" w:sz="0" w:space="0" w:color="auto"/>
                <w:left w:val="none" w:sz="0" w:space="0" w:color="auto"/>
                <w:bottom w:val="none" w:sz="0" w:space="0" w:color="auto"/>
                <w:right w:val="none" w:sz="0" w:space="0" w:color="auto"/>
              </w:divBdr>
            </w:div>
            <w:div w:id="1791973742">
              <w:marLeft w:val="0"/>
              <w:marRight w:val="0"/>
              <w:marTop w:val="0"/>
              <w:marBottom w:val="0"/>
              <w:divBdr>
                <w:top w:val="none" w:sz="0" w:space="0" w:color="auto"/>
                <w:left w:val="none" w:sz="0" w:space="0" w:color="auto"/>
                <w:bottom w:val="none" w:sz="0" w:space="0" w:color="auto"/>
                <w:right w:val="none" w:sz="0" w:space="0" w:color="auto"/>
              </w:divBdr>
            </w:div>
            <w:div w:id="2125154475">
              <w:marLeft w:val="0"/>
              <w:marRight w:val="0"/>
              <w:marTop w:val="0"/>
              <w:marBottom w:val="0"/>
              <w:divBdr>
                <w:top w:val="none" w:sz="0" w:space="0" w:color="auto"/>
                <w:left w:val="none" w:sz="0" w:space="0" w:color="auto"/>
                <w:bottom w:val="none" w:sz="0" w:space="0" w:color="auto"/>
                <w:right w:val="none" w:sz="0" w:space="0" w:color="auto"/>
              </w:divBdr>
            </w:div>
            <w:div w:id="1691179097">
              <w:marLeft w:val="0"/>
              <w:marRight w:val="0"/>
              <w:marTop w:val="0"/>
              <w:marBottom w:val="0"/>
              <w:divBdr>
                <w:top w:val="none" w:sz="0" w:space="0" w:color="auto"/>
                <w:left w:val="none" w:sz="0" w:space="0" w:color="auto"/>
                <w:bottom w:val="none" w:sz="0" w:space="0" w:color="auto"/>
                <w:right w:val="none" w:sz="0" w:space="0" w:color="auto"/>
              </w:divBdr>
            </w:div>
            <w:div w:id="1881356418">
              <w:marLeft w:val="0"/>
              <w:marRight w:val="0"/>
              <w:marTop w:val="0"/>
              <w:marBottom w:val="0"/>
              <w:divBdr>
                <w:top w:val="none" w:sz="0" w:space="0" w:color="auto"/>
                <w:left w:val="none" w:sz="0" w:space="0" w:color="auto"/>
                <w:bottom w:val="none" w:sz="0" w:space="0" w:color="auto"/>
                <w:right w:val="none" w:sz="0" w:space="0" w:color="auto"/>
              </w:divBdr>
            </w:div>
            <w:div w:id="1537350098">
              <w:marLeft w:val="0"/>
              <w:marRight w:val="0"/>
              <w:marTop w:val="0"/>
              <w:marBottom w:val="0"/>
              <w:divBdr>
                <w:top w:val="none" w:sz="0" w:space="0" w:color="auto"/>
                <w:left w:val="none" w:sz="0" w:space="0" w:color="auto"/>
                <w:bottom w:val="none" w:sz="0" w:space="0" w:color="auto"/>
                <w:right w:val="none" w:sz="0" w:space="0" w:color="auto"/>
              </w:divBdr>
            </w:div>
            <w:div w:id="643044301">
              <w:marLeft w:val="0"/>
              <w:marRight w:val="0"/>
              <w:marTop w:val="0"/>
              <w:marBottom w:val="0"/>
              <w:divBdr>
                <w:top w:val="none" w:sz="0" w:space="0" w:color="auto"/>
                <w:left w:val="none" w:sz="0" w:space="0" w:color="auto"/>
                <w:bottom w:val="none" w:sz="0" w:space="0" w:color="auto"/>
                <w:right w:val="none" w:sz="0" w:space="0" w:color="auto"/>
              </w:divBdr>
            </w:div>
            <w:div w:id="557203900">
              <w:marLeft w:val="0"/>
              <w:marRight w:val="0"/>
              <w:marTop w:val="0"/>
              <w:marBottom w:val="0"/>
              <w:divBdr>
                <w:top w:val="none" w:sz="0" w:space="0" w:color="auto"/>
                <w:left w:val="none" w:sz="0" w:space="0" w:color="auto"/>
                <w:bottom w:val="none" w:sz="0" w:space="0" w:color="auto"/>
                <w:right w:val="none" w:sz="0" w:space="0" w:color="auto"/>
              </w:divBdr>
            </w:div>
            <w:div w:id="1522433375">
              <w:marLeft w:val="0"/>
              <w:marRight w:val="0"/>
              <w:marTop w:val="0"/>
              <w:marBottom w:val="0"/>
              <w:divBdr>
                <w:top w:val="none" w:sz="0" w:space="0" w:color="auto"/>
                <w:left w:val="none" w:sz="0" w:space="0" w:color="auto"/>
                <w:bottom w:val="none" w:sz="0" w:space="0" w:color="auto"/>
                <w:right w:val="none" w:sz="0" w:space="0" w:color="auto"/>
              </w:divBdr>
            </w:div>
            <w:div w:id="1467625211">
              <w:marLeft w:val="0"/>
              <w:marRight w:val="0"/>
              <w:marTop w:val="0"/>
              <w:marBottom w:val="0"/>
              <w:divBdr>
                <w:top w:val="none" w:sz="0" w:space="0" w:color="auto"/>
                <w:left w:val="none" w:sz="0" w:space="0" w:color="auto"/>
                <w:bottom w:val="none" w:sz="0" w:space="0" w:color="auto"/>
                <w:right w:val="none" w:sz="0" w:space="0" w:color="auto"/>
              </w:divBdr>
            </w:div>
            <w:div w:id="1680544198">
              <w:marLeft w:val="0"/>
              <w:marRight w:val="0"/>
              <w:marTop w:val="0"/>
              <w:marBottom w:val="0"/>
              <w:divBdr>
                <w:top w:val="none" w:sz="0" w:space="0" w:color="auto"/>
                <w:left w:val="none" w:sz="0" w:space="0" w:color="auto"/>
                <w:bottom w:val="none" w:sz="0" w:space="0" w:color="auto"/>
                <w:right w:val="none" w:sz="0" w:space="0" w:color="auto"/>
              </w:divBdr>
            </w:div>
            <w:div w:id="1571692967">
              <w:marLeft w:val="0"/>
              <w:marRight w:val="0"/>
              <w:marTop w:val="0"/>
              <w:marBottom w:val="0"/>
              <w:divBdr>
                <w:top w:val="none" w:sz="0" w:space="0" w:color="auto"/>
                <w:left w:val="none" w:sz="0" w:space="0" w:color="auto"/>
                <w:bottom w:val="none" w:sz="0" w:space="0" w:color="auto"/>
                <w:right w:val="none" w:sz="0" w:space="0" w:color="auto"/>
              </w:divBdr>
            </w:div>
            <w:div w:id="57169125">
              <w:marLeft w:val="0"/>
              <w:marRight w:val="0"/>
              <w:marTop w:val="0"/>
              <w:marBottom w:val="0"/>
              <w:divBdr>
                <w:top w:val="none" w:sz="0" w:space="0" w:color="auto"/>
                <w:left w:val="none" w:sz="0" w:space="0" w:color="auto"/>
                <w:bottom w:val="none" w:sz="0" w:space="0" w:color="auto"/>
                <w:right w:val="none" w:sz="0" w:space="0" w:color="auto"/>
              </w:divBdr>
            </w:div>
            <w:div w:id="1760440952">
              <w:marLeft w:val="0"/>
              <w:marRight w:val="0"/>
              <w:marTop w:val="0"/>
              <w:marBottom w:val="0"/>
              <w:divBdr>
                <w:top w:val="none" w:sz="0" w:space="0" w:color="auto"/>
                <w:left w:val="none" w:sz="0" w:space="0" w:color="auto"/>
                <w:bottom w:val="none" w:sz="0" w:space="0" w:color="auto"/>
                <w:right w:val="none" w:sz="0" w:space="0" w:color="auto"/>
              </w:divBdr>
            </w:div>
            <w:div w:id="1334450921">
              <w:marLeft w:val="0"/>
              <w:marRight w:val="0"/>
              <w:marTop w:val="0"/>
              <w:marBottom w:val="0"/>
              <w:divBdr>
                <w:top w:val="none" w:sz="0" w:space="0" w:color="auto"/>
                <w:left w:val="none" w:sz="0" w:space="0" w:color="auto"/>
                <w:bottom w:val="none" w:sz="0" w:space="0" w:color="auto"/>
                <w:right w:val="none" w:sz="0" w:space="0" w:color="auto"/>
              </w:divBdr>
            </w:div>
            <w:div w:id="2095131035">
              <w:marLeft w:val="0"/>
              <w:marRight w:val="0"/>
              <w:marTop w:val="0"/>
              <w:marBottom w:val="0"/>
              <w:divBdr>
                <w:top w:val="none" w:sz="0" w:space="0" w:color="auto"/>
                <w:left w:val="none" w:sz="0" w:space="0" w:color="auto"/>
                <w:bottom w:val="none" w:sz="0" w:space="0" w:color="auto"/>
                <w:right w:val="none" w:sz="0" w:space="0" w:color="auto"/>
              </w:divBdr>
            </w:div>
            <w:div w:id="802774270">
              <w:marLeft w:val="0"/>
              <w:marRight w:val="0"/>
              <w:marTop w:val="0"/>
              <w:marBottom w:val="0"/>
              <w:divBdr>
                <w:top w:val="none" w:sz="0" w:space="0" w:color="auto"/>
                <w:left w:val="none" w:sz="0" w:space="0" w:color="auto"/>
                <w:bottom w:val="none" w:sz="0" w:space="0" w:color="auto"/>
                <w:right w:val="none" w:sz="0" w:space="0" w:color="auto"/>
              </w:divBdr>
            </w:div>
            <w:div w:id="308752502">
              <w:marLeft w:val="0"/>
              <w:marRight w:val="0"/>
              <w:marTop w:val="0"/>
              <w:marBottom w:val="0"/>
              <w:divBdr>
                <w:top w:val="none" w:sz="0" w:space="0" w:color="auto"/>
                <w:left w:val="none" w:sz="0" w:space="0" w:color="auto"/>
                <w:bottom w:val="none" w:sz="0" w:space="0" w:color="auto"/>
                <w:right w:val="none" w:sz="0" w:space="0" w:color="auto"/>
              </w:divBdr>
            </w:div>
            <w:div w:id="1201748941">
              <w:marLeft w:val="0"/>
              <w:marRight w:val="0"/>
              <w:marTop w:val="0"/>
              <w:marBottom w:val="0"/>
              <w:divBdr>
                <w:top w:val="none" w:sz="0" w:space="0" w:color="auto"/>
                <w:left w:val="none" w:sz="0" w:space="0" w:color="auto"/>
                <w:bottom w:val="none" w:sz="0" w:space="0" w:color="auto"/>
                <w:right w:val="none" w:sz="0" w:space="0" w:color="auto"/>
              </w:divBdr>
            </w:div>
            <w:div w:id="1098645617">
              <w:marLeft w:val="0"/>
              <w:marRight w:val="0"/>
              <w:marTop w:val="0"/>
              <w:marBottom w:val="0"/>
              <w:divBdr>
                <w:top w:val="none" w:sz="0" w:space="0" w:color="auto"/>
                <w:left w:val="none" w:sz="0" w:space="0" w:color="auto"/>
                <w:bottom w:val="none" w:sz="0" w:space="0" w:color="auto"/>
                <w:right w:val="none" w:sz="0" w:space="0" w:color="auto"/>
              </w:divBdr>
            </w:div>
            <w:div w:id="1781291307">
              <w:marLeft w:val="0"/>
              <w:marRight w:val="0"/>
              <w:marTop w:val="0"/>
              <w:marBottom w:val="0"/>
              <w:divBdr>
                <w:top w:val="none" w:sz="0" w:space="0" w:color="auto"/>
                <w:left w:val="none" w:sz="0" w:space="0" w:color="auto"/>
                <w:bottom w:val="none" w:sz="0" w:space="0" w:color="auto"/>
                <w:right w:val="none" w:sz="0" w:space="0" w:color="auto"/>
              </w:divBdr>
            </w:div>
            <w:div w:id="1492519925">
              <w:marLeft w:val="0"/>
              <w:marRight w:val="0"/>
              <w:marTop w:val="0"/>
              <w:marBottom w:val="0"/>
              <w:divBdr>
                <w:top w:val="none" w:sz="0" w:space="0" w:color="auto"/>
                <w:left w:val="none" w:sz="0" w:space="0" w:color="auto"/>
                <w:bottom w:val="none" w:sz="0" w:space="0" w:color="auto"/>
                <w:right w:val="none" w:sz="0" w:space="0" w:color="auto"/>
              </w:divBdr>
            </w:div>
            <w:div w:id="1017803903">
              <w:marLeft w:val="0"/>
              <w:marRight w:val="0"/>
              <w:marTop w:val="0"/>
              <w:marBottom w:val="0"/>
              <w:divBdr>
                <w:top w:val="none" w:sz="0" w:space="0" w:color="auto"/>
                <w:left w:val="none" w:sz="0" w:space="0" w:color="auto"/>
                <w:bottom w:val="none" w:sz="0" w:space="0" w:color="auto"/>
                <w:right w:val="none" w:sz="0" w:space="0" w:color="auto"/>
              </w:divBdr>
            </w:div>
            <w:div w:id="1385833097">
              <w:marLeft w:val="0"/>
              <w:marRight w:val="0"/>
              <w:marTop w:val="0"/>
              <w:marBottom w:val="0"/>
              <w:divBdr>
                <w:top w:val="none" w:sz="0" w:space="0" w:color="auto"/>
                <w:left w:val="none" w:sz="0" w:space="0" w:color="auto"/>
                <w:bottom w:val="none" w:sz="0" w:space="0" w:color="auto"/>
                <w:right w:val="none" w:sz="0" w:space="0" w:color="auto"/>
              </w:divBdr>
            </w:div>
            <w:div w:id="2101296195">
              <w:marLeft w:val="0"/>
              <w:marRight w:val="0"/>
              <w:marTop w:val="0"/>
              <w:marBottom w:val="0"/>
              <w:divBdr>
                <w:top w:val="none" w:sz="0" w:space="0" w:color="auto"/>
                <w:left w:val="none" w:sz="0" w:space="0" w:color="auto"/>
                <w:bottom w:val="none" w:sz="0" w:space="0" w:color="auto"/>
                <w:right w:val="none" w:sz="0" w:space="0" w:color="auto"/>
              </w:divBdr>
            </w:div>
            <w:div w:id="9376233">
              <w:marLeft w:val="0"/>
              <w:marRight w:val="0"/>
              <w:marTop w:val="0"/>
              <w:marBottom w:val="0"/>
              <w:divBdr>
                <w:top w:val="none" w:sz="0" w:space="0" w:color="auto"/>
                <w:left w:val="none" w:sz="0" w:space="0" w:color="auto"/>
                <w:bottom w:val="none" w:sz="0" w:space="0" w:color="auto"/>
                <w:right w:val="none" w:sz="0" w:space="0" w:color="auto"/>
              </w:divBdr>
            </w:div>
            <w:div w:id="800422152">
              <w:marLeft w:val="0"/>
              <w:marRight w:val="0"/>
              <w:marTop w:val="0"/>
              <w:marBottom w:val="0"/>
              <w:divBdr>
                <w:top w:val="none" w:sz="0" w:space="0" w:color="auto"/>
                <w:left w:val="none" w:sz="0" w:space="0" w:color="auto"/>
                <w:bottom w:val="none" w:sz="0" w:space="0" w:color="auto"/>
                <w:right w:val="none" w:sz="0" w:space="0" w:color="auto"/>
              </w:divBdr>
            </w:div>
            <w:div w:id="1509056550">
              <w:marLeft w:val="0"/>
              <w:marRight w:val="0"/>
              <w:marTop w:val="0"/>
              <w:marBottom w:val="0"/>
              <w:divBdr>
                <w:top w:val="none" w:sz="0" w:space="0" w:color="auto"/>
                <w:left w:val="none" w:sz="0" w:space="0" w:color="auto"/>
                <w:bottom w:val="none" w:sz="0" w:space="0" w:color="auto"/>
                <w:right w:val="none" w:sz="0" w:space="0" w:color="auto"/>
              </w:divBdr>
            </w:div>
            <w:div w:id="1045642026">
              <w:marLeft w:val="0"/>
              <w:marRight w:val="0"/>
              <w:marTop w:val="0"/>
              <w:marBottom w:val="0"/>
              <w:divBdr>
                <w:top w:val="none" w:sz="0" w:space="0" w:color="auto"/>
                <w:left w:val="none" w:sz="0" w:space="0" w:color="auto"/>
                <w:bottom w:val="none" w:sz="0" w:space="0" w:color="auto"/>
                <w:right w:val="none" w:sz="0" w:space="0" w:color="auto"/>
              </w:divBdr>
            </w:div>
            <w:div w:id="1237475871">
              <w:marLeft w:val="0"/>
              <w:marRight w:val="0"/>
              <w:marTop w:val="0"/>
              <w:marBottom w:val="0"/>
              <w:divBdr>
                <w:top w:val="none" w:sz="0" w:space="0" w:color="auto"/>
                <w:left w:val="none" w:sz="0" w:space="0" w:color="auto"/>
                <w:bottom w:val="none" w:sz="0" w:space="0" w:color="auto"/>
                <w:right w:val="none" w:sz="0" w:space="0" w:color="auto"/>
              </w:divBdr>
            </w:div>
            <w:div w:id="1910728453">
              <w:marLeft w:val="0"/>
              <w:marRight w:val="0"/>
              <w:marTop w:val="0"/>
              <w:marBottom w:val="0"/>
              <w:divBdr>
                <w:top w:val="none" w:sz="0" w:space="0" w:color="auto"/>
                <w:left w:val="none" w:sz="0" w:space="0" w:color="auto"/>
                <w:bottom w:val="none" w:sz="0" w:space="0" w:color="auto"/>
                <w:right w:val="none" w:sz="0" w:space="0" w:color="auto"/>
              </w:divBdr>
            </w:div>
            <w:div w:id="1638028266">
              <w:marLeft w:val="0"/>
              <w:marRight w:val="0"/>
              <w:marTop w:val="0"/>
              <w:marBottom w:val="0"/>
              <w:divBdr>
                <w:top w:val="none" w:sz="0" w:space="0" w:color="auto"/>
                <w:left w:val="none" w:sz="0" w:space="0" w:color="auto"/>
                <w:bottom w:val="none" w:sz="0" w:space="0" w:color="auto"/>
                <w:right w:val="none" w:sz="0" w:space="0" w:color="auto"/>
              </w:divBdr>
            </w:div>
            <w:div w:id="1781532333">
              <w:marLeft w:val="0"/>
              <w:marRight w:val="0"/>
              <w:marTop w:val="0"/>
              <w:marBottom w:val="0"/>
              <w:divBdr>
                <w:top w:val="none" w:sz="0" w:space="0" w:color="auto"/>
                <w:left w:val="none" w:sz="0" w:space="0" w:color="auto"/>
                <w:bottom w:val="none" w:sz="0" w:space="0" w:color="auto"/>
                <w:right w:val="none" w:sz="0" w:space="0" w:color="auto"/>
              </w:divBdr>
            </w:div>
            <w:div w:id="882791893">
              <w:marLeft w:val="0"/>
              <w:marRight w:val="0"/>
              <w:marTop w:val="0"/>
              <w:marBottom w:val="0"/>
              <w:divBdr>
                <w:top w:val="none" w:sz="0" w:space="0" w:color="auto"/>
                <w:left w:val="none" w:sz="0" w:space="0" w:color="auto"/>
                <w:bottom w:val="none" w:sz="0" w:space="0" w:color="auto"/>
                <w:right w:val="none" w:sz="0" w:space="0" w:color="auto"/>
              </w:divBdr>
            </w:div>
            <w:div w:id="1817256873">
              <w:marLeft w:val="0"/>
              <w:marRight w:val="0"/>
              <w:marTop w:val="0"/>
              <w:marBottom w:val="0"/>
              <w:divBdr>
                <w:top w:val="none" w:sz="0" w:space="0" w:color="auto"/>
                <w:left w:val="none" w:sz="0" w:space="0" w:color="auto"/>
                <w:bottom w:val="none" w:sz="0" w:space="0" w:color="auto"/>
                <w:right w:val="none" w:sz="0" w:space="0" w:color="auto"/>
              </w:divBdr>
            </w:div>
            <w:div w:id="332074737">
              <w:marLeft w:val="0"/>
              <w:marRight w:val="0"/>
              <w:marTop w:val="0"/>
              <w:marBottom w:val="0"/>
              <w:divBdr>
                <w:top w:val="none" w:sz="0" w:space="0" w:color="auto"/>
                <w:left w:val="none" w:sz="0" w:space="0" w:color="auto"/>
                <w:bottom w:val="none" w:sz="0" w:space="0" w:color="auto"/>
                <w:right w:val="none" w:sz="0" w:space="0" w:color="auto"/>
              </w:divBdr>
            </w:div>
            <w:div w:id="929043523">
              <w:marLeft w:val="0"/>
              <w:marRight w:val="0"/>
              <w:marTop w:val="0"/>
              <w:marBottom w:val="0"/>
              <w:divBdr>
                <w:top w:val="none" w:sz="0" w:space="0" w:color="auto"/>
                <w:left w:val="none" w:sz="0" w:space="0" w:color="auto"/>
                <w:bottom w:val="none" w:sz="0" w:space="0" w:color="auto"/>
                <w:right w:val="none" w:sz="0" w:space="0" w:color="auto"/>
              </w:divBdr>
            </w:div>
            <w:div w:id="1382749317">
              <w:marLeft w:val="0"/>
              <w:marRight w:val="0"/>
              <w:marTop w:val="0"/>
              <w:marBottom w:val="0"/>
              <w:divBdr>
                <w:top w:val="none" w:sz="0" w:space="0" w:color="auto"/>
                <w:left w:val="none" w:sz="0" w:space="0" w:color="auto"/>
                <w:bottom w:val="none" w:sz="0" w:space="0" w:color="auto"/>
                <w:right w:val="none" w:sz="0" w:space="0" w:color="auto"/>
              </w:divBdr>
            </w:div>
            <w:div w:id="947154160">
              <w:marLeft w:val="0"/>
              <w:marRight w:val="0"/>
              <w:marTop w:val="0"/>
              <w:marBottom w:val="0"/>
              <w:divBdr>
                <w:top w:val="none" w:sz="0" w:space="0" w:color="auto"/>
                <w:left w:val="none" w:sz="0" w:space="0" w:color="auto"/>
                <w:bottom w:val="none" w:sz="0" w:space="0" w:color="auto"/>
                <w:right w:val="none" w:sz="0" w:space="0" w:color="auto"/>
              </w:divBdr>
            </w:div>
            <w:div w:id="1488550381">
              <w:marLeft w:val="0"/>
              <w:marRight w:val="0"/>
              <w:marTop w:val="0"/>
              <w:marBottom w:val="0"/>
              <w:divBdr>
                <w:top w:val="none" w:sz="0" w:space="0" w:color="auto"/>
                <w:left w:val="none" w:sz="0" w:space="0" w:color="auto"/>
                <w:bottom w:val="none" w:sz="0" w:space="0" w:color="auto"/>
                <w:right w:val="none" w:sz="0" w:space="0" w:color="auto"/>
              </w:divBdr>
            </w:div>
            <w:div w:id="651451035">
              <w:marLeft w:val="0"/>
              <w:marRight w:val="0"/>
              <w:marTop w:val="0"/>
              <w:marBottom w:val="0"/>
              <w:divBdr>
                <w:top w:val="none" w:sz="0" w:space="0" w:color="auto"/>
                <w:left w:val="none" w:sz="0" w:space="0" w:color="auto"/>
                <w:bottom w:val="none" w:sz="0" w:space="0" w:color="auto"/>
                <w:right w:val="none" w:sz="0" w:space="0" w:color="auto"/>
              </w:divBdr>
            </w:div>
            <w:div w:id="461308378">
              <w:marLeft w:val="0"/>
              <w:marRight w:val="0"/>
              <w:marTop w:val="0"/>
              <w:marBottom w:val="0"/>
              <w:divBdr>
                <w:top w:val="none" w:sz="0" w:space="0" w:color="auto"/>
                <w:left w:val="none" w:sz="0" w:space="0" w:color="auto"/>
                <w:bottom w:val="none" w:sz="0" w:space="0" w:color="auto"/>
                <w:right w:val="none" w:sz="0" w:space="0" w:color="auto"/>
              </w:divBdr>
            </w:div>
            <w:div w:id="287125854">
              <w:marLeft w:val="0"/>
              <w:marRight w:val="0"/>
              <w:marTop w:val="0"/>
              <w:marBottom w:val="0"/>
              <w:divBdr>
                <w:top w:val="none" w:sz="0" w:space="0" w:color="auto"/>
                <w:left w:val="none" w:sz="0" w:space="0" w:color="auto"/>
                <w:bottom w:val="none" w:sz="0" w:space="0" w:color="auto"/>
                <w:right w:val="none" w:sz="0" w:space="0" w:color="auto"/>
              </w:divBdr>
            </w:div>
            <w:div w:id="1990549439">
              <w:marLeft w:val="0"/>
              <w:marRight w:val="0"/>
              <w:marTop w:val="0"/>
              <w:marBottom w:val="0"/>
              <w:divBdr>
                <w:top w:val="none" w:sz="0" w:space="0" w:color="auto"/>
                <w:left w:val="none" w:sz="0" w:space="0" w:color="auto"/>
                <w:bottom w:val="none" w:sz="0" w:space="0" w:color="auto"/>
                <w:right w:val="none" w:sz="0" w:space="0" w:color="auto"/>
              </w:divBdr>
            </w:div>
            <w:div w:id="982003867">
              <w:marLeft w:val="0"/>
              <w:marRight w:val="0"/>
              <w:marTop w:val="0"/>
              <w:marBottom w:val="0"/>
              <w:divBdr>
                <w:top w:val="none" w:sz="0" w:space="0" w:color="auto"/>
                <w:left w:val="none" w:sz="0" w:space="0" w:color="auto"/>
                <w:bottom w:val="none" w:sz="0" w:space="0" w:color="auto"/>
                <w:right w:val="none" w:sz="0" w:space="0" w:color="auto"/>
              </w:divBdr>
            </w:div>
            <w:div w:id="1303270853">
              <w:marLeft w:val="0"/>
              <w:marRight w:val="0"/>
              <w:marTop w:val="0"/>
              <w:marBottom w:val="0"/>
              <w:divBdr>
                <w:top w:val="none" w:sz="0" w:space="0" w:color="auto"/>
                <w:left w:val="none" w:sz="0" w:space="0" w:color="auto"/>
                <w:bottom w:val="none" w:sz="0" w:space="0" w:color="auto"/>
                <w:right w:val="none" w:sz="0" w:space="0" w:color="auto"/>
              </w:divBdr>
            </w:div>
            <w:div w:id="2110465994">
              <w:marLeft w:val="0"/>
              <w:marRight w:val="0"/>
              <w:marTop w:val="0"/>
              <w:marBottom w:val="0"/>
              <w:divBdr>
                <w:top w:val="none" w:sz="0" w:space="0" w:color="auto"/>
                <w:left w:val="none" w:sz="0" w:space="0" w:color="auto"/>
                <w:bottom w:val="none" w:sz="0" w:space="0" w:color="auto"/>
                <w:right w:val="none" w:sz="0" w:space="0" w:color="auto"/>
              </w:divBdr>
            </w:div>
            <w:div w:id="1916549804">
              <w:marLeft w:val="0"/>
              <w:marRight w:val="0"/>
              <w:marTop w:val="0"/>
              <w:marBottom w:val="0"/>
              <w:divBdr>
                <w:top w:val="none" w:sz="0" w:space="0" w:color="auto"/>
                <w:left w:val="none" w:sz="0" w:space="0" w:color="auto"/>
                <w:bottom w:val="none" w:sz="0" w:space="0" w:color="auto"/>
                <w:right w:val="none" w:sz="0" w:space="0" w:color="auto"/>
              </w:divBdr>
            </w:div>
            <w:div w:id="1614702689">
              <w:marLeft w:val="0"/>
              <w:marRight w:val="0"/>
              <w:marTop w:val="0"/>
              <w:marBottom w:val="0"/>
              <w:divBdr>
                <w:top w:val="none" w:sz="0" w:space="0" w:color="auto"/>
                <w:left w:val="none" w:sz="0" w:space="0" w:color="auto"/>
                <w:bottom w:val="none" w:sz="0" w:space="0" w:color="auto"/>
                <w:right w:val="none" w:sz="0" w:space="0" w:color="auto"/>
              </w:divBdr>
            </w:div>
            <w:div w:id="1969779558">
              <w:marLeft w:val="0"/>
              <w:marRight w:val="0"/>
              <w:marTop w:val="0"/>
              <w:marBottom w:val="0"/>
              <w:divBdr>
                <w:top w:val="none" w:sz="0" w:space="0" w:color="auto"/>
                <w:left w:val="none" w:sz="0" w:space="0" w:color="auto"/>
                <w:bottom w:val="none" w:sz="0" w:space="0" w:color="auto"/>
                <w:right w:val="none" w:sz="0" w:space="0" w:color="auto"/>
              </w:divBdr>
            </w:div>
            <w:div w:id="1006248780">
              <w:marLeft w:val="0"/>
              <w:marRight w:val="0"/>
              <w:marTop w:val="0"/>
              <w:marBottom w:val="0"/>
              <w:divBdr>
                <w:top w:val="none" w:sz="0" w:space="0" w:color="auto"/>
                <w:left w:val="none" w:sz="0" w:space="0" w:color="auto"/>
                <w:bottom w:val="none" w:sz="0" w:space="0" w:color="auto"/>
                <w:right w:val="none" w:sz="0" w:space="0" w:color="auto"/>
              </w:divBdr>
            </w:div>
            <w:div w:id="572396150">
              <w:marLeft w:val="0"/>
              <w:marRight w:val="0"/>
              <w:marTop w:val="0"/>
              <w:marBottom w:val="0"/>
              <w:divBdr>
                <w:top w:val="none" w:sz="0" w:space="0" w:color="auto"/>
                <w:left w:val="none" w:sz="0" w:space="0" w:color="auto"/>
                <w:bottom w:val="none" w:sz="0" w:space="0" w:color="auto"/>
                <w:right w:val="none" w:sz="0" w:space="0" w:color="auto"/>
              </w:divBdr>
            </w:div>
            <w:div w:id="1098792441">
              <w:marLeft w:val="0"/>
              <w:marRight w:val="0"/>
              <w:marTop w:val="0"/>
              <w:marBottom w:val="0"/>
              <w:divBdr>
                <w:top w:val="none" w:sz="0" w:space="0" w:color="auto"/>
                <w:left w:val="none" w:sz="0" w:space="0" w:color="auto"/>
                <w:bottom w:val="none" w:sz="0" w:space="0" w:color="auto"/>
                <w:right w:val="none" w:sz="0" w:space="0" w:color="auto"/>
              </w:divBdr>
            </w:div>
            <w:div w:id="589506446">
              <w:marLeft w:val="0"/>
              <w:marRight w:val="0"/>
              <w:marTop w:val="0"/>
              <w:marBottom w:val="0"/>
              <w:divBdr>
                <w:top w:val="none" w:sz="0" w:space="0" w:color="auto"/>
                <w:left w:val="none" w:sz="0" w:space="0" w:color="auto"/>
                <w:bottom w:val="none" w:sz="0" w:space="0" w:color="auto"/>
                <w:right w:val="none" w:sz="0" w:space="0" w:color="auto"/>
              </w:divBdr>
            </w:div>
            <w:div w:id="1964455211">
              <w:marLeft w:val="0"/>
              <w:marRight w:val="0"/>
              <w:marTop w:val="0"/>
              <w:marBottom w:val="0"/>
              <w:divBdr>
                <w:top w:val="none" w:sz="0" w:space="0" w:color="auto"/>
                <w:left w:val="none" w:sz="0" w:space="0" w:color="auto"/>
                <w:bottom w:val="none" w:sz="0" w:space="0" w:color="auto"/>
                <w:right w:val="none" w:sz="0" w:space="0" w:color="auto"/>
              </w:divBdr>
            </w:div>
            <w:div w:id="1559514214">
              <w:marLeft w:val="0"/>
              <w:marRight w:val="0"/>
              <w:marTop w:val="0"/>
              <w:marBottom w:val="0"/>
              <w:divBdr>
                <w:top w:val="none" w:sz="0" w:space="0" w:color="auto"/>
                <w:left w:val="none" w:sz="0" w:space="0" w:color="auto"/>
                <w:bottom w:val="none" w:sz="0" w:space="0" w:color="auto"/>
                <w:right w:val="none" w:sz="0" w:space="0" w:color="auto"/>
              </w:divBdr>
            </w:div>
            <w:div w:id="96944960">
              <w:marLeft w:val="0"/>
              <w:marRight w:val="0"/>
              <w:marTop w:val="0"/>
              <w:marBottom w:val="0"/>
              <w:divBdr>
                <w:top w:val="none" w:sz="0" w:space="0" w:color="auto"/>
                <w:left w:val="none" w:sz="0" w:space="0" w:color="auto"/>
                <w:bottom w:val="none" w:sz="0" w:space="0" w:color="auto"/>
                <w:right w:val="none" w:sz="0" w:space="0" w:color="auto"/>
              </w:divBdr>
            </w:div>
            <w:div w:id="154103964">
              <w:marLeft w:val="0"/>
              <w:marRight w:val="0"/>
              <w:marTop w:val="0"/>
              <w:marBottom w:val="0"/>
              <w:divBdr>
                <w:top w:val="none" w:sz="0" w:space="0" w:color="auto"/>
                <w:left w:val="none" w:sz="0" w:space="0" w:color="auto"/>
                <w:bottom w:val="none" w:sz="0" w:space="0" w:color="auto"/>
                <w:right w:val="none" w:sz="0" w:space="0" w:color="auto"/>
              </w:divBdr>
            </w:div>
            <w:div w:id="1149176332">
              <w:marLeft w:val="0"/>
              <w:marRight w:val="0"/>
              <w:marTop w:val="0"/>
              <w:marBottom w:val="0"/>
              <w:divBdr>
                <w:top w:val="none" w:sz="0" w:space="0" w:color="auto"/>
                <w:left w:val="none" w:sz="0" w:space="0" w:color="auto"/>
                <w:bottom w:val="none" w:sz="0" w:space="0" w:color="auto"/>
                <w:right w:val="none" w:sz="0" w:space="0" w:color="auto"/>
              </w:divBdr>
            </w:div>
            <w:div w:id="1863007709">
              <w:marLeft w:val="0"/>
              <w:marRight w:val="0"/>
              <w:marTop w:val="0"/>
              <w:marBottom w:val="0"/>
              <w:divBdr>
                <w:top w:val="none" w:sz="0" w:space="0" w:color="auto"/>
                <w:left w:val="none" w:sz="0" w:space="0" w:color="auto"/>
                <w:bottom w:val="none" w:sz="0" w:space="0" w:color="auto"/>
                <w:right w:val="none" w:sz="0" w:space="0" w:color="auto"/>
              </w:divBdr>
            </w:div>
            <w:div w:id="1376197254">
              <w:marLeft w:val="0"/>
              <w:marRight w:val="0"/>
              <w:marTop w:val="0"/>
              <w:marBottom w:val="0"/>
              <w:divBdr>
                <w:top w:val="none" w:sz="0" w:space="0" w:color="auto"/>
                <w:left w:val="none" w:sz="0" w:space="0" w:color="auto"/>
                <w:bottom w:val="none" w:sz="0" w:space="0" w:color="auto"/>
                <w:right w:val="none" w:sz="0" w:space="0" w:color="auto"/>
              </w:divBdr>
            </w:div>
            <w:div w:id="438375959">
              <w:marLeft w:val="0"/>
              <w:marRight w:val="0"/>
              <w:marTop w:val="0"/>
              <w:marBottom w:val="0"/>
              <w:divBdr>
                <w:top w:val="none" w:sz="0" w:space="0" w:color="auto"/>
                <w:left w:val="none" w:sz="0" w:space="0" w:color="auto"/>
                <w:bottom w:val="none" w:sz="0" w:space="0" w:color="auto"/>
                <w:right w:val="none" w:sz="0" w:space="0" w:color="auto"/>
              </w:divBdr>
            </w:div>
            <w:div w:id="263850057">
              <w:marLeft w:val="0"/>
              <w:marRight w:val="0"/>
              <w:marTop w:val="0"/>
              <w:marBottom w:val="0"/>
              <w:divBdr>
                <w:top w:val="none" w:sz="0" w:space="0" w:color="auto"/>
                <w:left w:val="none" w:sz="0" w:space="0" w:color="auto"/>
                <w:bottom w:val="none" w:sz="0" w:space="0" w:color="auto"/>
                <w:right w:val="none" w:sz="0" w:space="0" w:color="auto"/>
              </w:divBdr>
            </w:div>
            <w:div w:id="1914731808">
              <w:marLeft w:val="0"/>
              <w:marRight w:val="0"/>
              <w:marTop w:val="0"/>
              <w:marBottom w:val="0"/>
              <w:divBdr>
                <w:top w:val="none" w:sz="0" w:space="0" w:color="auto"/>
                <w:left w:val="none" w:sz="0" w:space="0" w:color="auto"/>
                <w:bottom w:val="none" w:sz="0" w:space="0" w:color="auto"/>
                <w:right w:val="none" w:sz="0" w:space="0" w:color="auto"/>
              </w:divBdr>
            </w:div>
            <w:div w:id="1646397726">
              <w:marLeft w:val="0"/>
              <w:marRight w:val="0"/>
              <w:marTop w:val="0"/>
              <w:marBottom w:val="0"/>
              <w:divBdr>
                <w:top w:val="none" w:sz="0" w:space="0" w:color="auto"/>
                <w:left w:val="none" w:sz="0" w:space="0" w:color="auto"/>
                <w:bottom w:val="none" w:sz="0" w:space="0" w:color="auto"/>
                <w:right w:val="none" w:sz="0" w:space="0" w:color="auto"/>
              </w:divBdr>
            </w:div>
            <w:div w:id="1334651237">
              <w:marLeft w:val="0"/>
              <w:marRight w:val="0"/>
              <w:marTop w:val="0"/>
              <w:marBottom w:val="0"/>
              <w:divBdr>
                <w:top w:val="none" w:sz="0" w:space="0" w:color="auto"/>
                <w:left w:val="none" w:sz="0" w:space="0" w:color="auto"/>
                <w:bottom w:val="none" w:sz="0" w:space="0" w:color="auto"/>
                <w:right w:val="none" w:sz="0" w:space="0" w:color="auto"/>
              </w:divBdr>
            </w:div>
            <w:div w:id="580603253">
              <w:marLeft w:val="0"/>
              <w:marRight w:val="0"/>
              <w:marTop w:val="0"/>
              <w:marBottom w:val="0"/>
              <w:divBdr>
                <w:top w:val="none" w:sz="0" w:space="0" w:color="auto"/>
                <w:left w:val="none" w:sz="0" w:space="0" w:color="auto"/>
                <w:bottom w:val="none" w:sz="0" w:space="0" w:color="auto"/>
                <w:right w:val="none" w:sz="0" w:space="0" w:color="auto"/>
              </w:divBdr>
            </w:div>
            <w:div w:id="828864835">
              <w:marLeft w:val="0"/>
              <w:marRight w:val="0"/>
              <w:marTop w:val="0"/>
              <w:marBottom w:val="0"/>
              <w:divBdr>
                <w:top w:val="none" w:sz="0" w:space="0" w:color="auto"/>
                <w:left w:val="none" w:sz="0" w:space="0" w:color="auto"/>
                <w:bottom w:val="none" w:sz="0" w:space="0" w:color="auto"/>
                <w:right w:val="none" w:sz="0" w:space="0" w:color="auto"/>
              </w:divBdr>
            </w:div>
            <w:div w:id="494535902">
              <w:marLeft w:val="0"/>
              <w:marRight w:val="0"/>
              <w:marTop w:val="0"/>
              <w:marBottom w:val="0"/>
              <w:divBdr>
                <w:top w:val="none" w:sz="0" w:space="0" w:color="auto"/>
                <w:left w:val="none" w:sz="0" w:space="0" w:color="auto"/>
                <w:bottom w:val="none" w:sz="0" w:space="0" w:color="auto"/>
                <w:right w:val="none" w:sz="0" w:space="0" w:color="auto"/>
              </w:divBdr>
            </w:div>
            <w:div w:id="985620567">
              <w:marLeft w:val="0"/>
              <w:marRight w:val="0"/>
              <w:marTop w:val="0"/>
              <w:marBottom w:val="0"/>
              <w:divBdr>
                <w:top w:val="none" w:sz="0" w:space="0" w:color="auto"/>
                <w:left w:val="none" w:sz="0" w:space="0" w:color="auto"/>
                <w:bottom w:val="none" w:sz="0" w:space="0" w:color="auto"/>
                <w:right w:val="none" w:sz="0" w:space="0" w:color="auto"/>
              </w:divBdr>
            </w:div>
            <w:div w:id="400181668">
              <w:marLeft w:val="0"/>
              <w:marRight w:val="0"/>
              <w:marTop w:val="0"/>
              <w:marBottom w:val="0"/>
              <w:divBdr>
                <w:top w:val="none" w:sz="0" w:space="0" w:color="auto"/>
                <w:left w:val="none" w:sz="0" w:space="0" w:color="auto"/>
                <w:bottom w:val="none" w:sz="0" w:space="0" w:color="auto"/>
                <w:right w:val="none" w:sz="0" w:space="0" w:color="auto"/>
              </w:divBdr>
            </w:div>
            <w:div w:id="949509047">
              <w:marLeft w:val="0"/>
              <w:marRight w:val="0"/>
              <w:marTop w:val="0"/>
              <w:marBottom w:val="0"/>
              <w:divBdr>
                <w:top w:val="none" w:sz="0" w:space="0" w:color="auto"/>
                <w:left w:val="none" w:sz="0" w:space="0" w:color="auto"/>
                <w:bottom w:val="none" w:sz="0" w:space="0" w:color="auto"/>
                <w:right w:val="none" w:sz="0" w:space="0" w:color="auto"/>
              </w:divBdr>
            </w:div>
            <w:div w:id="373578037">
              <w:marLeft w:val="0"/>
              <w:marRight w:val="0"/>
              <w:marTop w:val="0"/>
              <w:marBottom w:val="0"/>
              <w:divBdr>
                <w:top w:val="none" w:sz="0" w:space="0" w:color="auto"/>
                <w:left w:val="none" w:sz="0" w:space="0" w:color="auto"/>
                <w:bottom w:val="none" w:sz="0" w:space="0" w:color="auto"/>
                <w:right w:val="none" w:sz="0" w:space="0" w:color="auto"/>
              </w:divBdr>
            </w:div>
            <w:div w:id="2057318770">
              <w:marLeft w:val="0"/>
              <w:marRight w:val="0"/>
              <w:marTop w:val="0"/>
              <w:marBottom w:val="0"/>
              <w:divBdr>
                <w:top w:val="none" w:sz="0" w:space="0" w:color="auto"/>
                <w:left w:val="none" w:sz="0" w:space="0" w:color="auto"/>
                <w:bottom w:val="none" w:sz="0" w:space="0" w:color="auto"/>
                <w:right w:val="none" w:sz="0" w:space="0" w:color="auto"/>
              </w:divBdr>
            </w:div>
            <w:div w:id="1779791834">
              <w:marLeft w:val="0"/>
              <w:marRight w:val="0"/>
              <w:marTop w:val="0"/>
              <w:marBottom w:val="0"/>
              <w:divBdr>
                <w:top w:val="none" w:sz="0" w:space="0" w:color="auto"/>
                <w:left w:val="none" w:sz="0" w:space="0" w:color="auto"/>
                <w:bottom w:val="none" w:sz="0" w:space="0" w:color="auto"/>
                <w:right w:val="none" w:sz="0" w:space="0" w:color="auto"/>
              </w:divBdr>
            </w:div>
            <w:div w:id="252200330">
              <w:marLeft w:val="0"/>
              <w:marRight w:val="0"/>
              <w:marTop w:val="0"/>
              <w:marBottom w:val="0"/>
              <w:divBdr>
                <w:top w:val="none" w:sz="0" w:space="0" w:color="auto"/>
                <w:left w:val="none" w:sz="0" w:space="0" w:color="auto"/>
                <w:bottom w:val="none" w:sz="0" w:space="0" w:color="auto"/>
                <w:right w:val="none" w:sz="0" w:space="0" w:color="auto"/>
              </w:divBdr>
            </w:div>
            <w:div w:id="1429039661">
              <w:marLeft w:val="0"/>
              <w:marRight w:val="0"/>
              <w:marTop w:val="0"/>
              <w:marBottom w:val="0"/>
              <w:divBdr>
                <w:top w:val="none" w:sz="0" w:space="0" w:color="auto"/>
                <w:left w:val="none" w:sz="0" w:space="0" w:color="auto"/>
                <w:bottom w:val="none" w:sz="0" w:space="0" w:color="auto"/>
                <w:right w:val="none" w:sz="0" w:space="0" w:color="auto"/>
              </w:divBdr>
            </w:div>
            <w:div w:id="2057387968">
              <w:marLeft w:val="0"/>
              <w:marRight w:val="0"/>
              <w:marTop w:val="0"/>
              <w:marBottom w:val="0"/>
              <w:divBdr>
                <w:top w:val="none" w:sz="0" w:space="0" w:color="auto"/>
                <w:left w:val="none" w:sz="0" w:space="0" w:color="auto"/>
                <w:bottom w:val="none" w:sz="0" w:space="0" w:color="auto"/>
                <w:right w:val="none" w:sz="0" w:space="0" w:color="auto"/>
              </w:divBdr>
            </w:div>
            <w:div w:id="1392465069">
              <w:marLeft w:val="0"/>
              <w:marRight w:val="0"/>
              <w:marTop w:val="0"/>
              <w:marBottom w:val="0"/>
              <w:divBdr>
                <w:top w:val="none" w:sz="0" w:space="0" w:color="auto"/>
                <w:left w:val="none" w:sz="0" w:space="0" w:color="auto"/>
                <w:bottom w:val="none" w:sz="0" w:space="0" w:color="auto"/>
                <w:right w:val="none" w:sz="0" w:space="0" w:color="auto"/>
              </w:divBdr>
            </w:div>
            <w:div w:id="152724703">
              <w:marLeft w:val="0"/>
              <w:marRight w:val="0"/>
              <w:marTop w:val="0"/>
              <w:marBottom w:val="0"/>
              <w:divBdr>
                <w:top w:val="none" w:sz="0" w:space="0" w:color="auto"/>
                <w:left w:val="none" w:sz="0" w:space="0" w:color="auto"/>
                <w:bottom w:val="none" w:sz="0" w:space="0" w:color="auto"/>
                <w:right w:val="none" w:sz="0" w:space="0" w:color="auto"/>
              </w:divBdr>
            </w:div>
            <w:div w:id="2002540560">
              <w:marLeft w:val="0"/>
              <w:marRight w:val="0"/>
              <w:marTop w:val="0"/>
              <w:marBottom w:val="0"/>
              <w:divBdr>
                <w:top w:val="none" w:sz="0" w:space="0" w:color="auto"/>
                <w:left w:val="none" w:sz="0" w:space="0" w:color="auto"/>
                <w:bottom w:val="none" w:sz="0" w:space="0" w:color="auto"/>
                <w:right w:val="none" w:sz="0" w:space="0" w:color="auto"/>
              </w:divBdr>
            </w:div>
            <w:div w:id="267658899">
              <w:marLeft w:val="0"/>
              <w:marRight w:val="0"/>
              <w:marTop w:val="0"/>
              <w:marBottom w:val="0"/>
              <w:divBdr>
                <w:top w:val="none" w:sz="0" w:space="0" w:color="auto"/>
                <w:left w:val="none" w:sz="0" w:space="0" w:color="auto"/>
                <w:bottom w:val="none" w:sz="0" w:space="0" w:color="auto"/>
                <w:right w:val="none" w:sz="0" w:space="0" w:color="auto"/>
              </w:divBdr>
            </w:div>
            <w:div w:id="1822190487">
              <w:marLeft w:val="0"/>
              <w:marRight w:val="0"/>
              <w:marTop w:val="0"/>
              <w:marBottom w:val="0"/>
              <w:divBdr>
                <w:top w:val="none" w:sz="0" w:space="0" w:color="auto"/>
                <w:left w:val="none" w:sz="0" w:space="0" w:color="auto"/>
                <w:bottom w:val="none" w:sz="0" w:space="0" w:color="auto"/>
                <w:right w:val="none" w:sz="0" w:space="0" w:color="auto"/>
              </w:divBdr>
            </w:div>
            <w:div w:id="714425601">
              <w:marLeft w:val="0"/>
              <w:marRight w:val="0"/>
              <w:marTop w:val="0"/>
              <w:marBottom w:val="0"/>
              <w:divBdr>
                <w:top w:val="none" w:sz="0" w:space="0" w:color="auto"/>
                <w:left w:val="none" w:sz="0" w:space="0" w:color="auto"/>
                <w:bottom w:val="none" w:sz="0" w:space="0" w:color="auto"/>
                <w:right w:val="none" w:sz="0" w:space="0" w:color="auto"/>
              </w:divBdr>
            </w:div>
            <w:div w:id="1255213467">
              <w:marLeft w:val="0"/>
              <w:marRight w:val="0"/>
              <w:marTop w:val="0"/>
              <w:marBottom w:val="0"/>
              <w:divBdr>
                <w:top w:val="none" w:sz="0" w:space="0" w:color="auto"/>
                <w:left w:val="none" w:sz="0" w:space="0" w:color="auto"/>
                <w:bottom w:val="none" w:sz="0" w:space="0" w:color="auto"/>
                <w:right w:val="none" w:sz="0" w:space="0" w:color="auto"/>
              </w:divBdr>
            </w:div>
            <w:div w:id="224070063">
              <w:marLeft w:val="0"/>
              <w:marRight w:val="0"/>
              <w:marTop w:val="0"/>
              <w:marBottom w:val="0"/>
              <w:divBdr>
                <w:top w:val="none" w:sz="0" w:space="0" w:color="auto"/>
                <w:left w:val="none" w:sz="0" w:space="0" w:color="auto"/>
                <w:bottom w:val="none" w:sz="0" w:space="0" w:color="auto"/>
                <w:right w:val="none" w:sz="0" w:space="0" w:color="auto"/>
              </w:divBdr>
            </w:div>
            <w:div w:id="423846290">
              <w:marLeft w:val="0"/>
              <w:marRight w:val="0"/>
              <w:marTop w:val="0"/>
              <w:marBottom w:val="0"/>
              <w:divBdr>
                <w:top w:val="none" w:sz="0" w:space="0" w:color="auto"/>
                <w:left w:val="none" w:sz="0" w:space="0" w:color="auto"/>
                <w:bottom w:val="none" w:sz="0" w:space="0" w:color="auto"/>
                <w:right w:val="none" w:sz="0" w:space="0" w:color="auto"/>
              </w:divBdr>
            </w:div>
            <w:div w:id="1274826416">
              <w:marLeft w:val="0"/>
              <w:marRight w:val="0"/>
              <w:marTop w:val="0"/>
              <w:marBottom w:val="0"/>
              <w:divBdr>
                <w:top w:val="none" w:sz="0" w:space="0" w:color="auto"/>
                <w:left w:val="none" w:sz="0" w:space="0" w:color="auto"/>
                <w:bottom w:val="none" w:sz="0" w:space="0" w:color="auto"/>
                <w:right w:val="none" w:sz="0" w:space="0" w:color="auto"/>
              </w:divBdr>
            </w:div>
            <w:div w:id="1127041376">
              <w:marLeft w:val="0"/>
              <w:marRight w:val="0"/>
              <w:marTop w:val="0"/>
              <w:marBottom w:val="0"/>
              <w:divBdr>
                <w:top w:val="none" w:sz="0" w:space="0" w:color="auto"/>
                <w:left w:val="none" w:sz="0" w:space="0" w:color="auto"/>
                <w:bottom w:val="none" w:sz="0" w:space="0" w:color="auto"/>
                <w:right w:val="none" w:sz="0" w:space="0" w:color="auto"/>
              </w:divBdr>
            </w:div>
            <w:div w:id="199367791">
              <w:marLeft w:val="0"/>
              <w:marRight w:val="0"/>
              <w:marTop w:val="0"/>
              <w:marBottom w:val="0"/>
              <w:divBdr>
                <w:top w:val="none" w:sz="0" w:space="0" w:color="auto"/>
                <w:left w:val="none" w:sz="0" w:space="0" w:color="auto"/>
                <w:bottom w:val="none" w:sz="0" w:space="0" w:color="auto"/>
                <w:right w:val="none" w:sz="0" w:space="0" w:color="auto"/>
              </w:divBdr>
            </w:div>
            <w:div w:id="1541480975">
              <w:marLeft w:val="0"/>
              <w:marRight w:val="0"/>
              <w:marTop w:val="0"/>
              <w:marBottom w:val="0"/>
              <w:divBdr>
                <w:top w:val="none" w:sz="0" w:space="0" w:color="auto"/>
                <w:left w:val="none" w:sz="0" w:space="0" w:color="auto"/>
                <w:bottom w:val="none" w:sz="0" w:space="0" w:color="auto"/>
                <w:right w:val="none" w:sz="0" w:space="0" w:color="auto"/>
              </w:divBdr>
            </w:div>
            <w:div w:id="983850692">
              <w:marLeft w:val="0"/>
              <w:marRight w:val="0"/>
              <w:marTop w:val="0"/>
              <w:marBottom w:val="0"/>
              <w:divBdr>
                <w:top w:val="none" w:sz="0" w:space="0" w:color="auto"/>
                <w:left w:val="none" w:sz="0" w:space="0" w:color="auto"/>
                <w:bottom w:val="none" w:sz="0" w:space="0" w:color="auto"/>
                <w:right w:val="none" w:sz="0" w:space="0" w:color="auto"/>
              </w:divBdr>
            </w:div>
            <w:div w:id="455758729">
              <w:marLeft w:val="0"/>
              <w:marRight w:val="0"/>
              <w:marTop w:val="0"/>
              <w:marBottom w:val="0"/>
              <w:divBdr>
                <w:top w:val="none" w:sz="0" w:space="0" w:color="auto"/>
                <w:left w:val="none" w:sz="0" w:space="0" w:color="auto"/>
                <w:bottom w:val="none" w:sz="0" w:space="0" w:color="auto"/>
                <w:right w:val="none" w:sz="0" w:space="0" w:color="auto"/>
              </w:divBdr>
            </w:div>
            <w:div w:id="1141845986">
              <w:marLeft w:val="0"/>
              <w:marRight w:val="0"/>
              <w:marTop w:val="0"/>
              <w:marBottom w:val="0"/>
              <w:divBdr>
                <w:top w:val="none" w:sz="0" w:space="0" w:color="auto"/>
                <w:left w:val="none" w:sz="0" w:space="0" w:color="auto"/>
                <w:bottom w:val="none" w:sz="0" w:space="0" w:color="auto"/>
                <w:right w:val="none" w:sz="0" w:space="0" w:color="auto"/>
              </w:divBdr>
            </w:div>
            <w:div w:id="415565372">
              <w:marLeft w:val="0"/>
              <w:marRight w:val="0"/>
              <w:marTop w:val="0"/>
              <w:marBottom w:val="0"/>
              <w:divBdr>
                <w:top w:val="none" w:sz="0" w:space="0" w:color="auto"/>
                <w:left w:val="none" w:sz="0" w:space="0" w:color="auto"/>
                <w:bottom w:val="none" w:sz="0" w:space="0" w:color="auto"/>
                <w:right w:val="none" w:sz="0" w:space="0" w:color="auto"/>
              </w:divBdr>
            </w:div>
            <w:div w:id="1008797181">
              <w:marLeft w:val="0"/>
              <w:marRight w:val="0"/>
              <w:marTop w:val="0"/>
              <w:marBottom w:val="0"/>
              <w:divBdr>
                <w:top w:val="none" w:sz="0" w:space="0" w:color="auto"/>
                <w:left w:val="none" w:sz="0" w:space="0" w:color="auto"/>
                <w:bottom w:val="none" w:sz="0" w:space="0" w:color="auto"/>
                <w:right w:val="none" w:sz="0" w:space="0" w:color="auto"/>
              </w:divBdr>
            </w:div>
            <w:div w:id="1182627223">
              <w:marLeft w:val="0"/>
              <w:marRight w:val="0"/>
              <w:marTop w:val="0"/>
              <w:marBottom w:val="0"/>
              <w:divBdr>
                <w:top w:val="none" w:sz="0" w:space="0" w:color="auto"/>
                <w:left w:val="none" w:sz="0" w:space="0" w:color="auto"/>
                <w:bottom w:val="none" w:sz="0" w:space="0" w:color="auto"/>
                <w:right w:val="none" w:sz="0" w:space="0" w:color="auto"/>
              </w:divBdr>
            </w:div>
            <w:div w:id="1469011624">
              <w:marLeft w:val="0"/>
              <w:marRight w:val="0"/>
              <w:marTop w:val="0"/>
              <w:marBottom w:val="0"/>
              <w:divBdr>
                <w:top w:val="none" w:sz="0" w:space="0" w:color="auto"/>
                <w:left w:val="none" w:sz="0" w:space="0" w:color="auto"/>
                <w:bottom w:val="none" w:sz="0" w:space="0" w:color="auto"/>
                <w:right w:val="none" w:sz="0" w:space="0" w:color="auto"/>
              </w:divBdr>
            </w:div>
            <w:div w:id="258224187">
              <w:marLeft w:val="0"/>
              <w:marRight w:val="0"/>
              <w:marTop w:val="0"/>
              <w:marBottom w:val="0"/>
              <w:divBdr>
                <w:top w:val="none" w:sz="0" w:space="0" w:color="auto"/>
                <w:left w:val="none" w:sz="0" w:space="0" w:color="auto"/>
                <w:bottom w:val="none" w:sz="0" w:space="0" w:color="auto"/>
                <w:right w:val="none" w:sz="0" w:space="0" w:color="auto"/>
              </w:divBdr>
            </w:div>
            <w:div w:id="1644577066">
              <w:marLeft w:val="0"/>
              <w:marRight w:val="0"/>
              <w:marTop w:val="0"/>
              <w:marBottom w:val="0"/>
              <w:divBdr>
                <w:top w:val="none" w:sz="0" w:space="0" w:color="auto"/>
                <w:left w:val="none" w:sz="0" w:space="0" w:color="auto"/>
                <w:bottom w:val="none" w:sz="0" w:space="0" w:color="auto"/>
                <w:right w:val="none" w:sz="0" w:space="0" w:color="auto"/>
              </w:divBdr>
            </w:div>
            <w:div w:id="344211913">
              <w:marLeft w:val="0"/>
              <w:marRight w:val="0"/>
              <w:marTop w:val="0"/>
              <w:marBottom w:val="0"/>
              <w:divBdr>
                <w:top w:val="none" w:sz="0" w:space="0" w:color="auto"/>
                <w:left w:val="none" w:sz="0" w:space="0" w:color="auto"/>
                <w:bottom w:val="none" w:sz="0" w:space="0" w:color="auto"/>
                <w:right w:val="none" w:sz="0" w:space="0" w:color="auto"/>
              </w:divBdr>
            </w:div>
            <w:div w:id="1475946744">
              <w:marLeft w:val="0"/>
              <w:marRight w:val="0"/>
              <w:marTop w:val="0"/>
              <w:marBottom w:val="0"/>
              <w:divBdr>
                <w:top w:val="none" w:sz="0" w:space="0" w:color="auto"/>
                <w:left w:val="none" w:sz="0" w:space="0" w:color="auto"/>
                <w:bottom w:val="none" w:sz="0" w:space="0" w:color="auto"/>
                <w:right w:val="none" w:sz="0" w:space="0" w:color="auto"/>
              </w:divBdr>
            </w:div>
            <w:div w:id="1122112390">
              <w:marLeft w:val="0"/>
              <w:marRight w:val="0"/>
              <w:marTop w:val="0"/>
              <w:marBottom w:val="0"/>
              <w:divBdr>
                <w:top w:val="none" w:sz="0" w:space="0" w:color="auto"/>
                <w:left w:val="none" w:sz="0" w:space="0" w:color="auto"/>
                <w:bottom w:val="none" w:sz="0" w:space="0" w:color="auto"/>
                <w:right w:val="none" w:sz="0" w:space="0" w:color="auto"/>
              </w:divBdr>
            </w:div>
            <w:div w:id="41057232">
              <w:marLeft w:val="0"/>
              <w:marRight w:val="0"/>
              <w:marTop w:val="0"/>
              <w:marBottom w:val="0"/>
              <w:divBdr>
                <w:top w:val="none" w:sz="0" w:space="0" w:color="auto"/>
                <w:left w:val="none" w:sz="0" w:space="0" w:color="auto"/>
                <w:bottom w:val="none" w:sz="0" w:space="0" w:color="auto"/>
                <w:right w:val="none" w:sz="0" w:space="0" w:color="auto"/>
              </w:divBdr>
            </w:div>
            <w:div w:id="341208045">
              <w:marLeft w:val="0"/>
              <w:marRight w:val="0"/>
              <w:marTop w:val="0"/>
              <w:marBottom w:val="0"/>
              <w:divBdr>
                <w:top w:val="none" w:sz="0" w:space="0" w:color="auto"/>
                <w:left w:val="none" w:sz="0" w:space="0" w:color="auto"/>
                <w:bottom w:val="none" w:sz="0" w:space="0" w:color="auto"/>
                <w:right w:val="none" w:sz="0" w:space="0" w:color="auto"/>
              </w:divBdr>
            </w:div>
            <w:div w:id="291862461">
              <w:marLeft w:val="0"/>
              <w:marRight w:val="0"/>
              <w:marTop w:val="0"/>
              <w:marBottom w:val="0"/>
              <w:divBdr>
                <w:top w:val="none" w:sz="0" w:space="0" w:color="auto"/>
                <w:left w:val="none" w:sz="0" w:space="0" w:color="auto"/>
                <w:bottom w:val="none" w:sz="0" w:space="0" w:color="auto"/>
                <w:right w:val="none" w:sz="0" w:space="0" w:color="auto"/>
              </w:divBdr>
            </w:div>
            <w:div w:id="1277785131">
              <w:marLeft w:val="0"/>
              <w:marRight w:val="0"/>
              <w:marTop w:val="0"/>
              <w:marBottom w:val="0"/>
              <w:divBdr>
                <w:top w:val="none" w:sz="0" w:space="0" w:color="auto"/>
                <w:left w:val="none" w:sz="0" w:space="0" w:color="auto"/>
                <w:bottom w:val="none" w:sz="0" w:space="0" w:color="auto"/>
                <w:right w:val="none" w:sz="0" w:space="0" w:color="auto"/>
              </w:divBdr>
            </w:div>
            <w:div w:id="1293514515">
              <w:marLeft w:val="0"/>
              <w:marRight w:val="0"/>
              <w:marTop w:val="0"/>
              <w:marBottom w:val="0"/>
              <w:divBdr>
                <w:top w:val="none" w:sz="0" w:space="0" w:color="auto"/>
                <w:left w:val="none" w:sz="0" w:space="0" w:color="auto"/>
                <w:bottom w:val="none" w:sz="0" w:space="0" w:color="auto"/>
                <w:right w:val="none" w:sz="0" w:space="0" w:color="auto"/>
              </w:divBdr>
            </w:div>
            <w:div w:id="822159072">
              <w:marLeft w:val="0"/>
              <w:marRight w:val="0"/>
              <w:marTop w:val="0"/>
              <w:marBottom w:val="0"/>
              <w:divBdr>
                <w:top w:val="none" w:sz="0" w:space="0" w:color="auto"/>
                <w:left w:val="none" w:sz="0" w:space="0" w:color="auto"/>
                <w:bottom w:val="none" w:sz="0" w:space="0" w:color="auto"/>
                <w:right w:val="none" w:sz="0" w:space="0" w:color="auto"/>
              </w:divBdr>
            </w:div>
            <w:div w:id="2047683189">
              <w:marLeft w:val="0"/>
              <w:marRight w:val="0"/>
              <w:marTop w:val="0"/>
              <w:marBottom w:val="0"/>
              <w:divBdr>
                <w:top w:val="none" w:sz="0" w:space="0" w:color="auto"/>
                <w:left w:val="none" w:sz="0" w:space="0" w:color="auto"/>
                <w:bottom w:val="none" w:sz="0" w:space="0" w:color="auto"/>
                <w:right w:val="none" w:sz="0" w:space="0" w:color="auto"/>
              </w:divBdr>
            </w:div>
            <w:div w:id="1750927815">
              <w:marLeft w:val="0"/>
              <w:marRight w:val="0"/>
              <w:marTop w:val="0"/>
              <w:marBottom w:val="0"/>
              <w:divBdr>
                <w:top w:val="none" w:sz="0" w:space="0" w:color="auto"/>
                <w:left w:val="none" w:sz="0" w:space="0" w:color="auto"/>
                <w:bottom w:val="none" w:sz="0" w:space="0" w:color="auto"/>
                <w:right w:val="none" w:sz="0" w:space="0" w:color="auto"/>
              </w:divBdr>
            </w:div>
            <w:div w:id="780494617">
              <w:marLeft w:val="0"/>
              <w:marRight w:val="0"/>
              <w:marTop w:val="0"/>
              <w:marBottom w:val="0"/>
              <w:divBdr>
                <w:top w:val="none" w:sz="0" w:space="0" w:color="auto"/>
                <w:left w:val="none" w:sz="0" w:space="0" w:color="auto"/>
                <w:bottom w:val="none" w:sz="0" w:space="0" w:color="auto"/>
                <w:right w:val="none" w:sz="0" w:space="0" w:color="auto"/>
              </w:divBdr>
            </w:div>
            <w:div w:id="1207916194">
              <w:marLeft w:val="0"/>
              <w:marRight w:val="0"/>
              <w:marTop w:val="0"/>
              <w:marBottom w:val="0"/>
              <w:divBdr>
                <w:top w:val="none" w:sz="0" w:space="0" w:color="auto"/>
                <w:left w:val="none" w:sz="0" w:space="0" w:color="auto"/>
                <w:bottom w:val="none" w:sz="0" w:space="0" w:color="auto"/>
                <w:right w:val="none" w:sz="0" w:space="0" w:color="auto"/>
              </w:divBdr>
            </w:div>
            <w:div w:id="600380299">
              <w:marLeft w:val="0"/>
              <w:marRight w:val="0"/>
              <w:marTop w:val="0"/>
              <w:marBottom w:val="0"/>
              <w:divBdr>
                <w:top w:val="none" w:sz="0" w:space="0" w:color="auto"/>
                <w:left w:val="none" w:sz="0" w:space="0" w:color="auto"/>
                <w:bottom w:val="none" w:sz="0" w:space="0" w:color="auto"/>
                <w:right w:val="none" w:sz="0" w:space="0" w:color="auto"/>
              </w:divBdr>
            </w:div>
            <w:div w:id="1080373401">
              <w:marLeft w:val="0"/>
              <w:marRight w:val="0"/>
              <w:marTop w:val="0"/>
              <w:marBottom w:val="0"/>
              <w:divBdr>
                <w:top w:val="none" w:sz="0" w:space="0" w:color="auto"/>
                <w:left w:val="none" w:sz="0" w:space="0" w:color="auto"/>
                <w:bottom w:val="none" w:sz="0" w:space="0" w:color="auto"/>
                <w:right w:val="none" w:sz="0" w:space="0" w:color="auto"/>
              </w:divBdr>
            </w:div>
            <w:div w:id="1401845">
              <w:marLeft w:val="0"/>
              <w:marRight w:val="0"/>
              <w:marTop w:val="0"/>
              <w:marBottom w:val="0"/>
              <w:divBdr>
                <w:top w:val="none" w:sz="0" w:space="0" w:color="auto"/>
                <w:left w:val="none" w:sz="0" w:space="0" w:color="auto"/>
                <w:bottom w:val="none" w:sz="0" w:space="0" w:color="auto"/>
                <w:right w:val="none" w:sz="0" w:space="0" w:color="auto"/>
              </w:divBdr>
            </w:div>
            <w:div w:id="1259485692">
              <w:marLeft w:val="0"/>
              <w:marRight w:val="0"/>
              <w:marTop w:val="0"/>
              <w:marBottom w:val="0"/>
              <w:divBdr>
                <w:top w:val="none" w:sz="0" w:space="0" w:color="auto"/>
                <w:left w:val="none" w:sz="0" w:space="0" w:color="auto"/>
                <w:bottom w:val="none" w:sz="0" w:space="0" w:color="auto"/>
                <w:right w:val="none" w:sz="0" w:space="0" w:color="auto"/>
              </w:divBdr>
            </w:div>
            <w:div w:id="496264420">
              <w:marLeft w:val="0"/>
              <w:marRight w:val="0"/>
              <w:marTop w:val="0"/>
              <w:marBottom w:val="0"/>
              <w:divBdr>
                <w:top w:val="none" w:sz="0" w:space="0" w:color="auto"/>
                <w:left w:val="none" w:sz="0" w:space="0" w:color="auto"/>
                <w:bottom w:val="none" w:sz="0" w:space="0" w:color="auto"/>
                <w:right w:val="none" w:sz="0" w:space="0" w:color="auto"/>
              </w:divBdr>
            </w:div>
            <w:div w:id="489978514">
              <w:marLeft w:val="0"/>
              <w:marRight w:val="0"/>
              <w:marTop w:val="0"/>
              <w:marBottom w:val="0"/>
              <w:divBdr>
                <w:top w:val="none" w:sz="0" w:space="0" w:color="auto"/>
                <w:left w:val="none" w:sz="0" w:space="0" w:color="auto"/>
                <w:bottom w:val="none" w:sz="0" w:space="0" w:color="auto"/>
                <w:right w:val="none" w:sz="0" w:space="0" w:color="auto"/>
              </w:divBdr>
            </w:div>
            <w:div w:id="1482311892">
              <w:marLeft w:val="0"/>
              <w:marRight w:val="0"/>
              <w:marTop w:val="0"/>
              <w:marBottom w:val="0"/>
              <w:divBdr>
                <w:top w:val="none" w:sz="0" w:space="0" w:color="auto"/>
                <w:left w:val="none" w:sz="0" w:space="0" w:color="auto"/>
                <w:bottom w:val="none" w:sz="0" w:space="0" w:color="auto"/>
                <w:right w:val="none" w:sz="0" w:space="0" w:color="auto"/>
              </w:divBdr>
            </w:div>
            <w:div w:id="2028752175">
              <w:marLeft w:val="0"/>
              <w:marRight w:val="0"/>
              <w:marTop w:val="0"/>
              <w:marBottom w:val="0"/>
              <w:divBdr>
                <w:top w:val="none" w:sz="0" w:space="0" w:color="auto"/>
                <w:left w:val="none" w:sz="0" w:space="0" w:color="auto"/>
                <w:bottom w:val="none" w:sz="0" w:space="0" w:color="auto"/>
                <w:right w:val="none" w:sz="0" w:space="0" w:color="auto"/>
              </w:divBdr>
            </w:div>
            <w:div w:id="814563086">
              <w:marLeft w:val="0"/>
              <w:marRight w:val="0"/>
              <w:marTop w:val="0"/>
              <w:marBottom w:val="0"/>
              <w:divBdr>
                <w:top w:val="none" w:sz="0" w:space="0" w:color="auto"/>
                <w:left w:val="none" w:sz="0" w:space="0" w:color="auto"/>
                <w:bottom w:val="none" w:sz="0" w:space="0" w:color="auto"/>
                <w:right w:val="none" w:sz="0" w:space="0" w:color="auto"/>
              </w:divBdr>
            </w:div>
            <w:div w:id="132529600">
              <w:marLeft w:val="0"/>
              <w:marRight w:val="0"/>
              <w:marTop w:val="0"/>
              <w:marBottom w:val="0"/>
              <w:divBdr>
                <w:top w:val="none" w:sz="0" w:space="0" w:color="auto"/>
                <w:left w:val="none" w:sz="0" w:space="0" w:color="auto"/>
                <w:bottom w:val="none" w:sz="0" w:space="0" w:color="auto"/>
                <w:right w:val="none" w:sz="0" w:space="0" w:color="auto"/>
              </w:divBdr>
            </w:div>
            <w:div w:id="2005813139">
              <w:marLeft w:val="0"/>
              <w:marRight w:val="0"/>
              <w:marTop w:val="0"/>
              <w:marBottom w:val="0"/>
              <w:divBdr>
                <w:top w:val="none" w:sz="0" w:space="0" w:color="auto"/>
                <w:left w:val="none" w:sz="0" w:space="0" w:color="auto"/>
                <w:bottom w:val="none" w:sz="0" w:space="0" w:color="auto"/>
                <w:right w:val="none" w:sz="0" w:space="0" w:color="auto"/>
              </w:divBdr>
            </w:div>
            <w:div w:id="1739861481">
              <w:marLeft w:val="0"/>
              <w:marRight w:val="0"/>
              <w:marTop w:val="0"/>
              <w:marBottom w:val="0"/>
              <w:divBdr>
                <w:top w:val="none" w:sz="0" w:space="0" w:color="auto"/>
                <w:left w:val="none" w:sz="0" w:space="0" w:color="auto"/>
                <w:bottom w:val="none" w:sz="0" w:space="0" w:color="auto"/>
                <w:right w:val="none" w:sz="0" w:space="0" w:color="auto"/>
              </w:divBdr>
            </w:div>
            <w:div w:id="1387485234">
              <w:marLeft w:val="0"/>
              <w:marRight w:val="0"/>
              <w:marTop w:val="0"/>
              <w:marBottom w:val="0"/>
              <w:divBdr>
                <w:top w:val="none" w:sz="0" w:space="0" w:color="auto"/>
                <w:left w:val="none" w:sz="0" w:space="0" w:color="auto"/>
                <w:bottom w:val="none" w:sz="0" w:space="0" w:color="auto"/>
                <w:right w:val="none" w:sz="0" w:space="0" w:color="auto"/>
              </w:divBdr>
            </w:div>
            <w:div w:id="256328392">
              <w:marLeft w:val="0"/>
              <w:marRight w:val="0"/>
              <w:marTop w:val="0"/>
              <w:marBottom w:val="0"/>
              <w:divBdr>
                <w:top w:val="none" w:sz="0" w:space="0" w:color="auto"/>
                <w:left w:val="none" w:sz="0" w:space="0" w:color="auto"/>
                <w:bottom w:val="none" w:sz="0" w:space="0" w:color="auto"/>
                <w:right w:val="none" w:sz="0" w:space="0" w:color="auto"/>
              </w:divBdr>
            </w:div>
            <w:div w:id="194271193">
              <w:marLeft w:val="0"/>
              <w:marRight w:val="0"/>
              <w:marTop w:val="0"/>
              <w:marBottom w:val="0"/>
              <w:divBdr>
                <w:top w:val="none" w:sz="0" w:space="0" w:color="auto"/>
                <w:left w:val="none" w:sz="0" w:space="0" w:color="auto"/>
                <w:bottom w:val="none" w:sz="0" w:space="0" w:color="auto"/>
                <w:right w:val="none" w:sz="0" w:space="0" w:color="auto"/>
              </w:divBdr>
            </w:div>
            <w:div w:id="1186749069">
              <w:marLeft w:val="0"/>
              <w:marRight w:val="0"/>
              <w:marTop w:val="0"/>
              <w:marBottom w:val="0"/>
              <w:divBdr>
                <w:top w:val="none" w:sz="0" w:space="0" w:color="auto"/>
                <w:left w:val="none" w:sz="0" w:space="0" w:color="auto"/>
                <w:bottom w:val="none" w:sz="0" w:space="0" w:color="auto"/>
                <w:right w:val="none" w:sz="0" w:space="0" w:color="auto"/>
              </w:divBdr>
            </w:div>
            <w:div w:id="1701517392">
              <w:marLeft w:val="0"/>
              <w:marRight w:val="0"/>
              <w:marTop w:val="0"/>
              <w:marBottom w:val="0"/>
              <w:divBdr>
                <w:top w:val="none" w:sz="0" w:space="0" w:color="auto"/>
                <w:left w:val="none" w:sz="0" w:space="0" w:color="auto"/>
                <w:bottom w:val="none" w:sz="0" w:space="0" w:color="auto"/>
                <w:right w:val="none" w:sz="0" w:space="0" w:color="auto"/>
              </w:divBdr>
            </w:div>
            <w:div w:id="1126702745">
              <w:marLeft w:val="0"/>
              <w:marRight w:val="0"/>
              <w:marTop w:val="0"/>
              <w:marBottom w:val="0"/>
              <w:divBdr>
                <w:top w:val="none" w:sz="0" w:space="0" w:color="auto"/>
                <w:left w:val="none" w:sz="0" w:space="0" w:color="auto"/>
                <w:bottom w:val="none" w:sz="0" w:space="0" w:color="auto"/>
                <w:right w:val="none" w:sz="0" w:space="0" w:color="auto"/>
              </w:divBdr>
            </w:div>
            <w:div w:id="1643079078">
              <w:marLeft w:val="0"/>
              <w:marRight w:val="0"/>
              <w:marTop w:val="0"/>
              <w:marBottom w:val="0"/>
              <w:divBdr>
                <w:top w:val="none" w:sz="0" w:space="0" w:color="auto"/>
                <w:left w:val="none" w:sz="0" w:space="0" w:color="auto"/>
                <w:bottom w:val="none" w:sz="0" w:space="0" w:color="auto"/>
                <w:right w:val="none" w:sz="0" w:space="0" w:color="auto"/>
              </w:divBdr>
            </w:div>
            <w:div w:id="640774152">
              <w:marLeft w:val="0"/>
              <w:marRight w:val="0"/>
              <w:marTop w:val="0"/>
              <w:marBottom w:val="0"/>
              <w:divBdr>
                <w:top w:val="none" w:sz="0" w:space="0" w:color="auto"/>
                <w:left w:val="none" w:sz="0" w:space="0" w:color="auto"/>
                <w:bottom w:val="none" w:sz="0" w:space="0" w:color="auto"/>
                <w:right w:val="none" w:sz="0" w:space="0" w:color="auto"/>
              </w:divBdr>
            </w:div>
            <w:div w:id="358749779">
              <w:marLeft w:val="0"/>
              <w:marRight w:val="0"/>
              <w:marTop w:val="0"/>
              <w:marBottom w:val="0"/>
              <w:divBdr>
                <w:top w:val="none" w:sz="0" w:space="0" w:color="auto"/>
                <w:left w:val="none" w:sz="0" w:space="0" w:color="auto"/>
                <w:bottom w:val="none" w:sz="0" w:space="0" w:color="auto"/>
                <w:right w:val="none" w:sz="0" w:space="0" w:color="auto"/>
              </w:divBdr>
            </w:div>
            <w:div w:id="250547871">
              <w:marLeft w:val="0"/>
              <w:marRight w:val="0"/>
              <w:marTop w:val="0"/>
              <w:marBottom w:val="0"/>
              <w:divBdr>
                <w:top w:val="none" w:sz="0" w:space="0" w:color="auto"/>
                <w:left w:val="none" w:sz="0" w:space="0" w:color="auto"/>
                <w:bottom w:val="none" w:sz="0" w:space="0" w:color="auto"/>
                <w:right w:val="none" w:sz="0" w:space="0" w:color="auto"/>
              </w:divBdr>
            </w:div>
            <w:div w:id="1828742256">
              <w:marLeft w:val="0"/>
              <w:marRight w:val="0"/>
              <w:marTop w:val="0"/>
              <w:marBottom w:val="0"/>
              <w:divBdr>
                <w:top w:val="none" w:sz="0" w:space="0" w:color="auto"/>
                <w:left w:val="none" w:sz="0" w:space="0" w:color="auto"/>
                <w:bottom w:val="none" w:sz="0" w:space="0" w:color="auto"/>
                <w:right w:val="none" w:sz="0" w:space="0" w:color="auto"/>
              </w:divBdr>
            </w:div>
            <w:div w:id="1082095837">
              <w:marLeft w:val="0"/>
              <w:marRight w:val="0"/>
              <w:marTop w:val="0"/>
              <w:marBottom w:val="0"/>
              <w:divBdr>
                <w:top w:val="none" w:sz="0" w:space="0" w:color="auto"/>
                <w:left w:val="none" w:sz="0" w:space="0" w:color="auto"/>
                <w:bottom w:val="none" w:sz="0" w:space="0" w:color="auto"/>
                <w:right w:val="none" w:sz="0" w:space="0" w:color="auto"/>
              </w:divBdr>
            </w:div>
            <w:div w:id="1818955462">
              <w:marLeft w:val="0"/>
              <w:marRight w:val="0"/>
              <w:marTop w:val="0"/>
              <w:marBottom w:val="0"/>
              <w:divBdr>
                <w:top w:val="none" w:sz="0" w:space="0" w:color="auto"/>
                <w:left w:val="none" w:sz="0" w:space="0" w:color="auto"/>
                <w:bottom w:val="none" w:sz="0" w:space="0" w:color="auto"/>
                <w:right w:val="none" w:sz="0" w:space="0" w:color="auto"/>
              </w:divBdr>
            </w:div>
            <w:div w:id="1353805283">
              <w:marLeft w:val="0"/>
              <w:marRight w:val="0"/>
              <w:marTop w:val="0"/>
              <w:marBottom w:val="0"/>
              <w:divBdr>
                <w:top w:val="none" w:sz="0" w:space="0" w:color="auto"/>
                <w:left w:val="none" w:sz="0" w:space="0" w:color="auto"/>
                <w:bottom w:val="none" w:sz="0" w:space="0" w:color="auto"/>
                <w:right w:val="none" w:sz="0" w:space="0" w:color="auto"/>
              </w:divBdr>
            </w:div>
            <w:div w:id="1186602079">
              <w:marLeft w:val="0"/>
              <w:marRight w:val="0"/>
              <w:marTop w:val="0"/>
              <w:marBottom w:val="0"/>
              <w:divBdr>
                <w:top w:val="none" w:sz="0" w:space="0" w:color="auto"/>
                <w:left w:val="none" w:sz="0" w:space="0" w:color="auto"/>
                <w:bottom w:val="none" w:sz="0" w:space="0" w:color="auto"/>
                <w:right w:val="none" w:sz="0" w:space="0" w:color="auto"/>
              </w:divBdr>
            </w:div>
            <w:div w:id="1797871492">
              <w:marLeft w:val="0"/>
              <w:marRight w:val="0"/>
              <w:marTop w:val="0"/>
              <w:marBottom w:val="0"/>
              <w:divBdr>
                <w:top w:val="none" w:sz="0" w:space="0" w:color="auto"/>
                <w:left w:val="none" w:sz="0" w:space="0" w:color="auto"/>
                <w:bottom w:val="none" w:sz="0" w:space="0" w:color="auto"/>
                <w:right w:val="none" w:sz="0" w:space="0" w:color="auto"/>
              </w:divBdr>
            </w:div>
            <w:div w:id="1943686828">
              <w:marLeft w:val="0"/>
              <w:marRight w:val="0"/>
              <w:marTop w:val="0"/>
              <w:marBottom w:val="0"/>
              <w:divBdr>
                <w:top w:val="none" w:sz="0" w:space="0" w:color="auto"/>
                <w:left w:val="none" w:sz="0" w:space="0" w:color="auto"/>
                <w:bottom w:val="none" w:sz="0" w:space="0" w:color="auto"/>
                <w:right w:val="none" w:sz="0" w:space="0" w:color="auto"/>
              </w:divBdr>
            </w:div>
            <w:div w:id="1273509468">
              <w:marLeft w:val="0"/>
              <w:marRight w:val="0"/>
              <w:marTop w:val="0"/>
              <w:marBottom w:val="0"/>
              <w:divBdr>
                <w:top w:val="none" w:sz="0" w:space="0" w:color="auto"/>
                <w:left w:val="none" w:sz="0" w:space="0" w:color="auto"/>
                <w:bottom w:val="none" w:sz="0" w:space="0" w:color="auto"/>
                <w:right w:val="none" w:sz="0" w:space="0" w:color="auto"/>
              </w:divBdr>
            </w:div>
            <w:div w:id="19817572">
              <w:marLeft w:val="0"/>
              <w:marRight w:val="0"/>
              <w:marTop w:val="0"/>
              <w:marBottom w:val="0"/>
              <w:divBdr>
                <w:top w:val="none" w:sz="0" w:space="0" w:color="auto"/>
                <w:left w:val="none" w:sz="0" w:space="0" w:color="auto"/>
                <w:bottom w:val="none" w:sz="0" w:space="0" w:color="auto"/>
                <w:right w:val="none" w:sz="0" w:space="0" w:color="auto"/>
              </w:divBdr>
            </w:div>
            <w:div w:id="1688285935">
              <w:marLeft w:val="0"/>
              <w:marRight w:val="0"/>
              <w:marTop w:val="0"/>
              <w:marBottom w:val="0"/>
              <w:divBdr>
                <w:top w:val="none" w:sz="0" w:space="0" w:color="auto"/>
                <w:left w:val="none" w:sz="0" w:space="0" w:color="auto"/>
                <w:bottom w:val="none" w:sz="0" w:space="0" w:color="auto"/>
                <w:right w:val="none" w:sz="0" w:space="0" w:color="auto"/>
              </w:divBdr>
            </w:div>
            <w:div w:id="100032478">
              <w:marLeft w:val="0"/>
              <w:marRight w:val="0"/>
              <w:marTop w:val="0"/>
              <w:marBottom w:val="0"/>
              <w:divBdr>
                <w:top w:val="none" w:sz="0" w:space="0" w:color="auto"/>
                <w:left w:val="none" w:sz="0" w:space="0" w:color="auto"/>
                <w:bottom w:val="none" w:sz="0" w:space="0" w:color="auto"/>
                <w:right w:val="none" w:sz="0" w:space="0" w:color="auto"/>
              </w:divBdr>
            </w:div>
            <w:div w:id="1934320935">
              <w:marLeft w:val="0"/>
              <w:marRight w:val="0"/>
              <w:marTop w:val="0"/>
              <w:marBottom w:val="0"/>
              <w:divBdr>
                <w:top w:val="none" w:sz="0" w:space="0" w:color="auto"/>
                <w:left w:val="none" w:sz="0" w:space="0" w:color="auto"/>
                <w:bottom w:val="none" w:sz="0" w:space="0" w:color="auto"/>
                <w:right w:val="none" w:sz="0" w:space="0" w:color="auto"/>
              </w:divBdr>
            </w:div>
            <w:div w:id="811561332">
              <w:marLeft w:val="0"/>
              <w:marRight w:val="0"/>
              <w:marTop w:val="0"/>
              <w:marBottom w:val="0"/>
              <w:divBdr>
                <w:top w:val="none" w:sz="0" w:space="0" w:color="auto"/>
                <w:left w:val="none" w:sz="0" w:space="0" w:color="auto"/>
                <w:bottom w:val="none" w:sz="0" w:space="0" w:color="auto"/>
                <w:right w:val="none" w:sz="0" w:space="0" w:color="auto"/>
              </w:divBdr>
            </w:div>
            <w:div w:id="593560277">
              <w:marLeft w:val="0"/>
              <w:marRight w:val="0"/>
              <w:marTop w:val="0"/>
              <w:marBottom w:val="0"/>
              <w:divBdr>
                <w:top w:val="none" w:sz="0" w:space="0" w:color="auto"/>
                <w:left w:val="none" w:sz="0" w:space="0" w:color="auto"/>
                <w:bottom w:val="none" w:sz="0" w:space="0" w:color="auto"/>
                <w:right w:val="none" w:sz="0" w:space="0" w:color="auto"/>
              </w:divBdr>
            </w:div>
            <w:div w:id="994844975">
              <w:marLeft w:val="0"/>
              <w:marRight w:val="0"/>
              <w:marTop w:val="0"/>
              <w:marBottom w:val="0"/>
              <w:divBdr>
                <w:top w:val="none" w:sz="0" w:space="0" w:color="auto"/>
                <w:left w:val="none" w:sz="0" w:space="0" w:color="auto"/>
                <w:bottom w:val="none" w:sz="0" w:space="0" w:color="auto"/>
                <w:right w:val="none" w:sz="0" w:space="0" w:color="auto"/>
              </w:divBdr>
            </w:div>
            <w:div w:id="349649986">
              <w:marLeft w:val="0"/>
              <w:marRight w:val="0"/>
              <w:marTop w:val="0"/>
              <w:marBottom w:val="0"/>
              <w:divBdr>
                <w:top w:val="none" w:sz="0" w:space="0" w:color="auto"/>
                <w:left w:val="none" w:sz="0" w:space="0" w:color="auto"/>
                <w:bottom w:val="none" w:sz="0" w:space="0" w:color="auto"/>
                <w:right w:val="none" w:sz="0" w:space="0" w:color="auto"/>
              </w:divBdr>
            </w:div>
            <w:div w:id="1038971222">
              <w:marLeft w:val="0"/>
              <w:marRight w:val="0"/>
              <w:marTop w:val="0"/>
              <w:marBottom w:val="0"/>
              <w:divBdr>
                <w:top w:val="none" w:sz="0" w:space="0" w:color="auto"/>
                <w:left w:val="none" w:sz="0" w:space="0" w:color="auto"/>
                <w:bottom w:val="none" w:sz="0" w:space="0" w:color="auto"/>
                <w:right w:val="none" w:sz="0" w:space="0" w:color="auto"/>
              </w:divBdr>
            </w:div>
            <w:div w:id="349140012">
              <w:marLeft w:val="0"/>
              <w:marRight w:val="0"/>
              <w:marTop w:val="0"/>
              <w:marBottom w:val="0"/>
              <w:divBdr>
                <w:top w:val="none" w:sz="0" w:space="0" w:color="auto"/>
                <w:left w:val="none" w:sz="0" w:space="0" w:color="auto"/>
                <w:bottom w:val="none" w:sz="0" w:space="0" w:color="auto"/>
                <w:right w:val="none" w:sz="0" w:space="0" w:color="auto"/>
              </w:divBdr>
            </w:div>
            <w:div w:id="1860580362">
              <w:marLeft w:val="0"/>
              <w:marRight w:val="0"/>
              <w:marTop w:val="0"/>
              <w:marBottom w:val="0"/>
              <w:divBdr>
                <w:top w:val="none" w:sz="0" w:space="0" w:color="auto"/>
                <w:left w:val="none" w:sz="0" w:space="0" w:color="auto"/>
                <w:bottom w:val="none" w:sz="0" w:space="0" w:color="auto"/>
                <w:right w:val="none" w:sz="0" w:space="0" w:color="auto"/>
              </w:divBdr>
            </w:div>
            <w:div w:id="2079210804">
              <w:marLeft w:val="0"/>
              <w:marRight w:val="0"/>
              <w:marTop w:val="0"/>
              <w:marBottom w:val="0"/>
              <w:divBdr>
                <w:top w:val="none" w:sz="0" w:space="0" w:color="auto"/>
                <w:left w:val="none" w:sz="0" w:space="0" w:color="auto"/>
                <w:bottom w:val="none" w:sz="0" w:space="0" w:color="auto"/>
                <w:right w:val="none" w:sz="0" w:space="0" w:color="auto"/>
              </w:divBdr>
            </w:div>
            <w:div w:id="359478315">
              <w:marLeft w:val="0"/>
              <w:marRight w:val="0"/>
              <w:marTop w:val="0"/>
              <w:marBottom w:val="0"/>
              <w:divBdr>
                <w:top w:val="none" w:sz="0" w:space="0" w:color="auto"/>
                <w:left w:val="none" w:sz="0" w:space="0" w:color="auto"/>
                <w:bottom w:val="none" w:sz="0" w:space="0" w:color="auto"/>
                <w:right w:val="none" w:sz="0" w:space="0" w:color="auto"/>
              </w:divBdr>
            </w:div>
            <w:div w:id="1509056430">
              <w:marLeft w:val="0"/>
              <w:marRight w:val="0"/>
              <w:marTop w:val="0"/>
              <w:marBottom w:val="0"/>
              <w:divBdr>
                <w:top w:val="none" w:sz="0" w:space="0" w:color="auto"/>
                <w:left w:val="none" w:sz="0" w:space="0" w:color="auto"/>
                <w:bottom w:val="none" w:sz="0" w:space="0" w:color="auto"/>
                <w:right w:val="none" w:sz="0" w:space="0" w:color="auto"/>
              </w:divBdr>
            </w:div>
            <w:div w:id="1300578266">
              <w:marLeft w:val="0"/>
              <w:marRight w:val="0"/>
              <w:marTop w:val="0"/>
              <w:marBottom w:val="0"/>
              <w:divBdr>
                <w:top w:val="none" w:sz="0" w:space="0" w:color="auto"/>
                <w:left w:val="none" w:sz="0" w:space="0" w:color="auto"/>
                <w:bottom w:val="none" w:sz="0" w:space="0" w:color="auto"/>
                <w:right w:val="none" w:sz="0" w:space="0" w:color="auto"/>
              </w:divBdr>
            </w:div>
            <w:div w:id="689724304">
              <w:marLeft w:val="0"/>
              <w:marRight w:val="0"/>
              <w:marTop w:val="0"/>
              <w:marBottom w:val="0"/>
              <w:divBdr>
                <w:top w:val="none" w:sz="0" w:space="0" w:color="auto"/>
                <w:left w:val="none" w:sz="0" w:space="0" w:color="auto"/>
                <w:bottom w:val="none" w:sz="0" w:space="0" w:color="auto"/>
                <w:right w:val="none" w:sz="0" w:space="0" w:color="auto"/>
              </w:divBdr>
            </w:div>
            <w:div w:id="990136110">
              <w:marLeft w:val="0"/>
              <w:marRight w:val="0"/>
              <w:marTop w:val="0"/>
              <w:marBottom w:val="0"/>
              <w:divBdr>
                <w:top w:val="none" w:sz="0" w:space="0" w:color="auto"/>
                <w:left w:val="none" w:sz="0" w:space="0" w:color="auto"/>
                <w:bottom w:val="none" w:sz="0" w:space="0" w:color="auto"/>
                <w:right w:val="none" w:sz="0" w:space="0" w:color="auto"/>
              </w:divBdr>
            </w:div>
            <w:div w:id="1052073510">
              <w:marLeft w:val="0"/>
              <w:marRight w:val="0"/>
              <w:marTop w:val="0"/>
              <w:marBottom w:val="0"/>
              <w:divBdr>
                <w:top w:val="none" w:sz="0" w:space="0" w:color="auto"/>
                <w:left w:val="none" w:sz="0" w:space="0" w:color="auto"/>
                <w:bottom w:val="none" w:sz="0" w:space="0" w:color="auto"/>
                <w:right w:val="none" w:sz="0" w:space="0" w:color="auto"/>
              </w:divBdr>
            </w:div>
            <w:div w:id="1903835192">
              <w:marLeft w:val="0"/>
              <w:marRight w:val="0"/>
              <w:marTop w:val="0"/>
              <w:marBottom w:val="0"/>
              <w:divBdr>
                <w:top w:val="none" w:sz="0" w:space="0" w:color="auto"/>
                <w:left w:val="none" w:sz="0" w:space="0" w:color="auto"/>
                <w:bottom w:val="none" w:sz="0" w:space="0" w:color="auto"/>
                <w:right w:val="none" w:sz="0" w:space="0" w:color="auto"/>
              </w:divBdr>
            </w:div>
            <w:div w:id="1245332761">
              <w:marLeft w:val="0"/>
              <w:marRight w:val="0"/>
              <w:marTop w:val="0"/>
              <w:marBottom w:val="0"/>
              <w:divBdr>
                <w:top w:val="none" w:sz="0" w:space="0" w:color="auto"/>
                <w:left w:val="none" w:sz="0" w:space="0" w:color="auto"/>
                <w:bottom w:val="none" w:sz="0" w:space="0" w:color="auto"/>
                <w:right w:val="none" w:sz="0" w:space="0" w:color="auto"/>
              </w:divBdr>
            </w:div>
            <w:div w:id="2060743761">
              <w:marLeft w:val="0"/>
              <w:marRight w:val="0"/>
              <w:marTop w:val="0"/>
              <w:marBottom w:val="0"/>
              <w:divBdr>
                <w:top w:val="none" w:sz="0" w:space="0" w:color="auto"/>
                <w:left w:val="none" w:sz="0" w:space="0" w:color="auto"/>
                <w:bottom w:val="none" w:sz="0" w:space="0" w:color="auto"/>
                <w:right w:val="none" w:sz="0" w:space="0" w:color="auto"/>
              </w:divBdr>
            </w:div>
            <w:div w:id="40785797">
              <w:marLeft w:val="0"/>
              <w:marRight w:val="0"/>
              <w:marTop w:val="0"/>
              <w:marBottom w:val="0"/>
              <w:divBdr>
                <w:top w:val="none" w:sz="0" w:space="0" w:color="auto"/>
                <w:left w:val="none" w:sz="0" w:space="0" w:color="auto"/>
                <w:bottom w:val="none" w:sz="0" w:space="0" w:color="auto"/>
                <w:right w:val="none" w:sz="0" w:space="0" w:color="auto"/>
              </w:divBdr>
            </w:div>
            <w:div w:id="1046837948">
              <w:marLeft w:val="0"/>
              <w:marRight w:val="0"/>
              <w:marTop w:val="0"/>
              <w:marBottom w:val="0"/>
              <w:divBdr>
                <w:top w:val="none" w:sz="0" w:space="0" w:color="auto"/>
                <w:left w:val="none" w:sz="0" w:space="0" w:color="auto"/>
                <w:bottom w:val="none" w:sz="0" w:space="0" w:color="auto"/>
                <w:right w:val="none" w:sz="0" w:space="0" w:color="auto"/>
              </w:divBdr>
            </w:div>
            <w:div w:id="455372684">
              <w:marLeft w:val="0"/>
              <w:marRight w:val="0"/>
              <w:marTop w:val="0"/>
              <w:marBottom w:val="0"/>
              <w:divBdr>
                <w:top w:val="none" w:sz="0" w:space="0" w:color="auto"/>
                <w:left w:val="none" w:sz="0" w:space="0" w:color="auto"/>
                <w:bottom w:val="none" w:sz="0" w:space="0" w:color="auto"/>
                <w:right w:val="none" w:sz="0" w:space="0" w:color="auto"/>
              </w:divBdr>
            </w:div>
            <w:div w:id="1710374508">
              <w:marLeft w:val="0"/>
              <w:marRight w:val="0"/>
              <w:marTop w:val="0"/>
              <w:marBottom w:val="0"/>
              <w:divBdr>
                <w:top w:val="none" w:sz="0" w:space="0" w:color="auto"/>
                <w:left w:val="none" w:sz="0" w:space="0" w:color="auto"/>
                <w:bottom w:val="none" w:sz="0" w:space="0" w:color="auto"/>
                <w:right w:val="none" w:sz="0" w:space="0" w:color="auto"/>
              </w:divBdr>
            </w:div>
            <w:div w:id="1140224546">
              <w:marLeft w:val="0"/>
              <w:marRight w:val="0"/>
              <w:marTop w:val="0"/>
              <w:marBottom w:val="0"/>
              <w:divBdr>
                <w:top w:val="none" w:sz="0" w:space="0" w:color="auto"/>
                <w:left w:val="none" w:sz="0" w:space="0" w:color="auto"/>
                <w:bottom w:val="none" w:sz="0" w:space="0" w:color="auto"/>
                <w:right w:val="none" w:sz="0" w:space="0" w:color="auto"/>
              </w:divBdr>
            </w:div>
            <w:div w:id="616302087">
              <w:marLeft w:val="0"/>
              <w:marRight w:val="0"/>
              <w:marTop w:val="0"/>
              <w:marBottom w:val="0"/>
              <w:divBdr>
                <w:top w:val="none" w:sz="0" w:space="0" w:color="auto"/>
                <w:left w:val="none" w:sz="0" w:space="0" w:color="auto"/>
                <w:bottom w:val="none" w:sz="0" w:space="0" w:color="auto"/>
                <w:right w:val="none" w:sz="0" w:space="0" w:color="auto"/>
              </w:divBdr>
            </w:div>
            <w:div w:id="1033459392">
              <w:marLeft w:val="0"/>
              <w:marRight w:val="0"/>
              <w:marTop w:val="0"/>
              <w:marBottom w:val="0"/>
              <w:divBdr>
                <w:top w:val="none" w:sz="0" w:space="0" w:color="auto"/>
                <w:left w:val="none" w:sz="0" w:space="0" w:color="auto"/>
                <w:bottom w:val="none" w:sz="0" w:space="0" w:color="auto"/>
                <w:right w:val="none" w:sz="0" w:space="0" w:color="auto"/>
              </w:divBdr>
            </w:div>
            <w:div w:id="424809668">
              <w:marLeft w:val="0"/>
              <w:marRight w:val="0"/>
              <w:marTop w:val="0"/>
              <w:marBottom w:val="0"/>
              <w:divBdr>
                <w:top w:val="none" w:sz="0" w:space="0" w:color="auto"/>
                <w:left w:val="none" w:sz="0" w:space="0" w:color="auto"/>
                <w:bottom w:val="none" w:sz="0" w:space="0" w:color="auto"/>
                <w:right w:val="none" w:sz="0" w:space="0" w:color="auto"/>
              </w:divBdr>
            </w:div>
            <w:div w:id="946541195">
              <w:marLeft w:val="0"/>
              <w:marRight w:val="0"/>
              <w:marTop w:val="0"/>
              <w:marBottom w:val="0"/>
              <w:divBdr>
                <w:top w:val="none" w:sz="0" w:space="0" w:color="auto"/>
                <w:left w:val="none" w:sz="0" w:space="0" w:color="auto"/>
                <w:bottom w:val="none" w:sz="0" w:space="0" w:color="auto"/>
                <w:right w:val="none" w:sz="0" w:space="0" w:color="auto"/>
              </w:divBdr>
            </w:div>
            <w:div w:id="1947228529">
              <w:marLeft w:val="0"/>
              <w:marRight w:val="0"/>
              <w:marTop w:val="0"/>
              <w:marBottom w:val="0"/>
              <w:divBdr>
                <w:top w:val="none" w:sz="0" w:space="0" w:color="auto"/>
                <w:left w:val="none" w:sz="0" w:space="0" w:color="auto"/>
                <w:bottom w:val="none" w:sz="0" w:space="0" w:color="auto"/>
                <w:right w:val="none" w:sz="0" w:space="0" w:color="auto"/>
              </w:divBdr>
            </w:div>
            <w:div w:id="1543862998">
              <w:marLeft w:val="0"/>
              <w:marRight w:val="0"/>
              <w:marTop w:val="0"/>
              <w:marBottom w:val="0"/>
              <w:divBdr>
                <w:top w:val="none" w:sz="0" w:space="0" w:color="auto"/>
                <w:left w:val="none" w:sz="0" w:space="0" w:color="auto"/>
                <w:bottom w:val="none" w:sz="0" w:space="0" w:color="auto"/>
                <w:right w:val="none" w:sz="0" w:space="0" w:color="auto"/>
              </w:divBdr>
            </w:div>
            <w:div w:id="34504544">
              <w:marLeft w:val="0"/>
              <w:marRight w:val="0"/>
              <w:marTop w:val="0"/>
              <w:marBottom w:val="0"/>
              <w:divBdr>
                <w:top w:val="none" w:sz="0" w:space="0" w:color="auto"/>
                <w:left w:val="none" w:sz="0" w:space="0" w:color="auto"/>
                <w:bottom w:val="none" w:sz="0" w:space="0" w:color="auto"/>
                <w:right w:val="none" w:sz="0" w:space="0" w:color="auto"/>
              </w:divBdr>
            </w:div>
            <w:div w:id="797911770">
              <w:marLeft w:val="0"/>
              <w:marRight w:val="0"/>
              <w:marTop w:val="0"/>
              <w:marBottom w:val="0"/>
              <w:divBdr>
                <w:top w:val="none" w:sz="0" w:space="0" w:color="auto"/>
                <w:left w:val="none" w:sz="0" w:space="0" w:color="auto"/>
                <w:bottom w:val="none" w:sz="0" w:space="0" w:color="auto"/>
                <w:right w:val="none" w:sz="0" w:space="0" w:color="auto"/>
              </w:divBdr>
            </w:div>
            <w:div w:id="351609299">
              <w:marLeft w:val="0"/>
              <w:marRight w:val="0"/>
              <w:marTop w:val="0"/>
              <w:marBottom w:val="0"/>
              <w:divBdr>
                <w:top w:val="none" w:sz="0" w:space="0" w:color="auto"/>
                <w:left w:val="none" w:sz="0" w:space="0" w:color="auto"/>
                <w:bottom w:val="none" w:sz="0" w:space="0" w:color="auto"/>
                <w:right w:val="none" w:sz="0" w:space="0" w:color="auto"/>
              </w:divBdr>
            </w:div>
            <w:div w:id="801653630">
              <w:marLeft w:val="0"/>
              <w:marRight w:val="0"/>
              <w:marTop w:val="0"/>
              <w:marBottom w:val="0"/>
              <w:divBdr>
                <w:top w:val="none" w:sz="0" w:space="0" w:color="auto"/>
                <w:left w:val="none" w:sz="0" w:space="0" w:color="auto"/>
                <w:bottom w:val="none" w:sz="0" w:space="0" w:color="auto"/>
                <w:right w:val="none" w:sz="0" w:space="0" w:color="auto"/>
              </w:divBdr>
            </w:div>
            <w:div w:id="1185248930">
              <w:marLeft w:val="0"/>
              <w:marRight w:val="0"/>
              <w:marTop w:val="0"/>
              <w:marBottom w:val="0"/>
              <w:divBdr>
                <w:top w:val="none" w:sz="0" w:space="0" w:color="auto"/>
                <w:left w:val="none" w:sz="0" w:space="0" w:color="auto"/>
                <w:bottom w:val="none" w:sz="0" w:space="0" w:color="auto"/>
                <w:right w:val="none" w:sz="0" w:space="0" w:color="auto"/>
              </w:divBdr>
            </w:div>
            <w:div w:id="1344088321">
              <w:marLeft w:val="0"/>
              <w:marRight w:val="0"/>
              <w:marTop w:val="0"/>
              <w:marBottom w:val="0"/>
              <w:divBdr>
                <w:top w:val="none" w:sz="0" w:space="0" w:color="auto"/>
                <w:left w:val="none" w:sz="0" w:space="0" w:color="auto"/>
                <w:bottom w:val="none" w:sz="0" w:space="0" w:color="auto"/>
                <w:right w:val="none" w:sz="0" w:space="0" w:color="auto"/>
              </w:divBdr>
            </w:div>
            <w:div w:id="273680058">
              <w:marLeft w:val="0"/>
              <w:marRight w:val="0"/>
              <w:marTop w:val="0"/>
              <w:marBottom w:val="0"/>
              <w:divBdr>
                <w:top w:val="none" w:sz="0" w:space="0" w:color="auto"/>
                <w:left w:val="none" w:sz="0" w:space="0" w:color="auto"/>
                <w:bottom w:val="none" w:sz="0" w:space="0" w:color="auto"/>
                <w:right w:val="none" w:sz="0" w:space="0" w:color="auto"/>
              </w:divBdr>
            </w:div>
            <w:div w:id="708534573">
              <w:marLeft w:val="0"/>
              <w:marRight w:val="0"/>
              <w:marTop w:val="0"/>
              <w:marBottom w:val="0"/>
              <w:divBdr>
                <w:top w:val="none" w:sz="0" w:space="0" w:color="auto"/>
                <w:left w:val="none" w:sz="0" w:space="0" w:color="auto"/>
                <w:bottom w:val="none" w:sz="0" w:space="0" w:color="auto"/>
                <w:right w:val="none" w:sz="0" w:space="0" w:color="auto"/>
              </w:divBdr>
            </w:div>
            <w:div w:id="611981474">
              <w:marLeft w:val="0"/>
              <w:marRight w:val="0"/>
              <w:marTop w:val="0"/>
              <w:marBottom w:val="0"/>
              <w:divBdr>
                <w:top w:val="none" w:sz="0" w:space="0" w:color="auto"/>
                <w:left w:val="none" w:sz="0" w:space="0" w:color="auto"/>
                <w:bottom w:val="none" w:sz="0" w:space="0" w:color="auto"/>
                <w:right w:val="none" w:sz="0" w:space="0" w:color="auto"/>
              </w:divBdr>
            </w:div>
            <w:div w:id="2102068823">
              <w:marLeft w:val="0"/>
              <w:marRight w:val="0"/>
              <w:marTop w:val="0"/>
              <w:marBottom w:val="0"/>
              <w:divBdr>
                <w:top w:val="none" w:sz="0" w:space="0" w:color="auto"/>
                <w:left w:val="none" w:sz="0" w:space="0" w:color="auto"/>
                <w:bottom w:val="none" w:sz="0" w:space="0" w:color="auto"/>
                <w:right w:val="none" w:sz="0" w:space="0" w:color="auto"/>
              </w:divBdr>
            </w:div>
            <w:div w:id="789085613">
              <w:marLeft w:val="0"/>
              <w:marRight w:val="0"/>
              <w:marTop w:val="0"/>
              <w:marBottom w:val="0"/>
              <w:divBdr>
                <w:top w:val="none" w:sz="0" w:space="0" w:color="auto"/>
                <w:left w:val="none" w:sz="0" w:space="0" w:color="auto"/>
                <w:bottom w:val="none" w:sz="0" w:space="0" w:color="auto"/>
                <w:right w:val="none" w:sz="0" w:space="0" w:color="auto"/>
              </w:divBdr>
            </w:div>
            <w:div w:id="2821620">
              <w:marLeft w:val="0"/>
              <w:marRight w:val="0"/>
              <w:marTop w:val="0"/>
              <w:marBottom w:val="0"/>
              <w:divBdr>
                <w:top w:val="none" w:sz="0" w:space="0" w:color="auto"/>
                <w:left w:val="none" w:sz="0" w:space="0" w:color="auto"/>
                <w:bottom w:val="none" w:sz="0" w:space="0" w:color="auto"/>
                <w:right w:val="none" w:sz="0" w:space="0" w:color="auto"/>
              </w:divBdr>
            </w:div>
            <w:div w:id="1296638683">
              <w:marLeft w:val="0"/>
              <w:marRight w:val="0"/>
              <w:marTop w:val="0"/>
              <w:marBottom w:val="0"/>
              <w:divBdr>
                <w:top w:val="none" w:sz="0" w:space="0" w:color="auto"/>
                <w:left w:val="none" w:sz="0" w:space="0" w:color="auto"/>
                <w:bottom w:val="none" w:sz="0" w:space="0" w:color="auto"/>
                <w:right w:val="none" w:sz="0" w:space="0" w:color="auto"/>
              </w:divBdr>
            </w:div>
            <w:div w:id="763375926">
              <w:marLeft w:val="0"/>
              <w:marRight w:val="0"/>
              <w:marTop w:val="0"/>
              <w:marBottom w:val="0"/>
              <w:divBdr>
                <w:top w:val="none" w:sz="0" w:space="0" w:color="auto"/>
                <w:left w:val="none" w:sz="0" w:space="0" w:color="auto"/>
                <w:bottom w:val="none" w:sz="0" w:space="0" w:color="auto"/>
                <w:right w:val="none" w:sz="0" w:space="0" w:color="auto"/>
              </w:divBdr>
            </w:div>
            <w:div w:id="91709595">
              <w:marLeft w:val="0"/>
              <w:marRight w:val="0"/>
              <w:marTop w:val="0"/>
              <w:marBottom w:val="0"/>
              <w:divBdr>
                <w:top w:val="none" w:sz="0" w:space="0" w:color="auto"/>
                <w:left w:val="none" w:sz="0" w:space="0" w:color="auto"/>
                <w:bottom w:val="none" w:sz="0" w:space="0" w:color="auto"/>
                <w:right w:val="none" w:sz="0" w:space="0" w:color="auto"/>
              </w:divBdr>
            </w:div>
            <w:div w:id="944457546">
              <w:marLeft w:val="0"/>
              <w:marRight w:val="0"/>
              <w:marTop w:val="0"/>
              <w:marBottom w:val="0"/>
              <w:divBdr>
                <w:top w:val="none" w:sz="0" w:space="0" w:color="auto"/>
                <w:left w:val="none" w:sz="0" w:space="0" w:color="auto"/>
                <w:bottom w:val="none" w:sz="0" w:space="0" w:color="auto"/>
                <w:right w:val="none" w:sz="0" w:space="0" w:color="auto"/>
              </w:divBdr>
            </w:div>
            <w:div w:id="177620856">
              <w:marLeft w:val="0"/>
              <w:marRight w:val="0"/>
              <w:marTop w:val="0"/>
              <w:marBottom w:val="0"/>
              <w:divBdr>
                <w:top w:val="none" w:sz="0" w:space="0" w:color="auto"/>
                <w:left w:val="none" w:sz="0" w:space="0" w:color="auto"/>
                <w:bottom w:val="none" w:sz="0" w:space="0" w:color="auto"/>
                <w:right w:val="none" w:sz="0" w:space="0" w:color="auto"/>
              </w:divBdr>
            </w:div>
            <w:div w:id="1826511122">
              <w:marLeft w:val="0"/>
              <w:marRight w:val="0"/>
              <w:marTop w:val="0"/>
              <w:marBottom w:val="0"/>
              <w:divBdr>
                <w:top w:val="none" w:sz="0" w:space="0" w:color="auto"/>
                <w:left w:val="none" w:sz="0" w:space="0" w:color="auto"/>
                <w:bottom w:val="none" w:sz="0" w:space="0" w:color="auto"/>
                <w:right w:val="none" w:sz="0" w:space="0" w:color="auto"/>
              </w:divBdr>
            </w:div>
            <w:div w:id="945306585">
              <w:marLeft w:val="0"/>
              <w:marRight w:val="0"/>
              <w:marTop w:val="0"/>
              <w:marBottom w:val="0"/>
              <w:divBdr>
                <w:top w:val="none" w:sz="0" w:space="0" w:color="auto"/>
                <w:left w:val="none" w:sz="0" w:space="0" w:color="auto"/>
                <w:bottom w:val="none" w:sz="0" w:space="0" w:color="auto"/>
                <w:right w:val="none" w:sz="0" w:space="0" w:color="auto"/>
              </w:divBdr>
            </w:div>
            <w:div w:id="525026424">
              <w:marLeft w:val="0"/>
              <w:marRight w:val="0"/>
              <w:marTop w:val="0"/>
              <w:marBottom w:val="0"/>
              <w:divBdr>
                <w:top w:val="none" w:sz="0" w:space="0" w:color="auto"/>
                <w:left w:val="none" w:sz="0" w:space="0" w:color="auto"/>
                <w:bottom w:val="none" w:sz="0" w:space="0" w:color="auto"/>
                <w:right w:val="none" w:sz="0" w:space="0" w:color="auto"/>
              </w:divBdr>
            </w:div>
            <w:div w:id="997610244">
              <w:marLeft w:val="0"/>
              <w:marRight w:val="0"/>
              <w:marTop w:val="0"/>
              <w:marBottom w:val="0"/>
              <w:divBdr>
                <w:top w:val="none" w:sz="0" w:space="0" w:color="auto"/>
                <w:left w:val="none" w:sz="0" w:space="0" w:color="auto"/>
                <w:bottom w:val="none" w:sz="0" w:space="0" w:color="auto"/>
                <w:right w:val="none" w:sz="0" w:space="0" w:color="auto"/>
              </w:divBdr>
            </w:div>
            <w:div w:id="1459496294">
              <w:marLeft w:val="0"/>
              <w:marRight w:val="0"/>
              <w:marTop w:val="0"/>
              <w:marBottom w:val="0"/>
              <w:divBdr>
                <w:top w:val="none" w:sz="0" w:space="0" w:color="auto"/>
                <w:left w:val="none" w:sz="0" w:space="0" w:color="auto"/>
                <w:bottom w:val="none" w:sz="0" w:space="0" w:color="auto"/>
                <w:right w:val="none" w:sz="0" w:space="0" w:color="auto"/>
              </w:divBdr>
            </w:div>
            <w:div w:id="1224872250">
              <w:marLeft w:val="0"/>
              <w:marRight w:val="0"/>
              <w:marTop w:val="0"/>
              <w:marBottom w:val="0"/>
              <w:divBdr>
                <w:top w:val="none" w:sz="0" w:space="0" w:color="auto"/>
                <w:left w:val="none" w:sz="0" w:space="0" w:color="auto"/>
                <w:bottom w:val="none" w:sz="0" w:space="0" w:color="auto"/>
                <w:right w:val="none" w:sz="0" w:space="0" w:color="auto"/>
              </w:divBdr>
            </w:div>
            <w:div w:id="1633362736">
              <w:marLeft w:val="0"/>
              <w:marRight w:val="0"/>
              <w:marTop w:val="0"/>
              <w:marBottom w:val="0"/>
              <w:divBdr>
                <w:top w:val="none" w:sz="0" w:space="0" w:color="auto"/>
                <w:left w:val="none" w:sz="0" w:space="0" w:color="auto"/>
                <w:bottom w:val="none" w:sz="0" w:space="0" w:color="auto"/>
                <w:right w:val="none" w:sz="0" w:space="0" w:color="auto"/>
              </w:divBdr>
            </w:div>
            <w:div w:id="1893998735">
              <w:marLeft w:val="0"/>
              <w:marRight w:val="0"/>
              <w:marTop w:val="0"/>
              <w:marBottom w:val="0"/>
              <w:divBdr>
                <w:top w:val="none" w:sz="0" w:space="0" w:color="auto"/>
                <w:left w:val="none" w:sz="0" w:space="0" w:color="auto"/>
                <w:bottom w:val="none" w:sz="0" w:space="0" w:color="auto"/>
                <w:right w:val="none" w:sz="0" w:space="0" w:color="auto"/>
              </w:divBdr>
            </w:div>
            <w:div w:id="466708078">
              <w:marLeft w:val="0"/>
              <w:marRight w:val="0"/>
              <w:marTop w:val="0"/>
              <w:marBottom w:val="0"/>
              <w:divBdr>
                <w:top w:val="none" w:sz="0" w:space="0" w:color="auto"/>
                <w:left w:val="none" w:sz="0" w:space="0" w:color="auto"/>
                <w:bottom w:val="none" w:sz="0" w:space="0" w:color="auto"/>
                <w:right w:val="none" w:sz="0" w:space="0" w:color="auto"/>
              </w:divBdr>
            </w:div>
            <w:div w:id="580414318">
              <w:marLeft w:val="0"/>
              <w:marRight w:val="0"/>
              <w:marTop w:val="0"/>
              <w:marBottom w:val="0"/>
              <w:divBdr>
                <w:top w:val="none" w:sz="0" w:space="0" w:color="auto"/>
                <w:left w:val="none" w:sz="0" w:space="0" w:color="auto"/>
                <w:bottom w:val="none" w:sz="0" w:space="0" w:color="auto"/>
                <w:right w:val="none" w:sz="0" w:space="0" w:color="auto"/>
              </w:divBdr>
            </w:div>
            <w:div w:id="239221166">
              <w:marLeft w:val="0"/>
              <w:marRight w:val="0"/>
              <w:marTop w:val="0"/>
              <w:marBottom w:val="0"/>
              <w:divBdr>
                <w:top w:val="none" w:sz="0" w:space="0" w:color="auto"/>
                <w:left w:val="none" w:sz="0" w:space="0" w:color="auto"/>
                <w:bottom w:val="none" w:sz="0" w:space="0" w:color="auto"/>
                <w:right w:val="none" w:sz="0" w:space="0" w:color="auto"/>
              </w:divBdr>
            </w:div>
            <w:div w:id="1801220819">
              <w:marLeft w:val="0"/>
              <w:marRight w:val="0"/>
              <w:marTop w:val="0"/>
              <w:marBottom w:val="0"/>
              <w:divBdr>
                <w:top w:val="none" w:sz="0" w:space="0" w:color="auto"/>
                <w:left w:val="none" w:sz="0" w:space="0" w:color="auto"/>
                <w:bottom w:val="none" w:sz="0" w:space="0" w:color="auto"/>
                <w:right w:val="none" w:sz="0" w:space="0" w:color="auto"/>
              </w:divBdr>
            </w:div>
            <w:div w:id="675690782">
              <w:marLeft w:val="0"/>
              <w:marRight w:val="0"/>
              <w:marTop w:val="0"/>
              <w:marBottom w:val="0"/>
              <w:divBdr>
                <w:top w:val="none" w:sz="0" w:space="0" w:color="auto"/>
                <w:left w:val="none" w:sz="0" w:space="0" w:color="auto"/>
                <w:bottom w:val="none" w:sz="0" w:space="0" w:color="auto"/>
                <w:right w:val="none" w:sz="0" w:space="0" w:color="auto"/>
              </w:divBdr>
            </w:div>
            <w:div w:id="1543439388">
              <w:marLeft w:val="0"/>
              <w:marRight w:val="0"/>
              <w:marTop w:val="0"/>
              <w:marBottom w:val="0"/>
              <w:divBdr>
                <w:top w:val="none" w:sz="0" w:space="0" w:color="auto"/>
                <w:left w:val="none" w:sz="0" w:space="0" w:color="auto"/>
                <w:bottom w:val="none" w:sz="0" w:space="0" w:color="auto"/>
                <w:right w:val="none" w:sz="0" w:space="0" w:color="auto"/>
              </w:divBdr>
            </w:div>
            <w:div w:id="817453203">
              <w:marLeft w:val="0"/>
              <w:marRight w:val="0"/>
              <w:marTop w:val="0"/>
              <w:marBottom w:val="0"/>
              <w:divBdr>
                <w:top w:val="none" w:sz="0" w:space="0" w:color="auto"/>
                <w:left w:val="none" w:sz="0" w:space="0" w:color="auto"/>
                <w:bottom w:val="none" w:sz="0" w:space="0" w:color="auto"/>
                <w:right w:val="none" w:sz="0" w:space="0" w:color="auto"/>
              </w:divBdr>
            </w:div>
            <w:div w:id="719212698">
              <w:marLeft w:val="0"/>
              <w:marRight w:val="0"/>
              <w:marTop w:val="0"/>
              <w:marBottom w:val="0"/>
              <w:divBdr>
                <w:top w:val="none" w:sz="0" w:space="0" w:color="auto"/>
                <w:left w:val="none" w:sz="0" w:space="0" w:color="auto"/>
                <w:bottom w:val="none" w:sz="0" w:space="0" w:color="auto"/>
                <w:right w:val="none" w:sz="0" w:space="0" w:color="auto"/>
              </w:divBdr>
            </w:div>
            <w:div w:id="893006976">
              <w:marLeft w:val="0"/>
              <w:marRight w:val="0"/>
              <w:marTop w:val="0"/>
              <w:marBottom w:val="0"/>
              <w:divBdr>
                <w:top w:val="none" w:sz="0" w:space="0" w:color="auto"/>
                <w:left w:val="none" w:sz="0" w:space="0" w:color="auto"/>
                <w:bottom w:val="none" w:sz="0" w:space="0" w:color="auto"/>
                <w:right w:val="none" w:sz="0" w:space="0" w:color="auto"/>
              </w:divBdr>
            </w:div>
            <w:div w:id="880290876">
              <w:marLeft w:val="0"/>
              <w:marRight w:val="0"/>
              <w:marTop w:val="0"/>
              <w:marBottom w:val="0"/>
              <w:divBdr>
                <w:top w:val="none" w:sz="0" w:space="0" w:color="auto"/>
                <w:left w:val="none" w:sz="0" w:space="0" w:color="auto"/>
                <w:bottom w:val="none" w:sz="0" w:space="0" w:color="auto"/>
                <w:right w:val="none" w:sz="0" w:space="0" w:color="auto"/>
              </w:divBdr>
            </w:div>
            <w:div w:id="362053544">
              <w:marLeft w:val="0"/>
              <w:marRight w:val="0"/>
              <w:marTop w:val="0"/>
              <w:marBottom w:val="0"/>
              <w:divBdr>
                <w:top w:val="none" w:sz="0" w:space="0" w:color="auto"/>
                <w:left w:val="none" w:sz="0" w:space="0" w:color="auto"/>
                <w:bottom w:val="none" w:sz="0" w:space="0" w:color="auto"/>
                <w:right w:val="none" w:sz="0" w:space="0" w:color="auto"/>
              </w:divBdr>
            </w:div>
            <w:div w:id="288754216">
              <w:marLeft w:val="0"/>
              <w:marRight w:val="0"/>
              <w:marTop w:val="0"/>
              <w:marBottom w:val="0"/>
              <w:divBdr>
                <w:top w:val="none" w:sz="0" w:space="0" w:color="auto"/>
                <w:left w:val="none" w:sz="0" w:space="0" w:color="auto"/>
                <w:bottom w:val="none" w:sz="0" w:space="0" w:color="auto"/>
                <w:right w:val="none" w:sz="0" w:space="0" w:color="auto"/>
              </w:divBdr>
            </w:div>
            <w:div w:id="443616633">
              <w:marLeft w:val="0"/>
              <w:marRight w:val="0"/>
              <w:marTop w:val="0"/>
              <w:marBottom w:val="0"/>
              <w:divBdr>
                <w:top w:val="none" w:sz="0" w:space="0" w:color="auto"/>
                <w:left w:val="none" w:sz="0" w:space="0" w:color="auto"/>
                <w:bottom w:val="none" w:sz="0" w:space="0" w:color="auto"/>
                <w:right w:val="none" w:sz="0" w:space="0" w:color="auto"/>
              </w:divBdr>
            </w:div>
            <w:div w:id="1851482718">
              <w:marLeft w:val="0"/>
              <w:marRight w:val="0"/>
              <w:marTop w:val="0"/>
              <w:marBottom w:val="0"/>
              <w:divBdr>
                <w:top w:val="none" w:sz="0" w:space="0" w:color="auto"/>
                <w:left w:val="none" w:sz="0" w:space="0" w:color="auto"/>
                <w:bottom w:val="none" w:sz="0" w:space="0" w:color="auto"/>
                <w:right w:val="none" w:sz="0" w:space="0" w:color="auto"/>
              </w:divBdr>
            </w:div>
            <w:div w:id="1346244224">
              <w:marLeft w:val="0"/>
              <w:marRight w:val="0"/>
              <w:marTop w:val="0"/>
              <w:marBottom w:val="0"/>
              <w:divBdr>
                <w:top w:val="none" w:sz="0" w:space="0" w:color="auto"/>
                <w:left w:val="none" w:sz="0" w:space="0" w:color="auto"/>
                <w:bottom w:val="none" w:sz="0" w:space="0" w:color="auto"/>
                <w:right w:val="none" w:sz="0" w:space="0" w:color="auto"/>
              </w:divBdr>
            </w:div>
            <w:div w:id="1108503933">
              <w:marLeft w:val="0"/>
              <w:marRight w:val="0"/>
              <w:marTop w:val="0"/>
              <w:marBottom w:val="0"/>
              <w:divBdr>
                <w:top w:val="none" w:sz="0" w:space="0" w:color="auto"/>
                <w:left w:val="none" w:sz="0" w:space="0" w:color="auto"/>
                <w:bottom w:val="none" w:sz="0" w:space="0" w:color="auto"/>
                <w:right w:val="none" w:sz="0" w:space="0" w:color="auto"/>
              </w:divBdr>
            </w:div>
            <w:div w:id="201593910">
              <w:marLeft w:val="0"/>
              <w:marRight w:val="0"/>
              <w:marTop w:val="0"/>
              <w:marBottom w:val="0"/>
              <w:divBdr>
                <w:top w:val="none" w:sz="0" w:space="0" w:color="auto"/>
                <w:left w:val="none" w:sz="0" w:space="0" w:color="auto"/>
                <w:bottom w:val="none" w:sz="0" w:space="0" w:color="auto"/>
                <w:right w:val="none" w:sz="0" w:space="0" w:color="auto"/>
              </w:divBdr>
            </w:div>
            <w:div w:id="1939755967">
              <w:marLeft w:val="0"/>
              <w:marRight w:val="0"/>
              <w:marTop w:val="0"/>
              <w:marBottom w:val="0"/>
              <w:divBdr>
                <w:top w:val="none" w:sz="0" w:space="0" w:color="auto"/>
                <w:left w:val="none" w:sz="0" w:space="0" w:color="auto"/>
                <w:bottom w:val="none" w:sz="0" w:space="0" w:color="auto"/>
                <w:right w:val="none" w:sz="0" w:space="0" w:color="auto"/>
              </w:divBdr>
            </w:div>
            <w:div w:id="1742412695">
              <w:marLeft w:val="0"/>
              <w:marRight w:val="0"/>
              <w:marTop w:val="0"/>
              <w:marBottom w:val="0"/>
              <w:divBdr>
                <w:top w:val="none" w:sz="0" w:space="0" w:color="auto"/>
                <w:left w:val="none" w:sz="0" w:space="0" w:color="auto"/>
                <w:bottom w:val="none" w:sz="0" w:space="0" w:color="auto"/>
                <w:right w:val="none" w:sz="0" w:space="0" w:color="auto"/>
              </w:divBdr>
            </w:div>
            <w:div w:id="179130451">
              <w:marLeft w:val="0"/>
              <w:marRight w:val="0"/>
              <w:marTop w:val="0"/>
              <w:marBottom w:val="0"/>
              <w:divBdr>
                <w:top w:val="none" w:sz="0" w:space="0" w:color="auto"/>
                <w:left w:val="none" w:sz="0" w:space="0" w:color="auto"/>
                <w:bottom w:val="none" w:sz="0" w:space="0" w:color="auto"/>
                <w:right w:val="none" w:sz="0" w:space="0" w:color="auto"/>
              </w:divBdr>
            </w:div>
            <w:div w:id="274757751">
              <w:marLeft w:val="0"/>
              <w:marRight w:val="0"/>
              <w:marTop w:val="0"/>
              <w:marBottom w:val="0"/>
              <w:divBdr>
                <w:top w:val="none" w:sz="0" w:space="0" w:color="auto"/>
                <w:left w:val="none" w:sz="0" w:space="0" w:color="auto"/>
                <w:bottom w:val="none" w:sz="0" w:space="0" w:color="auto"/>
                <w:right w:val="none" w:sz="0" w:space="0" w:color="auto"/>
              </w:divBdr>
            </w:div>
            <w:div w:id="723220724">
              <w:marLeft w:val="0"/>
              <w:marRight w:val="0"/>
              <w:marTop w:val="0"/>
              <w:marBottom w:val="0"/>
              <w:divBdr>
                <w:top w:val="none" w:sz="0" w:space="0" w:color="auto"/>
                <w:left w:val="none" w:sz="0" w:space="0" w:color="auto"/>
                <w:bottom w:val="none" w:sz="0" w:space="0" w:color="auto"/>
                <w:right w:val="none" w:sz="0" w:space="0" w:color="auto"/>
              </w:divBdr>
            </w:div>
            <w:div w:id="1499929986">
              <w:marLeft w:val="0"/>
              <w:marRight w:val="0"/>
              <w:marTop w:val="0"/>
              <w:marBottom w:val="0"/>
              <w:divBdr>
                <w:top w:val="none" w:sz="0" w:space="0" w:color="auto"/>
                <w:left w:val="none" w:sz="0" w:space="0" w:color="auto"/>
                <w:bottom w:val="none" w:sz="0" w:space="0" w:color="auto"/>
                <w:right w:val="none" w:sz="0" w:space="0" w:color="auto"/>
              </w:divBdr>
            </w:div>
            <w:div w:id="116267003">
              <w:marLeft w:val="0"/>
              <w:marRight w:val="0"/>
              <w:marTop w:val="0"/>
              <w:marBottom w:val="0"/>
              <w:divBdr>
                <w:top w:val="none" w:sz="0" w:space="0" w:color="auto"/>
                <w:left w:val="none" w:sz="0" w:space="0" w:color="auto"/>
                <w:bottom w:val="none" w:sz="0" w:space="0" w:color="auto"/>
                <w:right w:val="none" w:sz="0" w:space="0" w:color="auto"/>
              </w:divBdr>
            </w:div>
            <w:div w:id="1972010061">
              <w:marLeft w:val="0"/>
              <w:marRight w:val="0"/>
              <w:marTop w:val="0"/>
              <w:marBottom w:val="0"/>
              <w:divBdr>
                <w:top w:val="none" w:sz="0" w:space="0" w:color="auto"/>
                <w:left w:val="none" w:sz="0" w:space="0" w:color="auto"/>
                <w:bottom w:val="none" w:sz="0" w:space="0" w:color="auto"/>
                <w:right w:val="none" w:sz="0" w:space="0" w:color="auto"/>
              </w:divBdr>
            </w:div>
            <w:div w:id="983000917">
              <w:marLeft w:val="0"/>
              <w:marRight w:val="0"/>
              <w:marTop w:val="0"/>
              <w:marBottom w:val="0"/>
              <w:divBdr>
                <w:top w:val="none" w:sz="0" w:space="0" w:color="auto"/>
                <w:left w:val="none" w:sz="0" w:space="0" w:color="auto"/>
                <w:bottom w:val="none" w:sz="0" w:space="0" w:color="auto"/>
                <w:right w:val="none" w:sz="0" w:space="0" w:color="auto"/>
              </w:divBdr>
            </w:div>
            <w:div w:id="1127163709">
              <w:marLeft w:val="0"/>
              <w:marRight w:val="0"/>
              <w:marTop w:val="0"/>
              <w:marBottom w:val="0"/>
              <w:divBdr>
                <w:top w:val="none" w:sz="0" w:space="0" w:color="auto"/>
                <w:left w:val="none" w:sz="0" w:space="0" w:color="auto"/>
                <w:bottom w:val="none" w:sz="0" w:space="0" w:color="auto"/>
                <w:right w:val="none" w:sz="0" w:space="0" w:color="auto"/>
              </w:divBdr>
            </w:div>
            <w:div w:id="1880625050">
              <w:marLeft w:val="0"/>
              <w:marRight w:val="0"/>
              <w:marTop w:val="0"/>
              <w:marBottom w:val="0"/>
              <w:divBdr>
                <w:top w:val="none" w:sz="0" w:space="0" w:color="auto"/>
                <w:left w:val="none" w:sz="0" w:space="0" w:color="auto"/>
                <w:bottom w:val="none" w:sz="0" w:space="0" w:color="auto"/>
                <w:right w:val="none" w:sz="0" w:space="0" w:color="auto"/>
              </w:divBdr>
            </w:div>
            <w:div w:id="356002738">
              <w:marLeft w:val="0"/>
              <w:marRight w:val="0"/>
              <w:marTop w:val="0"/>
              <w:marBottom w:val="0"/>
              <w:divBdr>
                <w:top w:val="none" w:sz="0" w:space="0" w:color="auto"/>
                <w:left w:val="none" w:sz="0" w:space="0" w:color="auto"/>
                <w:bottom w:val="none" w:sz="0" w:space="0" w:color="auto"/>
                <w:right w:val="none" w:sz="0" w:space="0" w:color="auto"/>
              </w:divBdr>
            </w:div>
            <w:div w:id="1617133501">
              <w:marLeft w:val="0"/>
              <w:marRight w:val="0"/>
              <w:marTop w:val="0"/>
              <w:marBottom w:val="0"/>
              <w:divBdr>
                <w:top w:val="none" w:sz="0" w:space="0" w:color="auto"/>
                <w:left w:val="none" w:sz="0" w:space="0" w:color="auto"/>
                <w:bottom w:val="none" w:sz="0" w:space="0" w:color="auto"/>
                <w:right w:val="none" w:sz="0" w:space="0" w:color="auto"/>
              </w:divBdr>
            </w:div>
            <w:div w:id="520511390">
              <w:marLeft w:val="0"/>
              <w:marRight w:val="0"/>
              <w:marTop w:val="0"/>
              <w:marBottom w:val="0"/>
              <w:divBdr>
                <w:top w:val="none" w:sz="0" w:space="0" w:color="auto"/>
                <w:left w:val="none" w:sz="0" w:space="0" w:color="auto"/>
                <w:bottom w:val="none" w:sz="0" w:space="0" w:color="auto"/>
                <w:right w:val="none" w:sz="0" w:space="0" w:color="auto"/>
              </w:divBdr>
            </w:div>
            <w:div w:id="1159076949">
              <w:marLeft w:val="0"/>
              <w:marRight w:val="0"/>
              <w:marTop w:val="0"/>
              <w:marBottom w:val="0"/>
              <w:divBdr>
                <w:top w:val="none" w:sz="0" w:space="0" w:color="auto"/>
                <w:left w:val="none" w:sz="0" w:space="0" w:color="auto"/>
                <w:bottom w:val="none" w:sz="0" w:space="0" w:color="auto"/>
                <w:right w:val="none" w:sz="0" w:space="0" w:color="auto"/>
              </w:divBdr>
            </w:div>
            <w:div w:id="1731729105">
              <w:marLeft w:val="0"/>
              <w:marRight w:val="0"/>
              <w:marTop w:val="0"/>
              <w:marBottom w:val="0"/>
              <w:divBdr>
                <w:top w:val="none" w:sz="0" w:space="0" w:color="auto"/>
                <w:left w:val="none" w:sz="0" w:space="0" w:color="auto"/>
                <w:bottom w:val="none" w:sz="0" w:space="0" w:color="auto"/>
                <w:right w:val="none" w:sz="0" w:space="0" w:color="auto"/>
              </w:divBdr>
            </w:div>
            <w:div w:id="1830050216">
              <w:marLeft w:val="0"/>
              <w:marRight w:val="0"/>
              <w:marTop w:val="0"/>
              <w:marBottom w:val="0"/>
              <w:divBdr>
                <w:top w:val="none" w:sz="0" w:space="0" w:color="auto"/>
                <w:left w:val="none" w:sz="0" w:space="0" w:color="auto"/>
                <w:bottom w:val="none" w:sz="0" w:space="0" w:color="auto"/>
                <w:right w:val="none" w:sz="0" w:space="0" w:color="auto"/>
              </w:divBdr>
            </w:div>
            <w:div w:id="762990295">
              <w:marLeft w:val="0"/>
              <w:marRight w:val="0"/>
              <w:marTop w:val="0"/>
              <w:marBottom w:val="0"/>
              <w:divBdr>
                <w:top w:val="none" w:sz="0" w:space="0" w:color="auto"/>
                <w:left w:val="none" w:sz="0" w:space="0" w:color="auto"/>
                <w:bottom w:val="none" w:sz="0" w:space="0" w:color="auto"/>
                <w:right w:val="none" w:sz="0" w:space="0" w:color="auto"/>
              </w:divBdr>
            </w:div>
            <w:div w:id="1031296368">
              <w:marLeft w:val="0"/>
              <w:marRight w:val="0"/>
              <w:marTop w:val="0"/>
              <w:marBottom w:val="0"/>
              <w:divBdr>
                <w:top w:val="none" w:sz="0" w:space="0" w:color="auto"/>
                <w:left w:val="none" w:sz="0" w:space="0" w:color="auto"/>
                <w:bottom w:val="none" w:sz="0" w:space="0" w:color="auto"/>
                <w:right w:val="none" w:sz="0" w:space="0" w:color="auto"/>
              </w:divBdr>
            </w:div>
            <w:div w:id="1125319657">
              <w:marLeft w:val="0"/>
              <w:marRight w:val="0"/>
              <w:marTop w:val="0"/>
              <w:marBottom w:val="0"/>
              <w:divBdr>
                <w:top w:val="none" w:sz="0" w:space="0" w:color="auto"/>
                <w:left w:val="none" w:sz="0" w:space="0" w:color="auto"/>
                <w:bottom w:val="none" w:sz="0" w:space="0" w:color="auto"/>
                <w:right w:val="none" w:sz="0" w:space="0" w:color="auto"/>
              </w:divBdr>
            </w:div>
            <w:div w:id="207495116">
              <w:marLeft w:val="0"/>
              <w:marRight w:val="0"/>
              <w:marTop w:val="0"/>
              <w:marBottom w:val="0"/>
              <w:divBdr>
                <w:top w:val="none" w:sz="0" w:space="0" w:color="auto"/>
                <w:left w:val="none" w:sz="0" w:space="0" w:color="auto"/>
                <w:bottom w:val="none" w:sz="0" w:space="0" w:color="auto"/>
                <w:right w:val="none" w:sz="0" w:space="0" w:color="auto"/>
              </w:divBdr>
            </w:div>
            <w:div w:id="1519150220">
              <w:marLeft w:val="0"/>
              <w:marRight w:val="0"/>
              <w:marTop w:val="0"/>
              <w:marBottom w:val="0"/>
              <w:divBdr>
                <w:top w:val="none" w:sz="0" w:space="0" w:color="auto"/>
                <w:left w:val="none" w:sz="0" w:space="0" w:color="auto"/>
                <w:bottom w:val="none" w:sz="0" w:space="0" w:color="auto"/>
                <w:right w:val="none" w:sz="0" w:space="0" w:color="auto"/>
              </w:divBdr>
            </w:div>
            <w:div w:id="1781030140">
              <w:marLeft w:val="0"/>
              <w:marRight w:val="0"/>
              <w:marTop w:val="0"/>
              <w:marBottom w:val="0"/>
              <w:divBdr>
                <w:top w:val="none" w:sz="0" w:space="0" w:color="auto"/>
                <w:left w:val="none" w:sz="0" w:space="0" w:color="auto"/>
                <w:bottom w:val="none" w:sz="0" w:space="0" w:color="auto"/>
                <w:right w:val="none" w:sz="0" w:space="0" w:color="auto"/>
              </w:divBdr>
            </w:div>
            <w:div w:id="1529879258">
              <w:marLeft w:val="0"/>
              <w:marRight w:val="0"/>
              <w:marTop w:val="0"/>
              <w:marBottom w:val="0"/>
              <w:divBdr>
                <w:top w:val="none" w:sz="0" w:space="0" w:color="auto"/>
                <w:left w:val="none" w:sz="0" w:space="0" w:color="auto"/>
                <w:bottom w:val="none" w:sz="0" w:space="0" w:color="auto"/>
                <w:right w:val="none" w:sz="0" w:space="0" w:color="auto"/>
              </w:divBdr>
            </w:div>
            <w:div w:id="757018888">
              <w:marLeft w:val="0"/>
              <w:marRight w:val="0"/>
              <w:marTop w:val="0"/>
              <w:marBottom w:val="0"/>
              <w:divBdr>
                <w:top w:val="none" w:sz="0" w:space="0" w:color="auto"/>
                <w:left w:val="none" w:sz="0" w:space="0" w:color="auto"/>
                <w:bottom w:val="none" w:sz="0" w:space="0" w:color="auto"/>
                <w:right w:val="none" w:sz="0" w:space="0" w:color="auto"/>
              </w:divBdr>
            </w:div>
            <w:div w:id="568345504">
              <w:marLeft w:val="0"/>
              <w:marRight w:val="0"/>
              <w:marTop w:val="0"/>
              <w:marBottom w:val="0"/>
              <w:divBdr>
                <w:top w:val="none" w:sz="0" w:space="0" w:color="auto"/>
                <w:left w:val="none" w:sz="0" w:space="0" w:color="auto"/>
                <w:bottom w:val="none" w:sz="0" w:space="0" w:color="auto"/>
                <w:right w:val="none" w:sz="0" w:space="0" w:color="auto"/>
              </w:divBdr>
            </w:div>
            <w:div w:id="2102070465">
              <w:marLeft w:val="0"/>
              <w:marRight w:val="0"/>
              <w:marTop w:val="0"/>
              <w:marBottom w:val="0"/>
              <w:divBdr>
                <w:top w:val="none" w:sz="0" w:space="0" w:color="auto"/>
                <w:left w:val="none" w:sz="0" w:space="0" w:color="auto"/>
                <w:bottom w:val="none" w:sz="0" w:space="0" w:color="auto"/>
                <w:right w:val="none" w:sz="0" w:space="0" w:color="auto"/>
              </w:divBdr>
            </w:div>
            <w:div w:id="1281760099">
              <w:marLeft w:val="0"/>
              <w:marRight w:val="0"/>
              <w:marTop w:val="0"/>
              <w:marBottom w:val="0"/>
              <w:divBdr>
                <w:top w:val="none" w:sz="0" w:space="0" w:color="auto"/>
                <w:left w:val="none" w:sz="0" w:space="0" w:color="auto"/>
                <w:bottom w:val="none" w:sz="0" w:space="0" w:color="auto"/>
                <w:right w:val="none" w:sz="0" w:space="0" w:color="auto"/>
              </w:divBdr>
            </w:div>
            <w:div w:id="743335181">
              <w:marLeft w:val="0"/>
              <w:marRight w:val="0"/>
              <w:marTop w:val="0"/>
              <w:marBottom w:val="0"/>
              <w:divBdr>
                <w:top w:val="none" w:sz="0" w:space="0" w:color="auto"/>
                <w:left w:val="none" w:sz="0" w:space="0" w:color="auto"/>
                <w:bottom w:val="none" w:sz="0" w:space="0" w:color="auto"/>
                <w:right w:val="none" w:sz="0" w:space="0" w:color="auto"/>
              </w:divBdr>
            </w:div>
            <w:div w:id="1310939522">
              <w:marLeft w:val="0"/>
              <w:marRight w:val="0"/>
              <w:marTop w:val="0"/>
              <w:marBottom w:val="0"/>
              <w:divBdr>
                <w:top w:val="none" w:sz="0" w:space="0" w:color="auto"/>
                <w:left w:val="none" w:sz="0" w:space="0" w:color="auto"/>
                <w:bottom w:val="none" w:sz="0" w:space="0" w:color="auto"/>
                <w:right w:val="none" w:sz="0" w:space="0" w:color="auto"/>
              </w:divBdr>
            </w:div>
            <w:div w:id="1732382159">
              <w:marLeft w:val="0"/>
              <w:marRight w:val="0"/>
              <w:marTop w:val="0"/>
              <w:marBottom w:val="0"/>
              <w:divBdr>
                <w:top w:val="none" w:sz="0" w:space="0" w:color="auto"/>
                <w:left w:val="none" w:sz="0" w:space="0" w:color="auto"/>
                <w:bottom w:val="none" w:sz="0" w:space="0" w:color="auto"/>
                <w:right w:val="none" w:sz="0" w:space="0" w:color="auto"/>
              </w:divBdr>
            </w:div>
            <w:div w:id="1048333351">
              <w:marLeft w:val="0"/>
              <w:marRight w:val="0"/>
              <w:marTop w:val="0"/>
              <w:marBottom w:val="0"/>
              <w:divBdr>
                <w:top w:val="none" w:sz="0" w:space="0" w:color="auto"/>
                <w:left w:val="none" w:sz="0" w:space="0" w:color="auto"/>
                <w:bottom w:val="none" w:sz="0" w:space="0" w:color="auto"/>
                <w:right w:val="none" w:sz="0" w:space="0" w:color="auto"/>
              </w:divBdr>
            </w:div>
            <w:div w:id="345718966">
              <w:marLeft w:val="0"/>
              <w:marRight w:val="0"/>
              <w:marTop w:val="0"/>
              <w:marBottom w:val="0"/>
              <w:divBdr>
                <w:top w:val="none" w:sz="0" w:space="0" w:color="auto"/>
                <w:left w:val="none" w:sz="0" w:space="0" w:color="auto"/>
                <w:bottom w:val="none" w:sz="0" w:space="0" w:color="auto"/>
                <w:right w:val="none" w:sz="0" w:space="0" w:color="auto"/>
              </w:divBdr>
            </w:div>
            <w:div w:id="842740052">
              <w:marLeft w:val="0"/>
              <w:marRight w:val="0"/>
              <w:marTop w:val="0"/>
              <w:marBottom w:val="0"/>
              <w:divBdr>
                <w:top w:val="none" w:sz="0" w:space="0" w:color="auto"/>
                <w:left w:val="none" w:sz="0" w:space="0" w:color="auto"/>
                <w:bottom w:val="none" w:sz="0" w:space="0" w:color="auto"/>
                <w:right w:val="none" w:sz="0" w:space="0" w:color="auto"/>
              </w:divBdr>
            </w:div>
            <w:div w:id="2141073334">
              <w:marLeft w:val="0"/>
              <w:marRight w:val="0"/>
              <w:marTop w:val="0"/>
              <w:marBottom w:val="0"/>
              <w:divBdr>
                <w:top w:val="none" w:sz="0" w:space="0" w:color="auto"/>
                <w:left w:val="none" w:sz="0" w:space="0" w:color="auto"/>
                <w:bottom w:val="none" w:sz="0" w:space="0" w:color="auto"/>
                <w:right w:val="none" w:sz="0" w:space="0" w:color="auto"/>
              </w:divBdr>
            </w:div>
            <w:div w:id="1626504126">
              <w:marLeft w:val="0"/>
              <w:marRight w:val="0"/>
              <w:marTop w:val="0"/>
              <w:marBottom w:val="0"/>
              <w:divBdr>
                <w:top w:val="none" w:sz="0" w:space="0" w:color="auto"/>
                <w:left w:val="none" w:sz="0" w:space="0" w:color="auto"/>
                <w:bottom w:val="none" w:sz="0" w:space="0" w:color="auto"/>
                <w:right w:val="none" w:sz="0" w:space="0" w:color="auto"/>
              </w:divBdr>
            </w:div>
            <w:div w:id="1447895256">
              <w:marLeft w:val="0"/>
              <w:marRight w:val="0"/>
              <w:marTop w:val="0"/>
              <w:marBottom w:val="0"/>
              <w:divBdr>
                <w:top w:val="none" w:sz="0" w:space="0" w:color="auto"/>
                <w:left w:val="none" w:sz="0" w:space="0" w:color="auto"/>
                <w:bottom w:val="none" w:sz="0" w:space="0" w:color="auto"/>
                <w:right w:val="none" w:sz="0" w:space="0" w:color="auto"/>
              </w:divBdr>
            </w:div>
            <w:div w:id="577982921">
              <w:marLeft w:val="0"/>
              <w:marRight w:val="0"/>
              <w:marTop w:val="0"/>
              <w:marBottom w:val="0"/>
              <w:divBdr>
                <w:top w:val="none" w:sz="0" w:space="0" w:color="auto"/>
                <w:left w:val="none" w:sz="0" w:space="0" w:color="auto"/>
                <w:bottom w:val="none" w:sz="0" w:space="0" w:color="auto"/>
                <w:right w:val="none" w:sz="0" w:space="0" w:color="auto"/>
              </w:divBdr>
            </w:div>
            <w:div w:id="899900789">
              <w:marLeft w:val="0"/>
              <w:marRight w:val="0"/>
              <w:marTop w:val="0"/>
              <w:marBottom w:val="0"/>
              <w:divBdr>
                <w:top w:val="none" w:sz="0" w:space="0" w:color="auto"/>
                <w:left w:val="none" w:sz="0" w:space="0" w:color="auto"/>
                <w:bottom w:val="none" w:sz="0" w:space="0" w:color="auto"/>
                <w:right w:val="none" w:sz="0" w:space="0" w:color="auto"/>
              </w:divBdr>
            </w:div>
            <w:div w:id="1890189772">
              <w:marLeft w:val="0"/>
              <w:marRight w:val="0"/>
              <w:marTop w:val="0"/>
              <w:marBottom w:val="0"/>
              <w:divBdr>
                <w:top w:val="none" w:sz="0" w:space="0" w:color="auto"/>
                <w:left w:val="none" w:sz="0" w:space="0" w:color="auto"/>
                <w:bottom w:val="none" w:sz="0" w:space="0" w:color="auto"/>
                <w:right w:val="none" w:sz="0" w:space="0" w:color="auto"/>
              </w:divBdr>
            </w:div>
            <w:div w:id="158691189">
              <w:marLeft w:val="0"/>
              <w:marRight w:val="0"/>
              <w:marTop w:val="0"/>
              <w:marBottom w:val="0"/>
              <w:divBdr>
                <w:top w:val="none" w:sz="0" w:space="0" w:color="auto"/>
                <w:left w:val="none" w:sz="0" w:space="0" w:color="auto"/>
                <w:bottom w:val="none" w:sz="0" w:space="0" w:color="auto"/>
                <w:right w:val="none" w:sz="0" w:space="0" w:color="auto"/>
              </w:divBdr>
            </w:div>
            <w:div w:id="1977028274">
              <w:marLeft w:val="0"/>
              <w:marRight w:val="0"/>
              <w:marTop w:val="0"/>
              <w:marBottom w:val="0"/>
              <w:divBdr>
                <w:top w:val="none" w:sz="0" w:space="0" w:color="auto"/>
                <w:left w:val="none" w:sz="0" w:space="0" w:color="auto"/>
                <w:bottom w:val="none" w:sz="0" w:space="0" w:color="auto"/>
                <w:right w:val="none" w:sz="0" w:space="0" w:color="auto"/>
              </w:divBdr>
            </w:div>
            <w:div w:id="1477256822">
              <w:marLeft w:val="0"/>
              <w:marRight w:val="0"/>
              <w:marTop w:val="0"/>
              <w:marBottom w:val="0"/>
              <w:divBdr>
                <w:top w:val="none" w:sz="0" w:space="0" w:color="auto"/>
                <w:left w:val="none" w:sz="0" w:space="0" w:color="auto"/>
                <w:bottom w:val="none" w:sz="0" w:space="0" w:color="auto"/>
                <w:right w:val="none" w:sz="0" w:space="0" w:color="auto"/>
              </w:divBdr>
            </w:div>
            <w:div w:id="456224853">
              <w:marLeft w:val="0"/>
              <w:marRight w:val="0"/>
              <w:marTop w:val="0"/>
              <w:marBottom w:val="0"/>
              <w:divBdr>
                <w:top w:val="none" w:sz="0" w:space="0" w:color="auto"/>
                <w:left w:val="none" w:sz="0" w:space="0" w:color="auto"/>
                <w:bottom w:val="none" w:sz="0" w:space="0" w:color="auto"/>
                <w:right w:val="none" w:sz="0" w:space="0" w:color="auto"/>
              </w:divBdr>
            </w:div>
            <w:div w:id="221598711">
              <w:marLeft w:val="0"/>
              <w:marRight w:val="0"/>
              <w:marTop w:val="0"/>
              <w:marBottom w:val="0"/>
              <w:divBdr>
                <w:top w:val="none" w:sz="0" w:space="0" w:color="auto"/>
                <w:left w:val="none" w:sz="0" w:space="0" w:color="auto"/>
                <w:bottom w:val="none" w:sz="0" w:space="0" w:color="auto"/>
                <w:right w:val="none" w:sz="0" w:space="0" w:color="auto"/>
              </w:divBdr>
            </w:div>
            <w:div w:id="1095982596">
              <w:marLeft w:val="0"/>
              <w:marRight w:val="0"/>
              <w:marTop w:val="0"/>
              <w:marBottom w:val="0"/>
              <w:divBdr>
                <w:top w:val="none" w:sz="0" w:space="0" w:color="auto"/>
                <w:left w:val="none" w:sz="0" w:space="0" w:color="auto"/>
                <w:bottom w:val="none" w:sz="0" w:space="0" w:color="auto"/>
                <w:right w:val="none" w:sz="0" w:space="0" w:color="auto"/>
              </w:divBdr>
            </w:div>
            <w:div w:id="1793403451">
              <w:marLeft w:val="0"/>
              <w:marRight w:val="0"/>
              <w:marTop w:val="0"/>
              <w:marBottom w:val="0"/>
              <w:divBdr>
                <w:top w:val="none" w:sz="0" w:space="0" w:color="auto"/>
                <w:left w:val="none" w:sz="0" w:space="0" w:color="auto"/>
                <w:bottom w:val="none" w:sz="0" w:space="0" w:color="auto"/>
                <w:right w:val="none" w:sz="0" w:space="0" w:color="auto"/>
              </w:divBdr>
            </w:div>
            <w:div w:id="1049495379">
              <w:marLeft w:val="0"/>
              <w:marRight w:val="0"/>
              <w:marTop w:val="0"/>
              <w:marBottom w:val="0"/>
              <w:divBdr>
                <w:top w:val="none" w:sz="0" w:space="0" w:color="auto"/>
                <w:left w:val="none" w:sz="0" w:space="0" w:color="auto"/>
                <w:bottom w:val="none" w:sz="0" w:space="0" w:color="auto"/>
                <w:right w:val="none" w:sz="0" w:space="0" w:color="auto"/>
              </w:divBdr>
            </w:div>
            <w:div w:id="286469232">
              <w:marLeft w:val="0"/>
              <w:marRight w:val="0"/>
              <w:marTop w:val="0"/>
              <w:marBottom w:val="0"/>
              <w:divBdr>
                <w:top w:val="none" w:sz="0" w:space="0" w:color="auto"/>
                <w:left w:val="none" w:sz="0" w:space="0" w:color="auto"/>
                <w:bottom w:val="none" w:sz="0" w:space="0" w:color="auto"/>
                <w:right w:val="none" w:sz="0" w:space="0" w:color="auto"/>
              </w:divBdr>
            </w:div>
            <w:div w:id="1817258563">
              <w:marLeft w:val="0"/>
              <w:marRight w:val="0"/>
              <w:marTop w:val="0"/>
              <w:marBottom w:val="0"/>
              <w:divBdr>
                <w:top w:val="none" w:sz="0" w:space="0" w:color="auto"/>
                <w:left w:val="none" w:sz="0" w:space="0" w:color="auto"/>
                <w:bottom w:val="none" w:sz="0" w:space="0" w:color="auto"/>
                <w:right w:val="none" w:sz="0" w:space="0" w:color="auto"/>
              </w:divBdr>
            </w:div>
            <w:div w:id="1418013083">
              <w:marLeft w:val="0"/>
              <w:marRight w:val="0"/>
              <w:marTop w:val="0"/>
              <w:marBottom w:val="0"/>
              <w:divBdr>
                <w:top w:val="none" w:sz="0" w:space="0" w:color="auto"/>
                <w:left w:val="none" w:sz="0" w:space="0" w:color="auto"/>
                <w:bottom w:val="none" w:sz="0" w:space="0" w:color="auto"/>
                <w:right w:val="none" w:sz="0" w:space="0" w:color="auto"/>
              </w:divBdr>
            </w:div>
            <w:div w:id="1059984553">
              <w:marLeft w:val="0"/>
              <w:marRight w:val="0"/>
              <w:marTop w:val="0"/>
              <w:marBottom w:val="0"/>
              <w:divBdr>
                <w:top w:val="none" w:sz="0" w:space="0" w:color="auto"/>
                <w:left w:val="none" w:sz="0" w:space="0" w:color="auto"/>
                <w:bottom w:val="none" w:sz="0" w:space="0" w:color="auto"/>
                <w:right w:val="none" w:sz="0" w:space="0" w:color="auto"/>
              </w:divBdr>
            </w:div>
            <w:div w:id="678778039">
              <w:marLeft w:val="0"/>
              <w:marRight w:val="0"/>
              <w:marTop w:val="0"/>
              <w:marBottom w:val="0"/>
              <w:divBdr>
                <w:top w:val="none" w:sz="0" w:space="0" w:color="auto"/>
                <w:left w:val="none" w:sz="0" w:space="0" w:color="auto"/>
                <w:bottom w:val="none" w:sz="0" w:space="0" w:color="auto"/>
                <w:right w:val="none" w:sz="0" w:space="0" w:color="auto"/>
              </w:divBdr>
            </w:div>
            <w:div w:id="277831842">
              <w:marLeft w:val="0"/>
              <w:marRight w:val="0"/>
              <w:marTop w:val="0"/>
              <w:marBottom w:val="0"/>
              <w:divBdr>
                <w:top w:val="none" w:sz="0" w:space="0" w:color="auto"/>
                <w:left w:val="none" w:sz="0" w:space="0" w:color="auto"/>
                <w:bottom w:val="none" w:sz="0" w:space="0" w:color="auto"/>
                <w:right w:val="none" w:sz="0" w:space="0" w:color="auto"/>
              </w:divBdr>
            </w:div>
            <w:div w:id="1532571715">
              <w:marLeft w:val="0"/>
              <w:marRight w:val="0"/>
              <w:marTop w:val="0"/>
              <w:marBottom w:val="0"/>
              <w:divBdr>
                <w:top w:val="none" w:sz="0" w:space="0" w:color="auto"/>
                <w:left w:val="none" w:sz="0" w:space="0" w:color="auto"/>
                <w:bottom w:val="none" w:sz="0" w:space="0" w:color="auto"/>
                <w:right w:val="none" w:sz="0" w:space="0" w:color="auto"/>
              </w:divBdr>
            </w:div>
            <w:div w:id="246424765">
              <w:marLeft w:val="0"/>
              <w:marRight w:val="0"/>
              <w:marTop w:val="0"/>
              <w:marBottom w:val="0"/>
              <w:divBdr>
                <w:top w:val="none" w:sz="0" w:space="0" w:color="auto"/>
                <w:left w:val="none" w:sz="0" w:space="0" w:color="auto"/>
                <w:bottom w:val="none" w:sz="0" w:space="0" w:color="auto"/>
                <w:right w:val="none" w:sz="0" w:space="0" w:color="auto"/>
              </w:divBdr>
            </w:div>
            <w:div w:id="2036032088">
              <w:marLeft w:val="0"/>
              <w:marRight w:val="0"/>
              <w:marTop w:val="0"/>
              <w:marBottom w:val="0"/>
              <w:divBdr>
                <w:top w:val="none" w:sz="0" w:space="0" w:color="auto"/>
                <w:left w:val="none" w:sz="0" w:space="0" w:color="auto"/>
                <w:bottom w:val="none" w:sz="0" w:space="0" w:color="auto"/>
                <w:right w:val="none" w:sz="0" w:space="0" w:color="auto"/>
              </w:divBdr>
            </w:div>
            <w:div w:id="1946813639">
              <w:marLeft w:val="0"/>
              <w:marRight w:val="0"/>
              <w:marTop w:val="0"/>
              <w:marBottom w:val="0"/>
              <w:divBdr>
                <w:top w:val="none" w:sz="0" w:space="0" w:color="auto"/>
                <w:left w:val="none" w:sz="0" w:space="0" w:color="auto"/>
                <w:bottom w:val="none" w:sz="0" w:space="0" w:color="auto"/>
                <w:right w:val="none" w:sz="0" w:space="0" w:color="auto"/>
              </w:divBdr>
            </w:div>
            <w:div w:id="1316033300">
              <w:marLeft w:val="0"/>
              <w:marRight w:val="0"/>
              <w:marTop w:val="0"/>
              <w:marBottom w:val="0"/>
              <w:divBdr>
                <w:top w:val="none" w:sz="0" w:space="0" w:color="auto"/>
                <w:left w:val="none" w:sz="0" w:space="0" w:color="auto"/>
                <w:bottom w:val="none" w:sz="0" w:space="0" w:color="auto"/>
                <w:right w:val="none" w:sz="0" w:space="0" w:color="auto"/>
              </w:divBdr>
            </w:div>
            <w:div w:id="1790315044">
              <w:marLeft w:val="0"/>
              <w:marRight w:val="0"/>
              <w:marTop w:val="0"/>
              <w:marBottom w:val="0"/>
              <w:divBdr>
                <w:top w:val="none" w:sz="0" w:space="0" w:color="auto"/>
                <w:left w:val="none" w:sz="0" w:space="0" w:color="auto"/>
                <w:bottom w:val="none" w:sz="0" w:space="0" w:color="auto"/>
                <w:right w:val="none" w:sz="0" w:space="0" w:color="auto"/>
              </w:divBdr>
            </w:div>
            <w:div w:id="536743453">
              <w:marLeft w:val="0"/>
              <w:marRight w:val="0"/>
              <w:marTop w:val="0"/>
              <w:marBottom w:val="0"/>
              <w:divBdr>
                <w:top w:val="none" w:sz="0" w:space="0" w:color="auto"/>
                <w:left w:val="none" w:sz="0" w:space="0" w:color="auto"/>
                <w:bottom w:val="none" w:sz="0" w:space="0" w:color="auto"/>
                <w:right w:val="none" w:sz="0" w:space="0" w:color="auto"/>
              </w:divBdr>
            </w:div>
            <w:div w:id="33434620">
              <w:marLeft w:val="0"/>
              <w:marRight w:val="0"/>
              <w:marTop w:val="0"/>
              <w:marBottom w:val="0"/>
              <w:divBdr>
                <w:top w:val="none" w:sz="0" w:space="0" w:color="auto"/>
                <w:left w:val="none" w:sz="0" w:space="0" w:color="auto"/>
                <w:bottom w:val="none" w:sz="0" w:space="0" w:color="auto"/>
                <w:right w:val="none" w:sz="0" w:space="0" w:color="auto"/>
              </w:divBdr>
            </w:div>
            <w:div w:id="1845438269">
              <w:marLeft w:val="0"/>
              <w:marRight w:val="0"/>
              <w:marTop w:val="0"/>
              <w:marBottom w:val="0"/>
              <w:divBdr>
                <w:top w:val="none" w:sz="0" w:space="0" w:color="auto"/>
                <w:left w:val="none" w:sz="0" w:space="0" w:color="auto"/>
                <w:bottom w:val="none" w:sz="0" w:space="0" w:color="auto"/>
                <w:right w:val="none" w:sz="0" w:space="0" w:color="auto"/>
              </w:divBdr>
            </w:div>
            <w:div w:id="1526939499">
              <w:marLeft w:val="0"/>
              <w:marRight w:val="0"/>
              <w:marTop w:val="0"/>
              <w:marBottom w:val="0"/>
              <w:divBdr>
                <w:top w:val="none" w:sz="0" w:space="0" w:color="auto"/>
                <w:left w:val="none" w:sz="0" w:space="0" w:color="auto"/>
                <w:bottom w:val="none" w:sz="0" w:space="0" w:color="auto"/>
                <w:right w:val="none" w:sz="0" w:space="0" w:color="auto"/>
              </w:divBdr>
            </w:div>
            <w:div w:id="2050186349">
              <w:marLeft w:val="0"/>
              <w:marRight w:val="0"/>
              <w:marTop w:val="0"/>
              <w:marBottom w:val="0"/>
              <w:divBdr>
                <w:top w:val="none" w:sz="0" w:space="0" w:color="auto"/>
                <w:left w:val="none" w:sz="0" w:space="0" w:color="auto"/>
                <w:bottom w:val="none" w:sz="0" w:space="0" w:color="auto"/>
                <w:right w:val="none" w:sz="0" w:space="0" w:color="auto"/>
              </w:divBdr>
            </w:div>
            <w:div w:id="1755203147">
              <w:marLeft w:val="0"/>
              <w:marRight w:val="0"/>
              <w:marTop w:val="0"/>
              <w:marBottom w:val="0"/>
              <w:divBdr>
                <w:top w:val="none" w:sz="0" w:space="0" w:color="auto"/>
                <w:left w:val="none" w:sz="0" w:space="0" w:color="auto"/>
                <w:bottom w:val="none" w:sz="0" w:space="0" w:color="auto"/>
                <w:right w:val="none" w:sz="0" w:space="0" w:color="auto"/>
              </w:divBdr>
            </w:div>
            <w:div w:id="1012562291">
              <w:marLeft w:val="0"/>
              <w:marRight w:val="0"/>
              <w:marTop w:val="0"/>
              <w:marBottom w:val="0"/>
              <w:divBdr>
                <w:top w:val="none" w:sz="0" w:space="0" w:color="auto"/>
                <w:left w:val="none" w:sz="0" w:space="0" w:color="auto"/>
                <w:bottom w:val="none" w:sz="0" w:space="0" w:color="auto"/>
                <w:right w:val="none" w:sz="0" w:space="0" w:color="auto"/>
              </w:divBdr>
            </w:div>
            <w:div w:id="1767993532">
              <w:marLeft w:val="0"/>
              <w:marRight w:val="0"/>
              <w:marTop w:val="0"/>
              <w:marBottom w:val="0"/>
              <w:divBdr>
                <w:top w:val="none" w:sz="0" w:space="0" w:color="auto"/>
                <w:left w:val="none" w:sz="0" w:space="0" w:color="auto"/>
                <w:bottom w:val="none" w:sz="0" w:space="0" w:color="auto"/>
                <w:right w:val="none" w:sz="0" w:space="0" w:color="auto"/>
              </w:divBdr>
            </w:div>
            <w:div w:id="2120636401">
              <w:marLeft w:val="0"/>
              <w:marRight w:val="0"/>
              <w:marTop w:val="0"/>
              <w:marBottom w:val="0"/>
              <w:divBdr>
                <w:top w:val="none" w:sz="0" w:space="0" w:color="auto"/>
                <w:left w:val="none" w:sz="0" w:space="0" w:color="auto"/>
                <w:bottom w:val="none" w:sz="0" w:space="0" w:color="auto"/>
                <w:right w:val="none" w:sz="0" w:space="0" w:color="auto"/>
              </w:divBdr>
            </w:div>
            <w:div w:id="1244753917">
              <w:marLeft w:val="0"/>
              <w:marRight w:val="0"/>
              <w:marTop w:val="0"/>
              <w:marBottom w:val="0"/>
              <w:divBdr>
                <w:top w:val="none" w:sz="0" w:space="0" w:color="auto"/>
                <w:left w:val="none" w:sz="0" w:space="0" w:color="auto"/>
                <w:bottom w:val="none" w:sz="0" w:space="0" w:color="auto"/>
                <w:right w:val="none" w:sz="0" w:space="0" w:color="auto"/>
              </w:divBdr>
            </w:div>
            <w:div w:id="1678191062">
              <w:marLeft w:val="0"/>
              <w:marRight w:val="0"/>
              <w:marTop w:val="0"/>
              <w:marBottom w:val="0"/>
              <w:divBdr>
                <w:top w:val="none" w:sz="0" w:space="0" w:color="auto"/>
                <w:left w:val="none" w:sz="0" w:space="0" w:color="auto"/>
                <w:bottom w:val="none" w:sz="0" w:space="0" w:color="auto"/>
                <w:right w:val="none" w:sz="0" w:space="0" w:color="auto"/>
              </w:divBdr>
            </w:div>
            <w:div w:id="94634646">
              <w:marLeft w:val="0"/>
              <w:marRight w:val="0"/>
              <w:marTop w:val="0"/>
              <w:marBottom w:val="0"/>
              <w:divBdr>
                <w:top w:val="none" w:sz="0" w:space="0" w:color="auto"/>
                <w:left w:val="none" w:sz="0" w:space="0" w:color="auto"/>
                <w:bottom w:val="none" w:sz="0" w:space="0" w:color="auto"/>
                <w:right w:val="none" w:sz="0" w:space="0" w:color="auto"/>
              </w:divBdr>
            </w:div>
            <w:div w:id="1287006652">
              <w:marLeft w:val="0"/>
              <w:marRight w:val="0"/>
              <w:marTop w:val="0"/>
              <w:marBottom w:val="0"/>
              <w:divBdr>
                <w:top w:val="none" w:sz="0" w:space="0" w:color="auto"/>
                <w:left w:val="none" w:sz="0" w:space="0" w:color="auto"/>
                <w:bottom w:val="none" w:sz="0" w:space="0" w:color="auto"/>
                <w:right w:val="none" w:sz="0" w:space="0" w:color="auto"/>
              </w:divBdr>
            </w:div>
            <w:div w:id="473370743">
              <w:marLeft w:val="0"/>
              <w:marRight w:val="0"/>
              <w:marTop w:val="0"/>
              <w:marBottom w:val="0"/>
              <w:divBdr>
                <w:top w:val="none" w:sz="0" w:space="0" w:color="auto"/>
                <w:left w:val="none" w:sz="0" w:space="0" w:color="auto"/>
                <w:bottom w:val="none" w:sz="0" w:space="0" w:color="auto"/>
                <w:right w:val="none" w:sz="0" w:space="0" w:color="auto"/>
              </w:divBdr>
            </w:div>
            <w:div w:id="730351831">
              <w:marLeft w:val="0"/>
              <w:marRight w:val="0"/>
              <w:marTop w:val="0"/>
              <w:marBottom w:val="0"/>
              <w:divBdr>
                <w:top w:val="none" w:sz="0" w:space="0" w:color="auto"/>
                <w:left w:val="none" w:sz="0" w:space="0" w:color="auto"/>
                <w:bottom w:val="none" w:sz="0" w:space="0" w:color="auto"/>
                <w:right w:val="none" w:sz="0" w:space="0" w:color="auto"/>
              </w:divBdr>
            </w:div>
            <w:div w:id="1942687544">
              <w:marLeft w:val="0"/>
              <w:marRight w:val="0"/>
              <w:marTop w:val="0"/>
              <w:marBottom w:val="0"/>
              <w:divBdr>
                <w:top w:val="none" w:sz="0" w:space="0" w:color="auto"/>
                <w:left w:val="none" w:sz="0" w:space="0" w:color="auto"/>
                <w:bottom w:val="none" w:sz="0" w:space="0" w:color="auto"/>
                <w:right w:val="none" w:sz="0" w:space="0" w:color="auto"/>
              </w:divBdr>
            </w:div>
            <w:div w:id="1707217364">
              <w:marLeft w:val="0"/>
              <w:marRight w:val="0"/>
              <w:marTop w:val="0"/>
              <w:marBottom w:val="0"/>
              <w:divBdr>
                <w:top w:val="none" w:sz="0" w:space="0" w:color="auto"/>
                <w:left w:val="none" w:sz="0" w:space="0" w:color="auto"/>
                <w:bottom w:val="none" w:sz="0" w:space="0" w:color="auto"/>
                <w:right w:val="none" w:sz="0" w:space="0" w:color="auto"/>
              </w:divBdr>
            </w:div>
            <w:div w:id="154616094">
              <w:marLeft w:val="0"/>
              <w:marRight w:val="0"/>
              <w:marTop w:val="0"/>
              <w:marBottom w:val="0"/>
              <w:divBdr>
                <w:top w:val="none" w:sz="0" w:space="0" w:color="auto"/>
                <w:left w:val="none" w:sz="0" w:space="0" w:color="auto"/>
                <w:bottom w:val="none" w:sz="0" w:space="0" w:color="auto"/>
                <w:right w:val="none" w:sz="0" w:space="0" w:color="auto"/>
              </w:divBdr>
            </w:div>
            <w:div w:id="674574721">
              <w:marLeft w:val="0"/>
              <w:marRight w:val="0"/>
              <w:marTop w:val="0"/>
              <w:marBottom w:val="0"/>
              <w:divBdr>
                <w:top w:val="none" w:sz="0" w:space="0" w:color="auto"/>
                <w:left w:val="none" w:sz="0" w:space="0" w:color="auto"/>
                <w:bottom w:val="none" w:sz="0" w:space="0" w:color="auto"/>
                <w:right w:val="none" w:sz="0" w:space="0" w:color="auto"/>
              </w:divBdr>
            </w:div>
            <w:div w:id="832447997">
              <w:marLeft w:val="0"/>
              <w:marRight w:val="0"/>
              <w:marTop w:val="0"/>
              <w:marBottom w:val="0"/>
              <w:divBdr>
                <w:top w:val="none" w:sz="0" w:space="0" w:color="auto"/>
                <w:left w:val="none" w:sz="0" w:space="0" w:color="auto"/>
                <w:bottom w:val="none" w:sz="0" w:space="0" w:color="auto"/>
                <w:right w:val="none" w:sz="0" w:space="0" w:color="auto"/>
              </w:divBdr>
            </w:div>
            <w:div w:id="1784183037">
              <w:marLeft w:val="0"/>
              <w:marRight w:val="0"/>
              <w:marTop w:val="0"/>
              <w:marBottom w:val="0"/>
              <w:divBdr>
                <w:top w:val="none" w:sz="0" w:space="0" w:color="auto"/>
                <w:left w:val="none" w:sz="0" w:space="0" w:color="auto"/>
                <w:bottom w:val="none" w:sz="0" w:space="0" w:color="auto"/>
                <w:right w:val="none" w:sz="0" w:space="0" w:color="auto"/>
              </w:divBdr>
            </w:div>
            <w:div w:id="965087443">
              <w:marLeft w:val="0"/>
              <w:marRight w:val="0"/>
              <w:marTop w:val="0"/>
              <w:marBottom w:val="0"/>
              <w:divBdr>
                <w:top w:val="none" w:sz="0" w:space="0" w:color="auto"/>
                <w:left w:val="none" w:sz="0" w:space="0" w:color="auto"/>
                <w:bottom w:val="none" w:sz="0" w:space="0" w:color="auto"/>
                <w:right w:val="none" w:sz="0" w:space="0" w:color="auto"/>
              </w:divBdr>
            </w:div>
            <w:div w:id="99423851">
              <w:marLeft w:val="0"/>
              <w:marRight w:val="0"/>
              <w:marTop w:val="0"/>
              <w:marBottom w:val="0"/>
              <w:divBdr>
                <w:top w:val="none" w:sz="0" w:space="0" w:color="auto"/>
                <w:left w:val="none" w:sz="0" w:space="0" w:color="auto"/>
                <w:bottom w:val="none" w:sz="0" w:space="0" w:color="auto"/>
                <w:right w:val="none" w:sz="0" w:space="0" w:color="auto"/>
              </w:divBdr>
            </w:div>
            <w:div w:id="442724718">
              <w:marLeft w:val="0"/>
              <w:marRight w:val="0"/>
              <w:marTop w:val="0"/>
              <w:marBottom w:val="0"/>
              <w:divBdr>
                <w:top w:val="none" w:sz="0" w:space="0" w:color="auto"/>
                <w:left w:val="none" w:sz="0" w:space="0" w:color="auto"/>
                <w:bottom w:val="none" w:sz="0" w:space="0" w:color="auto"/>
                <w:right w:val="none" w:sz="0" w:space="0" w:color="auto"/>
              </w:divBdr>
            </w:div>
            <w:div w:id="626274606">
              <w:marLeft w:val="0"/>
              <w:marRight w:val="0"/>
              <w:marTop w:val="0"/>
              <w:marBottom w:val="0"/>
              <w:divBdr>
                <w:top w:val="none" w:sz="0" w:space="0" w:color="auto"/>
                <w:left w:val="none" w:sz="0" w:space="0" w:color="auto"/>
                <w:bottom w:val="none" w:sz="0" w:space="0" w:color="auto"/>
                <w:right w:val="none" w:sz="0" w:space="0" w:color="auto"/>
              </w:divBdr>
            </w:div>
            <w:div w:id="1075469478">
              <w:marLeft w:val="0"/>
              <w:marRight w:val="0"/>
              <w:marTop w:val="0"/>
              <w:marBottom w:val="0"/>
              <w:divBdr>
                <w:top w:val="none" w:sz="0" w:space="0" w:color="auto"/>
                <w:left w:val="none" w:sz="0" w:space="0" w:color="auto"/>
                <w:bottom w:val="none" w:sz="0" w:space="0" w:color="auto"/>
                <w:right w:val="none" w:sz="0" w:space="0" w:color="auto"/>
              </w:divBdr>
            </w:div>
            <w:div w:id="2005552267">
              <w:marLeft w:val="0"/>
              <w:marRight w:val="0"/>
              <w:marTop w:val="0"/>
              <w:marBottom w:val="0"/>
              <w:divBdr>
                <w:top w:val="none" w:sz="0" w:space="0" w:color="auto"/>
                <w:left w:val="none" w:sz="0" w:space="0" w:color="auto"/>
                <w:bottom w:val="none" w:sz="0" w:space="0" w:color="auto"/>
                <w:right w:val="none" w:sz="0" w:space="0" w:color="auto"/>
              </w:divBdr>
            </w:div>
            <w:div w:id="472868443">
              <w:marLeft w:val="0"/>
              <w:marRight w:val="0"/>
              <w:marTop w:val="0"/>
              <w:marBottom w:val="0"/>
              <w:divBdr>
                <w:top w:val="none" w:sz="0" w:space="0" w:color="auto"/>
                <w:left w:val="none" w:sz="0" w:space="0" w:color="auto"/>
                <w:bottom w:val="none" w:sz="0" w:space="0" w:color="auto"/>
                <w:right w:val="none" w:sz="0" w:space="0" w:color="auto"/>
              </w:divBdr>
            </w:div>
            <w:div w:id="1398211721">
              <w:marLeft w:val="0"/>
              <w:marRight w:val="0"/>
              <w:marTop w:val="0"/>
              <w:marBottom w:val="0"/>
              <w:divBdr>
                <w:top w:val="none" w:sz="0" w:space="0" w:color="auto"/>
                <w:left w:val="none" w:sz="0" w:space="0" w:color="auto"/>
                <w:bottom w:val="none" w:sz="0" w:space="0" w:color="auto"/>
                <w:right w:val="none" w:sz="0" w:space="0" w:color="auto"/>
              </w:divBdr>
            </w:div>
            <w:div w:id="52429739">
              <w:marLeft w:val="0"/>
              <w:marRight w:val="0"/>
              <w:marTop w:val="0"/>
              <w:marBottom w:val="0"/>
              <w:divBdr>
                <w:top w:val="none" w:sz="0" w:space="0" w:color="auto"/>
                <w:left w:val="none" w:sz="0" w:space="0" w:color="auto"/>
                <w:bottom w:val="none" w:sz="0" w:space="0" w:color="auto"/>
                <w:right w:val="none" w:sz="0" w:space="0" w:color="auto"/>
              </w:divBdr>
            </w:div>
            <w:div w:id="1257399029">
              <w:marLeft w:val="0"/>
              <w:marRight w:val="0"/>
              <w:marTop w:val="0"/>
              <w:marBottom w:val="0"/>
              <w:divBdr>
                <w:top w:val="none" w:sz="0" w:space="0" w:color="auto"/>
                <w:left w:val="none" w:sz="0" w:space="0" w:color="auto"/>
                <w:bottom w:val="none" w:sz="0" w:space="0" w:color="auto"/>
                <w:right w:val="none" w:sz="0" w:space="0" w:color="auto"/>
              </w:divBdr>
            </w:div>
            <w:div w:id="1822235676">
              <w:marLeft w:val="0"/>
              <w:marRight w:val="0"/>
              <w:marTop w:val="0"/>
              <w:marBottom w:val="0"/>
              <w:divBdr>
                <w:top w:val="none" w:sz="0" w:space="0" w:color="auto"/>
                <w:left w:val="none" w:sz="0" w:space="0" w:color="auto"/>
                <w:bottom w:val="none" w:sz="0" w:space="0" w:color="auto"/>
                <w:right w:val="none" w:sz="0" w:space="0" w:color="auto"/>
              </w:divBdr>
            </w:div>
            <w:div w:id="2117403547">
              <w:marLeft w:val="0"/>
              <w:marRight w:val="0"/>
              <w:marTop w:val="0"/>
              <w:marBottom w:val="0"/>
              <w:divBdr>
                <w:top w:val="none" w:sz="0" w:space="0" w:color="auto"/>
                <w:left w:val="none" w:sz="0" w:space="0" w:color="auto"/>
                <w:bottom w:val="none" w:sz="0" w:space="0" w:color="auto"/>
                <w:right w:val="none" w:sz="0" w:space="0" w:color="auto"/>
              </w:divBdr>
            </w:div>
            <w:div w:id="1672952708">
              <w:marLeft w:val="0"/>
              <w:marRight w:val="0"/>
              <w:marTop w:val="0"/>
              <w:marBottom w:val="0"/>
              <w:divBdr>
                <w:top w:val="none" w:sz="0" w:space="0" w:color="auto"/>
                <w:left w:val="none" w:sz="0" w:space="0" w:color="auto"/>
                <w:bottom w:val="none" w:sz="0" w:space="0" w:color="auto"/>
                <w:right w:val="none" w:sz="0" w:space="0" w:color="auto"/>
              </w:divBdr>
            </w:div>
            <w:div w:id="1373655845">
              <w:marLeft w:val="0"/>
              <w:marRight w:val="0"/>
              <w:marTop w:val="0"/>
              <w:marBottom w:val="0"/>
              <w:divBdr>
                <w:top w:val="none" w:sz="0" w:space="0" w:color="auto"/>
                <w:left w:val="none" w:sz="0" w:space="0" w:color="auto"/>
                <w:bottom w:val="none" w:sz="0" w:space="0" w:color="auto"/>
                <w:right w:val="none" w:sz="0" w:space="0" w:color="auto"/>
              </w:divBdr>
            </w:div>
            <w:div w:id="1444181709">
              <w:marLeft w:val="0"/>
              <w:marRight w:val="0"/>
              <w:marTop w:val="0"/>
              <w:marBottom w:val="0"/>
              <w:divBdr>
                <w:top w:val="none" w:sz="0" w:space="0" w:color="auto"/>
                <w:left w:val="none" w:sz="0" w:space="0" w:color="auto"/>
                <w:bottom w:val="none" w:sz="0" w:space="0" w:color="auto"/>
                <w:right w:val="none" w:sz="0" w:space="0" w:color="auto"/>
              </w:divBdr>
            </w:div>
            <w:div w:id="1154949647">
              <w:marLeft w:val="0"/>
              <w:marRight w:val="0"/>
              <w:marTop w:val="0"/>
              <w:marBottom w:val="0"/>
              <w:divBdr>
                <w:top w:val="none" w:sz="0" w:space="0" w:color="auto"/>
                <w:left w:val="none" w:sz="0" w:space="0" w:color="auto"/>
                <w:bottom w:val="none" w:sz="0" w:space="0" w:color="auto"/>
                <w:right w:val="none" w:sz="0" w:space="0" w:color="auto"/>
              </w:divBdr>
            </w:div>
            <w:div w:id="948970533">
              <w:marLeft w:val="0"/>
              <w:marRight w:val="0"/>
              <w:marTop w:val="0"/>
              <w:marBottom w:val="0"/>
              <w:divBdr>
                <w:top w:val="none" w:sz="0" w:space="0" w:color="auto"/>
                <w:left w:val="none" w:sz="0" w:space="0" w:color="auto"/>
                <w:bottom w:val="none" w:sz="0" w:space="0" w:color="auto"/>
                <w:right w:val="none" w:sz="0" w:space="0" w:color="auto"/>
              </w:divBdr>
            </w:div>
            <w:div w:id="1082875353">
              <w:marLeft w:val="0"/>
              <w:marRight w:val="0"/>
              <w:marTop w:val="0"/>
              <w:marBottom w:val="0"/>
              <w:divBdr>
                <w:top w:val="none" w:sz="0" w:space="0" w:color="auto"/>
                <w:left w:val="none" w:sz="0" w:space="0" w:color="auto"/>
                <w:bottom w:val="none" w:sz="0" w:space="0" w:color="auto"/>
                <w:right w:val="none" w:sz="0" w:space="0" w:color="auto"/>
              </w:divBdr>
            </w:div>
            <w:div w:id="2137983887">
              <w:marLeft w:val="0"/>
              <w:marRight w:val="0"/>
              <w:marTop w:val="0"/>
              <w:marBottom w:val="0"/>
              <w:divBdr>
                <w:top w:val="none" w:sz="0" w:space="0" w:color="auto"/>
                <w:left w:val="none" w:sz="0" w:space="0" w:color="auto"/>
                <w:bottom w:val="none" w:sz="0" w:space="0" w:color="auto"/>
                <w:right w:val="none" w:sz="0" w:space="0" w:color="auto"/>
              </w:divBdr>
            </w:div>
            <w:div w:id="53163270">
              <w:marLeft w:val="0"/>
              <w:marRight w:val="0"/>
              <w:marTop w:val="0"/>
              <w:marBottom w:val="0"/>
              <w:divBdr>
                <w:top w:val="none" w:sz="0" w:space="0" w:color="auto"/>
                <w:left w:val="none" w:sz="0" w:space="0" w:color="auto"/>
                <w:bottom w:val="none" w:sz="0" w:space="0" w:color="auto"/>
                <w:right w:val="none" w:sz="0" w:space="0" w:color="auto"/>
              </w:divBdr>
            </w:div>
            <w:div w:id="1039352776">
              <w:marLeft w:val="0"/>
              <w:marRight w:val="0"/>
              <w:marTop w:val="0"/>
              <w:marBottom w:val="0"/>
              <w:divBdr>
                <w:top w:val="none" w:sz="0" w:space="0" w:color="auto"/>
                <w:left w:val="none" w:sz="0" w:space="0" w:color="auto"/>
                <w:bottom w:val="none" w:sz="0" w:space="0" w:color="auto"/>
                <w:right w:val="none" w:sz="0" w:space="0" w:color="auto"/>
              </w:divBdr>
            </w:div>
            <w:div w:id="1905020568">
              <w:marLeft w:val="0"/>
              <w:marRight w:val="0"/>
              <w:marTop w:val="0"/>
              <w:marBottom w:val="0"/>
              <w:divBdr>
                <w:top w:val="none" w:sz="0" w:space="0" w:color="auto"/>
                <w:left w:val="none" w:sz="0" w:space="0" w:color="auto"/>
                <w:bottom w:val="none" w:sz="0" w:space="0" w:color="auto"/>
                <w:right w:val="none" w:sz="0" w:space="0" w:color="auto"/>
              </w:divBdr>
            </w:div>
            <w:div w:id="979260663">
              <w:marLeft w:val="0"/>
              <w:marRight w:val="0"/>
              <w:marTop w:val="0"/>
              <w:marBottom w:val="0"/>
              <w:divBdr>
                <w:top w:val="none" w:sz="0" w:space="0" w:color="auto"/>
                <w:left w:val="none" w:sz="0" w:space="0" w:color="auto"/>
                <w:bottom w:val="none" w:sz="0" w:space="0" w:color="auto"/>
                <w:right w:val="none" w:sz="0" w:space="0" w:color="auto"/>
              </w:divBdr>
            </w:div>
            <w:div w:id="714819987">
              <w:marLeft w:val="0"/>
              <w:marRight w:val="0"/>
              <w:marTop w:val="0"/>
              <w:marBottom w:val="0"/>
              <w:divBdr>
                <w:top w:val="none" w:sz="0" w:space="0" w:color="auto"/>
                <w:left w:val="none" w:sz="0" w:space="0" w:color="auto"/>
                <w:bottom w:val="none" w:sz="0" w:space="0" w:color="auto"/>
                <w:right w:val="none" w:sz="0" w:space="0" w:color="auto"/>
              </w:divBdr>
            </w:div>
            <w:div w:id="780958672">
              <w:marLeft w:val="0"/>
              <w:marRight w:val="0"/>
              <w:marTop w:val="0"/>
              <w:marBottom w:val="0"/>
              <w:divBdr>
                <w:top w:val="none" w:sz="0" w:space="0" w:color="auto"/>
                <w:left w:val="none" w:sz="0" w:space="0" w:color="auto"/>
                <w:bottom w:val="none" w:sz="0" w:space="0" w:color="auto"/>
                <w:right w:val="none" w:sz="0" w:space="0" w:color="auto"/>
              </w:divBdr>
            </w:div>
            <w:div w:id="340667201">
              <w:marLeft w:val="0"/>
              <w:marRight w:val="0"/>
              <w:marTop w:val="0"/>
              <w:marBottom w:val="0"/>
              <w:divBdr>
                <w:top w:val="none" w:sz="0" w:space="0" w:color="auto"/>
                <w:left w:val="none" w:sz="0" w:space="0" w:color="auto"/>
                <w:bottom w:val="none" w:sz="0" w:space="0" w:color="auto"/>
                <w:right w:val="none" w:sz="0" w:space="0" w:color="auto"/>
              </w:divBdr>
            </w:div>
            <w:div w:id="1823689446">
              <w:marLeft w:val="0"/>
              <w:marRight w:val="0"/>
              <w:marTop w:val="0"/>
              <w:marBottom w:val="0"/>
              <w:divBdr>
                <w:top w:val="none" w:sz="0" w:space="0" w:color="auto"/>
                <w:left w:val="none" w:sz="0" w:space="0" w:color="auto"/>
                <w:bottom w:val="none" w:sz="0" w:space="0" w:color="auto"/>
                <w:right w:val="none" w:sz="0" w:space="0" w:color="auto"/>
              </w:divBdr>
            </w:div>
            <w:div w:id="1718237482">
              <w:marLeft w:val="0"/>
              <w:marRight w:val="0"/>
              <w:marTop w:val="0"/>
              <w:marBottom w:val="0"/>
              <w:divBdr>
                <w:top w:val="none" w:sz="0" w:space="0" w:color="auto"/>
                <w:left w:val="none" w:sz="0" w:space="0" w:color="auto"/>
                <w:bottom w:val="none" w:sz="0" w:space="0" w:color="auto"/>
                <w:right w:val="none" w:sz="0" w:space="0" w:color="auto"/>
              </w:divBdr>
            </w:div>
            <w:div w:id="684673588">
              <w:marLeft w:val="0"/>
              <w:marRight w:val="0"/>
              <w:marTop w:val="0"/>
              <w:marBottom w:val="0"/>
              <w:divBdr>
                <w:top w:val="none" w:sz="0" w:space="0" w:color="auto"/>
                <w:left w:val="none" w:sz="0" w:space="0" w:color="auto"/>
                <w:bottom w:val="none" w:sz="0" w:space="0" w:color="auto"/>
                <w:right w:val="none" w:sz="0" w:space="0" w:color="auto"/>
              </w:divBdr>
            </w:div>
            <w:div w:id="1236236448">
              <w:marLeft w:val="0"/>
              <w:marRight w:val="0"/>
              <w:marTop w:val="0"/>
              <w:marBottom w:val="0"/>
              <w:divBdr>
                <w:top w:val="none" w:sz="0" w:space="0" w:color="auto"/>
                <w:left w:val="none" w:sz="0" w:space="0" w:color="auto"/>
                <w:bottom w:val="none" w:sz="0" w:space="0" w:color="auto"/>
                <w:right w:val="none" w:sz="0" w:space="0" w:color="auto"/>
              </w:divBdr>
            </w:div>
            <w:div w:id="869998899">
              <w:marLeft w:val="0"/>
              <w:marRight w:val="0"/>
              <w:marTop w:val="0"/>
              <w:marBottom w:val="0"/>
              <w:divBdr>
                <w:top w:val="none" w:sz="0" w:space="0" w:color="auto"/>
                <w:left w:val="none" w:sz="0" w:space="0" w:color="auto"/>
                <w:bottom w:val="none" w:sz="0" w:space="0" w:color="auto"/>
                <w:right w:val="none" w:sz="0" w:space="0" w:color="auto"/>
              </w:divBdr>
            </w:div>
            <w:div w:id="765349702">
              <w:marLeft w:val="0"/>
              <w:marRight w:val="0"/>
              <w:marTop w:val="0"/>
              <w:marBottom w:val="0"/>
              <w:divBdr>
                <w:top w:val="none" w:sz="0" w:space="0" w:color="auto"/>
                <w:left w:val="none" w:sz="0" w:space="0" w:color="auto"/>
                <w:bottom w:val="none" w:sz="0" w:space="0" w:color="auto"/>
                <w:right w:val="none" w:sz="0" w:space="0" w:color="auto"/>
              </w:divBdr>
            </w:div>
            <w:div w:id="1097870688">
              <w:marLeft w:val="0"/>
              <w:marRight w:val="0"/>
              <w:marTop w:val="0"/>
              <w:marBottom w:val="0"/>
              <w:divBdr>
                <w:top w:val="none" w:sz="0" w:space="0" w:color="auto"/>
                <w:left w:val="none" w:sz="0" w:space="0" w:color="auto"/>
                <w:bottom w:val="none" w:sz="0" w:space="0" w:color="auto"/>
                <w:right w:val="none" w:sz="0" w:space="0" w:color="auto"/>
              </w:divBdr>
            </w:div>
            <w:div w:id="1145316931">
              <w:marLeft w:val="0"/>
              <w:marRight w:val="0"/>
              <w:marTop w:val="0"/>
              <w:marBottom w:val="0"/>
              <w:divBdr>
                <w:top w:val="none" w:sz="0" w:space="0" w:color="auto"/>
                <w:left w:val="none" w:sz="0" w:space="0" w:color="auto"/>
                <w:bottom w:val="none" w:sz="0" w:space="0" w:color="auto"/>
                <w:right w:val="none" w:sz="0" w:space="0" w:color="auto"/>
              </w:divBdr>
            </w:div>
            <w:div w:id="1990556193">
              <w:marLeft w:val="0"/>
              <w:marRight w:val="0"/>
              <w:marTop w:val="0"/>
              <w:marBottom w:val="0"/>
              <w:divBdr>
                <w:top w:val="none" w:sz="0" w:space="0" w:color="auto"/>
                <w:left w:val="none" w:sz="0" w:space="0" w:color="auto"/>
                <w:bottom w:val="none" w:sz="0" w:space="0" w:color="auto"/>
                <w:right w:val="none" w:sz="0" w:space="0" w:color="auto"/>
              </w:divBdr>
            </w:div>
            <w:div w:id="1937595019">
              <w:marLeft w:val="0"/>
              <w:marRight w:val="0"/>
              <w:marTop w:val="0"/>
              <w:marBottom w:val="0"/>
              <w:divBdr>
                <w:top w:val="none" w:sz="0" w:space="0" w:color="auto"/>
                <w:left w:val="none" w:sz="0" w:space="0" w:color="auto"/>
                <w:bottom w:val="none" w:sz="0" w:space="0" w:color="auto"/>
                <w:right w:val="none" w:sz="0" w:space="0" w:color="auto"/>
              </w:divBdr>
            </w:div>
            <w:div w:id="420952476">
              <w:marLeft w:val="0"/>
              <w:marRight w:val="0"/>
              <w:marTop w:val="0"/>
              <w:marBottom w:val="0"/>
              <w:divBdr>
                <w:top w:val="none" w:sz="0" w:space="0" w:color="auto"/>
                <w:left w:val="none" w:sz="0" w:space="0" w:color="auto"/>
                <w:bottom w:val="none" w:sz="0" w:space="0" w:color="auto"/>
                <w:right w:val="none" w:sz="0" w:space="0" w:color="auto"/>
              </w:divBdr>
            </w:div>
            <w:div w:id="720130378">
              <w:marLeft w:val="0"/>
              <w:marRight w:val="0"/>
              <w:marTop w:val="0"/>
              <w:marBottom w:val="0"/>
              <w:divBdr>
                <w:top w:val="none" w:sz="0" w:space="0" w:color="auto"/>
                <w:left w:val="none" w:sz="0" w:space="0" w:color="auto"/>
                <w:bottom w:val="none" w:sz="0" w:space="0" w:color="auto"/>
                <w:right w:val="none" w:sz="0" w:space="0" w:color="auto"/>
              </w:divBdr>
            </w:div>
            <w:div w:id="488987147">
              <w:marLeft w:val="0"/>
              <w:marRight w:val="0"/>
              <w:marTop w:val="0"/>
              <w:marBottom w:val="0"/>
              <w:divBdr>
                <w:top w:val="none" w:sz="0" w:space="0" w:color="auto"/>
                <w:left w:val="none" w:sz="0" w:space="0" w:color="auto"/>
                <w:bottom w:val="none" w:sz="0" w:space="0" w:color="auto"/>
                <w:right w:val="none" w:sz="0" w:space="0" w:color="auto"/>
              </w:divBdr>
            </w:div>
            <w:div w:id="2061591263">
              <w:marLeft w:val="0"/>
              <w:marRight w:val="0"/>
              <w:marTop w:val="0"/>
              <w:marBottom w:val="0"/>
              <w:divBdr>
                <w:top w:val="none" w:sz="0" w:space="0" w:color="auto"/>
                <w:left w:val="none" w:sz="0" w:space="0" w:color="auto"/>
                <w:bottom w:val="none" w:sz="0" w:space="0" w:color="auto"/>
                <w:right w:val="none" w:sz="0" w:space="0" w:color="auto"/>
              </w:divBdr>
            </w:div>
            <w:div w:id="505172773">
              <w:marLeft w:val="0"/>
              <w:marRight w:val="0"/>
              <w:marTop w:val="0"/>
              <w:marBottom w:val="0"/>
              <w:divBdr>
                <w:top w:val="none" w:sz="0" w:space="0" w:color="auto"/>
                <w:left w:val="none" w:sz="0" w:space="0" w:color="auto"/>
                <w:bottom w:val="none" w:sz="0" w:space="0" w:color="auto"/>
                <w:right w:val="none" w:sz="0" w:space="0" w:color="auto"/>
              </w:divBdr>
            </w:div>
            <w:div w:id="1090472431">
              <w:marLeft w:val="0"/>
              <w:marRight w:val="0"/>
              <w:marTop w:val="0"/>
              <w:marBottom w:val="0"/>
              <w:divBdr>
                <w:top w:val="none" w:sz="0" w:space="0" w:color="auto"/>
                <w:left w:val="none" w:sz="0" w:space="0" w:color="auto"/>
                <w:bottom w:val="none" w:sz="0" w:space="0" w:color="auto"/>
                <w:right w:val="none" w:sz="0" w:space="0" w:color="auto"/>
              </w:divBdr>
            </w:div>
            <w:div w:id="1759401811">
              <w:marLeft w:val="0"/>
              <w:marRight w:val="0"/>
              <w:marTop w:val="0"/>
              <w:marBottom w:val="0"/>
              <w:divBdr>
                <w:top w:val="none" w:sz="0" w:space="0" w:color="auto"/>
                <w:left w:val="none" w:sz="0" w:space="0" w:color="auto"/>
                <w:bottom w:val="none" w:sz="0" w:space="0" w:color="auto"/>
                <w:right w:val="none" w:sz="0" w:space="0" w:color="auto"/>
              </w:divBdr>
            </w:div>
            <w:div w:id="486895614">
              <w:marLeft w:val="0"/>
              <w:marRight w:val="0"/>
              <w:marTop w:val="0"/>
              <w:marBottom w:val="0"/>
              <w:divBdr>
                <w:top w:val="none" w:sz="0" w:space="0" w:color="auto"/>
                <w:left w:val="none" w:sz="0" w:space="0" w:color="auto"/>
                <w:bottom w:val="none" w:sz="0" w:space="0" w:color="auto"/>
                <w:right w:val="none" w:sz="0" w:space="0" w:color="auto"/>
              </w:divBdr>
            </w:div>
            <w:div w:id="378820208">
              <w:marLeft w:val="0"/>
              <w:marRight w:val="0"/>
              <w:marTop w:val="0"/>
              <w:marBottom w:val="0"/>
              <w:divBdr>
                <w:top w:val="none" w:sz="0" w:space="0" w:color="auto"/>
                <w:left w:val="none" w:sz="0" w:space="0" w:color="auto"/>
                <w:bottom w:val="none" w:sz="0" w:space="0" w:color="auto"/>
                <w:right w:val="none" w:sz="0" w:space="0" w:color="auto"/>
              </w:divBdr>
            </w:div>
            <w:div w:id="376439542">
              <w:marLeft w:val="0"/>
              <w:marRight w:val="0"/>
              <w:marTop w:val="0"/>
              <w:marBottom w:val="0"/>
              <w:divBdr>
                <w:top w:val="none" w:sz="0" w:space="0" w:color="auto"/>
                <w:left w:val="none" w:sz="0" w:space="0" w:color="auto"/>
                <w:bottom w:val="none" w:sz="0" w:space="0" w:color="auto"/>
                <w:right w:val="none" w:sz="0" w:space="0" w:color="auto"/>
              </w:divBdr>
            </w:div>
            <w:div w:id="233007227">
              <w:marLeft w:val="0"/>
              <w:marRight w:val="0"/>
              <w:marTop w:val="0"/>
              <w:marBottom w:val="0"/>
              <w:divBdr>
                <w:top w:val="none" w:sz="0" w:space="0" w:color="auto"/>
                <w:left w:val="none" w:sz="0" w:space="0" w:color="auto"/>
                <w:bottom w:val="none" w:sz="0" w:space="0" w:color="auto"/>
                <w:right w:val="none" w:sz="0" w:space="0" w:color="auto"/>
              </w:divBdr>
            </w:div>
            <w:div w:id="1871725634">
              <w:marLeft w:val="0"/>
              <w:marRight w:val="0"/>
              <w:marTop w:val="0"/>
              <w:marBottom w:val="0"/>
              <w:divBdr>
                <w:top w:val="none" w:sz="0" w:space="0" w:color="auto"/>
                <w:left w:val="none" w:sz="0" w:space="0" w:color="auto"/>
                <w:bottom w:val="none" w:sz="0" w:space="0" w:color="auto"/>
                <w:right w:val="none" w:sz="0" w:space="0" w:color="auto"/>
              </w:divBdr>
            </w:div>
            <w:div w:id="661737402">
              <w:marLeft w:val="0"/>
              <w:marRight w:val="0"/>
              <w:marTop w:val="0"/>
              <w:marBottom w:val="0"/>
              <w:divBdr>
                <w:top w:val="none" w:sz="0" w:space="0" w:color="auto"/>
                <w:left w:val="none" w:sz="0" w:space="0" w:color="auto"/>
                <w:bottom w:val="none" w:sz="0" w:space="0" w:color="auto"/>
                <w:right w:val="none" w:sz="0" w:space="0" w:color="auto"/>
              </w:divBdr>
            </w:div>
            <w:div w:id="905069959">
              <w:marLeft w:val="0"/>
              <w:marRight w:val="0"/>
              <w:marTop w:val="0"/>
              <w:marBottom w:val="0"/>
              <w:divBdr>
                <w:top w:val="none" w:sz="0" w:space="0" w:color="auto"/>
                <w:left w:val="none" w:sz="0" w:space="0" w:color="auto"/>
                <w:bottom w:val="none" w:sz="0" w:space="0" w:color="auto"/>
                <w:right w:val="none" w:sz="0" w:space="0" w:color="auto"/>
              </w:divBdr>
            </w:div>
            <w:div w:id="1779059229">
              <w:marLeft w:val="0"/>
              <w:marRight w:val="0"/>
              <w:marTop w:val="0"/>
              <w:marBottom w:val="0"/>
              <w:divBdr>
                <w:top w:val="none" w:sz="0" w:space="0" w:color="auto"/>
                <w:left w:val="none" w:sz="0" w:space="0" w:color="auto"/>
                <w:bottom w:val="none" w:sz="0" w:space="0" w:color="auto"/>
                <w:right w:val="none" w:sz="0" w:space="0" w:color="auto"/>
              </w:divBdr>
            </w:div>
            <w:div w:id="1544252225">
              <w:marLeft w:val="0"/>
              <w:marRight w:val="0"/>
              <w:marTop w:val="0"/>
              <w:marBottom w:val="0"/>
              <w:divBdr>
                <w:top w:val="none" w:sz="0" w:space="0" w:color="auto"/>
                <w:left w:val="none" w:sz="0" w:space="0" w:color="auto"/>
                <w:bottom w:val="none" w:sz="0" w:space="0" w:color="auto"/>
                <w:right w:val="none" w:sz="0" w:space="0" w:color="auto"/>
              </w:divBdr>
            </w:div>
            <w:div w:id="1251692719">
              <w:marLeft w:val="0"/>
              <w:marRight w:val="0"/>
              <w:marTop w:val="0"/>
              <w:marBottom w:val="0"/>
              <w:divBdr>
                <w:top w:val="none" w:sz="0" w:space="0" w:color="auto"/>
                <w:left w:val="none" w:sz="0" w:space="0" w:color="auto"/>
                <w:bottom w:val="none" w:sz="0" w:space="0" w:color="auto"/>
                <w:right w:val="none" w:sz="0" w:space="0" w:color="auto"/>
              </w:divBdr>
            </w:div>
            <w:div w:id="2088728703">
              <w:marLeft w:val="0"/>
              <w:marRight w:val="0"/>
              <w:marTop w:val="0"/>
              <w:marBottom w:val="0"/>
              <w:divBdr>
                <w:top w:val="none" w:sz="0" w:space="0" w:color="auto"/>
                <w:left w:val="none" w:sz="0" w:space="0" w:color="auto"/>
                <w:bottom w:val="none" w:sz="0" w:space="0" w:color="auto"/>
                <w:right w:val="none" w:sz="0" w:space="0" w:color="auto"/>
              </w:divBdr>
            </w:div>
            <w:div w:id="1238976845">
              <w:marLeft w:val="0"/>
              <w:marRight w:val="0"/>
              <w:marTop w:val="0"/>
              <w:marBottom w:val="0"/>
              <w:divBdr>
                <w:top w:val="none" w:sz="0" w:space="0" w:color="auto"/>
                <w:left w:val="none" w:sz="0" w:space="0" w:color="auto"/>
                <w:bottom w:val="none" w:sz="0" w:space="0" w:color="auto"/>
                <w:right w:val="none" w:sz="0" w:space="0" w:color="auto"/>
              </w:divBdr>
            </w:div>
            <w:div w:id="1068112812">
              <w:marLeft w:val="0"/>
              <w:marRight w:val="0"/>
              <w:marTop w:val="0"/>
              <w:marBottom w:val="0"/>
              <w:divBdr>
                <w:top w:val="none" w:sz="0" w:space="0" w:color="auto"/>
                <w:left w:val="none" w:sz="0" w:space="0" w:color="auto"/>
                <w:bottom w:val="none" w:sz="0" w:space="0" w:color="auto"/>
                <w:right w:val="none" w:sz="0" w:space="0" w:color="auto"/>
              </w:divBdr>
            </w:div>
            <w:div w:id="402607473">
              <w:marLeft w:val="0"/>
              <w:marRight w:val="0"/>
              <w:marTop w:val="0"/>
              <w:marBottom w:val="0"/>
              <w:divBdr>
                <w:top w:val="none" w:sz="0" w:space="0" w:color="auto"/>
                <w:left w:val="none" w:sz="0" w:space="0" w:color="auto"/>
                <w:bottom w:val="none" w:sz="0" w:space="0" w:color="auto"/>
                <w:right w:val="none" w:sz="0" w:space="0" w:color="auto"/>
              </w:divBdr>
            </w:div>
            <w:div w:id="30690894">
              <w:marLeft w:val="0"/>
              <w:marRight w:val="0"/>
              <w:marTop w:val="0"/>
              <w:marBottom w:val="0"/>
              <w:divBdr>
                <w:top w:val="none" w:sz="0" w:space="0" w:color="auto"/>
                <w:left w:val="none" w:sz="0" w:space="0" w:color="auto"/>
                <w:bottom w:val="none" w:sz="0" w:space="0" w:color="auto"/>
                <w:right w:val="none" w:sz="0" w:space="0" w:color="auto"/>
              </w:divBdr>
            </w:div>
            <w:div w:id="808983212">
              <w:marLeft w:val="0"/>
              <w:marRight w:val="0"/>
              <w:marTop w:val="0"/>
              <w:marBottom w:val="0"/>
              <w:divBdr>
                <w:top w:val="none" w:sz="0" w:space="0" w:color="auto"/>
                <w:left w:val="none" w:sz="0" w:space="0" w:color="auto"/>
                <w:bottom w:val="none" w:sz="0" w:space="0" w:color="auto"/>
                <w:right w:val="none" w:sz="0" w:space="0" w:color="auto"/>
              </w:divBdr>
            </w:div>
            <w:div w:id="1257594153">
              <w:marLeft w:val="0"/>
              <w:marRight w:val="0"/>
              <w:marTop w:val="0"/>
              <w:marBottom w:val="0"/>
              <w:divBdr>
                <w:top w:val="none" w:sz="0" w:space="0" w:color="auto"/>
                <w:left w:val="none" w:sz="0" w:space="0" w:color="auto"/>
                <w:bottom w:val="none" w:sz="0" w:space="0" w:color="auto"/>
                <w:right w:val="none" w:sz="0" w:space="0" w:color="auto"/>
              </w:divBdr>
            </w:div>
            <w:div w:id="503478672">
              <w:marLeft w:val="0"/>
              <w:marRight w:val="0"/>
              <w:marTop w:val="0"/>
              <w:marBottom w:val="0"/>
              <w:divBdr>
                <w:top w:val="none" w:sz="0" w:space="0" w:color="auto"/>
                <w:left w:val="none" w:sz="0" w:space="0" w:color="auto"/>
                <w:bottom w:val="none" w:sz="0" w:space="0" w:color="auto"/>
                <w:right w:val="none" w:sz="0" w:space="0" w:color="auto"/>
              </w:divBdr>
            </w:div>
            <w:div w:id="819930564">
              <w:marLeft w:val="0"/>
              <w:marRight w:val="0"/>
              <w:marTop w:val="0"/>
              <w:marBottom w:val="0"/>
              <w:divBdr>
                <w:top w:val="none" w:sz="0" w:space="0" w:color="auto"/>
                <w:left w:val="none" w:sz="0" w:space="0" w:color="auto"/>
                <w:bottom w:val="none" w:sz="0" w:space="0" w:color="auto"/>
                <w:right w:val="none" w:sz="0" w:space="0" w:color="auto"/>
              </w:divBdr>
            </w:div>
            <w:div w:id="1689913893">
              <w:marLeft w:val="0"/>
              <w:marRight w:val="0"/>
              <w:marTop w:val="0"/>
              <w:marBottom w:val="0"/>
              <w:divBdr>
                <w:top w:val="none" w:sz="0" w:space="0" w:color="auto"/>
                <w:left w:val="none" w:sz="0" w:space="0" w:color="auto"/>
                <w:bottom w:val="none" w:sz="0" w:space="0" w:color="auto"/>
                <w:right w:val="none" w:sz="0" w:space="0" w:color="auto"/>
              </w:divBdr>
            </w:div>
            <w:div w:id="700127827">
              <w:marLeft w:val="0"/>
              <w:marRight w:val="0"/>
              <w:marTop w:val="0"/>
              <w:marBottom w:val="0"/>
              <w:divBdr>
                <w:top w:val="none" w:sz="0" w:space="0" w:color="auto"/>
                <w:left w:val="none" w:sz="0" w:space="0" w:color="auto"/>
                <w:bottom w:val="none" w:sz="0" w:space="0" w:color="auto"/>
                <w:right w:val="none" w:sz="0" w:space="0" w:color="auto"/>
              </w:divBdr>
            </w:div>
            <w:div w:id="1962689732">
              <w:marLeft w:val="0"/>
              <w:marRight w:val="0"/>
              <w:marTop w:val="0"/>
              <w:marBottom w:val="0"/>
              <w:divBdr>
                <w:top w:val="none" w:sz="0" w:space="0" w:color="auto"/>
                <w:left w:val="none" w:sz="0" w:space="0" w:color="auto"/>
                <w:bottom w:val="none" w:sz="0" w:space="0" w:color="auto"/>
                <w:right w:val="none" w:sz="0" w:space="0" w:color="auto"/>
              </w:divBdr>
            </w:div>
            <w:div w:id="618343622">
              <w:marLeft w:val="0"/>
              <w:marRight w:val="0"/>
              <w:marTop w:val="0"/>
              <w:marBottom w:val="0"/>
              <w:divBdr>
                <w:top w:val="none" w:sz="0" w:space="0" w:color="auto"/>
                <w:left w:val="none" w:sz="0" w:space="0" w:color="auto"/>
                <w:bottom w:val="none" w:sz="0" w:space="0" w:color="auto"/>
                <w:right w:val="none" w:sz="0" w:space="0" w:color="auto"/>
              </w:divBdr>
            </w:div>
            <w:div w:id="879590534">
              <w:marLeft w:val="0"/>
              <w:marRight w:val="0"/>
              <w:marTop w:val="0"/>
              <w:marBottom w:val="0"/>
              <w:divBdr>
                <w:top w:val="none" w:sz="0" w:space="0" w:color="auto"/>
                <w:left w:val="none" w:sz="0" w:space="0" w:color="auto"/>
                <w:bottom w:val="none" w:sz="0" w:space="0" w:color="auto"/>
                <w:right w:val="none" w:sz="0" w:space="0" w:color="auto"/>
              </w:divBdr>
            </w:div>
            <w:div w:id="1566716146">
              <w:marLeft w:val="0"/>
              <w:marRight w:val="0"/>
              <w:marTop w:val="0"/>
              <w:marBottom w:val="0"/>
              <w:divBdr>
                <w:top w:val="none" w:sz="0" w:space="0" w:color="auto"/>
                <w:left w:val="none" w:sz="0" w:space="0" w:color="auto"/>
                <w:bottom w:val="none" w:sz="0" w:space="0" w:color="auto"/>
                <w:right w:val="none" w:sz="0" w:space="0" w:color="auto"/>
              </w:divBdr>
            </w:div>
            <w:div w:id="1064529034">
              <w:marLeft w:val="0"/>
              <w:marRight w:val="0"/>
              <w:marTop w:val="0"/>
              <w:marBottom w:val="0"/>
              <w:divBdr>
                <w:top w:val="none" w:sz="0" w:space="0" w:color="auto"/>
                <w:left w:val="none" w:sz="0" w:space="0" w:color="auto"/>
                <w:bottom w:val="none" w:sz="0" w:space="0" w:color="auto"/>
                <w:right w:val="none" w:sz="0" w:space="0" w:color="auto"/>
              </w:divBdr>
            </w:div>
            <w:div w:id="2144083011">
              <w:marLeft w:val="0"/>
              <w:marRight w:val="0"/>
              <w:marTop w:val="0"/>
              <w:marBottom w:val="0"/>
              <w:divBdr>
                <w:top w:val="none" w:sz="0" w:space="0" w:color="auto"/>
                <w:left w:val="none" w:sz="0" w:space="0" w:color="auto"/>
                <w:bottom w:val="none" w:sz="0" w:space="0" w:color="auto"/>
                <w:right w:val="none" w:sz="0" w:space="0" w:color="auto"/>
              </w:divBdr>
            </w:div>
            <w:div w:id="1341084210">
              <w:marLeft w:val="0"/>
              <w:marRight w:val="0"/>
              <w:marTop w:val="0"/>
              <w:marBottom w:val="0"/>
              <w:divBdr>
                <w:top w:val="none" w:sz="0" w:space="0" w:color="auto"/>
                <w:left w:val="none" w:sz="0" w:space="0" w:color="auto"/>
                <w:bottom w:val="none" w:sz="0" w:space="0" w:color="auto"/>
                <w:right w:val="none" w:sz="0" w:space="0" w:color="auto"/>
              </w:divBdr>
            </w:div>
            <w:div w:id="1728987940">
              <w:marLeft w:val="0"/>
              <w:marRight w:val="0"/>
              <w:marTop w:val="0"/>
              <w:marBottom w:val="0"/>
              <w:divBdr>
                <w:top w:val="none" w:sz="0" w:space="0" w:color="auto"/>
                <w:left w:val="none" w:sz="0" w:space="0" w:color="auto"/>
                <w:bottom w:val="none" w:sz="0" w:space="0" w:color="auto"/>
                <w:right w:val="none" w:sz="0" w:space="0" w:color="auto"/>
              </w:divBdr>
            </w:div>
            <w:div w:id="1519391886">
              <w:marLeft w:val="0"/>
              <w:marRight w:val="0"/>
              <w:marTop w:val="0"/>
              <w:marBottom w:val="0"/>
              <w:divBdr>
                <w:top w:val="none" w:sz="0" w:space="0" w:color="auto"/>
                <w:left w:val="none" w:sz="0" w:space="0" w:color="auto"/>
                <w:bottom w:val="none" w:sz="0" w:space="0" w:color="auto"/>
                <w:right w:val="none" w:sz="0" w:space="0" w:color="auto"/>
              </w:divBdr>
            </w:div>
            <w:div w:id="429283046">
              <w:marLeft w:val="0"/>
              <w:marRight w:val="0"/>
              <w:marTop w:val="0"/>
              <w:marBottom w:val="0"/>
              <w:divBdr>
                <w:top w:val="none" w:sz="0" w:space="0" w:color="auto"/>
                <w:left w:val="none" w:sz="0" w:space="0" w:color="auto"/>
                <w:bottom w:val="none" w:sz="0" w:space="0" w:color="auto"/>
                <w:right w:val="none" w:sz="0" w:space="0" w:color="auto"/>
              </w:divBdr>
            </w:div>
            <w:div w:id="1621063844">
              <w:marLeft w:val="0"/>
              <w:marRight w:val="0"/>
              <w:marTop w:val="0"/>
              <w:marBottom w:val="0"/>
              <w:divBdr>
                <w:top w:val="none" w:sz="0" w:space="0" w:color="auto"/>
                <w:left w:val="none" w:sz="0" w:space="0" w:color="auto"/>
                <w:bottom w:val="none" w:sz="0" w:space="0" w:color="auto"/>
                <w:right w:val="none" w:sz="0" w:space="0" w:color="auto"/>
              </w:divBdr>
            </w:div>
            <w:div w:id="1281569838">
              <w:marLeft w:val="0"/>
              <w:marRight w:val="0"/>
              <w:marTop w:val="0"/>
              <w:marBottom w:val="0"/>
              <w:divBdr>
                <w:top w:val="none" w:sz="0" w:space="0" w:color="auto"/>
                <w:left w:val="none" w:sz="0" w:space="0" w:color="auto"/>
                <w:bottom w:val="none" w:sz="0" w:space="0" w:color="auto"/>
                <w:right w:val="none" w:sz="0" w:space="0" w:color="auto"/>
              </w:divBdr>
            </w:div>
            <w:div w:id="1341660058">
              <w:marLeft w:val="0"/>
              <w:marRight w:val="0"/>
              <w:marTop w:val="0"/>
              <w:marBottom w:val="0"/>
              <w:divBdr>
                <w:top w:val="none" w:sz="0" w:space="0" w:color="auto"/>
                <w:left w:val="none" w:sz="0" w:space="0" w:color="auto"/>
                <w:bottom w:val="none" w:sz="0" w:space="0" w:color="auto"/>
                <w:right w:val="none" w:sz="0" w:space="0" w:color="auto"/>
              </w:divBdr>
            </w:div>
            <w:div w:id="1799032517">
              <w:marLeft w:val="0"/>
              <w:marRight w:val="0"/>
              <w:marTop w:val="0"/>
              <w:marBottom w:val="0"/>
              <w:divBdr>
                <w:top w:val="none" w:sz="0" w:space="0" w:color="auto"/>
                <w:left w:val="none" w:sz="0" w:space="0" w:color="auto"/>
                <w:bottom w:val="none" w:sz="0" w:space="0" w:color="auto"/>
                <w:right w:val="none" w:sz="0" w:space="0" w:color="auto"/>
              </w:divBdr>
            </w:div>
            <w:div w:id="377125637">
              <w:marLeft w:val="0"/>
              <w:marRight w:val="0"/>
              <w:marTop w:val="0"/>
              <w:marBottom w:val="0"/>
              <w:divBdr>
                <w:top w:val="none" w:sz="0" w:space="0" w:color="auto"/>
                <w:left w:val="none" w:sz="0" w:space="0" w:color="auto"/>
                <w:bottom w:val="none" w:sz="0" w:space="0" w:color="auto"/>
                <w:right w:val="none" w:sz="0" w:space="0" w:color="auto"/>
              </w:divBdr>
            </w:div>
            <w:div w:id="293214811">
              <w:marLeft w:val="0"/>
              <w:marRight w:val="0"/>
              <w:marTop w:val="0"/>
              <w:marBottom w:val="0"/>
              <w:divBdr>
                <w:top w:val="none" w:sz="0" w:space="0" w:color="auto"/>
                <w:left w:val="none" w:sz="0" w:space="0" w:color="auto"/>
                <w:bottom w:val="none" w:sz="0" w:space="0" w:color="auto"/>
                <w:right w:val="none" w:sz="0" w:space="0" w:color="auto"/>
              </w:divBdr>
            </w:div>
            <w:div w:id="758909131">
              <w:marLeft w:val="0"/>
              <w:marRight w:val="0"/>
              <w:marTop w:val="0"/>
              <w:marBottom w:val="0"/>
              <w:divBdr>
                <w:top w:val="none" w:sz="0" w:space="0" w:color="auto"/>
                <w:left w:val="none" w:sz="0" w:space="0" w:color="auto"/>
                <w:bottom w:val="none" w:sz="0" w:space="0" w:color="auto"/>
                <w:right w:val="none" w:sz="0" w:space="0" w:color="auto"/>
              </w:divBdr>
            </w:div>
            <w:div w:id="1883323023">
              <w:marLeft w:val="0"/>
              <w:marRight w:val="0"/>
              <w:marTop w:val="0"/>
              <w:marBottom w:val="0"/>
              <w:divBdr>
                <w:top w:val="none" w:sz="0" w:space="0" w:color="auto"/>
                <w:left w:val="none" w:sz="0" w:space="0" w:color="auto"/>
                <w:bottom w:val="none" w:sz="0" w:space="0" w:color="auto"/>
                <w:right w:val="none" w:sz="0" w:space="0" w:color="auto"/>
              </w:divBdr>
            </w:div>
            <w:div w:id="740520133">
              <w:marLeft w:val="0"/>
              <w:marRight w:val="0"/>
              <w:marTop w:val="0"/>
              <w:marBottom w:val="0"/>
              <w:divBdr>
                <w:top w:val="none" w:sz="0" w:space="0" w:color="auto"/>
                <w:left w:val="none" w:sz="0" w:space="0" w:color="auto"/>
                <w:bottom w:val="none" w:sz="0" w:space="0" w:color="auto"/>
                <w:right w:val="none" w:sz="0" w:space="0" w:color="auto"/>
              </w:divBdr>
            </w:div>
            <w:div w:id="1324506012">
              <w:marLeft w:val="0"/>
              <w:marRight w:val="0"/>
              <w:marTop w:val="0"/>
              <w:marBottom w:val="0"/>
              <w:divBdr>
                <w:top w:val="none" w:sz="0" w:space="0" w:color="auto"/>
                <w:left w:val="none" w:sz="0" w:space="0" w:color="auto"/>
                <w:bottom w:val="none" w:sz="0" w:space="0" w:color="auto"/>
                <w:right w:val="none" w:sz="0" w:space="0" w:color="auto"/>
              </w:divBdr>
            </w:div>
            <w:div w:id="83691100">
              <w:marLeft w:val="0"/>
              <w:marRight w:val="0"/>
              <w:marTop w:val="0"/>
              <w:marBottom w:val="0"/>
              <w:divBdr>
                <w:top w:val="none" w:sz="0" w:space="0" w:color="auto"/>
                <w:left w:val="none" w:sz="0" w:space="0" w:color="auto"/>
                <w:bottom w:val="none" w:sz="0" w:space="0" w:color="auto"/>
                <w:right w:val="none" w:sz="0" w:space="0" w:color="auto"/>
              </w:divBdr>
            </w:div>
            <w:div w:id="1907913077">
              <w:marLeft w:val="0"/>
              <w:marRight w:val="0"/>
              <w:marTop w:val="0"/>
              <w:marBottom w:val="0"/>
              <w:divBdr>
                <w:top w:val="none" w:sz="0" w:space="0" w:color="auto"/>
                <w:left w:val="none" w:sz="0" w:space="0" w:color="auto"/>
                <w:bottom w:val="none" w:sz="0" w:space="0" w:color="auto"/>
                <w:right w:val="none" w:sz="0" w:space="0" w:color="auto"/>
              </w:divBdr>
            </w:div>
            <w:div w:id="1299647044">
              <w:marLeft w:val="0"/>
              <w:marRight w:val="0"/>
              <w:marTop w:val="0"/>
              <w:marBottom w:val="0"/>
              <w:divBdr>
                <w:top w:val="none" w:sz="0" w:space="0" w:color="auto"/>
                <w:left w:val="none" w:sz="0" w:space="0" w:color="auto"/>
                <w:bottom w:val="none" w:sz="0" w:space="0" w:color="auto"/>
                <w:right w:val="none" w:sz="0" w:space="0" w:color="auto"/>
              </w:divBdr>
            </w:div>
            <w:div w:id="1704818317">
              <w:marLeft w:val="0"/>
              <w:marRight w:val="0"/>
              <w:marTop w:val="0"/>
              <w:marBottom w:val="0"/>
              <w:divBdr>
                <w:top w:val="none" w:sz="0" w:space="0" w:color="auto"/>
                <w:left w:val="none" w:sz="0" w:space="0" w:color="auto"/>
                <w:bottom w:val="none" w:sz="0" w:space="0" w:color="auto"/>
                <w:right w:val="none" w:sz="0" w:space="0" w:color="auto"/>
              </w:divBdr>
            </w:div>
            <w:div w:id="998384691">
              <w:marLeft w:val="0"/>
              <w:marRight w:val="0"/>
              <w:marTop w:val="0"/>
              <w:marBottom w:val="0"/>
              <w:divBdr>
                <w:top w:val="none" w:sz="0" w:space="0" w:color="auto"/>
                <w:left w:val="none" w:sz="0" w:space="0" w:color="auto"/>
                <w:bottom w:val="none" w:sz="0" w:space="0" w:color="auto"/>
                <w:right w:val="none" w:sz="0" w:space="0" w:color="auto"/>
              </w:divBdr>
            </w:div>
            <w:div w:id="1453088764">
              <w:marLeft w:val="0"/>
              <w:marRight w:val="0"/>
              <w:marTop w:val="0"/>
              <w:marBottom w:val="0"/>
              <w:divBdr>
                <w:top w:val="none" w:sz="0" w:space="0" w:color="auto"/>
                <w:left w:val="none" w:sz="0" w:space="0" w:color="auto"/>
                <w:bottom w:val="none" w:sz="0" w:space="0" w:color="auto"/>
                <w:right w:val="none" w:sz="0" w:space="0" w:color="auto"/>
              </w:divBdr>
            </w:div>
            <w:div w:id="2051804951">
              <w:marLeft w:val="0"/>
              <w:marRight w:val="0"/>
              <w:marTop w:val="0"/>
              <w:marBottom w:val="0"/>
              <w:divBdr>
                <w:top w:val="none" w:sz="0" w:space="0" w:color="auto"/>
                <w:left w:val="none" w:sz="0" w:space="0" w:color="auto"/>
                <w:bottom w:val="none" w:sz="0" w:space="0" w:color="auto"/>
                <w:right w:val="none" w:sz="0" w:space="0" w:color="auto"/>
              </w:divBdr>
            </w:div>
            <w:div w:id="1646350830">
              <w:marLeft w:val="0"/>
              <w:marRight w:val="0"/>
              <w:marTop w:val="0"/>
              <w:marBottom w:val="0"/>
              <w:divBdr>
                <w:top w:val="none" w:sz="0" w:space="0" w:color="auto"/>
                <w:left w:val="none" w:sz="0" w:space="0" w:color="auto"/>
                <w:bottom w:val="none" w:sz="0" w:space="0" w:color="auto"/>
                <w:right w:val="none" w:sz="0" w:space="0" w:color="auto"/>
              </w:divBdr>
            </w:div>
            <w:div w:id="1087381544">
              <w:marLeft w:val="0"/>
              <w:marRight w:val="0"/>
              <w:marTop w:val="0"/>
              <w:marBottom w:val="0"/>
              <w:divBdr>
                <w:top w:val="none" w:sz="0" w:space="0" w:color="auto"/>
                <w:left w:val="none" w:sz="0" w:space="0" w:color="auto"/>
                <w:bottom w:val="none" w:sz="0" w:space="0" w:color="auto"/>
                <w:right w:val="none" w:sz="0" w:space="0" w:color="auto"/>
              </w:divBdr>
            </w:div>
            <w:div w:id="866210984">
              <w:marLeft w:val="0"/>
              <w:marRight w:val="0"/>
              <w:marTop w:val="0"/>
              <w:marBottom w:val="0"/>
              <w:divBdr>
                <w:top w:val="none" w:sz="0" w:space="0" w:color="auto"/>
                <w:left w:val="none" w:sz="0" w:space="0" w:color="auto"/>
                <w:bottom w:val="none" w:sz="0" w:space="0" w:color="auto"/>
                <w:right w:val="none" w:sz="0" w:space="0" w:color="auto"/>
              </w:divBdr>
            </w:div>
            <w:div w:id="1414543108">
              <w:marLeft w:val="0"/>
              <w:marRight w:val="0"/>
              <w:marTop w:val="0"/>
              <w:marBottom w:val="0"/>
              <w:divBdr>
                <w:top w:val="none" w:sz="0" w:space="0" w:color="auto"/>
                <w:left w:val="none" w:sz="0" w:space="0" w:color="auto"/>
                <w:bottom w:val="none" w:sz="0" w:space="0" w:color="auto"/>
                <w:right w:val="none" w:sz="0" w:space="0" w:color="auto"/>
              </w:divBdr>
            </w:div>
            <w:div w:id="462581688">
              <w:marLeft w:val="0"/>
              <w:marRight w:val="0"/>
              <w:marTop w:val="0"/>
              <w:marBottom w:val="0"/>
              <w:divBdr>
                <w:top w:val="none" w:sz="0" w:space="0" w:color="auto"/>
                <w:left w:val="none" w:sz="0" w:space="0" w:color="auto"/>
                <w:bottom w:val="none" w:sz="0" w:space="0" w:color="auto"/>
                <w:right w:val="none" w:sz="0" w:space="0" w:color="auto"/>
              </w:divBdr>
            </w:div>
            <w:div w:id="155924537">
              <w:marLeft w:val="0"/>
              <w:marRight w:val="0"/>
              <w:marTop w:val="0"/>
              <w:marBottom w:val="0"/>
              <w:divBdr>
                <w:top w:val="none" w:sz="0" w:space="0" w:color="auto"/>
                <w:left w:val="none" w:sz="0" w:space="0" w:color="auto"/>
                <w:bottom w:val="none" w:sz="0" w:space="0" w:color="auto"/>
                <w:right w:val="none" w:sz="0" w:space="0" w:color="auto"/>
              </w:divBdr>
            </w:div>
            <w:div w:id="1956521354">
              <w:marLeft w:val="0"/>
              <w:marRight w:val="0"/>
              <w:marTop w:val="0"/>
              <w:marBottom w:val="0"/>
              <w:divBdr>
                <w:top w:val="none" w:sz="0" w:space="0" w:color="auto"/>
                <w:left w:val="none" w:sz="0" w:space="0" w:color="auto"/>
                <w:bottom w:val="none" w:sz="0" w:space="0" w:color="auto"/>
                <w:right w:val="none" w:sz="0" w:space="0" w:color="auto"/>
              </w:divBdr>
            </w:div>
            <w:div w:id="1135952449">
              <w:marLeft w:val="0"/>
              <w:marRight w:val="0"/>
              <w:marTop w:val="0"/>
              <w:marBottom w:val="0"/>
              <w:divBdr>
                <w:top w:val="none" w:sz="0" w:space="0" w:color="auto"/>
                <w:left w:val="none" w:sz="0" w:space="0" w:color="auto"/>
                <w:bottom w:val="none" w:sz="0" w:space="0" w:color="auto"/>
                <w:right w:val="none" w:sz="0" w:space="0" w:color="auto"/>
              </w:divBdr>
            </w:div>
            <w:div w:id="1680616120">
              <w:marLeft w:val="0"/>
              <w:marRight w:val="0"/>
              <w:marTop w:val="0"/>
              <w:marBottom w:val="0"/>
              <w:divBdr>
                <w:top w:val="none" w:sz="0" w:space="0" w:color="auto"/>
                <w:left w:val="none" w:sz="0" w:space="0" w:color="auto"/>
                <w:bottom w:val="none" w:sz="0" w:space="0" w:color="auto"/>
                <w:right w:val="none" w:sz="0" w:space="0" w:color="auto"/>
              </w:divBdr>
            </w:div>
            <w:div w:id="1778404959">
              <w:marLeft w:val="0"/>
              <w:marRight w:val="0"/>
              <w:marTop w:val="0"/>
              <w:marBottom w:val="0"/>
              <w:divBdr>
                <w:top w:val="none" w:sz="0" w:space="0" w:color="auto"/>
                <w:left w:val="none" w:sz="0" w:space="0" w:color="auto"/>
                <w:bottom w:val="none" w:sz="0" w:space="0" w:color="auto"/>
                <w:right w:val="none" w:sz="0" w:space="0" w:color="auto"/>
              </w:divBdr>
            </w:div>
            <w:div w:id="1035228226">
              <w:marLeft w:val="0"/>
              <w:marRight w:val="0"/>
              <w:marTop w:val="0"/>
              <w:marBottom w:val="0"/>
              <w:divBdr>
                <w:top w:val="none" w:sz="0" w:space="0" w:color="auto"/>
                <w:left w:val="none" w:sz="0" w:space="0" w:color="auto"/>
                <w:bottom w:val="none" w:sz="0" w:space="0" w:color="auto"/>
                <w:right w:val="none" w:sz="0" w:space="0" w:color="auto"/>
              </w:divBdr>
            </w:div>
            <w:div w:id="66004409">
              <w:marLeft w:val="0"/>
              <w:marRight w:val="0"/>
              <w:marTop w:val="0"/>
              <w:marBottom w:val="0"/>
              <w:divBdr>
                <w:top w:val="none" w:sz="0" w:space="0" w:color="auto"/>
                <w:left w:val="none" w:sz="0" w:space="0" w:color="auto"/>
                <w:bottom w:val="none" w:sz="0" w:space="0" w:color="auto"/>
                <w:right w:val="none" w:sz="0" w:space="0" w:color="auto"/>
              </w:divBdr>
            </w:div>
            <w:div w:id="913591564">
              <w:marLeft w:val="0"/>
              <w:marRight w:val="0"/>
              <w:marTop w:val="0"/>
              <w:marBottom w:val="0"/>
              <w:divBdr>
                <w:top w:val="none" w:sz="0" w:space="0" w:color="auto"/>
                <w:left w:val="none" w:sz="0" w:space="0" w:color="auto"/>
                <w:bottom w:val="none" w:sz="0" w:space="0" w:color="auto"/>
                <w:right w:val="none" w:sz="0" w:space="0" w:color="auto"/>
              </w:divBdr>
            </w:div>
            <w:div w:id="1387140138">
              <w:marLeft w:val="0"/>
              <w:marRight w:val="0"/>
              <w:marTop w:val="0"/>
              <w:marBottom w:val="0"/>
              <w:divBdr>
                <w:top w:val="none" w:sz="0" w:space="0" w:color="auto"/>
                <w:left w:val="none" w:sz="0" w:space="0" w:color="auto"/>
                <w:bottom w:val="none" w:sz="0" w:space="0" w:color="auto"/>
                <w:right w:val="none" w:sz="0" w:space="0" w:color="auto"/>
              </w:divBdr>
            </w:div>
            <w:div w:id="536772182">
              <w:marLeft w:val="0"/>
              <w:marRight w:val="0"/>
              <w:marTop w:val="0"/>
              <w:marBottom w:val="0"/>
              <w:divBdr>
                <w:top w:val="none" w:sz="0" w:space="0" w:color="auto"/>
                <w:left w:val="none" w:sz="0" w:space="0" w:color="auto"/>
                <w:bottom w:val="none" w:sz="0" w:space="0" w:color="auto"/>
                <w:right w:val="none" w:sz="0" w:space="0" w:color="auto"/>
              </w:divBdr>
            </w:div>
            <w:div w:id="1464999333">
              <w:marLeft w:val="0"/>
              <w:marRight w:val="0"/>
              <w:marTop w:val="0"/>
              <w:marBottom w:val="0"/>
              <w:divBdr>
                <w:top w:val="none" w:sz="0" w:space="0" w:color="auto"/>
                <w:left w:val="none" w:sz="0" w:space="0" w:color="auto"/>
                <w:bottom w:val="none" w:sz="0" w:space="0" w:color="auto"/>
                <w:right w:val="none" w:sz="0" w:space="0" w:color="auto"/>
              </w:divBdr>
            </w:div>
            <w:div w:id="1544093998">
              <w:marLeft w:val="0"/>
              <w:marRight w:val="0"/>
              <w:marTop w:val="0"/>
              <w:marBottom w:val="0"/>
              <w:divBdr>
                <w:top w:val="none" w:sz="0" w:space="0" w:color="auto"/>
                <w:left w:val="none" w:sz="0" w:space="0" w:color="auto"/>
                <w:bottom w:val="none" w:sz="0" w:space="0" w:color="auto"/>
                <w:right w:val="none" w:sz="0" w:space="0" w:color="auto"/>
              </w:divBdr>
            </w:div>
            <w:div w:id="1545436932">
              <w:marLeft w:val="0"/>
              <w:marRight w:val="0"/>
              <w:marTop w:val="0"/>
              <w:marBottom w:val="0"/>
              <w:divBdr>
                <w:top w:val="none" w:sz="0" w:space="0" w:color="auto"/>
                <w:left w:val="none" w:sz="0" w:space="0" w:color="auto"/>
                <w:bottom w:val="none" w:sz="0" w:space="0" w:color="auto"/>
                <w:right w:val="none" w:sz="0" w:space="0" w:color="auto"/>
              </w:divBdr>
            </w:div>
            <w:div w:id="1847089915">
              <w:marLeft w:val="0"/>
              <w:marRight w:val="0"/>
              <w:marTop w:val="0"/>
              <w:marBottom w:val="0"/>
              <w:divBdr>
                <w:top w:val="none" w:sz="0" w:space="0" w:color="auto"/>
                <w:left w:val="none" w:sz="0" w:space="0" w:color="auto"/>
                <w:bottom w:val="none" w:sz="0" w:space="0" w:color="auto"/>
                <w:right w:val="none" w:sz="0" w:space="0" w:color="auto"/>
              </w:divBdr>
            </w:div>
            <w:div w:id="2083527252">
              <w:marLeft w:val="0"/>
              <w:marRight w:val="0"/>
              <w:marTop w:val="0"/>
              <w:marBottom w:val="0"/>
              <w:divBdr>
                <w:top w:val="none" w:sz="0" w:space="0" w:color="auto"/>
                <w:left w:val="none" w:sz="0" w:space="0" w:color="auto"/>
                <w:bottom w:val="none" w:sz="0" w:space="0" w:color="auto"/>
                <w:right w:val="none" w:sz="0" w:space="0" w:color="auto"/>
              </w:divBdr>
            </w:div>
            <w:div w:id="259610121">
              <w:marLeft w:val="0"/>
              <w:marRight w:val="0"/>
              <w:marTop w:val="0"/>
              <w:marBottom w:val="0"/>
              <w:divBdr>
                <w:top w:val="none" w:sz="0" w:space="0" w:color="auto"/>
                <w:left w:val="none" w:sz="0" w:space="0" w:color="auto"/>
                <w:bottom w:val="none" w:sz="0" w:space="0" w:color="auto"/>
                <w:right w:val="none" w:sz="0" w:space="0" w:color="auto"/>
              </w:divBdr>
            </w:div>
            <w:div w:id="1115711441">
              <w:marLeft w:val="0"/>
              <w:marRight w:val="0"/>
              <w:marTop w:val="0"/>
              <w:marBottom w:val="0"/>
              <w:divBdr>
                <w:top w:val="none" w:sz="0" w:space="0" w:color="auto"/>
                <w:left w:val="none" w:sz="0" w:space="0" w:color="auto"/>
                <w:bottom w:val="none" w:sz="0" w:space="0" w:color="auto"/>
                <w:right w:val="none" w:sz="0" w:space="0" w:color="auto"/>
              </w:divBdr>
            </w:div>
            <w:div w:id="1899784058">
              <w:marLeft w:val="0"/>
              <w:marRight w:val="0"/>
              <w:marTop w:val="0"/>
              <w:marBottom w:val="0"/>
              <w:divBdr>
                <w:top w:val="none" w:sz="0" w:space="0" w:color="auto"/>
                <w:left w:val="none" w:sz="0" w:space="0" w:color="auto"/>
                <w:bottom w:val="none" w:sz="0" w:space="0" w:color="auto"/>
                <w:right w:val="none" w:sz="0" w:space="0" w:color="auto"/>
              </w:divBdr>
            </w:div>
            <w:div w:id="1234008861">
              <w:marLeft w:val="0"/>
              <w:marRight w:val="0"/>
              <w:marTop w:val="0"/>
              <w:marBottom w:val="0"/>
              <w:divBdr>
                <w:top w:val="none" w:sz="0" w:space="0" w:color="auto"/>
                <w:left w:val="none" w:sz="0" w:space="0" w:color="auto"/>
                <w:bottom w:val="none" w:sz="0" w:space="0" w:color="auto"/>
                <w:right w:val="none" w:sz="0" w:space="0" w:color="auto"/>
              </w:divBdr>
            </w:div>
            <w:div w:id="1152212504">
              <w:marLeft w:val="0"/>
              <w:marRight w:val="0"/>
              <w:marTop w:val="0"/>
              <w:marBottom w:val="0"/>
              <w:divBdr>
                <w:top w:val="none" w:sz="0" w:space="0" w:color="auto"/>
                <w:left w:val="none" w:sz="0" w:space="0" w:color="auto"/>
                <w:bottom w:val="none" w:sz="0" w:space="0" w:color="auto"/>
                <w:right w:val="none" w:sz="0" w:space="0" w:color="auto"/>
              </w:divBdr>
            </w:div>
            <w:div w:id="1546913606">
              <w:marLeft w:val="0"/>
              <w:marRight w:val="0"/>
              <w:marTop w:val="0"/>
              <w:marBottom w:val="0"/>
              <w:divBdr>
                <w:top w:val="none" w:sz="0" w:space="0" w:color="auto"/>
                <w:left w:val="none" w:sz="0" w:space="0" w:color="auto"/>
                <w:bottom w:val="none" w:sz="0" w:space="0" w:color="auto"/>
                <w:right w:val="none" w:sz="0" w:space="0" w:color="auto"/>
              </w:divBdr>
            </w:div>
            <w:div w:id="462237677">
              <w:marLeft w:val="0"/>
              <w:marRight w:val="0"/>
              <w:marTop w:val="0"/>
              <w:marBottom w:val="0"/>
              <w:divBdr>
                <w:top w:val="none" w:sz="0" w:space="0" w:color="auto"/>
                <w:left w:val="none" w:sz="0" w:space="0" w:color="auto"/>
                <w:bottom w:val="none" w:sz="0" w:space="0" w:color="auto"/>
                <w:right w:val="none" w:sz="0" w:space="0" w:color="auto"/>
              </w:divBdr>
            </w:div>
            <w:div w:id="1072579703">
              <w:marLeft w:val="0"/>
              <w:marRight w:val="0"/>
              <w:marTop w:val="0"/>
              <w:marBottom w:val="0"/>
              <w:divBdr>
                <w:top w:val="none" w:sz="0" w:space="0" w:color="auto"/>
                <w:left w:val="none" w:sz="0" w:space="0" w:color="auto"/>
                <w:bottom w:val="none" w:sz="0" w:space="0" w:color="auto"/>
                <w:right w:val="none" w:sz="0" w:space="0" w:color="auto"/>
              </w:divBdr>
            </w:div>
            <w:div w:id="878130548">
              <w:marLeft w:val="0"/>
              <w:marRight w:val="0"/>
              <w:marTop w:val="0"/>
              <w:marBottom w:val="0"/>
              <w:divBdr>
                <w:top w:val="none" w:sz="0" w:space="0" w:color="auto"/>
                <w:left w:val="none" w:sz="0" w:space="0" w:color="auto"/>
                <w:bottom w:val="none" w:sz="0" w:space="0" w:color="auto"/>
                <w:right w:val="none" w:sz="0" w:space="0" w:color="auto"/>
              </w:divBdr>
            </w:div>
            <w:div w:id="1143543220">
              <w:marLeft w:val="0"/>
              <w:marRight w:val="0"/>
              <w:marTop w:val="0"/>
              <w:marBottom w:val="0"/>
              <w:divBdr>
                <w:top w:val="none" w:sz="0" w:space="0" w:color="auto"/>
                <w:left w:val="none" w:sz="0" w:space="0" w:color="auto"/>
                <w:bottom w:val="none" w:sz="0" w:space="0" w:color="auto"/>
                <w:right w:val="none" w:sz="0" w:space="0" w:color="auto"/>
              </w:divBdr>
            </w:div>
            <w:div w:id="670185162">
              <w:marLeft w:val="0"/>
              <w:marRight w:val="0"/>
              <w:marTop w:val="0"/>
              <w:marBottom w:val="0"/>
              <w:divBdr>
                <w:top w:val="none" w:sz="0" w:space="0" w:color="auto"/>
                <w:left w:val="none" w:sz="0" w:space="0" w:color="auto"/>
                <w:bottom w:val="none" w:sz="0" w:space="0" w:color="auto"/>
                <w:right w:val="none" w:sz="0" w:space="0" w:color="auto"/>
              </w:divBdr>
            </w:div>
            <w:div w:id="1821921994">
              <w:marLeft w:val="0"/>
              <w:marRight w:val="0"/>
              <w:marTop w:val="0"/>
              <w:marBottom w:val="0"/>
              <w:divBdr>
                <w:top w:val="none" w:sz="0" w:space="0" w:color="auto"/>
                <w:left w:val="none" w:sz="0" w:space="0" w:color="auto"/>
                <w:bottom w:val="none" w:sz="0" w:space="0" w:color="auto"/>
                <w:right w:val="none" w:sz="0" w:space="0" w:color="auto"/>
              </w:divBdr>
            </w:div>
            <w:div w:id="869951340">
              <w:marLeft w:val="0"/>
              <w:marRight w:val="0"/>
              <w:marTop w:val="0"/>
              <w:marBottom w:val="0"/>
              <w:divBdr>
                <w:top w:val="none" w:sz="0" w:space="0" w:color="auto"/>
                <w:left w:val="none" w:sz="0" w:space="0" w:color="auto"/>
                <w:bottom w:val="none" w:sz="0" w:space="0" w:color="auto"/>
                <w:right w:val="none" w:sz="0" w:space="0" w:color="auto"/>
              </w:divBdr>
            </w:div>
            <w:div w:id="932862342">
              <w:marLeft w:val="0"/>
              <w:marRight w:val="0"/>
              <w:marTop w:val="0"/>
              <w:marBottom w:val="0"/>
              <w:divBdr>
                <w:top w:val="none" w:sz="0" w:space="0" w:color="auto"/>
                <w:left w:val="none" w:sz="0" w:space="0" w:color="auto"/>
                <w:bottom w:val="none" w:sz="0" w:space="0" w:color="auto"/>
                <w:right w:val="none" w:sz="0" w:space="0" w:color="auto"/>
              </w:divBdr>
            </w:div>
            <w:div w:id="2039771099">
              <w:marLeft w:val="0"/>
              <w:marRight w:val="0"/>
              <w:marTop w:val="0"/>
              <w:marBottom w:val="0"/>
              <w:divBdr>
                <w:top w:val="none" w:sz="0" w:space="0" w:color="auto"/>
                <w:left w:val="none" w:sz="0" w:space="0" w:color="auto"/>
                <w:bottom w:val="none" w:sz="0" w:space="0" w:color="auto"/>
                <w:right w:val="none" w:sz="0" w:space="0" w:color="auto"/>
              </w:divBdr>
            </w:div>
            <w:div w:id="1439250300">
              <w:marLeft w:val="0"/>
              <w:marRight w:val="0"/>
              <w:marTop w:val="0"/>
              <w:marBottom w:val="0"/>
              <w:divBdr>
                <w:top w:val="none" w:sz="0" w:space="0" w:color="auto"/>
                <w:left w:val="none" w:sz="0" w:space="0" w:color="auto"/>
                <w:bottom w:val="none" w:sz="0" w:space="0" w:color="auto"/>
                <w:right w:val="none" w:sz="0" w:space="0" w:color="auto"/>
              </w:divBdr>
            </w:div>
            <w:div w:id="632559438">
              <w:marLeft w:val="0"/>
              <w:marRight w:val="0"/>
              <w:marTop w:val="0"/>
              <w:marBottom w:val="0"/>
              <w:divBdr>
                <w:top w:val="none" w:sz="0" w:space="0" w:color="auto"/>
                <w:left w:val="none" w:sz="0" w:space="0" w:color="auto"/>
                <w:bottom w:val="none" w:sz="0" w:space="0" w:color="auto"/>
                <w:right w:val="none" w:sz="0" w:space="0" w:color="auto"/>
              </w:divBdr>
            </w:div>
            <w:div w:id="343943183">
              <w:marLeft w:val="0"/>
              <w:marRight w:val="0"/>
              <w:marTop w:val="0"/>
              <w:marBottom w:val="0"/>
              <w:divBdr>
                <w:top w:val="none" w:sz="0" w:space="0" w:color="auto"/>
                <w:left w:val="none" w:sz="0" w:space="0" w:color="auto"/>
                <w:bottom w:val="none" w:sz="0" w:space="0" w:color="auto"/>
                <w:right w:val="none" w:sz="0" w:space="0" w:color="auto"/>
              </w:divBdr>
            </w:div>
            <w:div w:id="1412973243">
              <w:marLeft w:val="0"/>
              <w:marRight w:val="0"/>
              <w:marTop w:val="0"/>
              <w:marBottom w:val="0"/>
              <w:divBdr>
                <w:top w:val="none" w:sz="0" w:space="0" w:color="auto"/>
                <w:left w:val="none" w:sz="0" w:space="0" w:color="auto"/>
                <w:bottom w:val="none" w:sz="0" w:space="0" w:color="auto"/>
                <w:right w:val="none" w:sz="0" w:space="0" w:color="auto"/>
              </w:divBdr>
            </w:div>
            <w:div w:id="212814893">
              <w:marLeft w:val="0"/>
              <w:marRight w:val="0"/>
              <w:marTop w:val="0"/>
              <w:marBottom w:val="0"/>
              <w:divBdr>
                <w:top w:val="none" w:sz="0" w:space="0" w:color="auto"/>
                <w:left w:val="none" w:sz="0" w:space="0" w:color="auto"/>
                <w:bottom w:val="none" w:sz="0" w:space="0" w:color="auto"/>
                <w:right w:val="none" w:sz="0" w:space="0" w:color="auto"/>
              </w:divBdr>
            </w:div>
            <w:div w:id="1723212322">
              <w:marLeft w:val="0"/>
              <w:marRight w:val="0"/>
              <w:marTop w:val="0"/>
              <w:marBottom w:val="0"/>
              <w:divBdr>
                <w:top w:val="none" w:sz="0" w:space="0" w:color="auto"/>
                <w:left w:val="none" w:sz="0" w:space="0" w:color="auto"/>
                <w:bottom w:val="none" w:sz="0" w:space="0" w:color="auto"/>
                <w:right w:val="none" w:sz="0" w:space="0" w:color="auto"/>
              </w:divBdr>
            </w:div>
            <w:div w:id="345402344">
              <w:marLeft w:val="0"/>
              <w:marRight w:val="0"/>
              <w:marTop w:val="0"/>
              <w:marBottom w:val="0"/>
              <w:divBdr>
                <w:top w:val="none" w:sz="0" w:space="0" w:color="auto"/>
                <w:left w:val="none" w:sz="0" w:space="0" w:color="auto"/>
                <w:bottom w:val="none" w:sz="0" w:space="0" w:color="auto"/>
                <w:right w:val="none" w:sz="0" w:space="0" w:color="auto"/>
              </w:divBdr>
            </w:div>
            <w:div w:id="1403748070">
              <w:marLeft w:val="0"/>
              <w:marRight w:val="0"/>
              <w:marTop w:val="0"/>
              <w:marBottom w:val="0"/>
              <w:divBdr>
                <w:top w:val="none" w:sz="0" w:space="0" w:color="auto"/>
                <w:left w:val="none" w:sz="0" w:space="0" w:color="auto"/>
                <w:bottom w:val="none" w:sz="0" w:space="0" w:color="auto"/>
                <w:right w:val="none" w:sz="0" w:space="0" w:color="auto"/>
              </w:divBdr>
            </w:div>
            <w:div w:id="184662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4603">
      <w:bodyDiv w:val="1"/>
      <w:marLeft w:val="0"/>
      <w:marRight w:val="0"/>
      <w:marTop w:val="0"/>
      <w:marBottom w:val="0"/>
      <w:divBdr>
        <w:top w:val="none" w:sz="0" w:space="0" w:color="auto"/>
        <w:left w:val="none" w:sz="0" w:space="0" w:color="auto"/>
        <w:bottom w:val="none" w:sz="0" w:space="0" w:color="auto"/>
        <w:right w:val="none" w:sz="0" w:space="0" w:color="auto"/>
      </w:divBdr>
      <w:divsChild>
        <w:div w:id="1443183094">
          <w:marLeft w:val="0"/>
          <w:marRight w:val="0"/>
          <w:marTop w:val="0"/>
          <w:marBottom w:val="0"/>
          <w:divBdr>
            <w:top w:val="none" w:sz="0" w:space="0" w:color="auto"/>
            <w:left w:val="none" w:sz="0" w:space="0" w:color="auto"/>
            <w:bottom w:val="none" w:sz="0" w:space="0" w:color="auto"/>
            <w:right w:val="none" w:sz="0" w:space="0" w:color="auto"/>
          </w:divBdr>
          <w:divsChild>
            <w:div w:id="2140756870">
              <w:marLeft w:val="0"/>
              <w:marRight w:val="0"/>
              <w:marTop w:val="0"/>
              <w:marBottom w:val="0"/>
              <w:divBdr>
                <w:top w:val="none" w:sz="0" w:space="0" w:color="auto"/>
                <w:left w:val="none" w:sz="0" w:space="0" w:color="auto"/>
                <w:bottom w:val="none" w:sz="0" w:space="0" w:color="auto"/>
                <w:right w:val="none" w:sz="0" w:space="0" w:color="auto"/>
              </w:divBdr>
              <w:divsChild>
                <w:div w:id="1877966490">
                  <w:marLeft w:val="0"/>
                  <w:marRight w:val="0"/>
                  <w:marTop w:val="0"/>
                  <w:marBottom w:val="0"/>
                  <w:divBdr>
                    <w:top w:val="none" w:sz="0" w:space="0" w:color="auto"/>
                    <w:left w:val="none" w:sz="0" w:space="0" w:color="auto"/>
                    <w:bottom w:val="none" w:sz="0" w:space="0" w:color="auto"/>
                    <w:right w:val="none" w:sz="0" w:space="0" w:color="auto"/>
                  </w:divBdr>
                  <w:divsChild>
                    <w:div w:id="13478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726158">
      <w:bodyDiv w:val="1"/>
      <w:marLeft w:val="0"/>
      <w:marRight w:val="0"/>
      <w:marTop w:val="0"/>
      <w:marBottom w:val="0"/>
      <w:divBdr>
        <w:top w:val="none" w:sz="0" w:space="0" w:color="auto"/>
        <w:left w:val="none" w:sz="0" w:space="0" w:color="auto"/>
        <w:bottom w:val="none" w:sz="0" w:space="0" w:color="auto"/>
        <w:right w:val="none" w:sz="0" w:space="0" w:color="auto"/>
      </w:divBdr>
    </w:div>
    <w:div w:id="932281012">
      <w:bodyDiv w:val="1"/>
      <w:marLeft w:val="0"/>
      <w:marRight w:val="0"/>
      <w:marTop w:val="0"/>
      <w:marBottom w:val="0"/>
      <w:divBdr>
        <w:top w:val="none" w:sz="0" w:space="0" w:color="auto"/>
        <w:left w:val="none" w:sz="0" w:space="0" w:color="auto"/>
        <w:bottom w:val="none" w:sz="0" w:space="0" w:color="auto"/>
        <w:right w:val="none" w:sz="0" w:space="0" w:color="auto"/>
      </w:divBdr>
    </w:div>
    <w:div w:id="936476296">
      <w:bodyDiv w:val="1"/>
      <w:marLeft w:val="0"/>
      <w:marRight w:val="0"/>
      <w:marTop w:val="0"/>
      <w:marBottom w:val="0"/>
      <w:divBdr>
        <w:top w:val="none" w:sz="0" w:space="0" w:color="auto"/>
        <w:left w:val="none" w:sz="0" w:space="0" w:color="auto"/>
        <w:bottom w:val="none" w:sz="0" w:space="0" w:color="auto"/>
        <w:right w:val="none" w:sz="0" w:space="0" w:color="auto"/>
      </w:divBdr>
      <w:divsChild>
        <w:div w:id="1099791567">
          <w:marLeft w:val="0"/>
          <w:marRight w:val="0"/>
          <w:marTop w:val="0"/>
          <w:marBottom w:val="0"/>
          <w:divBdr>
            <w:top w:val="none" w:sz="0" w:space="0" w:color="auto"/>
            <w:left w:val="none" w:sz="0" w:space="0" w:color="auto"/>
            <w:bottom w:val="none" w:sz="0" w:space="0" w:color="auto"/>
            <w:right w:val="none" w:sz="0" w:space="0" w:color="auto"/>
          </w:divBdr>
          <w:divsChild>
            <w:div w:id="2015644571">
              <w:marLeft w:val="0"/>
              <w:marRight w:val="0"/>
              <w:marTop w:val="0"/>
              <w:marBottom w:val="0"/>
              <w:divBdr>
                <w:top w:val="none" w:sz="0" w:space="0" w:color="auto"/>
                <w:left w:val="none" w:sz="0" w:space="0" w:color="auto"/>
                <w:bottom w:val="none" w:sz="0" w:space="0" w:color="auto"/>
                <w:right w:val="none" w:sz="0" w:space="0" w:color="auto"/>
              </w:divBdr>
            </w:div>
            <w:div w:id="306203719">
              <w:marLeft w:val="0"/>
              <w:marRight w:val="0"/>
              <w:marTop w:val="0"/>
              <w:marBottom w:val="0"/>
              <w:divBdr>
                <w:top w:val="none" w:sz="0" w:space="0" w:color="auto"/>
                <w:left w:val="none" w:sz="0" w:space="0" w:color="auto"/>
                <w:bottom w:val="none" w:sz="0" w:space="0" w:color="auto"/>
                <w:right w:val="none" w:sz="0" w:space="0" w:color="auto"/>
              </w:divBdr>
            </w:div>
            <w:div w:id="1480030398">
              <w:marLeft w:val="0"/>
              <w:marRight w:val="0"/>
              <w:marTop w:val="0"/>
              <w:marBottom w:val="0"/>
              <w:divBdr>
                <w:top w:val="none" w:sz="0" w:space="0" w:color="auto"/>
                <w:left w:val="none" w:sz="0" w:space="0" w:color="auto"/>
                <w:bottom w:val="none" w:sz="0" w:space="0" w:color="auto"/>
                <w:right w:val="none" w:sz="0" w:space="0" w:color="auto"/>
              </w:divBdr>
            </w:div>
            <w:div w:id="849492702">
              <w:marLeft w:val="0"/>
              <w:marRight w:val="0"/>
              <w:marTop w:val="0"/>
              <w:marBottom w:val="0"/>
              <w:divBdr>
                <w:top w:val="none" w:sz="0" w:space="0" w:color="auto"/>
                <w:left w:val="none" w:sz="0" w:space="0" w:color="auto"/>
                <w:bottom w:val="none" w:sz="0" w:space="0" w:color="auto"/>
                <w:right w:val="none" w:sz="0" w:space="0" w:color="auto"/>
              </w:divBdr>
            </w:div>
            <w:div w:id="194222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8531">
      <w:bodyDiv w:val="1"/>
      <w:marLeft w:val="0"/>
      <w:marRight w:val="0"/>
      <w:marTop w:val="0"/>
      <w:marBottom w:val="0"/>
      <w:divBdr>
        <w:top w:val="none" w:sz="0" w:space="0" w:color="auto"/>
        <w:left w:val="none" w:sz="0" w:space="0" w:color="auto"/>
        <w:bottom w:val="none" w:sz="0" w:space="0" w:color="auto"/>
        <w:right w:val="none" w:sz="0" w:space="0" w:color="auto"/>
      </w:divBdr>
      <w:divsChild>
        <w:div w:id="1075666228">
          <w:marLeft w:val="0"/>
          <w:marRight w:val="0"/>
          <w:marTop w:val="0"/>
          <w:marBottom w:val="0"/>
          <w:divBdr>
            <w:top w:val="none" w:sz="0" w:space="0" w:color="auto"/>
            <w:left w:val="none" w:sz="0" w:space="0" w:color="auto"/>
            <w:bottom w:val="none" w:sz="0" w:space="0" w:color="auto"/>
            <w:right w:val="none" w:sz="0" w:space="0" w:color="auto"/>
          </w:divBdr>
          <w:divsChild>
            <w:div w:id="1818841636">
              <w:marLeft w:val="0"/>
              <w:marRight w:val="0"/>
              <w:marTop w:val="0"/>
              <w:marBottom w:val="0"/>
              <w:divBdr>
                <w:top w:val="none" w:sz="0" w:space="0" w:color="auto"/>
                <w:left w:val="none" w:sz="0" w:space="0" w:color="auto"/>
                <w:bottom w:val="none" w:sz="0" w:space="0" w:color="auto"/>
                <w:right w:val="none" w:sz="0" w:space="0" w:color="auto"/>
              </w:divBdr>
            </w:div>
            <w:div w:id="1517428353">
              <w:marLeft w:val="0"/>
              <w:marRight w:val="0"/>
              <w:marTop w:val="0"/>
              <w:marBottom w:val="0"/>
              <w:divBdr>
                <w:top w:val="none" w:sz="0" w:space="0" w:color="auto"/>
                <w:left w:val="none" w:sz="0" w:space="0" w:color="auto"/>
                <w:bottom w:val="none" w:sz="0" w:space="0" w:color="auto"/>
                <w:right w:val="none" w:sz="0" w:space="0" w:color="auto"/>
              </w:divBdr>
            </w:div>
            <w:div w:id="1395815051">
              <w:marLeft w:val="0"/>
              <w:marRight w:val="0"/>
              <w:marTop w:val="0"/>
              <w:marBottom w:val="0"/>
              <w:divBdr>
                <w:top w:val="none" w:sz="0" w:space="0" w:color="auto"/>
                <w:left w:val="none" w:sz="0" w:space="0" w:color="auto"/>
                <w:bottom w:val="none" w:sz="0" w:space="0" w:color="auto"/>
                <w:right w:val="none" w:sz="0" w:space="0" w:color="auto"/>
              </w:divBdr>
            </w:div>
            <w:div w:id="2075885317">
              <w:marLeft w:val="0"/>
              <w:marRight w:val="0"/>
              <w:marTop w:val="0"/>
              <w:marBottom w:val="0"/>
              <w:divBdr>
                <w:top w:val="none" w:sz="0" w:space="0" w:color="auto"/>
                <w:left w:val="none" w:sz="0" w:space="0" w:color="auto"/>
                <w:bottom w:val="none" w:sz="0" w:space="0" w:color="auto"/>
                <w:right w:val="none" w:sz="0" w:space="0" w:color="auto"/>
              </w:divBdr>
            </w:div>
            <w:div w:id="164981918">
              <w:marLeft w:val="0"/>
              <w:marRight w:val="0"/>
              <w:marTop w:val="0"/>
              <w:marBottom w:val="0"/>
              <w:divBdr>
                <w:top w:val="none" w:sz="0" w:space="0" w:color="auto"/>
                <w:left w:val="none" w:sz="0" w:space="0" w:color="auto"/>
                <w:bottom w:val="none" w:sz="0" w:space="0" w:color="auto"/>
                <w:right w:val="none" w:sz="0" w:space="0" w:color="auto"/>
              </w:divBdr>
            </w:div>
            <w:div w:id="329717508">
              <w:marLeft w:val="0"/>
              <w:marRight w:val="0"/>
              <w:marTop w:val="0"/>
              <w:marBottom w:val="0"/>
              <w:divBdr>
                <w:top w:val="none" w:sz="0" w:space="0" w:color="auto"/>
                <w:left w:val="none" w:sz="0" w:space="0" w:color="auto"/>
                <w:bottom w:val="none" w:sz="0" w:space="0" w:color="auto"/>
                <w:right w:val="none" w:sz="0" w:space="0" w:color="auto"/>
              </w:divBdr>
            </w:div>
            <w:div w:id="2099593524">
              <w:marLeft w:val="0"/>
              <w:marRight w:val="0"/>
              <w:marTop w:val="0"/>
              <w:marBottom w:val="0"/>
              <w:divBdr>
                <w:top w:val="none" w:sz="0" w:space="0" w:color="auto"/>
                <w:left w:val="none" w:sz="0" w:space="0" w:color="auto"/>
                <w:bottom w:val="none" w:sz="0" w:space="0" w:color="auto"/>
                <w:right w:val="none" w:sz="0" w:space="0" w:color="auto"/>
              </w:divBdr>
            </w:div>
            <w:div w:id="164714949">
              <w:marLeft w:val="0"/>
              <w:marRight w:val="0"/>
              <w:marTop w:val="0"/>
              <w:marBottom w:val="0"/>
              <w:divBdr>
                <w:top w:val="none" w:sz="0" w:space="0" w:color="auto"/>
                <w:left w:val="none" w:sz="0" w:space="0" w:color="auto"/>
                <w:bottom w:val="none" w:sz="0" w:space="0" w:color="auto"/>
                <w:right w:val="none" w:sz="0" w:space="0" w:color="auto"/>
              </w:divBdr>
            </w:div>
            <w:div w:id="32267833">
              <w:marLeft w:val="0"/>
              <w:marRight w:val="0"/>
              <w:marTop w:val="0"/>
              <w:marBottom w:val="0"/>
              <w:divBdr>
                <w:top w:val="none" w:sz="0" w:space="0" w:color="auto"/>
                <w:left w:val="none" w:sz="0" w:space="0" w:color="auto"/>
                <w:bottom w:val="none" w:sz="0" w:space="0" w:color="auto"/>
                <w:right w:val="none" w:sz="0" w:space="0" w:color="auto"/>
              </w:divBdr>
            </w:div>
            <w:div w:id="1494879887">
              <w:marLeft w:val="0"/>
              <w:marRight w:val="0"/>
              <w:marTop w:val="0"/>
              <w:marBottom w:val="0"/>
              <w:divBdr>
                <w:top w:val="none" w:sz="0" w:space="0" w:color="auto"/>
                <w:left w:val="none" w:sz="0" w:space="0" w:color="auto"/>
                <w:bottom w:val="none" w:sz="0" w:space="0" w:color="auto"/>
                <w:right w:val="none" w:sz="0" w:space="0" w:color="auto"/>
              </w:divBdr>
            </w:div>
            <w:div w:id="446388589">
              <w:marLeft w:val="0"/>
              <w:marRight w:val="0"/>
              <w:marTop w:val="0"/>
              <w:marBottom w:val="0"/>
              <w:divBdr>
                <w:top w:val="none" w:sz="0" w:space="0" w:color="auto"/>
                <w:left w:val="none" w:sz="0" w:space="0" w:color="auto"/>
                <w:bottom w:val="none" w:sz="0" w:space="0" w:color="auto"/>
                <w:right w:val="none" w:sz="0" w:space="0" w:color="auto"/>
              </w:divBdr>
            </w:div>
            <w:div w:id="1277716748">
              <w:marLeft w:val="0"/>
              <w:marRight w:val="0"/>
              <w:marTop w:val="0"/>
              <w:marBottom w:val="0"/>
              <w:divBdr>
                <w:top w:val="none" w:sz="0" w:space="0" w:color="auto"/>
                <w:left w:val="none" w:sz="0" w:space="0" w:color="auto"/>
                <w:bottom w:val="none" w:sz="0" w:space="0" w:color="auto"/>
                <w:right w:val="none" w:sz="0" w:space="0" w:color="auto"/>
              </w:divBdr>
            </w:div>
            <w:div w:id="313877779">
              <w:marLeft w:val="0"/>
              <w:marRight w:val="0"/>
              <w:marTop w:val="0"/>
              <w:marBottom w:val="0"/>
              <w:divBdr>
                <w:top w:val="none" w:sz="0" w:space="0" w:color="auto"/>
                <w:left w:val="none" w:sz="0" w:space="0" w:color="auto"/>
                <w:bottom w:val="none" w:sz="0" w:space="0" w:color="auto"/>
                <w:right w:val="none" w:sz="0" w:space="0" w:color="auto"/>
              </w:divBdr>
            </w:div>
            <w:div w:id="608121113">
              <w:marLeft w:val="0"/>
              <w:marRight w:val="0"/>
              <w:marTop w:val="0"/>
              <w:marBottom w:val="0"/>
              <w:divBdr>
                <w:top w:val="none" w:sz="0" w:space="0" w:color="auto"/>
                <w:left w:val="none" w:sz="0" w:space="0" w:color="auto"/>
                <w:bottom w:val="none" w:sz="0" w:space="0" w:color="auto"/>
                <w:right w:val="none" w:sz="0" w:space="0" w:color="auto"/>
              </w:divBdr>
            </w:div>
            <w:div w:id="734358034">
              <w:marLeft w:val="0"/>
              <w:marRight w:val="0"/>
              <w:marTop w:val="0"/>
              <w:marBottom w:val="0"/>
              <w:divBdr>
                <w:top w:val="none" w:sz="0" w:space="0" w:color="auto"/>
                <w:left w:val="none" w:sz="0" w:space="0" w:color="auto"/>
                <w:bottom w:val="none" w:sz="0" w:space="0" w:color="auto"/>
                <w:right w:val="none" w:sz="0" w:space="0" w:color="auto"/>
              </w:divBdr>
            </w:div>
            <w:div w:id="1702973757">
              <w:marLeft w:val="0"/>
              <w:marRight w:val="0"/>
              <w:marTop w:val="0"/>
              <w:marBottom w:val="0"/>
              <w:divBdr>
                <w:top w:val="none" w:sz="0" w:space="0" w:color="auto"/>
                <w:left w:val="none" w:sz="0" w:space="0" w:color="auto"/>
                <w:bottom w:val="none" w:sz="0" w:space="0" w:color="auto"/>
                <w:right w:val="none" w:sz="0" w:space="0" w:color="auto"/>
              </w:divBdr>
            </w:div>
            <w:div w:id="728844817">
              <w:marLeft w:val="0"/>
              <w:marRight w:val="0"/>
              <w:marTop w:val="0"/>
              <w:marBottom w:val="0"/>
              <w:divBdr>
                <w:top w:val="none" w:sz="0" w:space="0" w:color="auto"/>
                <w:left w:val="none" w:sz="0" w:space="0" w:color="auto"/>
                <w:bottom w:val="none" w:sz="0" w:space="0" w:color="auto"/>
                <w:right w:val="none" w:sz="0" w:space="0" w:color="auto"/>
              </w:divBdr>
            </w:div>
            <w:div w:id="332299319">
              <w:marLeft w:val="0"/>
              <w:marRight w:val="0"/>
              <w:marTop w:val="0"/>
              <w:marBottom w:val="0"/>
              <w:divBdr>
                <w:top w:val="none" w:sz="0" w:space="0" w:color="auto"/>
                <w:left w:val="none" w:sz="0" w:space="0" w:color="auto"/>
                <w:bottom w:val="none" w:sz="0" w:space="0" w:color="auto"/>
                <w:right w:val="none" w:sz="0" w:space="0" w:color="auto"/>
              </w:divBdr>
            </w:div>
            <w:div w:id="1864242940">
              <w:marLeft w:val="0"/>
              <w:marRight w:val="0"/>
              <w:marTop w:val="0"/>
              <w:marBottom w:val="0"/>
              <w:divBdr>
                <w:top w:val="none" w:sz="0" w:space="0" w:color="auto"/>
                <w:left w:val="none" w:sz="0" w:space="0" w:color="auto"/>
                <w:bottom w:val="none" w:sz="0" w:space="0" w:color="auto"/>
                <w:right w:val="none" w:sz="0" w:space="0" w:color="auto"/>
              </w:divBdr>
            </w:div>
            <w:div w:id="1442410990">
              <w:marLeft w:val="0"/>
              <w:marRight w:val="0"/>
              <w:marTop w:val="0"/>
              <w:marBottom w:val="0"/>
              <w:divBdr>
                <w:top w:val="none" w:sz="0" w:space="0" w:color="auto"/>
                <w:left w:val="none" w:sz="0" w:space="0" w:color="auto"/>
                <w:bottom w:val="none" w:sz="0" w:space="0" w:color="auto"/>
                <w:right w:val="none" w:sz="0" w:space="0" w:color="auto"/>
              </w:divBdr>
            </w:div>
            <w:div w:id="1524124486">
              <w:marLeft w:val="0"/>
              <w:marRight w:val="0"/>
              <w:marTop w:val="0"/>
              <w:marBottom w:val="0"/>
              <w:divBdr>
                <w:top w:val="none" w:sz="0" w:space="0" w:color="auto"/>
                <w:left w:val="none" w:sz="0" w:space="0" w:color="auto"/>
                <w:bottom w:val="none" w:sz="0" w:space="0" w:color="auto"/>
                <w:right w:val="none" w:sz="0" w:space="0" w:color="auto"/>
              </w:divBdr>
            </w:div>
            <w:div w:id="1716350882">
              <w:marLeft w:val="0"/>
              <w:marRight w:val="0"/>
              <w:marTop w:val="0"/>
              <w:marBottom w:val="0"/>
              <w:divBdr>
                <w:top w:val="none" w:sz="0" w:space="0" w:color="auto"/>
                <w:left w:val="none" w:sz="0" w:space="0" w:color="auto"/>
                <w:bottom w:val="none" w:sz="0" w:space="0" w:color="auto"/>
                <w:right w:val="none" w:sz="0" w:space="0" w:color="auto"/>
              </w:divBdr>
            </w:div>
            <w:div w:id="1102922737">
              <w:marLeft w:val="0"/>
              <w:marRight w:val="0"/>
              <w:marTop w:val="0"/>
              <w:marBottom w:val="0"/>
              <w:divBdr>
                <w:top w:val="none" w:sz="0" w:space="0" w:color="auto"/>
                <w:left w:val="none" w:sz="0" w:space="0" w:color="auto"/>
                <w:bottom w:val="none" w:sz="0" w:space="0" w:color="auto"/>
                <w:right w:val="none" w:sz="0" w:space="0" w:color="auto"/>
              </w:divBdr>
            </w:div>
            <w:div w:id="289436099">
              <w:marLeft w:val="0"/>
              <w:marRight w:val="0"/>
              <w:marTop w:val="0"/>
              <w:marBottom w:val="0"/>
              <w:divBdr>
                <w:top w:val="none" w:sz="0" w:space="0" w:color="auto"/>
                <w:left w:val="none" w:sz="0" w:space="0" w:color="auto"/>
                <w:bottom w:val="none" w:sz="0" w:space="0" w:color="auto"/>
                <w:right w:val="none" w:sz="0" w:space="0" w:color="auto"/>
              </w:divBdr>
            </w:div>
            <w:div w:id="1971209732">
              <w:marLeft w:val="0"/>
              <w:marRight w:val="0"/>
              <w:marTop w:val="0"/>
              <w:marBottom w:val="0"/>
              <w:divBdr>
                <w:top w:val="none" w:sz="0" w:space="0" w:color="auto"/>
                <w:left w:val="none" w:sz="0" w:space="0" w:color="auto"/>
                <w:bottom w:val="none" w:sz="0" w:space="0" w:color="auto"/>
                <w:right w:val="none" w:sz="0" w:space="0" w:color="auto"/>
              </w:divBdr>
            </w:div>
            <w:div w:id="798034811">
              <w:marLeft w:val="0"/>
              <w:marRight w:val="0"/>
              <w:marTop w:val="0"/>
              <w:marBottom w:val="0"/>
              <w:divBdr>
                <w:top w:val="none" w:sz="0" w:space="0" w:color="auto"/>
                <w:left w:val="none" w:sz="0" w:space="0" w:color="auto"/>
                <w:bottom w:val="none" w:sz="0" w:space="0" w:color="auto"/>
                <w:right w:val="none" w:sz="0" w:space="0" w:color="auto"/>
              </w:divBdr>
            </w:div>
            <w:div w:id="31274900">
              <w:marLeft w:val="0"/>
              <w:marRight w:val="0"/>
              <w:marTop w:val="0"/>
              <w:marBottom w:val="0"/>
              <w:divBdr>
                <w:top w:val="none" w:sz="0" w:space="0" w:color="auto"/>
                <w:left w:val="none" w:sz="0" w:space="0" w:color="auto"/>
                <w:bottom w:val="none" w:sz="0" w:space="0" w:color="auto"/>
                <w:right w:val="none" w:sz="0" w:space="0" w:color="auto"/>
              </w:divBdr>
            </w:div>
            <w:div w:id="1390618238">
              <w:marLeft w:val="0"/>
              <w:marRight w:val="0"/>
              <w:marTop w:val="0"/>
              <w:marBottom w:val="0"/>
              <w:divBdr>
                <w:top w:val="none" w:sz="0" w:space="0" w:color="auto"/>
                <w:left w:val="none" w:sz="0" w:space="0" w:color="auto"/>
                <w:bottom w:val="none" w:sz="0" w:space="0" w:color="auto"/>
                <w:right w:val="none" w:sz="0" w:space="0" w:color="auto"/>
              </w:divBdr>
            </w:div>
            <w:div w:id="1299992007">
              <w:marLeft w:val="0"/>
              <w:marRight w:val="0"/>
              <w:marTop w:val="0"/>
              <w:marBottom w:val="0"/>
              <w:divBdr>
                <w:top w:val="none" w:sz="0" w:space="0" w:color="auto"/>
                <w:left w:val="none" w:sz="0" w:space="0" w:color="auto"/>
                <w:bottom w:val="none" w:sz="0" w:space="0" w:color="auto"/>
                <w:right w:val="none" w:sz="0" w:space="0" w:color="auto"/>
              </w:divBdr>
            </w:div>
            <w:div w:id="1996763974">
              <w:marLeft w:val="0"/>
              <w:marRight w:val="0"/>
              <w:marTop w:val="0"/>
              <w:marBottom w:val="0"/>
              <w:divBdr>
                <w:top w:val="none" w:sz="0" w:space="0" w:color="auto"/>
                <w:left w:val="none" w:sz="0" w:space="0" w:color="auto"/>
                <w:bottom w:val="none" w:sz="0" w:space="0" w:color="auto"/>
                <w:right w:val="none" w:sz="0" w:space="0" w:color="auto"/>
              </w:divBdr>
            </w:div>
            <w:div w:id="297032683">
              <w:marLeft w:val="0"/>
              <w:marRight w:val="0"/>
              <w:marTop w:val="0"/>
              <w:marBottom w:val="0"/>
              <w:divBdr>
                <w:top w:val="none" w:sz="0" w:space="0" w:color="auto"/>
                <w:left w:val="none" w:sz="0" w:space="0" w:color="auto"/>
                <w:bottom w:val="none" w:sz="0" w:space="0" w:color="auto"/>
                <w:right w:val="none" w:sz="0" w:space="0" w:color="auto"/>
              </w:divBdr>
            </w:div>
            <w:div w:id="179991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18932">
      <w:bodyDiv w:val="1"/>
      <w:marLeft w:val="0"/>
      <w:marRight w:val="0"/>
      <w:marTop w:val="0"/>
      <w:marBottom w:val="0"/>
      <w:divBdr>
        <w:top w:val="none" w:sz="0" w:space="0" w:color="auto"/>
        <w:left w:val="none" w:sz="0" w:space="0" w:color="auto"/>
        <w:bottom w:val="none" w:sz="0" w:space="0" w:color="auto"/>
        <w:right w:val="none" w:sz="0" w:space="0" w:color="auto"/>
      </w:divBdr>
    </w:div>
    <w:div w:id="978463118">
      <w:bodyDiv w:val="1"/>
      <w:marLeft w:val="0"/>
      <w:marRight w:val="0"/>
      <w:marTop w:val="0"/>
      <w:marBottom w:val="0"/>
      <w:divBdr>
        <w:top w:val="none" w:sz="0" w:space="0" w:color="auto"/>
        <w:left w:val="none" w:sz="0" w:space="0" w:color="auto"/>
        <w:bottom w:val="none" w:sz="0" w:space="0" w:color="auto"/>
        <w:right w:val="none" w:sz="0" w:space="0" w:color="auto"/>
      </w:divBdr>
    </w:div>
    <w:div w:id="1036084237">
      <w:bodyDiv w:val="1"/>
      <w:marLeft w:val="0"/>
      <w:marRight w:val="0"/>
      <w:marTop w:val="0"/>
      <w:marBottom w:val="0"/>
      <w:divBdr>
        <w:top w:val="none" w:sz="0" w:space="0" w:color="auto"/>
        <w:left w:val="none" w:sz="0" w:space="0" w:color="auto"/>
        <w:bottom w:val="none" w:sz="0" w:space="0" w:color="auto"/>
        <w:right w:val="none" w:sz="0" w:space="0" w:color="auto"/>
      </w:divBdr>
      <w:divsChild>
        <w:div w:id="2119057134">
          <w:marLeft w:val="0"/>
          <w:marRight w:val="0"/>
          <w:marTop w:val="0"/>
          <w:marBottom w:val="0"/>
          <w:divBdr>
            <w:top w:val="none" w:sz="0" w:space="0" w:color="auto"/>
            <w:left w:val="none" w:sz="0" w:space="0" w:color="auto"/>
            <w:bottom w:val="none" w:sz="0" w:space="0" w:color="auto"/>
            <w:right w:val="none" w:sz="0" w:space="0" w:color="auto"/>
          </w:divBdr>
          <w:divsChild>
            <w:div w:id="384988748">
              <w:marLeft w:val="0"/>
              <w:marRight w:val="0"/>
              <w:marTop w:val="0"/>
              <w:marBottom w:val="0"/>
              <w:divBdr>
                <w:top w:val="none" w:sz="0" w:space="0" w:color="auto"/>
                <w:left w:val="none" w:sz="0" w:space="0" w:color="auto"/>
                <w:bottom w:val="none" w:sz="0" w:space="0" w:color="auto"/>
                <w:right w:val="none" w:sz="0" w:space="0" w:color="auto"/>
              </w:divBdr>
            </w:div>
            <w:div w:id="1575123674">
              <w:marLeft w:val="0"/>
              <w:marRight w:val="0"/>
              <w:marTop w:val="0"/>
              <w:marBottom w:val="0"/>
              <w:divBdr>
                <w:top w:val="none" w:sz="0" w:space="0" w:color="auto"/>
                <w:left w:val="none" w:sz="0" w:space="0" w:color="auto"/>
                <w:bottom w:val="none" w:sz="0" w:space="0" w:color="auto"/>
                <w:right w:val="none" w:sz="0" w:space="0" w:color="auto"/>
              </w:divBdr>
            </w:div>
            <w:div w:id="697002038">
              <w:marLeft w:val="0"/>
              <w:marRight w:val="0"/>
              <w:marTop w:val="0"/>
              <w:marBottom w:val="0"/>
              <w:divBdr>
                <w:top w:val="none" w:sz="0" w:space="0" w:color="auto"/>
                <w:left w:val="none" w:sz="0" w:space="0" w:color="auto"/>
                <w:bottom w:val="none" w:sz="0" w:space="0" w:color="auto"/>
                <w:right w:val="none" w:sz="0" w:space="0" w:color="auto"/>
              </w:divBdr>
            </w:div>
            <w:div w:id="4793961">
              <w:marLeft w:val="0"/>
              <w:marRight w:val="0"/>
              <w:marTop w:val="0"/>
              <w:marBottom w:val="0"/>
              <w:divBdr>
                <w:top w:val="none" w:sz="0" w:space="0" w:color="auto"/>
                <w:left w:val="none" w:sz="0" w:space="0" w:color="auto"/>
                <w:bottom w:val="none" w:sz="0" w:space="0" w:color="auto"/>
                <w:right w:val="none" w:sz="0" w:space="0" w:color="auto"/>
              </w:divBdr>
            </w:div>
            <w:div w:id="655574003">
              <w:marLeft w:val="0"/>
              <w:marRight w:val="0"/>
              <w:marTop w:val="0"/>
              <w:marBottom w:val="0"/>
              <w:divBdr>
                <w:top w:val="none" w:sz="0" w:space="0" w:color="auto"/>
                <w:left w:val="none" w:sz="0" w:space="0" w:color="auto"/>
                <w:bottom w:val="none" w:sz="0" w:space="0" w:color="auto"/>
                <w:right w:val="none" w:sz="0" w:space="0" w:color="auto"/>
              </w:divBdr>
            </w:div>
            <w:div w:id="1662150506">
              <w:marLeft w:val="0"/>
              <w:marRight w:val="0"/>
              <w:marTop w:val="0"/>
              <w:marBottom w:val="0"/>
              <w:divBdr>
                <w:top w:val="none" w:sz="0" w:space="0" w:color="auto"/>
                <w:left w:val="none" w:sz="0" w:space="0" w:color="auto"/>
                <w:bottom w:val="none" w:sz="0" w:space="0" w:color="auto"/>
                <w:right w:val="none" w:sz="0" w:space="0" w:color="auto"/>
              </w:divBdr>
            </w:div>
            <w:div w:id="1820536768">
              <w:marLeft w:val="0"/>
              <w:marRight w:val="0"/>
              <w:marTop w:val="0"/>
              <w:marBottom w:val="0"/>
              <w:divBdr>
                <w:top w:val="none" w:sz="0" w:space="0" w:color="auto"/>
                <w:left w:val="none" w:sz="0" w:space="0" w:color="auto"/>
                <w:bottom w:val="none" w:sz="0" w:space="0" w:color="auto"/>
                <w:right w:val="none" w:sz="0" w:space="0" w:color="auto"/>
              </w:divBdr>
            </w:div>
            <w:div w:id="2136561555">
              <w:marLeft w:val="0"/>
              <w:marRight w:val="0"/>
              <w:marTop w:val="0"/>
              <w:marBottom w:val="0"/>
              <w:divBdr>
                <w:top w:val="none" w:sz="0" w:space="0" w:color="auto"/>
                <w:left w:val="none" w:sz="0" w:space="0" w:color="auto"/>
                <w:bottom w:val="none" w:sz="0" w:space="0" w:color="auto"/>
                <w:right w:val="none" w:sz="0" w:space="0" w:color="auto"/>
              </w:divBdr>
            </w:div>
            <w:div w:id="1061709646">
              <w:marLeft w:val="0"/>
              <w:marRight w:val="0"/>
              <w:marTop w:val="0"/>
              <w:marBottom w:val="0"/>
              <w:divBdr>
                <w:top w:val="none" w:sz="0" w:space="0" w:color="auto"/>
                <w:left w:val="none" w:sz="0" w:space="0" w:color="auto"/>
                <w:bottom w:val="none" w:sz="0" w:space="0" w:color="auto"/>
                <w:right w:val="none" w:sz="0" w:space="0" w:color="auto"/>
              </w:divBdr>
            </w:div>
            <w:div w:id="1200701449">
              <w:marLeft w:val="0"/>
              <w:marRight w:val="0"/>
              <w:marTop w:val="0"/>
              <w:marBottom w:val="0"/>
              <w:divBdr>
                <w:top w:val="none" w:sz="0" w:space="0" w:color="auto"/>
                <w:left w:val="none" w:sz="0" w:space="0" w:color="auto"/>
                <w:bottom w:val="none" w:sz="0" w:space="0" w:color="auto"/>
                <w:right w:val="none" w:sz="0" w:space="0" w:color="auto"/>
              </w:divBdr>
            </w:div>
            <w:div w:id="895048745">
              <w:marLeft w:val="0"/>
              <w:marRight w:val="0"/>
              <w:marTop w:val="0"/>
              <w:marBottom w:val="0"/>
              <w:divBdr>
                <w:top w:val="none" w:sz="0" w:space="0" w:color="auto"/>
                <w:left w:val="none" w:sz="0" w:space="0" w:color="auto"/>
                <w:bottom w:val="none" w:sz="0" w:space="0" w:color="auto"/>
                <w:right w:val="none" w:sz="0" w:space="0" w:color="auto"/>
              </w:divBdr>
            </w:div>
            <w:div w:id="928076946">
              <w:marLeft w:val="0"/>
              <w:marRight w:val="0"/>
              <w:marTop w:val="0"/>
              <w:marBottom w:val="0"/>
              <w:divBdr>
                <w:top w:val="none" w:sz="0" w:space="0" w:color="auto"/>
                <w:left w:val="none" w:sz="0" w:space="0" w:color="auto"/>
                <w:bottom w:val="none" w:sz="0" w:space="0" w:color="auto"/>
                <w:right w:val="none" w:sz="0" w:space="0" w:color="auto"/>
              </w:divBdr>
            </w:div>
            <w:div w:id="176235955">
              <w:marLeft w:val="0"/>
              <w:marRight w:val="0"/>
              <w:marTop w:val="0"/>
              <w:marBottom w:val="0"/>
              <w:divBdr>
                <w:top w:val="none" w:sz="0" w:space="0" w:color="auto"/>
                <w:left w:val="none" w:sz="0" w:space="0" w:color="auto"/>
                <w:bottom w:val="none" w:sz="0" w:space="0" w:color="auto"/>
                <w:right w:val="none" w:sz="0" w:space="0" w:color="auto"/>
              </w:divBdr>
            </w:div>
            <w:div w:id="1736127922">
              <w:marLeft w:val="0"/>
              <w:marRight w:val="0"/>
              <w:marTop w:val="0"/>
              <w:marBottom w:val="0"/>
              <w:divBdr>
                <w:top w:val="none" w:sz="0" w:space="0" w:color="auto"/>
                <w:left w:val="none" w:sz="0" w:space="0" w:color="auto"/>
                <w:bottom w:val="none" w:sz="0" w:space="0" w:color="auto"/>
                <w:right w:val="none" w:sz="0" w:space="0" w:color="auto"/>
              </w:divBdr>
            </w:div>
            <w:div w:id="33123954">
              <w:marLeft w:val="0"/>
              <w:marRight w:val="0"/>
              <w:marTop w:val="0"/>
              <w:marBottom w:val="0"/>
              <w:divBdr>
                <w:top w:val="none" w:sz="0" w:space="0" w:color="auto"/>
                <w:left w:val="none" w:sz="0" w:space="0" w:color="auto"/>
                <w:bottom w:val="none" w:sz="0" w:space="0" w:color="auto"/>
                <w:right w:val="none" w:sz="0" w:space="0" w:color="auto"/>
              </w:divBdr>
            </w:div>
            <w:div w:id="950284043">
              <w:marLeft w:val="0"/>
              <w:marRight w:val="0"/>
              <w:marTop w:val="0"/>
              <w:marBottom w:val="0"/>
              <w:divBdr>
                <w:top w:val="none" w:sz="0" w:space="0" w:color="auto"/>
                <w:left w:val="none" w:sz="0" w:space="0" w:color="auto"/>
                <w:bottom w:val="none" w:sz="0" w:space="0" w:color="auto"/>
                <w:right w:val="none" w:sz="0" w:space="0" w:color="auto"/>
              </w:divBdr>
            </w:div>
            <w:div w:id="1460412995">
              <w:marLeft w:val="0"/>
              <w:marRight w:val="0"/>
              <w:marTop w:val="0"/>
              <w:marBottom w:val="0"/>
              <w:divBdr>
                <w:top w:val="none" w:sz="0" w:space="0" w:color="auto"/>
                <w:left w:val="none" w:sz="0" w:space="0" w:color="auto"/>
                <w:bottom w:val="none" w:sz="0" w:space="0" w:color="auto"/>
                <w:right w:val="none" w:sz="0" w:space="0" w:color="auto"/>
              </w:divBdr>
            </w:div>
            <w:div w:id="1970164552">
              <w:marLeft w:val="0"/>
              <w:marRight w:val="0"/>
              <w:marTop w:val="0"/>
              <w:marBottom w:val="0"/>
              <w:divBdr>
                <w:top w:val="none" w:sz="0" w:space="0" w:color="auto"/>
                <w:left w:val="none" w:sz="0" w:space="0" w:color="auto"/>
                <w:bottom w:val="none" w:sz="0" w:space="0" w:color="auto"/>
                <w:right w:val="none" w:sz="0" w:space="0" w:color="auto"/>
              </w:divBdr>
            </w:div>
            <w:div w:id="275142281">
              <w:marLeft w:val="0"/>
              <w:marRight w:val="0"/>
              <w:marTop w:val="0"/>
              <w:marBottom w:val="0"/>
              <w:divBdr>
                <w:top w:val="none" w:sz="0" w:space="0" w:color="auto"/>
                <w:left w:val="none" w:sz="0" w:space="0" w:color="auto"/>
                <w:bottom w:val="none" w:sz="0" w:space="0" w:color="auto"/>
                <w:right w:val="none" w:sz="0" w:space="0" w:color="auto"/>
              </w:divBdr>
            </w:div>
            <w:div w:id="1991640416">
              <w:marLeft w:val="0"/>
              <w:marRight w:val="0"/>
              <w:marTop w:val="0"/>
              <w:marBottom w:val="0"/>
              <w:divBdr>
                <w:top w:val="none" w:sz="0" w:space="0" w:color="auto"/>
                <w:left w:val="none" w:sz="0" w:space="0" w:color="auto"/>
                <w:bottom w:val="none" w:sz="0" w:space="0" w:color="auto"/>
                <w:right w:val="none" w:sz="0" w:space="0" w:color="auto"/>
              </w:divBdr>
            </w:div>
            <w:div w:id="826358064">
              <w:marLeft w:val="0"/>
              <w:marRight w:val="0"/>
              <w:marTop w:val="0"/>
              <w:marBottom w:val="0"/>
              <w:divBdr>
                <w:top w:val="none" w:sz="0" w:space="0" w:color="auto"/>
                <w:left w:val="none" w:sz="0" w:space="0" w:color="auto"/>
                <w:bottom w:val="none" w:sz="0" w:space="0" w:color="auto"/>
                <w:right w:val="none" w:sz="0" w:space="0" w:color="auto"/>
              </w:divBdr>
            </w:div>
            <w:div w:id="279075196">
              <w:marLeft w:val="0"/>
              <w:marRight w:val="0"/>
              <w:marTop w:val="0"/>
              <w:marBottom w:val="0"/>
              <w:divBdr>
                <w:top w:val="none" w:sz="0" w:space="0" w:color="auto"/>
                <w:left w:val="none" w:sz="0" w:space="0" w:color="auto"/>
                <w:bottom w:val="none" w:sz="0" w:space="0" w:color="auto"/>
                <w:right w:val="none" w:sz="0" w:space="0" w:color="auto"/>
              </w:divBdr>
            </w:div>
            <w:div w:id="20015335">
              <w:marLeft w:val="0"/>
              <w:marRight w:val="0"/>
              <w:marTop w:val="0"/>
              <w:marBottom w:val="0"/>
              <w:divBdr>
                <w:top w:val="none" w:sz="0" w:space="0" w:color="auto"/>
                <w:left w:val="none" w:sz="0" w:space="0" w:color="auto"/>
                <w:bottom w:val="none" w:sz="0" w:space="0" w:color="auto"/>
                <w:right w:val="none" w:sz="0" w:space="0" w:color="auto"/>
              </w:divBdr>
            </w:div>
            <w:div w:id="4065920">
              <w:marLeft w:val="0"/>
              <w:marRight w:val="0"/>
              <w:marTop w:val="0"/>
              <w:marBottom w:val="0"/>
              <w:divBdr>
                <w:top w:val="none" w:sz="0" w:space="0" w:color="auto"/>
                <w:left w:val="none" w:sz="0" w:space="0" w:color="auto"/>
                <w:bottom w:val="none" w:sz="0" w:space="0" w:color="auto"/>
                <w:right w:val="none" w:sz="0" w:space="0" w:color="auto"/>
              </w:divBdr>
            </w:div>
            <w:div w:id="1342002551">
              <w:marLeft w:val="0"/>
              <w:marRight w:val="0"/>
              <w:marTop w:val="0"/>
              <w:marBottom w:val="0"/>
              <w:divBdr>
                <w:top w:val="none" w:sz="0" w:space="0" w:color="auto"/>
                <w:left w:val="none" w:sz="0" w:space="0" w:color="auto"/>
                <w:bottom w:val="none" w:sz="0" w:space="0" w:color="auto"/>
                <w:right w:val="none" w:sz="0" w:space="0" w:color="auto"/>
              </w:divBdr>
            </w:div>
            <w:div w:id="1582107953">
              <w:marLeft w:val="0"/>
              <w:marRight w:val="0"/>
              <w:marTop w:val="0"/>
              <w:marBottom w:val="0"/>
              <w:divBdr>
                <w:top w:val="none" w:sz="0" w:space="0" w:color="auto"/>
                <w:left w:val="none" w:sz="0" w:space="0" w:color="auto"/>
                <w:bottom w:val="none" w:sz="0" w:space="0" w:color="auto"/>
                <w:right w:val="none" w:sz="0" w:space="0" w:color="auto"/>
              </w:divBdr>
            </w:div>
            <w:div w:id="425882905">
              <w:marLeft w:val="0"/>
              <w:marRight w:val="0"/>
              <w:marTop w:val="0"/>
              <w:marBottom w:val="0"/>
              <w:divBdr>
                <w:top w:val="none" w:sz="0" w:space="0" w:color="auto"/>
                <w:left w:val="none" w:sz="0" w:space="0" w:color="auto"/>
                <w:bottom w:val="none" w:sz="0" w:space="0" w:color="auto"/>
                <w:right w:val="none" w:sz="0" w:space="0" w:color="auto"/>
              </w:divBdr>
            </w:div>
            <w:div w:id="1869220240">
              <w:marLeft w:val="0"/>
              <w:marRight w:val="0"/>
              <w:marTop w:val="0"/>
              <w:marBottom w:val="0"/>
              <w:divBdr>
                <w:top w:val="none" w:sz="0" w:space="0" w:color="auto"/>
                <w:left w:val="none" w:sz="0" w:space="0" w:color="auto"/>
                <w:bottom w:val="none" w:sz="0" w:space="0" w:color="auto"/>
                <w:right w:val="none" w:sz="0" w:space="0" w:color="auto"/>
              </w:divBdr>
            </w:div>
            <w:div w:id="1827434049">
              <w:marLeft w:val="0"/>
              <w:marRight w:val="0"/>
              <w:marTop w:val="0"/>
              <w:marBottom w:val="0"/>
              <w:divBdr>
                <w:top w:val="none" w:sz="0" w:space="0" w:color="auto"/>
                <w:left w:val="none" w:sz="0" w:space="0" w:color="auto"/>
                <w:bottom w:val="none" w:sz="0" w:space="0" w:color="auto"/>
                <w:right w:val="none" w:sz="0" w:space="0" w:color="auto"/>
              </w:divBdr>
            </w:div>
            <w:div w:id="1672635167">
              <w:marLeft w:val="0"/>
              <w:marRight w:val="0"/>
              <w:marTop w:val="0"/>
              <w:marBottom w:val="0"/>
              <w:divBdr>
                <w:top w:val="none" w:sz="0" w:space="0" w:color="auto"/>
                <w:left w:val="none" w:sz="0" w:space="0" w:color="auto"/>
                <w:bottom w:val="none" w:sz="0" w:space="0" w:color="auto"/>
                <w:right w:val="none" w:sz="0" w:space="0" w:color="auto"/>
              </w:divBdr>
            </w:div>
            <w:div w:id="1067194074">
              <w:marLeft w:val="0"/>
              <w:marRight w:val="0"/>
              <w:marTop w:val="0"/>
              <w:marBottom w:val="0"/>
              <w:divBdr>
                <w:top w:val="none" w:sz="0" w:space="0" w:color="auto"/>
                <w:left w:val="none" w:sz="0" w:space="0" w:color="auto"/>
                <w:bottom w:val="none" w:sz="0" w:space="0" w:color="auto"/>
                <w:right w:val="none" w:sz="0" w:space="0" w:color="auto"/>
              </w:divBdr>
            </w:div>
            <w:div w:id="629240063">
              <w:marLeft w:val="0"/>
              <w:marRight w:val="0"/>
              <w:marTop w:val="0"/>
              <w:marBottom w:val="0"/>
              <w:divBdr>
                <w:top w:val="none" w:sz="0" w:space="0" w:color="auto"/>
                <w:left w:val="none" w:sz="0" w:space="0" w:color="auto"/>
                <w:bottom w:val="none" w:sz="0" w:space="0" w:color="auto"/>
                <w:right w:val="none" w:sz="0" w:space="0" w:color="auto"/>
              </w:divBdr>
            </w:div>
            <w:div w:id="251865850">
              <w:marLeft w:val="0"/>
              <w:marRight w:val="0"/>
              <w:marTop w:val="0"/>
              <w:marBottom w:val="0"/>
              <w:divBdr>
                <w:top w:val="none" w:sz="0" w:space="0" w:color="auto"/>
                <w:left w:val="none" w:sz="0" w:space="0" w:color="auto"/>
                <w:bottom w:val="none" w:sz="0" w:space="0" w:color="auto"/>
                <w:right w:val="none" w:sz="0" w:space="0" w:color="auto"/>
              </w:divBdr>
            </w:div>
            <w:div w:id="1398237066">
              <w:marLeft w:val="0"/>
              <w:marRight w:val="0"/>
              <w:marTop w:val="0"/>
              <w:marBottom w:val="0"/>
              <w:divBdr>
                <w:top w:val="none" w:sz="0" w:space="0" w:color="auto"/>
                <w:left w:val="none" w:sz="0" w:space="0" w:color="auto"/>
                <w:bottom w:val="none" w:sz="0" w:space="0" w:color="auto"/>
                <w:right w:val="none" w:sz="0" w:space="0" w:color="auto"/>
              </w:divBdr>
            </w:div>
            <w:div w:id="1016232740">
              <w:marLeft w:val="0"/>
              <w:marRight w:val="0"/>
              <w:marTop w:val="0"/>
              <w:marBottom w:val="0"/>
              <w:divBdr>
                <w:top w:val="none" w:sz="0" w:space="0" w:color="auto"/>
                <w:left w:val="none" w:sz="0" w:space="0" w:color="auto"/>
                <w:bottom w:val="none" w:sz="0" w:space="0" w:color="auto"/>
                <w:right w:val="none" w:sz="0" w:space="0" w:color="auto"/>
              </w:divBdr>
            </w:div>
            <w:div w:id="1098983888">
              <w:marLeft w:val="0"/>
              <w:marRight w:val="0"/>
              <w:marTop w:val="0"/>
              <w:marBottom w:val="0"/>
              <w:divBdr>
                <w:top w:val="none" w:sz="0" w:space="0" w:color="auto"/>
                <w:left w:val="none" w:sz="0" w:space="0" w:color="auto"/>
                <w:bottom w:val="none" w:sz="0" w:space="0" w:color="auto"/>
                <w:right w:val="none" w:sz="0" w:space="0" w:color="auto"/>
              </w:divBdr>
            </w:div>
            <w:div w:id="639262633">
              <w:marLeft w:val="0"/>
              <w:marRight w:val="0"/>
              <w:marTop w:val="0"/>
              <w:marBottom w:val="0"/>
              <w:divBdr>
                <w:top w:val="none" w:sz="0" w:space="0" w:color="auto"/>
                <w:left w:val="none" w:sz="0" w:space="0" w:color="auto"/>
                <w:bottom w:val="none" w:sz="0" w:space="0" w:color="auto"/>
                <w:right w:val="none" w:sz="0" w:space="0" w:color="auto"/>
              </w:divBdr>
            </w:div>
            <w:div w:id="2125299103">
              <w:marLeft w:val="0"/>
              <w:marRight w:val="0"/>
              <w:marTop w:val="0"/>
              <w:marBottom w:val="0"/>
              <w:divBdr>
                <w:top w:val="none" w:sz="0" w:space="0" w:color="auto"/>
                <w:left w:val="none" w:sz="0" w:space="0" w:color="auto"/>
                <w:bottom w:val="none" w:sz="0" w:space="0" w:color="auto"/>
                <w:right w:val="none" w:sz="0" w:space="0" w:color="auto"/>
              </w:divBdr>
            </w:div>
            <w:div w:id="1727145085">
              <w:marLeft w:val="0"/>
              <w:marRight w:val="0"/>
              <w:marTop w:val="0"/>
              <w:marBottom w:val="0"/>
              <w:divBdr>
                <w:top w:val="none" w:sz="0" w:space="0" w:color="auto"/>
                <w:left w:val="none" w:sz="0" w:space="0" w:color="auto"/>
                <w:bottom w:val="none" w:sz="0" w:space="0" w:color="auto"/>
                <w:right w:val="none" w:sz="0" w:space="0" w:color="auto"/>
              </w:divBdr>
            </w:div>
            <w:div w:id="1856380054">
              <w:marLeft w:val="0"/>
              <w:marRight w:val="0"/>
              <w:marTop w:val="0"/>
              <w:marBottom w:val="0"/>
              <w:divBdr>
                <w:top w:val="none" w:sz="0" w:space="0" w:color="auto"/>
                <w:left w:val="none" w:sz="0" w:space="0" w:color="auto"/>
                <w:bottom w:val="none" w:sz="0" w:space="0" w:color="auto"/>
                <w:right w:val="none" w:sz="0" w:space="0" w:color="auto"/>
              </w:divBdr>
            </w:div>
            <w:div w:id="1116289218">
              <w:marLeft w:val="0"/>
              <w:marRight w:val="0"/>
              <w:marTop w:val="0"/>
              <w:marBottom w:val="0"/>
              <w:divBdr>
                <w:top w:val="none" w:sz="0" w:space="0" w:color="auto"/>
                <w:left w:val="none" w:sz="0" w:space="0" w:color="auto"/>
                <w:bottom w:val="none" w:sz="0" w:space="0" w:color="auto"/>
                <w:right w:val="none" w:sz="0" w:space="0" w:color="auto"/>
              </w:divBdr>
            </w:div>
            <w:div w:id="223418084">
              <w:marLeft w:val="0"/>
              <w:marRight w:val="0"/>
              <w:marTop w:val="0"/>
              <w:marBottom w:val="0"/>
              <w:divBdr>
                <w:top w:val="none" w:sz="0" w:space="0" w:color="auto"/>
                <w:left w:val="none" w:sz="0" w:space="0" w:color="auto"/>
                <w:bottom w:val="none" w:sz="0" w:space="0" w:color="auto"/>
                <w:right w:val="none" w:sz="0" w:space="0" w:color="auto"/>
              </w:divBdr>
            </w:div>
            <w:div w:id="858810365">
              <w:marLeft w:val="0"/>
              <w:marRight w:val="0"/>
              <w:marTop w:val="0"/>
              <w:marBottom w:val="0"/>
              <w:divBdr>
                <w:top w:val="none" w:sz="0" w:space="0" w:color="auto"/>
                <w:left w:val="none" w:sz="0" w:space="0" w:color="auto"/>
                <w:bottom w:val="none" w:sz="0" w:space="0" w:color="auto"/>
                <w:right w:val="none" w:sz="0" w:space="0" w:color="auto"/>
              </w:divBdr>
            </w:div>
            <w:div w:id="128909834">
              <w:marLeft w:val="0"/>
              <w:marRight w:val="0"/>
              <w:marTop w:val="0"/>
              <w:marBottom w:val="0"/>
              <w:divBdr>
                <w:top w:val="none" w:sz="0" w:space="0" w:color="auto"/>
                <w:left w:val="none" w:sz="0" w:space="0" w:color="auto"/>
                <w:bottom w:val="none" w:sz="0" w:space="0" w:color="auto"/>
                <w:right w:val="none" w:sz="0" w:space="0" w:color="auto"/>
              </w:divBdr>
            </w:div>
            <w:div w:id="1160080868">
              <w:marLeft w:val="0"/>
              <w:marRight w:val="0"/>
              <w:marTop w:val="0"/>
              <w:marBottom w:val="0"/>
              <w:divBdr>
                <w:top w:val="none" w:sz="0" w:space="0" w:color="auto"/>
                <w:left w:val="none" w:sz="0" w:space="0" w:color="auto"/>
                <w:bottom w:val="none" w:sz="0" w:space="0" w:color="auto"/>
                <w:right w:val="none" w:sz="0" w:space="0" w:color="auto"/>
              </w:divBdr>
            </w:div>
            <w:div w:id="1865096794">
              <w:marLeft w:val="0"/>
              <w:marRight w:val="0"/>
              <w:marTop w:val="0"/>
              <w:marBottom w:val="0"/>
              <w:divBdr>
                <w:top w:val="none" w:sz="0" w:space="0" w:color="auto"/>
                <w:left w:val="none" w:sz="0" w:space="0" w:color="auto"/>
                <w:bottom w:val="none" w:sz="0" w:space="0" w:color="auto"/>
                <w:right w:val="none" w:sz="0" w:space="0" w:color="auto"/>
              </w:divBdr>
            </w:div>
            <w:div w:id="2121146517">
              <w:marLeft w:val="0"/>
              <w:marRight w:val="0"/>
              <w:marTop w:val="0"/>
              <w:marBottom w:val="0"/>
              <w:divBdr>
                <w:top w:val="none" w:sz="0" w:space="0" w:color="auto"/>
                <w:left w:val="none" w:sz="0" w:space="0" w:color="auto"/>
                <w:bottom w:val="none" w:sz="0" w:space="0" w:color="auto"/>
                <w:right w:val="none" w:sz="0" w:space="0" w:color="auto"/>
              </w:divBdr>
            </w:div>
            <w:div w:id="2095516102">
              <w:marLeft w:val="0"/>
              <w:marRight w:val="0"/>
              <w:marTop w:val="0"/>
              <w:marBottom w:val="0"/>
              <w:divBdr>
                <w:top w:val="none" w:sz="0" w:space="0" w:color="auto"/>
                <w:left w:val="none" w:sz="0" w:space="0" w:color="auto"/>
                <w:bottom w:val="none" w:sz="0" w:space="0" w:color="auto"/>
                <w:right w:val="none" w:sz="0" w:space="0" w:color="auto"/>
              </w:divBdr>
            </w:div>
            <w:div w:id="168444472">
              <w:marLeft w:val="0"/>
              <w:marRight w:val="0"/>
              <w:marTop w:val="0"/>
              <w:marBottom w:val="0"/>
              <w:divBdr>
                <w:top w:val="none" w:sz="0" w:space="0" w:color="auto"/>
                <w:left w:val="none" w:sz="0" w:space="0" w:color="auto"/>
                <w:bottom w:val="none" w:sz="0" w:space="0" w:color="auto"/>
                <w:right w:val="none" w:sz="0" w:space="0" w:color="auto"/>
              </w:divBdr>
            </w:div>
            <w:div w:id="7292033">
              <w:marLeft w:val="0"/>
              <w:marRight w:val="0"/>
              <w:marTop w:val="0"/>
              <w:marBottom w:val="0"/>
              <w:divBdr>
                <w:top w:val="none" w:sz="0" w:space="0" w:color="auto"/>
                <w:left w:val="none" w:sz="0" w:space="0" w:color="auto"/>
                <w:bottom w:val="none" w:sz="0" w:space="0" w:color="auto"/>
                <w:right w:val="none" w:sz="0" w:space="0" w:color="auto"/>
              </w:divBdr>
            </w:div>
            <w:div w:id="472909723">
              <w:marLeft w:val="0"/>
              <w:marRight w:val="0"/>
              <w:marTop w:val="0"/>
              <w:marBottom w:val="0"/>
              <w:divBdr>
                <w:top w:val="none" w:sz="0" w:space="0" w:color="auto"/>
                <w:left w:val="none" w:sz="0" w:space="0" w:color="auto"/>
                <w:bottom w:val="none" w:sz="0" w:space="0" w:color="auto"/>
                <w:right w:val="none" w:sz="0" w:space="0" w:color="auto"/>
              </w:divBdr>
            </w:div>
            <w:div w:id="1292439320">
              <w:marLeft w:val="0"/>
              <w:marRight w:val="0"/>
              <w:marTop w:val="0"/>
              <w:marBottom w:val="0"/>
              <w:divBdr>
                <w:top w:val="none" w:sz="0" w:space="0" w:color="auto"/>
                <w:left w:val="none" w:sz="0" w:space="0" w:color="auto"/>
                <w:bottom w:val="none" w:sz="0" w:space="0" w:color="auto"/>
                <w:right w:val="none" w:sz="0" w:space="0" w:color="auto"/>
              </w:divBdr>
            </w:div>
            <w:div w:id="146676010">
              <w:marLeft w:val="0"/>
              <w:marRight w:val="0"/>
              <w:marTop w:val="0"/>
              <w:marBottom w:val="0"/>
              <w:divBdr>
                <w:top w:val="none" w:sz="0" w:space="0" w:color="auto"/>
                <w:left w:val="none" w:sz="0" w:space="0" w:color="auto"/>
                <w:bottom w:val="none" w:sz="0" w:space="0" w:color="auto"/>
                <w:right w:val="none" w:sz="0" w:space="0" w:color="auto"/>
              </w:divBdr>
            </w:div>
            <w:div w:id="1685865341">
              <w:marLeft w:val="0"/>
              <w:marRight w:val="0"/>
              <w:marTop w:val="0"/>
              <w:marBottom w:val="0"/>
              <w:divBdr>
                <w:top w:val="none" w:sz="0" w:space="0" w:color="auto"/>
                <w:left w:val="none" w:sz="0" w:space="0" w:color="auto"/>
                <w:bottom w:val="none" w:sz="0" w:space="0" w:color="auto"/>
                <w:right w:val="none" w:sz="0" w:space="0" w:color="auto"/>
              </w:divBdr>
            </w:div>
            <w:div w:id="683242546">
              <w:marLeft w:val="0"/>
              <w:marRight w:val="0"/>
              <w:marTop w:val="0"/>
              <w:marBottom w:val="0"/>
              <w:divBdr>
                <w:top w:val="none" w:sz="0" w:space="0" w:color="auto"/>
                <w:left w:val="none" w:sz="0" w:space="0" w:color="auto"/>
                <w:bottom w:val="none" w:sz="0" w:space="0" w:color="auto"/>
                <w:right w:val="none" w:sz="0" w:space="0" w:color="auto"/>
              </w:divBdr>
            </w:div>
            <w:div w:id="1054811284">
              <w:marLeft w:val="0"/>
              <w:marRight w:val="0"/>
              <w:marTop w:val="0"/>
              <w:marBottom w:val="0"/>
              <w:divBdr>
                <w:top w:val="none" w:sz="0" w:space="0" w:color="auto"/>
                <w:left w:val="none" w:sz="0" w:space="0" w:color="auto"/>
                <w:bottom w:val="none" w:sz="0" w:space="0" w:color="auto"/>
                <w:right w:val="none" w:sz="0" w:space="0" w:color="auto"/>
              </w:divBdr>
            </w:div>
            <w:div w:id="1115367480">
              <w:marLeft w:val="0"/>
              <w:marRight w:val="0"/>
              <w:marTop w:val="0"/>
              <w:marBottom w:val="0"/>
              <w:divBdr>
                <w:top w:val="none" w:sz="0" w:space="0" w:color="auto"/>
                <w:left w:val="none" w:sz="0" w:space="0" w:color="auto"/>
                <w:bottom w:val="none" w:sz="0" w:space="0" w:color="auto"/>
                <w:right w:val="none" w:sz="0" w:space="0" w:color="auto"/>
              </w:divBdr>
            </w:div>
            <w:div w:id="2115010529">
              <w:marLeft w:val="0"/>
              <w:marRight w:val="0"/>
              <w:marTop w:val="0"/>
              <w:marBottom w:val="0"/>
              <w:divBdr>
                <w:top w:val="none" w:sz="0" w:space="0" w:color="auto"/>
                <w:left w:val="none" w:sz="0" w:space="0" w:color="auto"/>
                <w:bottom w:val="none" w:sz="0" w:space="0" w:color="auto"/>
                <w:right w:val="none" w:sz="0" w:space="0" w:color="auto"/>
              </w:divBdr>
            </w:div>
            <w:div w:id="38167229">
              <w:marLeft w:val="0"/>
              <w:marRight w:val="0"/>
              <w:marTop w:val="0"/>
              <w:marBottom w:val="0"/>
              <w:divBdr>
                <w:top w:val="none" w:sz="0" w:space="0" w:color="auto"/>
                <w:left w:val="none" w:sz="0" w:space="0" w:color="auto"/>
                <w:bottom w:val="none" w:sz="0" w:space="0" w:color="auto"/>
                <w:right w:val="none" w:sz="0" w:space="0" w:color="auto"/>
              </w:divBdr>
            </w:div>
            <w:div w:id="194124690">
              <w:marLeft w:val="0"/>
              <w:marRight w:val="0"/>
              <w:marTop w:val="0"/>
              <w:marBottom w:val="0"/>
              <w:divBdr>
                <w:top w:val="none" w:sz="0" w:space="0" w:color="auto"/>
                <w:left w:val="none" w:sz="0" w:space="0" w:color="auto"/>
                <w:bottom w:val="none" w:sz="0" w:space="0" w:color="auto"/>
                <w:right w:val="none" w:sz="0" w:space="0" w:color="auto"/>
              </w:divBdr>
            </w:div>
            <w:div w:id="991447883">
              <w:marLeft w:val="0"/>
              <w:marRight w:val="0"/>
              <w:marTop w:val="0"/>
              <w:marBottom w:val="0"/>
              <w:divBdr>
                <w:top w:val="none" w:sz="0" w:space="0" w:color="auto"/>
                <w:left w:val="none" w:sz="0" w:space="0" w:color="auto"/>
                <w:bottom w:val="none" w:sz="0" w:space="0" w:color="auto"/>
                <w:right w:val="none" w:sz="0" w:space="0" w:color="auto"/>
              </w:divBdr>
            </w:div>
            <w:div w:id="545606112">
              <w:marLeft w:val="0"/>
              <w:marRight w:val="0"/>
              <w:marTop w:val="0"/>
              <w:marBottom w:val="0"/>
              <w:divBdr>
                <w:top w:val="none" w:sz="0" w:space="0" w:color="auto"/>
                <w:left w:val="none" w:sz="0" w:space="0" w:color="auto"/>
                <w:bottom w:val="none" w:sz="0" w:space="0" w:color="auto"/>
                <w:right w:val="none" w:sz="0" w:space="0" w:color="auto"/>
              </w:divBdr>
            </w:div>
            <w:div w:id="1038553024">
              <w:marLeft w:val="0"/>
              <w:marRight w:val="0"/>
              <w:marTop w:val="0"/>
              <w:marBottom w:val="0"/>
              <w:divBdr>
                <w:top w:val="none" w:sz="0" w:space="0" w:color="auto"/>
                <w:left w:val="none" w:sz="0" w:space="0" w:color="auto"/>
                <w:bottom w:val="none" w:sz="0" w:space="0" w:color="auto"/>
                <w:right w:val="none" w:sz="0" w:space="0" w:color="auto"/>
              </w:divBdr>
            </w:div>
            <w:div w:id="1228342853">
              <w:marLeft w:val="0"/>
              <w:marRight w:val="0"/>
              <w:marTop w:val="0"/>
              <w:marBottom w:val="0"/>
              <w:divBdr>
                <w:top w:val="none" w:sz="0" w:space="0" w:color="auto"/>
                <w:left w:val="none" w:sz="0" w:space="0" w:color="auto"/>
                <w:bottom w:val="none" w:sz="0" w:space="0" w:color="auto"/>
                <w:right w:val="none" w:sz="0" w:space="0" w:color="auto"/>
              </w:divBdr>
            </w:div>
            <w:div w:id="538706126">
              <w:marLeft w:val="0"/>
              <w:marRight w:val="0"/>
              <w:marTop w:val="0"/>
              <w:marBottom w:val="0"/>
              <w:divBdr>
                <w:top w:val="none" w:sz="0" w:space="0" w:color="auto"/>
                <w:left w:val="none" w:sz="0" w:space="0" w:color="auto"/>
                <w:bottom w:val="none" w:sz="0" w:space="0" w:color="auto"/>
                <w:right w:val="none" w:sz="0" w:space="0" w:color="auto"/>
              </w:divBdr>
            </w:div>
            <w:div w:id="1841457116">
              <w:marLeft w:val="0"/>
              <w:marRight w:val="0"/>
              <w:marTop w:val="0"/>
              <w:marBottom w:val="0"/>
              <w:divBdr>
                <w:top w:val="none" w:sz="0" w:space="0" w:color="auto"/>
                <w:left w:val="none" w:sz="0" w:space="0" w:color="auto"/>
                <w:bottom w:val="none" w:sz="0" w:space="0" w:color="auto"/>
                <w:right w:val="none" w:sz="0" w:space="0" w:color="auto"/>
              </w:divBdr>
            </w:div>
            <w:div w:id="338389072">
              <w:marLeft w:val="0"/>
              <w:marRight w:val="0"/>
              <w:marTop w:val="0"/>
              <w:marBottom w:val="0"/>
              <w:divBdr>
                <w:top w:val="none" w:sz="0" w:space="0" w:color="auto"/>
                <w:left w:val="none" w:sz="0" w:space="0" w:color="auto"/>
                <w:bottom w:val="none" w:sz="0" w:space="0" w:color="auto"/>
                <w:right w:val="none" w:sz="0" w:space="0" w:color="auto"/>
              </w:divBdr>
            </w:div>
            <w:div w:id="1737237651">
              <w:marLeft w:val="0"/>
              <w:marRight w:val="0"/>
              <w:marTop w:val="0"/>
              <w:marBottom w:val="0"/>
              <w:divBdr>
                <w:top w:val="none" w:sz="0" w:space="0" w:color="auto"/>
                <w:left w:val="none" w:sz="0" w:space="0" w:color="auto"/>
                <w:bottom w:val="none" w:sz="0" w:space="0" w:color="auto"/>
                <w:right w:val="none" w:sz="0" w:space="0" w:color="auto"/>
              </w:divBdr>
            </w:div>
            <w:div w:id="874461108">
              <w:marLeft w:val="0"/>
              <w:marRight w:val="0"/>
              <w:marTop w:val="0"/>
              <w:marBottom w:val="0"/>
              <w:divBdr>
                <w:top w:val="none" w:sz="0" w:space="0" w:color="auto"/>
                <w:left w:val="none" w:sz="0" w:space="0" w:color="auto"/>
                <w:bottom w:val="none" w:sz="0" w:space="0" w:color="auto"/>
                <w:right w:val="none" w:sz="0" w:space="0" w:color="auto"/>
              </w:divBdr>
            </w:div>
            <w:div w:id="522672713">
              <w:marLeft w:val="0"/>
              <w:marRight w:val="0"/>
              <w:marTop w:val="0"/>
              <w:marBottom w:val="0"/>
              <w:divBdr>
                <w:top w:val="none" w:sz="0" w:space="0" w:color="auto"/>
                <w:left w:val="none" w:sz="0" w:space="0" w:color="auto"/>
                <w:bottom w:val="none" w:sz="0" w:space="0" w:color="auto"/>
                <w:right w:val="none" w:sz="0" w:space="0" w:color="auto"/>
              </w:divBdr>
            </w:div>
            <w:div w:id="1056781208">
              <w:marLeft w:val="0"/>
              <w:marRight w:val="0"/>
              <w:marTop w:val="0"/>
              <w:marBottom w:val="0"/>
              <w:divBdr>
                <w:top w:val="none" w:sz="0" w:space="0" w:color="auto"/>
                <w:left w:val="none" w:sz="0" w:space="0" w:color="auto"/>
                <w:bottom w:val="none" w:sz="0" w:space="0" w:color="auto"/>
                <w:right w:val="none" w:sz="0" w:space="0" w:color="auto"/>
              </w:divBdr>
            </w:div>
            <w:div w:id="1765105369">
              <w:marLeft w:val="0"/>
              <w:marRight w:val="0"/>
              <w:marTop w:val="0"/>
              <w:marBottom w:val="0"/>
              <w:divBdr>
                <w:top w:val="none" w:sz="0" w:space="0" w:color="auto"/>
                <w:left w:val="none" w:sz="0" w:space="0" w:color="auto"/>
                <w:bottom w:val="none" w:sz="0" w:space="0" w:color="auto"/>
                <w:right w:val="none" w:sz="0" w:space="0" w:color="auto"/>
              </w:divBdr>
            </w:div>
            <w:div w:id="1609849898">
              <w:marLeft w:val="0"/>
              <w:marRight w:val="0"/>
              <w:marTop w:val="0"/>
              <w:marBottom w:val="0"/>
              <w:divBdr>
                <w:top w:val="none" w:sz="0" w:space="0" w:color="auto"/>
                <w:left w:val="none" w:sz="0" w:space="0" w:color="auto"/>
                <w:bottom w:val="none" w:sz="0" w:space="0" w:color="auto"/>
                <w:right w:val="none" w:sz="0" w:space="0" w:color="auto"/>
              </w:divBdr>
            </w:div>
            <w:div w:id="1718238296">
              <w:marLeft w:val="0"/>
              <w:marRight w:val="0"/>
              <w:marTop w:val="0"/>
              <w:marBottom w:val="0"/>
              <w:divBdr>
                <w:top w:val="none" w:sz="0" w:space="0" w:color="auto"/>
                <w:left w:val="none" w:sz="0" w:space="0" w:color="auto"/>
                <w:bottom w:val="none" w:sz="0" w:space="0" w:color="auto"/>
                <w:right w:val="none" w:sz="0" w:space="0" w:color="auto"/>
              </w:divBdr>
            </w:div>
            <w:div w:id="206069394">
              <w:marLeft w:val="0"/>
              <w:marRight w:val="0"/>
              <w:marTop w:val="0"/>
              <w:marBottom w:val="0"/>
              <w:divBdr>
                <w:top w:val="none" w:sz="0" w:space="0" w:color="auto"/>
                <w:left w:val="none" w:sz="0" w:space="0" w:color="auto"/>
                <w:bottom w:val="none" w:sz="0" w:space="0" w:color="auto"/>
                <w:right w:val="none" w:sz="0" w:space="0" w:color="auto"/>
              </w:divBdr>
            </w:div>
            <w:div w:id="445083461">
              <w:marLeft w:val="0"/>
              <w:marRight w:val="0"/>
              <w:marTop w:val="0"/>
              <w:marBottom w:val="0"/>
              <w:divBdr>
                <w:top w:val="none" w:sz="0" w:space="0" w:color="auto"/>
                <w:left w:val="none" w:sz="0" w:space="0" w:color="auto"/>
                <w:bottom w:val="none" w:sz="0" w:space="0" w:color="auto"/>
                <w:right w:val="none" w:sz="0" w:space="0" w:color="auto"/>
              </w:divBdr>
            </w:div>
            <w:div w:id="1080562943">
              <w:marLeft w:val="0"/>
              <w:marRight w:val="0"/>
              <w:marTop w:val="0"/>
              <w:marBottom w:val="0"/>
              <w:divBdr>
                <w:top w:val="none" w:sz="0" w:space="0" w:color="auto"/>
                <w:left w:val="none" w:sz="0" w:space="0" w:color="auto"/>
                <w:bottom w:val="none" w:sz="0" w:space="0" w:color="auto"/>
                <w:right w:val="none" w:sz="0" w:space="0" w:color="auto"/>
              </w:divBdr>
            </w:div>
            <w:div w:id="226455063">
              <w:marLeft w:val="0"/>
              <w:marRight w:val="0"/>
              <w:marTop w:val="0"/>
              <w:marBottom w:val="0"/>
              <w:divBdr>
                <w:top w:val="none" w:sz="0" w:space="0" w:color="auto"/>
                <w:left w:val="none" w:sz="0" w:space="0" w:color="auto"/>
                <w:bottom w:val="none" w:sz="0" w:space="0" w:color="auto"/>
                <w:right w:val="none" w:sz="0" w:space="0" w:color="auto"/>
              </w:divBdr>
            </w:div>
            <w:div w:id="439764297">
              <w:marLeft w:val="0"/>
              <w:marRight w:val="0"/>
              <w:marTop w:val="0"/>
              <w:marBottom w:val="0"/>
              <w:divBdr>
                <w:top w:val="none" w:sz="0" w:space="0" w:color="auto"/>
                <w:left w:val="none" w:sz="0" w:space="0" w:color="auto"/>
                <w:bottom w:val="none" w:sz="0" w:space="0" w:color="auto"/>
                <w:right w:val="none" w:sz="0" w:space="0" w:color="auto"/>
              </w:divBdr>
            </w:div>
            <w:div w:id="421608743">
              <w:marLeft w:val="0"/>
              <w:marRight w:val="0"/>
              <w:marTop w:val="0"/>
              <w:marBottom w:val="0"/>
              <w:divBdr>
                <w:top w:val="none" w:sz="0" w:space="0" w:color="auto"/>
                <w:left w:val="none" w:sz="0" w:space="0" w:color="auto"/>
                <w:bottom w:val="none" w:sz="0" w:space="0" w:color="auto"/>
                <w:right w:val="none" w:sz="0" w:space="0" w:color="auto"/>
              </w:divBdr>
            </w:div>
            <w:div w:id="228811578">
              <w:marLeft w:val="0"/>
              <w:marRight w:val="0"/>
              <w:marTop w:val="0"/>
              <w:marBottom w:val="0"/>
              <w:divBdr>
                <w:top w:val="none" w:sz="0" w:space="0" w:color="auto"/>
                <w:left w:val="none" w:sz="0" w:space="0" w:color="auto"/>
                <w:bottom w:val="none" w:sz="0" w:space="0" w:color="auto"/>
                <w:right w:val="none" w:sz="0" w:space="0" w:color="auto"/>
              </w:divBdr>
            </w:div>
            <w:div w:id="1512452021">
              <w:marLeft w:val="0"/>
              <w:marRight w:val="0"/>
              <w:marTop w:val="0"/>
              <w:marBottom w:val="0"/>
              <w:divBdr>
                <w:top w:val="none" w:sz="0" w:space="0" w:color="auto"/>
                <w:left w:val="none" w:sz="0" w:space="0" w:color="auto"/>
                <w:bottom w:val="none" w:sz="0" w:space="0" w:color="auto"/>
                <w:right w:val="none" w:sz="0" w:space="0" w:color="auto"/>
              </w:divBdr>
            </w:div>
            <w:div w:id="1175071686">
              <w:marLeft w:val="0"/>
              <w:marRight w:val="0"/>
              <w:marTop w:val="0"/>
              <w:marBottom w:val="0"/>
              <w:divBdr>
                <w:top w:val="none" w:sz="0" w:space="0" w:color="auto"/>
                <w:left w:val="none" w:sz="0" w:space="0" w:color="auto"/>
                <w:bottom w:val="none" w:sz="0" w:space="0" w:color="auto"/>
                <w:right w:val="none" w:sz="0" w:space="0" w:color="auto"/>
              </w:divBdr>
            </w:div>
            <w:div w:id="1831753967">
              <w:marLeft w:val="0"/>
              <w:marRight w:val="0"/>
              <w:marTop w:val="0"/>
              <w:marBottom w:val="0"/>
              <w:divBdr>
                <w:top w:val="none" w:sz="0" w:space="0" w:color="auto"/>
                <w:left w:val="none" w:sz="0" w:space="0" w:color="auto"/>
                <w:bottom w:val="none" w:sz="0" w:space="0" w:color="auto"/>
                <w:right w:val="none" w:sz="0" w:space="0" w:color="auto"/>
              </w:divBdr>
            </w:div>
            <w:div w:id="1895266781">
              <w:marLeft w:val="0"/>
              <w:marRight w:val="0"/>
              <w:marTop w:val="0"/>
              <w:marBottom w:val="0"/>
              <w:divBdr>
                <w:top w:val="none" w:sz="0" w:space="0" w:color="auto"/>
                <w:left w:val="none" w:sz="0" w:space="0" w:color="auto"/>
                <w:bottom w:val="none" w:sz="0" w:space="0" w:color="auto"/>
                <w:right w:val="none" w:sz="0" w:space="0" w:color="auto"/>
              </w:divBdr>
            </w:div>
            <w:div w:id="850879220">
              <w:marLeft w:val="0"/>
              <w:marRight w:val="0"/>
              <w:marTop w:val="0"/>
              <w:marBottom w:val="0"/>
              <w:divBdr>
                <w:top w:val="none" w:sz="0" w:space="0" w:color="auto"/>
                <w:left w:val="none" w:sz="0" w:space="0" w:color="auto"/>
                <w:bottom w:val="none" w:sz="0" w:space="0" w:color="auto"/>
                <w:right w:val="none" w:sz="0" w:space="0" w:color="auto"/>
              </w:divBdr>
            </w:div>
            <w:div w:id="1522427792">
              <w:marLeft w:val="0"/>
              <w:marRight w:val="0"/>
              <w:marTop w:val="0"/>
              <w:marBottom w:val="0"/>
              <w:divBdr>
                <w:top w:val="none" w:sz="0" w:space="0" w:color="auto"/>
                <w:left w:val="none" w:sz="0" w:space="0" w:color="auto"/>
                <w:bottom w:val="none" w:sz="0" w:space="0" w:color="auto"/>
                <w:right w:val="none" w:sz="0" w:space="0" w:color="auto"/>
              </w:divBdr>
            </w:div>
            <w:div w:id="340930464">
              <w:marLeft w:val="0"/>
              <w:marRight w:val="0"/>
              <w:marTop w:val="0"/>
              <w:marBottom w:val="0"/>
              <w:divBdr>
                <w:top w:val="none" w:sz="0" w:space="0" w:color="auto"/>
                <w:left w:val="none" w:sz="0" w:space="0" w:color="auto"/>
                <w:bottom w:val="none" w:sz="0" w:space="0" w:color="auto"/>
                <w:right w:val="none" w:sz="0" w:space="0" w:color="auto"/>
              </w:divBdr>
            </w:div>
            <w:div w:id="865368048">
              <w:marLeft w:val="0"/>
              <w:marRight w:val="0"/>
              <w:marTop w:val="0"/>
              <w:marBottom w:val="0"/>
              <w:divBdr>
                <w:top w:val="none" w:sz="0" w:space="0" w:color="auto"/>
                <w:left w:val="none" w:sz="0" w:space="0" w:color="auto"/>
                <w:bottom w:val="none" w:sz="0" w:space="0" w:color="auto"/>
                <w:right w:val="none" w:sz="0" w:space="0" w:color="auto"/>
              </w:divBdr>
            </w:div>
            <w:div w:id="1458257813">
              <w:marLeft w:val="0"/>
              <w:marRight w:val="0"/>
              <w:marTop w:val="0"/>
              <w:marBottom w:val="0"/>
              <w:divBdr>
                <w:top w:val="none" w:sz="0" w:space="0" w:color="auto"/>
                <w:left w:val="none" w:sz="0" w:space="0" w:color="auto"/>
                <w:bottom w:val="none" w:sz="0" w:space="0" w:color="auto"/>
                <w:right w:val="none" w:sz="0" w:space="0" w:color="auto"/>
              </w:divBdr>
            </w:div>
            <w:div w:id="1281960470">
              <w:marLeft w:val="0"/>
              <w:marRight w:val="0"/>
              <w:marTop w:val="0"/>
              <w:marBottom w:val="0"/>
              <w:divBdr>
                <w:top w:val="none" w:sz="0" w:space="0" w:color="auto"/>
                <w:left w:val="none" w:sz="0" w:space="0" w:color="auto"/>
                <w:bottom w:val="none" w:sz="0" w:space="0" w:color="auto"/>
                <w:right w:val="none" w:sz="0" w:space="0" w:color="auto"/>
              </w:divBdr>
            </w:div>
            <w:div w:id="407581691">
              <w:marLeft w:val="0"/>
              <w:marRight w:val="0"/>
              <w:marTop w:val="0"/>
              <w:marBottom w:val="0"/>
              <w:divBdr>
                <w:top w:val="none" w:sz="0" w:space="0" w:color="auto"/>
                <w:left w:val="none" w:sz="0" w:space="0" w:color="auto"/>
                <w:bottom w:val="none" w:sz="0" w:space="0" w:color="auto"/>
                <w:right w:val="none" w:sz="0" w:space="0" w:color="auto"/>
              </w:divBdr>
            </w:div>
            <w:div w:id="1028945567">
              <w:marLeft w:val="0"/>
              <w:marRight w:val="0"/>
              <w:marTop w:val="0"/>
              <w:marBottom w:val="0"/>
              <w:divBdr>
                <w:top w:val="none" w:sz="0" w:space="0" w:color="auto"/>
                <w:left w:val="none" w:sz="0" w:space="0" w:color="auto"/>
                <w:bottom w:val="none" w:sz="0" w:space="0" w:color="auto"/>
                <w:right w:val="none" w:sz="0" w:space="0" w:color="auto"/>
              </w:divBdr>
            </w:div>
            <w:div w:id="1456867840">
              <w:marLeft w:val="0"/>
              <w:marRight w:val="0"/>
              <w:marTop w:val="0"/>
              <w:marBottom w:val="0"/>
              <w:divBdr>
                <w:top w:val="none" w:sz="0" w:space="0" w:color="auto"/>
                <w:left w:val="none" w:sz="0" w:space="0" w:color="auto"/>
                <w:bottom w:val="none" w:sz="0" w:space="0" w:color="auto"/>
                <w:right w:val="none" w:sz="0" w:space="0" w:color="auto"/>
              </w:divBdr>
            </w:div>
            <w:div w:id="818227978">
              <w:marLeft w:val="0"/>
              <w:marRight w:val="0"/>
              <w:marTop w:val="0"/>
              <w:marBottom w:val="0"/>
              <w:divBdr>
                <w:top w:val="none" w:sz="0" w:space="0" w:color="auto"/>
                <w:left w:val="none" w:sz="0" w:space="0" w:color="auto"/>
                <w:bottom w:val="none" w:sz="0" w:space="0" w:color="auto"/>
                <w:right w:val="none" w:sz="0" w:space="0" w:color="auto"/>
              </w:divBdr>
            </w:div>
            <w:div w:id="1018196225">
              <w:marLeft w:val="0"/>
              <w:marRight w:val="0"/>
              <w:marTop w:val="0"/>
              <w:marBottom w:val="0"/>
              <w:divBdr>
                <w:top w:val="none" w:sz="0" w:space="0" w:color="auto"/>
                <w:left w:val="none" w:sz="0" w:space="0" w:color="auto"/>
                <w:bottom w:val="none" w:sz="0" w:space="0" w:color="auto"/>
                <w:right w:val="none" w:sz="0" w:space="0" w:color="auto"/>
              </w:divBdr>
            </w:div>
            <w:div w:id="1513182681">
              <w:marLeft w:val="0"/>
              <w:marRight w:val="0"/>
              <w:marTop w:val="0"/>
              <w:marBottom w:val="0"/>
              <w:divBdr>
                <w:top w:val="none" w:sz="0" w:space="0" w:color="auto"/>
                <w:left w:val="none" w:sz="0" w:space="0" w:color="auto"/>
                <w:bottom w:val="none" w:sz="0" w:space="0" w:color="auto"/>
                <w:right w:val="none" w:sz="0" w:space="0" w:color="auto"/>
              </w:divBdr>
            </w:div>
            <w:div w:id="116608368">
              <w:marLeft w:val="0"/>
              <w:marRight w:val="0"/>
              <w:marTop w:val="0"/>
              <w:marBottom w:val="0"/>
              <w:divBdr>
                <w:top w:val="none" w:sz="0" w:space="0" w:color="auto"/>
                <w:left w:val="none" w:sz="0" w:space="0" w:color="auto"/>
                <w:bottom w:val="none" w:sz="0" w:space="0" w:color="auto"/>
                <w:right w:val="none" w:sz="0" w:space="0" w:color="auto"/>
              </w:divBdr>
            </w:div>
            <w:div w:id="1615360345">
              <w:marLeft w:val="0"/>
              <w:marRight w:val="0"/>
              <w:marTop w:val="0"/>
              <w:marBottom w:val="0"/>
              <w:divBdr>
                <w:top w:val="none" w:sz="0" w:space="0" w:color="auto"/>
                <w:left w:val="none" w:sz="0" w:space="0" w:color="auto"/>
                <w:bottom w:val="none" w:sz="0" w:space="0" w:color="auto"/>
                <w:right w:val="none" w:sz="0" w:space="0" w:color="auto"/>
              </w:divBdr>
            </w:div>
            <w:div w:id="2135831645">
              <w:marLeft w:val="0"/>
              <w:marRight w:val="0"/>
              <w:marTop w:val="0"/>
              <w:marBottom w:val="0"/>
              <w:divBdr>
                <w:top w:val="none" w:sz="0" w:space="0" w:color="auto"/>
                <w:left w:val="none" w:sz="0" w:space="0" w:color="auto"/>
                <w:bottom w:val="none" w:sz="0" w:space="0" w:color="auto"/>
                <w:right w:val="none" w:sz="0" w:space="0" w:color="auto"/>
              </w:divBdr>
            </w:div>
            <w:div w:id="1701972469">
              <w:marLeft w:val="0"/>
              <w:marRight w:val="0"/>
              <w:marTop w:val="0"/>
              <w:marBottom w:val="0"/>
              <w:divBdr>
                <w:top w:val="none" w:sz="0" w:space="0" w:color="auto"/>
                <w:left w:val="none" w:sz="0" w:space="0" w:color="auto"/>
                <w:bottom w:val="none" w:sz="0" w:space="0" w:color="auto"/>
                <w:right w:val="none" w:sz="0" w:space="0" w:color="auto"/>
              </w:divBdr>
            </w:div>
            <w:div w:id="1944680670">
              <w:marLeft w:val="0"/>
              <w:marRight w:val="0"/>
              <w:marTop w:val="0"/>
              <w:marBottom w:val="0"/>
              <w:divBdr>
                <w:top w:val="none" w:sz="0" w:space="0" w:color="auto"/>
                <w:left w:val="none" w:sz="0" w:space="0" w:color="auto"/>
                <w:bottom w:val="none" w:sz="0" w:space="0" w:color="auto"/>
                <w:right w:val="none" w:sz="0" w:space="0" w:color="auto"/>
              </w:divBdr>
            </w:div>
            <w:div w:id="2108186051">
              <w:marLeft w:val="0"/>
              <w:marRight w:val="0"/>
              <w:marTop w:val="0"/>
              <w:marBottom w:val="0"/>
              <w:divBdr>
                <w:top w:val="none" w:sz="0" w:space="0" w:color="auto"/>
                <w:left w:val="none" w:sz="0" w:space="0" w:color="auto"/>
                <w:bottom w:val="none" w:sz="0" w:space="0" w:color="auto"/>
                <w:right w:val="none" w:sz="0" w:space="0" w:color="auto"/>
              </w:divBdr>
            </w:div>
            <w:div w:id="459034662">
              <w:marLeft w:val="0"/>
              <w:marRight w:val="0"/>
              <w:marTop w:val="0"/>
              <w:marBottom w:val="0"/>
              <w:divBdr>
                <w:top w:val="none" w:sz="0" w:space="0" w:color="auto"/>
                <w:left w:val="none" w:sz="0" w:space="0" w:color="auto"/>
                <w:bottom w:val="none" w:sz="0" w:space="0" w:color="auto"/>
                <w:right w:val="none" w:sz="0" w:space="0" w:color="auto"/>
              </w:divBdr>
            </w:div>
            <w:div w:id="1823502410">
              <w:marLeft w:val="0"/>
              <w:marRight w:val="0"/>
              <w:marTop w:val="0"/>
              <w:marBottom w:val="0"/>
              <w:divBdr>
                <w:top w:val="none" w:sz="0" w:space="0" w:color="auto"/>
                <w:left w:val="none" w:sz="0" w:space="0" w:color="auto"/>
                <w:bottom w:val="none" w:sz="0" w:space="0" w:color="auto"/>
                <w:right w:val="none" w:sz="0" w:space="0" w:color="auto"/>
              </w:divBdr>
            </w:div>
            <w:div w:id="27027840">
              <w:marLeft w:val="0"/>
              <w:marRight w:val="0"/>
              <w:marTop w:val="0"/>
              <w:marBottom w:val="0"/>
              <w:divBdr>
                <w:top w:val="none" w:sz="0" w:space="0" w:color="auto"/>
                <w:left w:val="none" w:sz="0" w:space="0" w:color="auto"/>
                <w:bottom w:val="none" w:sz="0" w:space="0" w:color="auto"/>
                <w:right w:val="none" w:sz="0" w:space="0" w:color="auto"/>
              </w:divBdr>
            </w:div>
            <w:div w:id="197818437">
              <w:marLeft w:val="0"/>
              <w:marRight w:val="0"/>
              <w:marTop w:val="0"/>
              <w:marBottom w:val="0"/>
              <w:divBdr>
                <w:top w:val="none" w:sz="0" w:space="0" w:color="auto"/>
                <w:left w:val="none" w:sz="0" w:space="0" w:color="auto"/>
                <w:bottom w:val="none" w:sz="0" w:space="0" w:color="auto"/>
                <w:right w:val="none" w:sz="0" w:space="0" w:color="auto"/>
              </w:divBdr>
            </w:div>
            <w:div w:id="549613001">
              <w:marLeft w:val="0"/>
              <w:marRight w:val="0"/>
              <w:marTop w:val="0"/>
              <w:marBottom w:val="0"/>
              <w:divBdr>
                <w:top w:val="none" w:sz="0" w:space="0" w:color="auto"/>
                <w:left w:val="none" w:sz="0" w:space="0" w:color="auto"/>
                <w:bottom w:val="none" w:sz="0" w:space="0" w:color="auto"/>
                <w:right w:val="none" w:sz="0" w:space="0" w:color="auto"/>
              </w:divBdr>
            </w:div>
            <w:div w:id="1743061916">
              <w:marLeft w:val="0"/>
              <w:marRight w:val="0"/>
              <w:marTop w:val="0"/>
              <w:marBottom w:val="0"/>
              <w:divBdr>
                <w:top w:val="none" w:sz="0" w:space="0" w:color="auto"/>
                <w:left w:val="none" w:sz="0" w:space="0" w:color="auto"/>
                <w:bottom w:val="none" w:sz="0" w:space="0" w:color="auto"/>
                <w:right w:val="none" w:sz="0" w:space="0" w:color="auto"/>
              </w:divBdr>
            </w:div>
            <w:div w:id="127941946">
              <w:marLeft w:val="0"/>
              <w:marRight w:val="0"/>
              <w:marTop w:val="0"/>
              <w:marBottom w:val="0"/>
              <w:divBdr>
                <w:top w:val="none" w:sz="0" w:space="0" w:color="auto"/>
                <w:left w:val="none" w:sz="0" w:space="0" w:color="auto"/>
                <w:bottom w:val="none" w:sz="0" w:space="0" w:color="auto"/>
                <w:right w:val="none" w:sz="0" w:space="0" w:color="auto"/>
              </w:divBdr>
            </w:div>
            <w:div w:id="1954288624">
              <w:marLeft w:val="0"/>
              <w:marRight w:val="0"/>
              <w:marTop w:val="0"/>
              <w:marBottom w:val="0"/>
              <w:divBdr>
                <w:top w:val="none" w:sz="0" w:space="0" w:color="auto"/>
                <w:left w:val="none" w:sz="0" w:space="0" w:color="auto"/>
                <w:bottom w:val="none" w:sz="0" w:space="0" w:color="auto"/>
                <w:right w:val="none" w:sz="0" w:space="0" w:color="auto"/>
              </w:divBdr>
            </w:div>
            <w:div w:id="2003660518">
              <w:marLeft w:val="0"/>
              <w:marRight w:val="0"/>
              <w:marTop w:val="0"/>
              <w:marBottom w:val="0"/>
              <w:divBdr>
                <w:top w:val="none" w:sz="0" w:space="0" w:color="auto"/>
                <w:left w:val="none" w:sz="0" w:space="0" w:color="auto"/>
                <w:bottom w:val="none" w:sz="0" w:space="0" w:color="auto"/>
                <w:right w:val="none" w:sz="0" w:space="0" w:color="auto"/>
              </w:divBdr>
            </w:div>
            <w:div w:id="111629109">
              <w:marLeft w:val="0"/>
              <w:marRight w:val="0"/>
              <w:marTop w:val="0"/>
              <w:marBottom w:val="0"/>
              <w:divBdr>
                <w:top w:val="none" w:sz="0" w:space="0" w:color="auto"/>
                <w:left w:val="none" w:sz="0" w:space="0" w:color="auto"/>
                <w:bottom w:val="none" w:sz="0" w:space="0" w:color="auto"/>
                <w:right w:val="none" w:sz="0" w:space="0" w:color="auto"/>
              </w:divBdr>
            </w:div>
            <w:div w:id="1152793635">
              <w:marLeft w:val="0"/>
              <w:marRight w:val="0"/>
              <w:marTop w:val="0"/>
              <w:marBottom w:val="0"/>
              <w:divBdr>
                <w:top w:val="none" w:sz="0" w:space="0" w:color="auto"/>
                <w:left w:val="none" w:sz="0" w:space="0" w:color="auto"/>
                <w:bottom w:val="none" w:sz="0" w:space="0" w:color="auto"/>
                <w:right w:val="none" w:sz="0" w:space="0" w:color="auto"/>
              </w:divBdr>
            </w:div>
            <w:div w:id="601106229">
              <w:marLeft w:val="0"/>
              <w:marRight w:val="0"/>
              <w:marTop w:val="0"/>
              <w:marBottom w:val="0"/>
              <w:divBdr>
                <w:top w:val="none" w:sz="0" w:space="0" w:color="auto"/>
                <w:left w:val="none" w:sz="0" w:space="0" w:color="auto"/>
                <w:bottom w:val="none" w:sz="0" w:space="0" w:color="auto"/>
                <w:right w:val="none" w:sz="0" w:space="0" w:color="auto"/>
              </w:divBdr>
            </w:div>
            <w:div w:id="834763888">
              <w:marLeft w:val="0"/>
              <w:marRight w:val="0"/>
              <w:marTop w:val="0"/>
              <w:marBottom w:val="0"/>
              <w:divBdr>
                <w:top w:val="none" w:sz="0" w:space="0" w:color="auto"/>
                <w:left w:val="none" w:sz="0" w:space="0" w:color="auto"/>
                <w:bottom w:val="none" w:sz="0" w:space="0" w:color="auto"/>
                <w:right w:val="none" w:sz="0" w:space="0" w:color="auto"/>
              </w:divBdr>
            </w:div>
            <w:div w:id="1916623033">
              <w:marLeft w:val="0"/>
              <w:marRight w:val="0"/>
              <w:marTop w:val="0"/>
              <w:marBottom w:val="0"/>
              <w:divBdr>
                <w:top w:val="none" w:sz="0" w:space="0" w:color="auto"/>
                <w:left w:val="none" w:sz="0" w:space="0" w:color="auto"/>
                <w:bottom w:val="none" w:sz="0" w:space="0" w:color="auto"/>
                <w:right w:val="none" w:sz="0" w:space="0" w:color="auto"/>
              </w:divBdr>
            </w:div>
            <w:div w:id="1416591754">
              <w:marLeft w:val="0"/>
              <w:marRight w:val="0"/>
              <w:marTop w:val="0"/>
              <w:marBottom w:val="0"/>
              <w:divBdr>
                <w:top w:val="none" w:sz="0" w:space="0" w:color="auto"/>
                <w:left w:val="none" w:sz="0" w:space="0" w:color="auto"/>
                <w:bottom w:val="none" w:sz="0" w:space="0" w:color="auto"/>
                <w:right w:val="none" w:sz="0" w:space="0" w:color="auto"/>
              </w:divBdr>
            </w:div>
            <w:div w:id="1415082184">
              <w:marLeft w:val="0"/>
              <w:marRight w:val="0"/>
              <w:marTop w:val="0"/>
              <w:marBottom w:val="0"/>
              <w:divBdr>
                <w:top w:val="none" w:sz="0" w:space="0" w:color="auto"/>
                <w:left w:val="none" w:sz="0" w:space="0" w:color="auto"/>
                <w:bottom w:val="none" w:sz="0" w:space="0" w:color="auto"/>
                <w:right w:val="none" w:sz="0" w:space="0" w:color="auto"/>
              </w:divBdr>
            </w:div>
            <w:div w:id="1311472192">
              <w:marLeft w:val="0"/>
              <w:marRight w:val="0"/>
              <w:marTop w:val="0"/>
              <w:marBottom w:val="0"/>
              <w:divBdr>
                <w:top w:val="none" w:sz="0" w:space="0" w:color="auto"/>
                <w:left w:val="none" w:sz="0" w:space="0" w:color="auto"/>
                <w:bottom w:val="none" w:sz="0" w:space="0" w:color="auto"/>
                <w:right w:val="none" w:sz="0" w:space="0" w:color="auto"/>
              </w:divBdr>
            </w:div>
            <w:div w:id="208340299">
              <w:marLeft w:val="0"/>
              <w:marRight w:val="0"/>
              <w:marTop w:val="0"/>
              <w:marBottom w:val="0"/>
              <w:divBdr>
                <w:top w:val="none" w:sz="0" w:space="0" w:color="auto"/>
                <w:left w:val="none" w:sz="0" w:space="0" w:color="auto"/>
                <w:bottom w:val="none" w:sz="0" w:space="0" w:color="auto"/>
                <w:right w:val="none" w:sz="0" w:space="0" w:color="auto"/>
              </w:divBdr>
            </w:div>
            <w:div w:id="292910254">
              <w:marLeft w:val="0"/>
              <w:marRight w:val="0"/>
              <w:marTop w:val="0"/>
              <w:marBottom w:val="0"/>
              <w:divBdr>
                <w:top w:val="none" w:sz="0" w:space="0" w:color="auto"/>
                <w:left w:val="none" w:sz="0" w:space="0" w:color="auto"/>
                <w:bottom w:val="none" w:sz="0" w:space="0" w:color="auto"/>
                <w:right w:val="none" w:sz="0" w:space="0" w:color="auto"/>
              </w:divBdr>
            </w:div>
            <w:div w:id="1934778476">
              <w:marLeft w:val="0"/>
              <w:marRight w:val="0"/>
              <w:marTop w:val="0"/>
              <w:marBottom w:val="0"/>
              <w:divBdr>
                <w:top w:val="none" w:sz="0" w:space="0" w:color="auto"/>
                <w:left w:val="none" w:sz="0" w:space="0" w:color="auto"/>
                <w:bottom w:val="none" w:sz="0" w:space="0" w:color="auto"/>
                <w:right w:val="none" w:sz="0" w:space="0" w:color="auto"/>
              </w:divBdr>
            </w:div>
            <w:div w:id="724720800">
              <w:marLeft w:val="0"/>
              <w:marRight w:val="0"/>
              <w:marTop w:val="0"/>
              <w:marBottom w:val="0"/>
              <w:divBdr>
                <w:top w:val="none" w:sz="0" w:space="0" w:color="auto"/>
                <w:left w:val="none" w:sz="0" w:space="0" w:color="auto"/>
                <w:bottom w:val="none" w:sz="0" w:space="0" w:color="auto"/>
                <w:right w:val="none" w:sz="0" w:space="0" w:color="auto"/>
              </w:divBdr>
            </w:div>
            <w:div w:id="224293215">
              <w:marLeft w:val="0"/>
              <w:marRight w:val="0"/>
              <w:marTop w:val="0"/>
              <w:marBottom w:val="0"/>
              <w:divBdr>
                <w:top w:val="none" w:sz="0" w:space="0" w:color="auto"/>
                <w:left w:val="none" w:sz="0" w:space="0" w:color="auto"/>
                <w:bottom w:val="none" w:sz="0" w:space="0" w:color="auto"/>
                <w:right w:val="none" w:sz="0" w:space="0" w:color="auto"/>
              </w:divBdr>
            </w:div>
            <w:div w:id="2143228093">
              <w:marLeft w:val="0"/>
              <w:marRight w:val="0"/>
              <w:marTop w:val="0"/>
              <w:marBottom w:val="0"/>
              <w:divBdr>
                <w:top w:val="none" w:sz="0" w:space="0" w:color="auto"/>
                <w:left w:val="none" w:sz="0" w:space="0" w:color="auto"/>
                <w:bottom w:val="none" w:sz="0" w:space="0" w:color="auto"/>
                <w:right w:val="none" w:sz="0" w:space="0" w:color="auto"/>
              </w:divBdr>
            </w:div>
            <w:div w:id="1101998280">
              <w:marLeft w:val="0"/>
              <w:marRight w:val="0"/>
              <w:marTop w:val="0"/>
              <w:marBottom w:val="0"/>
              <w:divBdr>
                <w:top w:val="none" w:sz="0" w:space="0" w:color="auto"/>
                <w:left w:val="none" w:sz="0" w:space="0" w:color="auto"/>
                <w:bottom w:val="none" w:sz="0" w:space="0" w:color="auto"/>
                <w:right w:val="none" w:sz="0" w:space="0" w:color="auto"/>
              </w:divBdr>
            </w:div>
            <w:div w:id="332340209">
              <w:marLeft w:val="0"/>
              <w:marRight w:val="0"/>
              <w:marTop w:val="0"/>
              <w:marBottom w:val="0"/>
              <w:divBdr>
                <w:top w:val="none" w:sz="0" w:space="0" w:color="auto"/>
                <w:left w:val="none" w:sz="0" w:space="0" w:color="auto"/>
                <w:bottom w:val="none" w:sz="0" w:space="0" w:color="auto"/>
                <w:right w:val="none" w:sz="0" w:space="0" w:color="auto"/>
              </w:divBdr>
            </w:div>
            <w:div w:id="1885290147">
              <w:marLeft w:val="0"/>
              <w:marRight w:val="0"/>
              <w:marTop w:val="0"/>
              <w:marBottom w:val="0"/>
              <w:divBdr>
                <w:top w:val="none" w:sz="0" w:space="0" w:color="auto"/>
                <w:left w:val="none" w:sz="0" w:space="0" w:color="auto"/>
                <w:bottom w:val="none" w:sz="0" w:space="0" w:color="auto"/>
                <w:right w:val="none" w:sz="0" w:space="0" w:color="auto"/>
              </w:divBdr>
            </w:div>
            <w:div w:id="322437514">
              <w:marLeft w:val="0"/>
              <w:marRight w:val="0"/>
              <w:marTop w:val="0"/>
              <w:marBottom w:val="0"/>
              <w:divBdr>
                <w:top w:val="none" w:sz="0" w:space="0" w:color="auto"/>
                <w:left w:val="none" w:sz="0" w:space="0" w:color="auto"/>
                <w:bottom w:val="none" w:sz="0" w:space="0" w:color="auto"/>
                <w:right w:val="none" w:sz="0" w:space="0" w:color="auto"/>
              </w:divBdr>
            </w:div>
            <w:div w:id="530919078">
              <w:marLeft w:val="0"/>
              <w:marRight w:val="0"/>
              <w:marTop w:val="0"/>
              <w:marBottom w:val="0"/>
              <w:divBdr>
                <w:top w:val="none" w:sz="0" w:space="0" w:color="auto"/>
                <w:left w:val="none" w:sz="0" w:space="0" w:color="auto"/>
                <w:bottom w:val="none" w:sz="0" w:space="0" w:color="auto"/>
                <w:right w:val="none" w:sz="0" w:space="0" w:color="auto"/>
              </w:divBdr>
            </w:div>
            <w:div w:id="609048966">
              <w:marLeft w:val="0"/>
              <w:marRight w:val="0"/>
              <w:marTop w:val="0"/>
              <w:marBottom w:val="0"/>
              <w:divBdr>
                <w:top w:val="none" w:sz="0" w:space="0" w:color="auto"/>
                <w:left w:val="none" w:sz="0" w:space="0" w:color="auto"/>
                <w:bottom w:val="none" w:sz="0" w:space="0" w:color="auto"/>
                <w:right w:val="none" w:sz="0" w:space="0" w:color="auto"/>
              </w:divBdr>
            </w:div>
            <w:div w:id="233443197">
              <w:marLeft w:val="0"/>
              <w:marRight w:val="0"/>
              <w:marTop w:val="0"/>
              <w:marBottom w:val="0"/>
              <w:divBdr>
                <w:top w:val="none" w:sz="0" w:space="0" w:color="auto"/>
                <w:left w:val="none" w:sz="0" w:space="0" w:color="auto"/>
                <w:bottom w:val="none" w:sz="0" w:space="0" w:color="auto"/>
                <w:right w:val="none" w:sz="0" w:space="0" w:color="auto"/>
              </w:divBdr>
            </w:div>
            <w:div w:id="1201281301">
              <w:marLeft w:val="0"/>
              <w:marRight w:val="0"/>
              <w:marTop w:val="0"/>
              <w:marBottom w:val="0"/>
              <w:divBdr>
                <w:top w:val="none" w:sz="0" w:space="0" w:color="auto"/>
                <w:left w:val="none" w:sz="0" w:space="0" w:color="auto"/>
                <w:bottom w:val="none" w:sz="0" w:space="0" w:color="auto"/>
                <w:right w:val="none" w:sz="0" w:space="0" w:color="auto"/>
              </w:divBdr>
            </w:div>
            <w:div w:id="1301035615">
              <w:marLeft w:val="0"/>
              <w:marRight w:val="0"/>
              <w:marTop w:val="0"/>
              <w:marBottom w:val="0"/>
              <w:divBdr>
                <w:top w:val="none" w:sz="0" w:space="0" w:color="auto"/>
                <w:left w:val="none" w:sz="0" w:space="0" w:color="auto"/>
                <w:bottom w:val="none" w:sz="0" w:space="0" w:color="auto"/>
                <w:right w:val="none" w:sz="0" w:space="0" w:color="auto"/>
              </w:divBdr>
            </w:div>
            <w:div w:id="1725761532">
              <w:marLeft w:val="0"/>
              <w:marRight w:val="0"/>
              <w:marTop w:val="0"/>
              <w:marBottom w:val="0"/>
              <w:divBdr>
                <w:top w:val="none" w:sz="0" w:space="0" w:color="auto"/>
                <w:left w:val="none" w:sz="0" w:space="0" w:color="auto"/>
                <w:bottom w:val="none" w:sz="0" w:space="0" w:color="auto"/>
                <w:right w:val="none" w:sz="0" w:space="0" w:color="auto"/>
              </w:divBdr>
            </w:div>
            <w:div w:id="1685984195">
              <w:marLeft w:val="0"/>
              <w:marRight w:val="0"/>
              <w:marTop w:val="0"/>
              <w:marBottom w:val="0"/>
              <w:divBdr>
                <w:top w:val="none" w:sz="0" w:space="0" w:color="auto"/>
                <w:left w:val="none" w:sz="0" w:space="0" w:color="auto"/>
                <w:bottom w:val="none" w:sz="0" w:space="0" w:color="auto"/>
                <w:right w:val="none" w:sz="0" w:space="0" w:color="auto"/>
              </w:divBdr>
            </w:div>
            <w:div w:id="812411973">
              <w:marLeft w:val="0"/>
              <w:marRight w:val="0"/>
              <w:marTop w:val="0"/>
              <w:marBottom w:val="0"/>
              <w:divBdr>
                <w:top w:val="none" w:sz="0" w:space="0" w:color="auto"/>
                <w:left w:val="none" w:sz="0" w:space="0" w:color="auto"/>
                <w:bottom w:val="none" w:sz="0" w:space="0" w:color="auto"/>
                <w:right w:val="none" w:sz="0" w:space="0" w:color="auto"/>
              </w:divBdr>
            </w:div>
            <w:div w:id="793914249">
              <w:marLeft w:val="0"/>
              <w:marRight w:val="0"/>
              <w:marTop w:val="0"/>
              <w:marBottom w:val="0"/>
              <w:divBdr>
                <w:top w:val="none" w:sz="0" w:space="0" w:color="auto"/>
                <w:left w:val="none" w:sz="0" w:space="0" w:color="auto"/>
                <w:bottom w:val="none" w:sz="0" w:space="0" w:color="auto"/>
                <w:right w:val="none" w:sz="0" w:space="0" w:color="auto"/>
              </w:divBdr>
            </w:div>
            <w:div w:id="737944793">
              <w:marLeft w:val="0"/>
              <w:marRight w:val="0"/>
              <w:marTop w:val="0"/>
              <w:marBottom w:val="0"/>
              <w:divBdr>
                <w:top w:val="none" w:sz="0" w:space="0" w:color="auto"/>
                <w:left w:val="none" w:sz="0" w:space="0" w:color="auto"/>
                <w:bottom w:val="none" w:sz="0" w:space="0" w:color="auto"/>
                <w:right w:val="none" w:sz="0" w:space="0" w:color="auto"/>
              </w:divBdr>
            </w:div>
            <w:div w:id="893466225">
              <w:marLeft w:val="0"/>
              <w:marRight w:val="0"/>
              <w:marTop w:val="0"/>
              <w:marBottom w:val="0"/>
              <w:divBdr>
                <w:top w:val="none" w:sz="0" w:space="0" w:color="auto"/>
                <w:left w:val="none" w:sz="0" w:space="0" w:color="auto"/>
                <w:bottom w:val="none" w:sz="0" w:space="0" w:color="auto"/>
                <w:right w:val="none" w:sz="0" w:space="0" w:color="auto"/>
              </w:divBdr>
            </w:div>
            <w:div w:id="749232350">
              <w:marLeft w:val="0"/>
              <w:marRight w:val="0"/>
              <w:marTop w:val="0"/>
              <w:marBottom w:val="0"/>
              <w:divBdr>
                <w:top w:val="none" w:sz="0" w:space="0" w:color="auto"/>
                <w:left w:val="none" w:sz="0" w:space="0" w:color="auto"/>
                <w:bottom w:val="none" w:sz="0" w:space="0" w:color="auto"/>
                <w:right w:val="none" w:sz="0" w:space="0" w:color="auto"/>
              </w:divBdr>
            </w:div>
            <w:div w:id="1185942786">
              <w:marLeft w:val="0"/>
              <w:marRight w:val="0"/>
              <w:marTop w:val="0"/>
              <w:marBottom w:val="0"/>
              <w:divBdr>
                <w:top w:val="none" w:sz="0" w:space="0" w:color="auto"/>
                <w:left w:val="none" w:sz="0" w:space="0" w:color="auto"/>
                <w:bottom w:val="none" w:sz="0" w:space="0" w:color="auto"/>
                <w:right w:val="none" w:sz="0" w:space="0" w:color="auto"/>
              </w:divBdr>
            </w:div>
            <w:div w:id="106972359">
              <w:marLeft w:val="0"/>
              <w:marRight w:val="0"/>
              <w:marTop w:val="0"/>
              <w:marBottom w:val="0"/>
              <w:divBdr>
                <w:top w:val="none" w:sz="0" w:space="0" w:color="auto"/>
                <w:left w:val="none" w:sz="0" w:space="0" w:color="auto"/>
                <w:bottom w:val="none" w:sz="0" w:space="0" w:color="auto"/>
                <w:right w:val="none" w:sz="0" w:space="0" w:color="auto"/>
              </w:divBdr>
            </w:div>
            <w:div w:id="798843566">
              <w:marLeft w:val="0"/>
              <w:marRight w:val="0"/>
              <w:marTop w:val="0"/>
              <w:marBottom w:val="0"/>
              <w:divBdr>
                <w:top w:val="none" w:sz="0" w:space="0" w:color="auto"/>
                <w:left w:val="none" w:sz="0" w:space="0" w:color="auto"/>
                <w:bottom w:val="none" w:sz="0" w:space="0" w:color="auto"/>
                <w:right w:val="none" w:sz="0" w:space="0" w:color="auto"/>
              </w:divBdr>
            </w:div>
            <w:div w:id="1293174345">
              <w:marLeft w:val="0"/>
              <w:marRight w:val="0"/>
              <w:marTop w:val="0"/>
              <w:marBottom w:val="0"/>
              <w:divBdr>
                <w:top w:val="none" w:sz="0" w:space="0" w:color="auto"/>
                <w:left w:val="none" w:sz="0" w:space="0" w:color="auto"/>
                <w:bottom w:val="none" w:sz="0" w:space="0" w:color="auto"/>
                <w:right w:val="none" w:sz="0" w:space="0" w:color="auto"/>
              </w:divBdr>
            </w:div>
            <w:div w:id="241256766">
              <w:marLeft w:val="0"/>
              <w:marRight w:val="0"/>
              <w:marTop w:val="0"/>
              <w:marBottom w:val="0"/>
              <w:divBdr>
                <w:top w:val="none" w:sz="0" w:space="0" w:color="auto"/>
                <w:left w:val="none" w:sz="0" w:space="0" w:color="auto"/>
                <w:bottom w:val="none" w:sz="0" w:space="0" w:color="auto"/>
                <w:right w:val="none" w:sz="0" w:space="0" w:color="auto"/>
              </w:divBdr>
            </w:div>
            <w:div w:id="1587227876">
              <w:marLeft w:val="0"/>
              <w:marRight w:val="0"/>
              <w:marTop w:val="0"/>
              <w:marBottom w:val="0"/>
              <w:divBdr>
                <w:top w:val="none" w:sz="0" w:space="0" w:color="auto"/>
                <w:left w:val="none" w:sz="0" w:space="0" w:color="auto"/>
                <w:bottom w:val="none" w:sz="0" w:space="0" w:color="auto"/>
                <w:right w:val="none" w:sz="0" w:space="0" w:color="auto"/>
              </w:divBdr>
            </w:div>
            <w:div w:id="918052571">
              <w:marLeft w:val="0"/>
              <w:marRight w:val="0"/>
              <w:marTop w:val="0"/>
              <w:marBottom w:val="0"/>
              <w:divBdr>
                <w:top w:val="none" w:sz="0" w:space="0" w:color="auto"/>
                <w:left w:val="none" w:sz="0" w:space="0" w:color="auto"/>
                <w:bottom w:val="none" w:sz="0" w:space="0" w:color="auto"/>
                <w:right w:val="none" w:sz="0" w:space="0" w:color="auto"/>
              </w:divBdr>
            </w:div>
            <w:div w:id="668362792">
              <w:marLeft w:val="0"/>
              <w:marRight w:val="0"/>
              <w:marTop w:val="0"/>
              <w:marBottom w:val="0"/>
              <w:divBdr>
                <w:top w:val="none" w:sz="0" w:space="0" w:color="auto"/>
                <w:left w:val="none" w:sz="0" w:space="0" w:color="auto"/>
                <w:bottom w:val="none" w:sz="0" w:space="0" w:color="auto"/>
                <w:right w:val="none" w:sz="0" w:space="0" w:color="auto"/>
              </w:divBdr>
            </w:div>
            <w:div w:id="1761370985">
              <w:marLeft w:val="0"/>
              <w:marRight w:val="0"/>
              <w:marTop w:val="0"/>
              <w:marBottom w:val="0"/>
              <w:divBdr>
                <w:top w:val="none" w:sz="0" w:space="0" w:color="auto"/>
                <w:left w:val="none" w:sz="0" w:space="0" w:color="auto"/>
                <w:bottom w:val="none" w:sz="0" w:space="0" w:color="auto"/>
                <w:right w:val="none" w:sz="0" w:space="0" w:color="auto"/>
              </w:divBdr>
            </w:div>
            <w:div w:id="1466775515">
              <w:marLeft w:val="0"/>
              <w:marRight w:val="0"/>
              <w:marTop w:val="0"/>
              <w:marBottom w:val="0"/>
              <w:divBdr>
                <w:top w:val="none" w:sz="0" w:space="0" w:color="auto"/>
                <w:left w:val="none" w:sz="0" w:space="0" w:color="auto"/>
                <w:bottom w:val="none" w:sz="0" w:space="0" w:color="auto"/>
                <w:right w:val="none" w:sz="0" w:space="0" w:color="auto"/>
              </w:divBdr>
            </w:div>
            <w:div w:id="1720207045">
              <w:marLeft w:val="0"/>
              <w:marRight w:val="0"/>
              <w:marTop w:val="0"/>
              <w:marBottom w:val="0"/>
              <w:divBdr>
                <w:top w:val="none" w:sz="0" w:space="0" w:color="auto"/>
                <w:left w:val="none" w:sz="0" w:space="0" w:color="auto"/>
                <w:bottom w:val="none" w:sz="0" w:space="0" w:color="auto"/>
                <w:right w:val="none" w:sz="0" w:space="0" w:color="auto"/>
              </w:divBdr>
            </w:div>
            <w:div w:id="180314863">
              <w:marLeft w:val="0"/>
              <w:marRight w:val="0"/>
              <w:marTop w:val="0"/>
              <w:marBottom w:val="0"/>
              <w:divBdr>
                <w:top w:val="none" w:sz="0" w:space="0" w:color="auto"/>
                <w:left w:val="none" w:sz="0" w:space="0" w:color="auto"/>
                <w:bottom w:val="none" w:sz="0" w:space="0" w:color="auto"/>
                <w:right w:val="none" w:sz="0" w:space="0" w:color="auto"/>
              </w:divBdr>
            </w:div>
            <w:div w:id="199589600">
              <w:marLeft w:val="0"/>
              <w:marRight w:val="0"/>
              <w:marTop w:val="0"/>
              <w:marBottom w:val="0"/>
              <w:divBdr>
                <w:top w:val="none" w:sz="0" w:space="0" w:color="auto"/>
                <w:left w:val="none" w:sz="0" w:space="0" w:color="auto"/>
                <w:bottom w:val="none" w:sz="0" w:space="0" w:color="auto"/>
                <w:right w:val="none" w:sz="0" w:space="0" w:color="auto"/>
              </w:divBdr>
            </w:div>
            <w:div w:id="1981307021">
              <w:marLeft w:val="0"/>
              <w:marRight w:val="0"/>
              <w:marTop w:val="0"/>
              <w:marBottom w:val="0"/>
              <w:divBdr>
                <w:top w:val="none" w:sz="0" w:space="0" w:color="auto"/>
                <w:left w:val="none" w:sz="0" w:space="0" w:color="auto"/>
                <w:bottom w:val="none" w:sz="0" w:space="0" w:color="auto"/>
                <w:right w:val="none" w:sz="0" w:space="0" w:color="auto"/>
              </w:divBdr>
            </w:div>
            <w:div w:id="1259027364">
              <w:marLeft w:val="0"/>
              <w:marRight w:val="0"/>
              <w:marTop w:val="0"/>
              <w:marBottom w:val="0"/>
              <w:divBdr>
                <w:top w:val="none" w:sz="0" w:space="0" w:color="auto"/>
                <w:left w:val="none" w:sz="0" w:space="0" w:color="auto"/>
                <w:bottom w:val="none" w:sz="0" w:space="0" w:color="auto"/>
                <w:right w:val="none" w:sz="0" w:space="0" w:color="auto"/>
              </w:divBdr>
            </w:div>
            <w:div w:id="242880955">
              <w:marLeft w:val="0"/>
              <w:marRight w:val="0"/>
              <w:marTop w:val="0"/>
              <w:marBottom w:val="0"/>
              <w:divBdr>
                <w:top w:val="none" w:sz="0" w:space="0" w:color="auto"/>
                <w:left w:val="none" w:sz="0" w:space="0" w:color="auto"/>
                <w:bottom w:val="none" w:sz="0" w:space="0" w:color="auto"/>
                <w:right w:val="none" w:sz="0" w:space="0" w:color="auto"/>
              </w:divBdr>
            </w:div>
            <w:div w:id="1245726732">
              <w:marLeft w:val="0"/>
              <w:marRight w:val="0"/>
              <w:marTop w:val="0"/>
              <w:marBottom w:val="0"/>
              <w:divBdr>
                <w:top w:val="none" w:sz="0" w:space="0" w:color="auto"/>
                <w:left w:val="none" w:sz="0" w:space="0" w:color="auto"/>
                <w:bottom w:val="none" w:sz="0" w:space="0" w:color="auto"/>
                <w:right w:val="none" w:sz="0" w:space="0" w:color="auto"/>
              </w:divBdr>
            </w:div>
            <w:div w:id="474950913">
              <w:marLeft w:val="0"/>
              <w:marRight w:val="0"/>
              <w:marTop w:val="0"/>
              <w:marBottom w:val="0"/>
              <w:divBdr>
                <w:top w:val="none" w:sz="0" w:space="0" w:color="auto"/>
                <w:left w:val="none" w:sz="0" w:space="0" w:color="auto"/>
                <w:bottom w:val="none" w:sz="0" w:space="0" w:color="auto"/>
                <w:right w:val="none" w:sz="0" w:space="0" w:color="auto"/>
              </w:divBdr>
            </w:div>
            <w:div w:id="82773000">
              <w:marLeft w:val="0"/>
              <w:marRight w:val="0"/>
              <w:marTop w:val="0"/>
              <w:marBottom w:val="0"/>
              <w:divBdr>
                <w:top w:val="none" w:sz="0" w:space="0" w:color="auto"/>
                <w:left w:val="none" w:sz="0" w:space="0" w:color="auto"/>
                <w:bottom w:val="none" w:sz="0" w:space="0" w:color="auto"/>
                <w:right w:val="none" w:sz="0" w:space="0" w:color="auto"/>
              </w:divBdr>
            </w:div>
            <w:div w:id="935602773">
              <w:marLeft w:val="0"/>
              <w:marRight w:val="0"/>
              <w:marTop w:val="0"/>
              <w:marBottom w:val="0"/>
              <w:divBdr>
                <w:top w:val="none" w:sz="0" w:space="0" w:color="auto"/>
                <w:left w:val="none" w:sz="0" w:space="0" w:color="auto"/>
                <w:bottom w:val="none" w:sz="0" w:space="0" w:color="auto"/>
                <w:right w:val="none" w:sz="0" w:space="0" w:color="auto"/>
              </w:divBdr>
            </w:div>
            <w:div w:id="175461210">
              <w:marLeft w:val="0"/>
              <w:marRight w:val="0"/>
              <w:marTop w:val="0"/>
              <w:marBottom w:val="0"/>
              <w:divBdr>
                <w:top w:val="none" w:sz="0" w:space="0" w:color="auto"/>
                <w:left w:val="none" w:sz="0" w:space="0" w:color="auto"/>
                <w:bottom w:val="none" w:sz="0" w:space="0" w:color="auto"/>
                <w:right w:val="none" w:sz="0" w:space="0" w:color="auto"/>
              </w:divBdr>
            </w:div>
            <w:div w:id="833642338">
              <w:marLeft w:val="0"/>
              <w:marRight w:val="0"/>
              <w:marTop w:val="0"/>
              <w:marBottom w:val="0"/>
              <w:divBdr>
                <w:top w:val="none" w:sz="0" w:space="0" w:color="auto"/>
                <w:left w:val="none" w:sz="0" w:space="0" w:color="auto"/>
                <w:bottom w:val="none" w:sz="0" w:space="0" w:color="auto"/>
                <w:right w:val="none" w:sz="0" w:space="0" w:color="auto"/>
              </w:divBdr>
            </w:div>
            <w:div w:id="1503935419">
              <w:marLeft w:val="0"/>
              <w:marRight w:val="0"/>
              <w:marTop w:val="0"/>
              <w:marBottom w:val="0"/>
              <w:divBdr>
                <w:top w:val="none" w:sz="0" w:space="0" w:color="auto"/>
                <w:left w:val="none" w:sz="0" w:space="0" w:color="auto"/>
                <w:bottom w:val="none" w:sz="0" w:space="0" w:color="auto"/>
                <w:right w:val="none" w:sz="0" w:space="0" w:color="auto"/>
              </w:divBdr>
            </w:div>
            <w:div w:id="2099716816">
              <w:marLeft w:val="0"/>
              <w:marRight w:val="0"/>
              <w:marTop w:val="0"/>
              <w:marBottom w:val="0"/>
              <w:divBdr>
                <w:top w:val="none" w:sz="0" w:space="0" w:color="auto"/>
                <w:left w:val="none" w:sz="0" w:space="0" w:color="auto"/>
                <w:bottom w:val="none" w:sz="0" w:space="0" w:color="auto"/>
                <w:right w:val="none" w:sz="0" w:space="0" w:color="auto"/>
              </w:divBdr>
            </w:div>
            <w:div w:id="360669926">
              <w:marLeft w:val="0"/>
              <w:marRight w:val="0"/>
              <w:marTop w:val="0"/>
              <w:marBottom w:val="0"/>
              <w:divBdr>
                <w:top w:val="none" w:sz="0" w:space="0" w:color="auto"/>
                <w:left w:val="none" w:sz="0" w:space="0" w:color="auto"/>
                <w:bottom w:val="none" w:sz="0" w:space="0" w:color="auto"/>
                <w:right w:val="none" w:sz="0" w:space="0" w:color="auto"/>
              </w:divBdr>
            </w:div>
            <w:div w:id="1014647830">
              <w:marLeft w:val="0"/>
              <w:marRight w:val="0"/>
              <w:marTop w:val="0"/>
              <w:marBottom w:val="0"/>
              <w:divBdr>
                <w:top w:val="none" w:sz="0" w:space="0" w:color="auto"/>
                <w:left w:val="none" w:sz="0" w:space="0" w:color="auto"/>
                <w:bottom w:val="none" w:sz="0" w:space="0" w:color="auto"/>
                <w:right w:val="none" w:sz="0" w:space="0" w:color="auto"/>
              </w:divBdr>
            </w:div>
            <w:div w:id="277567011">
              <w:marLeft w:val="0"/>
              <w:marRight w:val="0"/>
              <w:marTop w:val="0"/>
              <w:marBottom w:val="0"/>
              <w:divBdr>
                <w:top w:val="none" w:sz="0" w:space="0" w:color="auto"/>
                <w:left w:val="none" w:sz="0" w:space="0" w:color="auto"/>
                <w:bottom w:val="none" w:sz="0" w:space="0" w:color="auto"/>
                <w:right w:val="none" w:sz="0" w:space="0" w:color="auto"/>
              </w:divBdr>
            </w:div>
            <w:div w:id="435246495">
              <w:marLeft w:val="0"/>
              <w:marRight w:val="0"/>
              <w:marTop w:val="0"/>
              <w:marBottom w:val="0"/>
              <w:divBdr>
                <w:top w:val="none" w:sz="0" w:space="0" w:color="auto"/>
                <w:left w:val="none" w:sz="0" w:space="0" w:color="auto"/>
                <w:bottom w:val="none" w:sz="0" w:space="0" w:color="auto"/>
                <w:right w:val="none" w:sz="0" w:space="0" w:color="auto"/>
              </w:divBdr>
            </w:div>
            <w:div w:id="1417938431">
              <w:marLeft w:val="0"/>
              <w:marRight w:val="0"/>
              <w:marTop w:val="0"/>
              <w:marBottom w:val="0"/>
              <w:divBdr>
                <w:top w:val="none" w:sz="0" w:space="0" w:color="auto"/>
                <w:left w:val="none" w:sz="0" w:space="0" w:color="auto"/>
                <w:bottom w:val="none" w:sz="0" w:space="0" w:color="auto"/>
                <w:right w:val="none" w:sz="0" w:space="0" w:color="auto"/>
              </w:divBdr>
            </w:div>
            <w:div w:id="15740276">
              <w:marLeft w:val="0"/>
              <w:marRight w:val="0"/>
              <w:marTop w:val="0"/>
              <w:marBottom w:val="0"/>
              <w:divBdr>
                <w:top w:val="none" w:sz="0" w:space="0" w:color="auto"/>
                <w:left w:val="none" w:sz="0" w:space="0" w:color="auto"/>
                <w:bottom w:val="none" w:sz="0" w:space="0" w:color="auto"/>
                <w:right w:val="none" w:sz="0" w:space="0" w:color="auto"/>
              </w:divBdr>
            </w:div>
            <w:div w:id="1277373607">
              <w:marLeft w:val="0"/>
              <w:marRight w:val="0"/>
              <w:marTop w:val="0"/>
              <w:marBottom w:val="0"/>
              <w:divBdr>
                <w:top w:val="none" w:sz="0" w:space="0" w:color="auto"/>
                <w:left w:val="none" w:sz="0" w:space="0" w:color="auto"/>
                <w:bottom w:val="none" w:sz="0" w:space="0" w:color="auto"/>
                <w:right w:val="none" w:sz="0" w:space="0" w:color="auto"/>
              </w:divBdr>
            </w:div>
            <w:div w:id="112746671">
              <w:marLeft w:val="0"/>
              <w:marRight w:val="0"/>
              <w:marTop w:val="0"/>
              <w:marBottom w:val="0"/>
              <w:divBdr>
                <w:top w:val="none" w:sz="0" w:space="0" w:color="auto"/>
                <w:left w:val="none" w:sz="0" w:space="0" w:color="auto"/>
                <w:bottom w:val="none" w:sz="0" w:space="0" w:color="auto"/>
                <w:right w:val="none" w:sz="0" w:space="0" w:color="auto"/>
              </w:divBdr>
            </w:div>
            <w:div w:id="839658156">
              <w:marLeft w:val="0"/>
              <w:marRight w:val="0"/>
              <w:marTop w:val="0"/>
              <w:marBottom w:val="0"/>
              <w:divBdr>
                <w:top w:val="none" w:sz="0" w:space="0" w:color="auto"/>
                <w:left w:val="none" w:sz="0" w:space="0" w:color="auto"/>
                <w:bottom w:val="none" w:sz="0" w:space="0" w:color="auto"/>
                <w:right w:val="none" w:sz="0" w:space="0" w:color="auto"/>
              </w:divBdr>
            </w:div>
            <w:div w:id="762339194">
              <w:marLeft w:val="0"/>
              <w:marRight w:val="0"/>
              <w:marTop w:val="0"/>
              <w:marBottom w:val="0"/>
              <w:divBdr>
                <w:top w:val="none" w:sz="0" w:space="0" w:color="auto"/>
                <w:left w:val="none" w:sz="0" w:space="0" w:color="auto"/>
                <w:bottom w:val="none" w:sz="0" w:space="0" w:color="auto"/>
                <w:right w:val="none" w:sz="0" w:space="0" w:color="auto"/>
              </w:divBdr>
            </w:div>
            <w:div w:id="1734700395">
              <w:marLeft w:val="0"/>
              <w:marRight w:val="0"/>
              <w:marTop w:val="0"/>
              <w:marBottom w:val="0"/>
              <w:divBdr>
                <w:top w:val="none" w:sz="0" w:space="0" w:color="auto"/>
                <w:left w:val="none" w:sz="0" w:space="0" w:color="auto"/>
                <w:bottom w:val="none" w:sz="0" w:space="0" w:color="auto"/>
                <w:right w:val="none" w:sz="0" w:space="0" w:color="auto"/>
              </w:divBdr>
            </w:div>
            <w:div w:id="1303465847">
              <w:marLeft w:val="0"/>
              <w:marRight w:val="0"/>
              <w:marTop w:val="0"/>
              <w:marBottom w:val="0"/>
              <w:divBdr>
                <w:top w:val="none" w:sz="0" w:space="0" w:color="auto"/>
                <w:left w:val="none" w:sz="0" w:space="0" w:color="auto"/>
                <w:bottom w:val="none" w:sz="0" w:space="0" w:color="auto"/>
                <w:right w:val="none" w:sz="0" w:space="0" w:color="auto"/>
              </w:divBdr>
            </w:div>
            <w:div w:id="849561571">
              <w:marLeft w:val="0"/>
              <w:marRight w:val="0"/>
              <w:marTop w:val="0"/>
              <w:marBottom w:val="0"/>
              <w:divBdr>
                <w:top w:val="none" w:sz="0" w:space="0" w:color="auto"/>
                <w:left w:val="none" w:sz="0" w:space="0" w:color="auto"/>
                <w:bottom w:val="none" w:sz="0" w:space="0" w:color="auto"/>
                <w:right w:val="none" w:sz="0" w:space="0" w:color="auto"/>
              </w:divBdr>
            </w:div>
            <w:div w:id="2029942334">
              <w:marLeft w:val="0"/>
              <w:marRight w:val="0"/>
              <w:marTop w:val="0"/>
              <w:marBottom w:val="0"/>
              <w:divBdr>
                <w:top w:val="none" w:sz="0" w:space="0" w:color="auto"/>
                <w:left w:val="none" w:sz="0" w:space="0" w:color="auto"/>
                <w:bottom w:val="none" w:sz="0" w:space="0" w:color="auto"/>
                <w:right w:val="none" w:sz="0" w:space="0" w:color="auto"/>
              </w:divBdr>
            </w:div>
            <w:div w:id="1235555120">
              <w:marLeft w:val="0"/>
              <w:marRight w:val="0"/>
              <w:marTop w:val="0"/>
              <w:marBottom w:val="0"/>
              <w:divBdr>
                <w:top w:val="none" w:sz="0" w:space="0" w:color="auto"/>
                <w:left w:val="none" w:sz="0" w:space="0" w:color="auto"/>
                <w:bottom w:val="none" w:sz="0" w:space="0" w:color="auto"/>
                <w:right w:val="none" w:sz="0" w:space="0" w:color="auto"/>
              </w:divBdr>
            </w:div>
            <w:div w:id="762913746">
              <w:marLeft w:val="0"/>
              <w:marRight w:val="0"/>
              <w:marTop w:val="0"/>
              <w:marBottom w:val="0"/>
              <w:divBdr>
                <w:top w:val="none" w:sz="0" w:space="0" w:color="auto"/>
                <w:left w:val="none" w:sz="0" w:space="0" w:color="auto"/>
                <w:bottom w:val="none" w:sz="0" w:space="0" w:color="auto"/>
                <w:right w:val="none" w:sz="0" w:space="0" w:color="auto"/>
              </w:divBdr>
            </w:div>
            <w:div w:id="1343169409">
              <w:marLeft w:val="0"/>
              <w:marRight w:val="0"/>
              <w:marTop w:val="0"/>
              <w:marBottom w:val="0"/>
              <w:divBdr>
                <w:top w:val="none" w:sz="0" w:space="0" w:color="auto"/>
                <w:left w:val="none" w:sz="0" w:space="0" w:color="auto"/>
                <w:bottom w:val="none" w:sz="0" w:space="0" w:color="auto"/>
                <w:right w:val="none" w:sz="0" w:space="0" w:color="auto"/>
              </w:divBdr>
            </w:div>
            <w:div w:id="695352759">
              <w:marLeft w:val="0"/>
              <w:marRight w:val="0"/>
              <w:marTop w:val="0"/>
              <w:marBottom w:val="0"/>
              <w:divBdr>
                <w:top w:val="none" w:sz="0" w:space="0" w:color="auto"/>
                <w:left w:val="none" w:sz="0" w:space="0" w:color="auto"/>
                <w:bottom w:val="none" w:sz="0" w:space="0" w:color="auto"/>
                <w:right w:val="none" w:sz="0" w:space="0" w:color="auto"/>
              </w:divBdr>
            </w:div>
            <w:div w:id="802620026">
              <w:marLeft w:val="0"/>
              <w:marRight w:val="0"/>
              <w:marTop w:val="0"/>
              <w:marBottom w:val="0"/>
              <w:divBdr>
                <w:top w:val="none" w:sz="0" w:space="0" w:color="auto"/>
                <w:left w:val="none" w:sz="0" w:space="0" w:color="auto"/>
                <w:bottom w:val="none" w:sz="0" w:space="0" w:color="auto"/>
                <w:right w:val="none" w:sz="0" w:space="0" w:color="auto"/>
              </w:divBdr>
            </w:div>
            <w:div w:id="2134975000">
              <w:marLeft w:val="0"/>
              <w:marRight w:val="0"/>
              <w:marTop w:val="0"/>
              <w:marBottom w:val="0"/>
              <w:divBdr>
                <w:top w:val="none" w:sz="0" w:space="0" w:color="auto"/>
                <w:left w:val="none" w:sz="0" w:space="0" w:color="auto"/>
                <w:bottom w:val="none" w:sz="0" w:space="0" w:color="auto"/>
                <w:right w:val="none" w:sz="0" w:space="0" w:color="auto"/>
              </w:divBdr>
            </w:div>
            <w:div w:id="2013412547">
              <w:marLeft w:val="0"/>
              <w:marRight w:val="0"/>
              <w:marTop w:val="0"/>
              <w:marBottom w:val="0"/>
              <w:divBdr>
                <w:top w:val="none" w:sz="0" w:space="0" w:color="auto"/>
                <w:left w:val="none" w:sz="0" w:space="0" w:color="auto"/>
                <w:bottom w:val="none" w:sz="0" w:space="0" w:color="auto"/>
                <w:right w:val="none" w:sz="0" w:space="0" w:color="auto"/>
              </w:divBdr>
            </w:div>
            <w:div w:id="463620970">
              <w:marLeft w:val="0"/>
              <w:marRight w:val="0"/>
              <w:marTop w:val="0"/>
              <w:marBottom w:val="0"/>
              <w:divBdr>
                <w:top w:val="none" w:sz="0" w:space="0" w:color="auto"/>
                <w:left w:val="none" w:sz="0" w:space="0" w:color="auto"/>
                <w:bottom w:val="none" w:sz="0" w:space="0" w:color="auto"/>
                <w:right w:val="none" w:sz="0" w:space="0" w:color="auto"/>
              </w:divBdr>
            </w:div>
            <w:div w:id="858280863">
              <w:marLeft w:val="0"/>
              <w:marRight w:val="0"/>
              <w:marTop w:val="0"/>
              <w:marBottom w:val="0"/>
              <w:divBdr>
                <w:top w:val="none" w:sz="0" w:space="0" w:color="auto"/>
                <w:left w:val="none" w:sz="0" w:space="0" w:color="auto"/>
                <w:bottom w:val="none" w:sz="0" w:space="0" w:color="auto"/>
                <w:right w:val="none" w:sz="0" w:space="0" w:color="auto"/>
              </w:divBdr>
            </w:div>
            <w:div w:id="711660591">
              <w:marLeft w:val="0"/>
              <w:marRight w:val="0"/>
              <w:marTop w:val="0"/>
              <w:marBottom w:val="0"/>
              <w:divBdr>
                <w:top w:val="none" w:sz="0" w:space="0" w:color="auto"/>
                <w:left w:val="none" w:sz="0" w:space="0" w:color="auto"/>
                <w:bottom w:val="none" w:sz="0" w:space="0" w:color="auto"/>
                <w:right w:val="none" w:sz="0" w:space="0" w:color="auto"/>
              </w:divBdr>
            </w:div>
            <w:div w:id="1398355731">
              <w:marLeft w:val="0"/>
              <w:marRight w:val="0"/>
              <w:marTop w:val="0"/>
              <w:marBottom w:val="0"/>
              <w:divBdr>
                <w:top w:val="none" w:sz="0" w:space="0" w:color="auto"/>
                <w:left w:val="none" w:sz="0" w:space="0" w:color="auto"/>
                <w:bottom w:val="none" w:sz="0" w:space="0" w:color="auto"/>
                <w:right w:val="none" w:sz="0" w:space="0" w:color="auto"/>
              </w:divBdr>
            </w:div>
            <w:div w:id="1707414776">
              <w:marLeft w:val="0"/>
              <w:marRight w:val="0"/>
              <w:marTop w:val="0"/>
              <w:marBottom w:val="0"/>
              <w:divBdr>
                <w:top w:val="none" w:sz="0" w:space="0" w:color="auto"/>
                <w:left w:val="none" w:sz="0" w:space="0" w:color="auto"/>
                <w:bottom w:val="none" w:sz="0" w:space="0" w:color="auto"/>
                <w:right w:val="none" w:sz="0" w:space="0" w:color="auto"/>
              </w:divBdr>
            </w:div>
            <w:div w:id="1913200189">
              <w:marLeft w:val="0"/>
              <w:marRight w:val="0"/>
              <w:marTop w:val="0"/>
              <w:marBottom w:val="0"/>
              <w:divBdr>
                <w:top w:val="none" w:sz="0" w:space="0" w:color="auto"/>
                <w:left w:val="none" w:sz="0" w:space="0" w:color="auto"/>
                <w:bottom w:val="none" w:sz="0" w:space="0" w:color="auto"/>
                <w:right w:val="none" w:sz="0" w:space="0" w:color="auto"/>
              </w:divBdr>
            </w:div>
            <w:div w:id="286739192">
              <w:marLeft w:val="0"/>
              <w:marRight w:val="0"/>
              <w:marTop w:val="0"/>
              <w:marBottom w:val="0"/>
              <w:divBdr>
                <w:top w:val="none" w:sz="0" w:space="0" w:color="auto"/>
                <w:left w:val="none" w:sz="0" w:space="0" w:color="auto"/>
                <w:bottom w:val="none" w:sz="0" w:space="0" w:color="auto"/>
                <w:right w:val="none" w:sz="0" w:space="0" w:color="auto"/>
              </w:divBdr>
            </w:div>
            <w:div w:id="637147327">
              <w:marLeft w:val="0"/>
              <w:marRight w:val="0"/>
              <w:marTop w:val="0"/>
              <w:marBottom w:val="0"/>
              <w:divBdr>
                <w:top w:val="none" w:sz="0" w:space="0" w:color="auto"/>
                <w:left w:val="none" w:sz="0" w:space="0" w:color="auto"/>
                <w:bottom w:val="none" w:sz="0" w:space="0" w:color="auto"/>
                <w:right w:val="none" w:sz="0" w:space="0" w:color="auto"/>
              </w:divBdr>
            </w:div>
            <w:div w:id="1888562181">
              <w:marLeft w:val="0"/>
              <w:marRight w:val="0"/>
              <w:marTop w:val="0"/>
              <w:marBottom w:val="0"/>
              <w:divBdr>
                <w:top w:val="none" w:sz="0" w:space="0" w:color="auto"/>
                <w:left w:val="none" w:sz="0" w:space="0" w:color="auto"/>
                <w:bottom w:val="none" w:sz="0" w:space="0" w:color="auto"/>
                <w:right w:val="none" w:sz="0" w:space="0" w:color="auto"/>
              </w:divBdr>
            </w:div>
            <w:div w:id="1226837797">
              <w:marLeft w:val="0"/>
              <w:marRight w:val="0"/>
              <w:marTop w:val="0"/>
              <w:marBottom w:val="0"/>
              <w:divBdr>
                <w:top w:val="none" w:sz="0" w:space="0" w:color="auto"/>
                <w:left w:val="none" w:sz="0" w:space="0" w:color="auto"/>
                <w:bottom w:val="none" w:sz="0" w:space="0" w:color="auto"/>
                <w:right w:val="none" w:sz="0" w:space="0" w:color="auto"/>
              </w:divBdr>
            </w:div>
            <w:div w:id="150099975">
              <w:marLeft w:val="0"/>
              <w:marRight w:val="0"/>
              <w:marTop w:val="0"/>
              <w:marBottom w:val="0"/>
              <w:divBdr>
                <w:top w:val="none" w:sz="0" w:space="0" w:color="auto"/>
                <w:left w:val="none" w:sz="0" w:space="0" w:color="auto"/>
                <w:bottom w:val="none" w:sz="0" w:space="0" w:color="auto"/>
                <w:right w:val="none" w:sz="0" w:space="0" w:color="auto"/>
              </w:divBdr>
            </w:div>
            <w:div w:id="794755776">
              <w:marLeft w:val="0"/>
              <w:marRight w:val="0"/>
              <w:marTop w:val="0"/>
              <w:marBottom w:val="0"/>
              <w:divBdr>
                <w:top w:val="none" w:sz="0" w:space="0" w:color="auto"/>
                <w:left w:val="none" w:sz="0" w:space="0" w:color="auto"/>
                <w:bottom w:val="none" w:sz="0" w:space="0" w:color="auto"/>
                <w:right w:val="none" w:sz="0" w:space="0" w:color="auto"/>
              </w:divBdr>
            </w:div>
            <w:div w:id="2101289764">
              <w:marLeft w:val="0"/>
              <w:marRight w:val="0"/>
              <w:marTop w:val="0"/>
              <w:marBottom w:val="0"/>
              <w:divBdr>
                <w:top w:val="none" w:sz="0" w:space="0" w:color="auto"/>
                <w:left w:val="none" w:sz="0" w:space="0" w:color="auto"/>
                <w:bottom w:val="none" w:sz="0" w:space="0" w:color="auto"/>
                <w:right w:val="none" w:sz="0" w:space="0" w:color="auto"/>
              </w:divBdr>
            </w:div>
            <w:div w:id="1030911265">
              <w:marLeft w:val="0"/>
              <w:marRight w:val="0"/>
              <w:marTop w:val="0"/>
              <w:marBottom w:val="0"/>
              <w:divBdr>
                <w:top w:val="none" w:sz="0" w:space="0" w:color="auto"/>
                <w:left w:val="none" w:sz="0" w:space="0" w:color="auto"/>
                <w:bottom w:val="none" w:sz="0" w:space="0" w:color="auto"/>
                <w:right w:val="none" w:sz="0" w:space="0" w:color="auto"/>
              </w:divBdr>
            </w:div>
            <w:div w:id="514659301">
              <w:marLeft w:val="0"/>
              <w:marRight w:val="0"/>
              <w:marTop w:val="0"/>
              <w:marBottom w:val="0"/>
              <w:divBdr>
                <w:top w:val="none" w:sz="0" w:space="0" w:color="auto"/>
                <w:left w:val="none" w:sz="0" w:space="0" w:color="auto"/>
                <w:bottom w:val="none" w:sz="0" w:space="0" w:color="auto"/>
                <w:right w:val="none" w:sz="0" w:space="0" w:color="auto"/>
              </w:divBdr>
            </w:div>
            <w:div w:id="1164660956">
              <w:marLeft w:val="0"/>
              <w:marRight w:val="0"/>
              <w:marTop w:val="0"/>
              <w:marBottom w:val="0"/>
              <w:divBdr>
                <w:top w:val="none" w:sz="0" w:space="0" w:color="auto"/>
                <w:left w:val="none" w:sz="0" w:space="0" w:color="auto"/>
                <w:bottom w:val="none" w:sz="0" w:space="0" w:color="auto"/>
                <w:right w:val="none" w:sz="0" w:space="0" w:color="auto"/>
              </w:divBdr>
            </w:div>
            <w:div w:id="926697699">
              <w:marLeft w:val="0"/>
              <w:marRight w:val="0"/>
              <w:marTop w:val="0"/>
              <w:marBottom w:val="0"/>
              <w:divBdr>
                <w:top w:val="none" w:sz="0" w:space="0" w:color="auto"/>
                <w:left w:val="none" w:sz="0" w:space="0" w:color="auto"/>
                <w:bottom w:val="none" w:sz="0" w:space="0" w:color="auto"/>
                <w:right w:val="none" w:sz="0" w:space="0" w:color="auto"/>
              </w:divBdr>
            </w:div>
            <w:div w:id="1273122622">
              <w:marLeft w:val="0"/>
              <w:marRight w:val="0"/>
              <w:marTop w:val="0"/>
              <w:marBottom w:val="0"/>
              <w:divBdr>
                <w:top w:val="none" w:sz="0" w:space="0" w:color="auto"/>
                <w:left w:val="none" w:sz="0" w:space="0" w:color="auto"/>
                <w:bottom w:val="none" w:sz="0" w:space="0" w:color="auto"/>
                <w:right w:val="none" w:sz="0" w:space="0" w:color="auto"/>
              </w:divBdr>
            </w:div>
            <w:div w:id="596452258">
              <w:marLeft w:val="0"/>
              <w:marRight w:val="0"/>
              <w:marTop w:val="0"/>
              <w:marBottom w:val="0"/>
              <w:divBdr>
                <w:top w:val="none" w:sz="0" w:space="0" w:color="auto"/>
                <w:left w:val="none" w:sz="0" w:space="0" w:color="auto"/>
                <w:bottom w:val="none" w:sz="0" w:space="0" w:color="auto"/>
                <w:right w:val="none" w:sz="0" w:space="0" w:color="auto"/>
              </w:divBdr>
            </w:div>
            <w:div w:id="105857384">
              <w:marLeft w:val="0"/>
              <w:marRight w:val="0"/>
              <w:marTop w:val="0"/>
              <w:marBottom w:val="0"/>
              <w:divBdr>
                <w:top w:val="none" w:sz="0" w:space="0" w:color="auto"/>
                <w:left w:val="none" w:sz="0" w:space="0" w:color="auto"/>
                <w:bottom w:val="none" w:sz="0" w:space="0" w:color="auto"/>
                <w:right w:val="none" w:sz="0" w:space="0" w:color="auto"/>
              </w:divBdr>
            </w:div>
            <w:div w:id="1120029545">
              <w:marLeft w:val="0"/>
              <w:marRight w:val="0"/>
              <w:marTop w:val="0"/>
              <w:marBottom w:val="0"/>
              <w:divBdr>
                <w:top w:val="none" w:sz="0" w:space="0" w:color="auto"/>
                <w:left w:val="none" w:sz="0" w:space="0" w:color="auto"/>
                <w:bottom w:val="none" w:sz="0" w:space="0" w:color="auto"/>
                <w:right w:val="none" w:sz="0" w:space="0" w:color="auto"/>
              </w:divBdr>
            </w:div>
            <w:div w:id="256641985">
              <w:marLeft w:val="0"/>
              <w:marRight w:val="0"/>
              <w:marTop w:val="0"/>
              <w:marBottom w:val="0"/>
              <w:divBdr>
                <w:top w:val="none" w:sz="0" w:space="0" w:color="auto"/>
                <w:left w:val="none" w:sz="0" w:space="0" w:color="auto"/>
                <w:bottom w:val="none" w:sz="0" w:space="0" w:color="auto"/>
                <w:right w:val="none" w:sz="0" w:space="0" w:color="auto"/>
              </w:divBdr>
            </w:div>
            <w:div w:id="52971412">
              <w:marLeft w:val="0"/>
              <w:marRight w:val="0"/>
              <w:marTop w:val="0"/>
              <w:marBottom w:val="0"/>
              <w:divBdr>
                <w:top w:val="none" w:sz="0" w:space="0" w:color="auto"/>
                <w:left w:val="none" w:sz="0" w:space="0" w:color="auto"/>
                <w:bottom w:val="none" w:sz="0" w:space="0" w:color="auto"/>
                <w:right w:val="none" w:sz="0" w:space="0" w:color="auto"/>
              </w:divBdr>
            </w:div>
            <w:div w:id="152065453">
              <w:marLeft w:val="0"/>
              <w:marRight w:val="0"/>
              <w:marTop w:val="0"/>
              <w:marBottom w:val="0"/>
              <w:divBdr>
                <w:top w:val="none" w:sz="0" w:space="0" w:color="auto"/>
                <w:left w:val="none" w:sz="0" w:space="0" w:color="auto"/>
                <w:bottom w:val="none" w:sz="0" w:space="0" w:color="auto"/>
                <w:right w:val="none" w:sz="0" w:space="0" w:color="auto"/>
              </w:divBdr>
            </w:div>
            <w:div w:id="2101829906">
              <w:marLeft w:val="0"/>
              <w:marRight w:val="0"/>
              <w:marTop w:val="0"/>
              <w:marBottom w:val="0"/>
              <w:divBdr>
                <w:top w:val="none" w:sz="0" w:space="0" w:color="auto"/>
                <w:left w:val="none" w:sz="0" w:space="0" w:color="auto"/>
                <w:bottom w:val="none" w:sz="0" w:space="0" w:color="auto"/>
                <w:right w:val="none" w:sz="0" w:space="0" w:color="auto"/>
              </w:divBdr>
            </w:div>
            <w:div w:id="351806360">
              <w:marLeft w:val="0"/>
              <w:marRight w:val="0"/>
              <w:marTop w:val="0"/>
              <w:marBottom w:val="0"/>
              <w:divBdr>
                <w:top w:val="none" w:sz="0" w:space="0" w:color="auto"/>
                <w:left w:val="none" w:sz="0" w:space="0" w:color="auto"/>
                <w:bottom w:val="none" w:sz="0" w:space="0" w:color="auto"/>
                <w:right w:val="none" w:sz="0" w:space="0" w:color="auto"/>
              </w:divBdr>
            </w:div>
            <w:div w:id="393898170">
              <w:marLeft w:val="0"/>
              <w:marRight w:val="0"/>
              <w:marTop w:val="0"/>
              <w:marBottom w:val="0"/>
              <w:divBdr>
                <w:top w:val="none" w:sz="0" w:space="0" w:color="auto"/>
                <w:left w:val="none" w:sz="0" w:space="0" w:color="auto"/>
                <w:bottom w:val="none" w:sz="0" w:space="0" w:color="auto"/>
                <w:right w:val="none" w:sz="0" w:space="0" w:color="auto"/>
              </w:divBdr>
            </w:div>
            <w:div w:id="1239365857">
              <w:marLeft w:val="0"/>
              <w:marRight w:val="0"/>
              <w:marTop w:val="0"/>
              <w:marBottom w:val="0"/>
              <w:divBdr>
                <w:top w:val="none" w:sz="0" w:space="0" w:color="auto"/>
                <w:left w:val="none" w:sz="0" w:space="0" w:color="auto"/>
                <w:bottom w:val="none" w:sz="0" w:space="0" w:color="auto"/>
                <w:right w:val="none" w:sz="0" w:space="0" w:color="auto"/>
              </w:divBdr>
            </w:div>
            <w:div w:id="784929030">
              <w:marLeft w:val="0"/>
              <w:marRight w:val="0"/>
              <w:marTop w:val="0"/>
              <w:marBottom w:val="0"/>
              <w:divBdr>
                <w:top w:val="none" w:sz="0" w:space="0" w:color="auto"/>
                <w:left w:val="none" w:sz="0" w:space="0" w:color="auto"/>
                <w:bottom w:val="none" w:sz="0" w:space="0" w:color="auto"/>
                <w:right w:val="none" w:sz="0" w:space="0" w:color="auto"/>
              </w:divBdr>
            </w:div>
            <w:div w:id="252476599">
              <w:marLeft w:val="0"/>
              <w:marRight w:val="0"/>
              <w:marTop w:val="0"/>
              <w:marBottom w:val="0"/>
              <w:divBdr>
                <w:top w:val="none" w:sz="0" w:space="0" w:color="auto"/>
                <w:left w:val="none" w:sz="0" w:space="0" w:color="auto"/>
                <w:bottom w:val="none" w:sz="0" w:space="0" w:color="auto"/>
                <w:right w:val="none" w:sz="0" w:space="0" w:color="auto"/>
              </w:divBdr>
            </w:div>
            <w:div w:id="449978604">
              <w:marLeft w:val="0"/>
              <w:marRight w:val="0"/>
              <w:marTop w:val="0"/>
              <w:marBottom w:val="0"/>
              <w:divBdr>
                <w:top w:val="none" w:sz="0" w:space="0" w:color="auto"/>
                <w:left w:val="none" w:sz="0" w:space="0" w:color="auto"/>
                <w:bottom w:val="none" w:sz="0" w:space="0" w:color="auto"/>
                <w:right w:val="none" w:sz="0" w:space="0" w:color="auto"/>
              </w:divBdr>
            </w:div>
            <w:div w:id="361126548">
              <w:marLeft w:val="0"/>
              <w:marRight w:val="0"/>
              <w:marTop w:val="0"/>
              <w:marBottom w:val="0"/>
              <w:divBdr>
                <w:top w:val="none" w:sz="0" w:space="0" w:color="auto"/>
                <w:left w:val="none" w:sz="0" w:space="0" w:color="auto"/>
                <w:bottom w:val="none" w:sz="0" w:space="0" w:color="auto"/>
                <w:right w:val="none" w:sz="0" w:space="0" w:color="auto"/>
              </w:divBdr>
            </w:div>
            <w:div w:id="1900166714">
              <w:marLeft w:val="0"/>
              <w:marRight w:val="0"/>
              <w:marTop w:val="0"/>
              <w:marBottom w:val="0"/>
              <w:divBdr>
                <w:top w:val="none" w:sz="0" w:space="0" w:color="auto"/>
                <w:left w:val="none" w:sz="0" w:space="0" w:color="auto"/>
                <w:bottom w:val="none" w:sz="0" w:space="0" w:color="auto"/>
                <w:right w:val="none" w:sz="0" w:space="0" w:color="auto"/>
              </w:divBdr>
            </w:div>
            <w:div w:id="1371224256">
              <w:marLeft w:val="0"/>
              <w:marRight w:val="0"/>
              <w:marTop w:val="0"/>
              <w:marBottom w:val="0"/>
              <w:divBdr>
                <w:top w:val="none" w:sz="0" w:space="0" w:color="auto"/>
                <w:left w:val="none" w:sz="0" w:space="0" w:color="auto"/>
                <w:bottom w:val="none" w:sz="0" w:space="0" w:color="auto"/>
                <w:right w:val="none" w:sz="0" w:space="0" w:color="auto"/>
              </w:divBdr>
            </w:div>
            <w:div w:id="977608686">
              <w:marLeft w:val="0"/>
              <w:marRight w:val="0"/>
              <w:marTop w:val="0"/>
              <w:marBottom w:val="0"/>
              <w:divBdr>
                <w:top w:val="none" w:sz="0" w:space="0" w:color="auto"/>
                <w:left w:val="none" w:sz="0" w:space="0" w:color="auto"/>
                <w:bottom w:val="none" w:sz="0" w:space="0" w:color="auto"/>
                <w:right w:val="none" w:sz="0" w:space="0" w:color="auto"/>
              </w:divBdr>
            </w:div>
            <w:div w:id="70279406">
              <w:marLeft w:val="0"/>
              <w:marRight w:val="0"/>
              <w:marTop w:val="0"/>
              <w:marBottom w:val="0"/>
              <w:divBdr>
                <w:top w:val="none" w:sz="0" w:space="0" w:color="auto"/>
                <w:left w:val="none" w:sz="0" w:space="0" w:color="auto"/>
                <w:bottom w:val="none" w:sz="0" w:space="0" w:color="auto"/>
                <w:right w:val="none" w:sz="0" w:space="0" w:color="auto"/>
              </w:divBdr>
            </w:div>
            <w:div w:id="680860660">
              <w:marLeft w:val="0"/>
              <w:marRight w:val="0"/>
              <w:marTop w:val="0"/>
              <w:marBottom w:val="0"/>
              <w:divBdr>
                <w:top w:val="none" w:sz="0" w:space="0" w:color="auto"/>
                <w:left w:val="none" w:sz="0" w:space="0" w:color="auto"/>
                <w:bottom w:val="none" w:sz="0" w:space="0" w:color="auto"/>
                <w:right w:val="none" w:sz="0" w:space="0" w:color="auto"/>
              </w:divBdr>
            </w:div>
            <w:div w:id="1624724723">
              <w:marLeft w:val="0"/>
              <w:marRight w:val="0"/>
              <w:marTop w:val="0"/>
              <w:marBottom w:val="0"/>
              <w:divBdr>
                <w:top w:val="none" w:sz="0" w:space="0" w:color="auto"/>
                <w:left w:val="none" w:sz="0" w:space="0" w:color="auto"/>
                <w:bottom w:val="none" w:sz="0" w:space="0" w:color="auto"/>
                <w:right w:val="none" w:sz="0" w:space="0" w:color="auto"/>
              </w:divBdr>
            </w:div>
            <w:div w:id="465048307">
              <w:marLeft w:val="0"/>
              <w:marRight w:val="0"/>
              <w:marTop w:val="0"/>
              <w:marBottom w:val="0"/>
              <w:divBdr>
                <w:top w:val="none" w:sz="0" w:space="0" w:color="auto"/>
                <w:left w:val="none" w:sz="0" w:space="0" w:color="auto"/>
                <w:bottom w:val="none" w:sz="0" w:space="0" w:color="auto"/>
                <w:right w:val="none" w:sz="0" w:space="0" w:color="auto"/>
              </w:divBdr>
            </w:div>
            <w:div w:id="343823714">
              <w:marLeft w:val="0"/>
              <w:marRight w:val="0"/>
              <w:marTop w:val="0"/>
              <w:marBottom w:val="0"/>
              <w:divBdr>
                <w:top w:val="none" w:sz="0" w:space="0" w:color="auto"/>
                <w:left w:val="none" w:sz="0" w:space="0" w:color="auto"/>
                <w:bottom w:val="none" w:sz="0" w:space="0" w:color="auto"/>
                <w:right w:val="none" w:sz="0" w:space="0" w:color="auto"/>
              </w:divBdr>
            </w:div>
            <w:div w:id="843058512">
              <w:marLeft w:val="0"/>
              <w:marRight w:val="0"/>
              <w:marTop w:val="0"/>
              <w:marBottom w:val="0"/>
              <w:divBdr>
                <w:top w:val="none" w:sz="0" w:space="0" w:color="auto"/>
                <w:left w:val="none" w:sz="0" w:space="0" w:color="auto"/>
                <w:bottom w:val="none" w:sz="0" w:space="0" w:color="auto"/>
                <w:right w:val="none" w:sz="0" w:space="0" w:color="auto"/>
              </w:divBdr>
            </w:div>
            <w:div w:id="847133699">
              <w:marLeft w:val="0"/>
              <w:marRight w:val="0"/>
              <w:marTop w:val="0"/>
              <w:marBottom w:val="0"/>
              <w:divBdr>
                <w:top w:val="none" w:sz="0" w:space="0" w:color="auto"/>
                <w:left w:val="none" w:sz="0" w:space="0" w:color="auto"/>
                <w:bottom w:val="none" w:sz="0" w:space="0" w:color="auto"/>
                <w:right w:val="none" w:sz="0" w:space="0" w:color="auto"/>
              </w:divBdr>
            </w:div>
            <w:div w:id="1182087881">
              <w:marLeft w:val="0"/>
              <w:marRight w:val="0"/>
              <w:marTop w:val="0"/>
              <w:marBottom w:val="0"/>
              <w:divBdr>
                <w:top w:val="none" w:sz="0" w:space="0" w:color="auto"/>
                <w:left w:val="none" w:sz="0" w:space="0" w:color="auto"/>
                <w:bottom w:val="none" w:sz="0" w:space="0" w:color="auto"/>
                <w:right w:val="none" w:sz="0" w:space="0" w:color="auto"/>
              </w:divBdr>
            </w:div>
            <w:div w:id="985546369">
              <w:marLeft w:val="0"/>
              <w:marRight w:val="0"/>
              <w:marTop w:val="0"/>
              <w:marBottom w:val="0"/>
              <w:divBdr>
                <w:top w:val="none" w:sz="0" w:space="0" w:color="auto"/>
                <w:left w:val="none" w:sz="0" w:space="0" w:color="auto"/>
                <w:bottom w:val="none" w:sz="0" w:space="0" w:color="auto"/>
                <w:right w:val="none" w:sz="0" w:space="0" w:color="auto"/>
              </w:divBdr>
            </w:div>
            <w:div w:id="10304082">
              <w:marLeft w:val="0"/>
              <w:marRight w:val="0"/>
              <w:marTop w:val="0"/>
              <w:marBottom w:val="0"/>
              <w:divBdr>
                <w:top w:val="none" w:sz="0" w:space="0" w:color="auto"/>
                <w:left w:val="none" w:sz="0" w:space="0" w:color="auto"/>
                <w:bottom w:val="none" w:sz="0" w:space="0" w:color="auto"/>
                <w:right w:val="none" w:sz="0" w:space="0" w:color="auto"/>
              </w:divBdr>
            </w:div>
            <w:div w:id="2007510600">
              <w:marLeft w:val="0"/>
              <w:marRight w:val="0"/>
              <w:marTop w:val="0"/>
              <w:marBottom w:val="0"/>
              <w:divBdr>
                <w:top w:val="none" w:sz="0" w:space="0" w:color="auto"/>
                <w:left w:val="none" w:sz="0" w:space="0" w:color="auto"/>
                <w:bottom w:val="none" w:sz="0" w:space="0" w:color="auto"/>
                <w:right w:val="none" w:sz="0" w:space="0" w:color="auto"/>
              </w:divBdr>
            </w:div>
            <w:div w:id="283388618">
              <w:marLeft w:val="0"/>
              <w:marRight w:val="0"/>
              <w:marTop w:val="0"/>
              <w:marBottom w:val="0"/>
              <w:divBdr>
                <w:top w:val="none" w:sz="0" w:space="0" w:color="auto"/>
                <w:left w:val="none" w:sz="0" w:space="0" w:color="auto"/>
                <w:bottom w:val="none" w:sz="0" w:space="0" w:color="auto"/>
                <w:right w:val="none" w:sz="0" w:space="0" w:color="auto"/>
              </w:divBdr>
            </w:div>
            <w:div w:id="433332252">
              <w:marLeft w:val="0"/>
              <w:marRight w:val="0"/>
              <w:marTop w:val="0"/>
              <w:marBottom w:val="0"/>
              <w:divBdr>
                <w:top w:val="none" w:sz="0" w:space="0" w:color="auto"/>
                <w:left w:val="none" w:sz="0" w:space="0" w:color="auto"/>
                <w:bottom w:val="none" w:sz="0" w:space="0" w:color="auto"/>
                <w:right w:val="none" w:sz="0" w:space="0" w:color="auto"/>
              </w:divBdr>
            </w:div>
            <w:div w:id="1539001855">
              <w:marLeft w:val="0"/>
              <w:marRight w:val="0"/>
              <w:marTop w:val="0"/>
              <w:marBottom w:val="0"/>
              <w:divBdr>
                <w:top w:val="none" w:sz="0" w:space="0" w:color="auto"/>
                <w:left w:val="none" w:sz="0" w:space="0" w:color="auto"/>
                <w:bottom w:val="none" w:sz="0" w:space="0" w:color="auto"/>
                <w:right w:val="none" w:sz="0" w:space="0" w:color="auto"/>
              </w:divBdr>
            </w:div>
            <w:div w:id="1587416053">
              <w:marLeft w:val="0"/>
              <w:marRight w:val="0"/>
              <w:marTop w:val="0"/>
              <w:marBottom w:val="0"/>
              <w:divBdr>
                <w:top w:val="none" w:sz="0" w:space="0" w:color="auto"/>
                <w:left w:val="none" w:sz="0" w:space="0" w:color="auto"/>
                <w:bottom w:val="none" w:sz="0" w:space="0" w:color="auto"/>
                <w:right w:val="none" w:sz="0" w:space="0" w:color="auto"/>
              </w:divBdr>
            </w:div>
            <w:div w:id="881795285">
              <w:marLeft w:val="0"/>
              <w:marRight w:val="0"/>
              <w:marTop w:val="0"/>
              <w:marBottom w:val="0"/>
              <w:divBdr>
                <w:top w:val="none" w:sz="0" w:space="0" w:color="auto"/>
                <w:left w:val="none" w:sz="0" w:space="0" w:color="auto"/>
                <w:bottom w:val="none" w:sz="0" w:space="0" w:color="auto"/>
                <w:right w:val="none" w:sz="0" w:space="0" w:color="auto"/>
              </w:divBdr>
            </w:div>
            <w:div w:id="752043947">
              <w:marLeft w:val="0"/>
              <w:marRight w:val="0"/>
              <w:marTop w:val="0"/>
              <w:marBottom w:val="0"/>
              <w:divBdr>
                <w:top w:val="none" w:sz="0" w:space="0" w:color="auto"/>
                <w:left w:val="none" w:sz="0" w:space="0" w:color="auto"/>
                <w:bottom w:val="none" w:sz="0" w:space="0" w:color="auto"/>
                <w:right w:val="none" w:sz="0" w:space="0" w:color="auto"/>
              </w:divBdr>
            </w:div>
            <w:div w:id="7216263">
              <w:marLeft w:val="0"/>
              <w:marRight w:val="0"/>
              <w:marTop w:val="0"/>
              <w:marBottom w:val="0"/>
              <w:divBdr>
                <w:top w:val="none" w:sz="0" w:space="0" w:color="auto"/>
                <w:left w:val="none" w:sz="0" w:space="0" w:color="auto"/>
                <w:bottom w:val="none" w:sz="0" w:space="0" w:color="auto"/>
                <w:right w:val="none" w:sz="0" w:space="0" w:color="auto"/>
              </w:divBdr>
            </w:div>
            <w:div w:id="2071732104">
              <w:marLeft w:val="0"/>
              <w:marRight w:val="0"/>
              <w:marTop w:val="0"/>
              <w:marBottom w:val="0"/>
              <w:divBdr>
                <w:top w:val="none" w:sz="0" w:space="0" w:color="auto"/>
                <w:left w:val="none" w:sz="0" w:space="0" w:color="auto"/>
                <w:bottom w:val="none" w:sz="0" w:space="0" w:color="auto"/>
                <w:right w:val="none" w:sz="0" w:space="0" w:color="auto"/>
              </w:divBdr>
            </w:div>
            <w:div w:id="1156607238">
              <w:marLeft w:val="0"/>
              <w:marRight w:val="0"/>
              <w:marTop w:val="0"/>
              <w:marBottom w:val="0"/>
              <w:divBdr>
                <w:top w:val="none" w:sz="0" w:space="0" w:color="auto"/>
                <w:left w:val="none" w:sz="0" w:space="0" w:color="auto"/>
                <w:bottom w:val="none" w:sz="0" w:space="0" w:color="auto"/>
                <w:right w:val="none" w:sz="0" w:space="0" w:color="auto"/>
              </w:divBdr>
            </w:div>
            <w:div w:id="791677727">
              <w:marLeft w:val="0"/>
              <w:marRight w:val="0"/>
              <w:marTop w:val="0"/>
              <w:marBottom w:val="0"/>
              <w:divBdr>
                <w:top w:val="none" w:sz="0" w:space="0" w:color="auto"/>
                <w:left w:val="none" w:sz="0" w:space="0" w:color="auto"/>
                <w:bottom w:val="none" w:sz="0" w:space="0" w:color="auto"/>
                <w:right w:val="none" w:sz="0" w:space="0" w:color="auto"/>
              </w:divBdr>
            </w:div>
            <w:div w:id="859590982">
              <w:marLeft w:val="0"/>
              <w:marRight w:val="0"/>
              <w:marTop w:val="0"/>
              <w:marBottom w:val="0"/>
              <w:divBdr>
                <w:top w:val="none" w:sz="0" w:space="0" w:color="auto"/>
                <w:left w:val="none" w:sz="0" w:space="0" w:color="auto"/>
                <w:bottom w:val="none" w:sz="0" w:space="0" w:color="auto"/>
                <w:right w:val="none" w:sz="0" w:space="0" w:color="auto"/>
              </w:divBdr>
            </w:div>
            <w:div w:id="279648319">
              <w:marLeft w:val="0"/>
              <w:marRight w:val="0"/>
              <w:marTop w:val="0"/>
              <w:marBottom w:val="0"/>
              <w:divBdr>
                <w:top w:val="none" w:sz="0" w:space="0" w:color="auto"/>
                <w:left w:val="none" w:sz="0" w:space="0" w:color="auto"/>
                <w:bottom w:val="none" w:sz="0" w:space="0" w:color="auto"/>
                <w:right w:val="none" w:sz="0" w:space="0" w:color="auto"/>
              </w:divBdr>
            </w:div>
            <w:div w:id="913902937">
              <w:marLeft w:val="0"/>
              <w:marRight w:val="0"/>
              <w:marTop w:val="0"/>
              <w:marBottom w:val="0"/>
              <w:divBdr>
                <w:top w:val="none" w:sz="0" w:space="0" w:color="auto"/>
                <w:left w:val="none" w:sz="0" w:space="0" w:color="auto"/>
                <w:bottom w:val="none" w:sz="0" w:space="0" w:color="auto"/>
                <w:right w:val="none" w:sz="0" w:space="0" w:color="auto"/>
              </w:divBdr>
            </w:div>
            <w:div w:id="375736722">
              <w:marLeft w:val="0"/>
              <w:marRight w:val="0"/>
              <w:marTop w:val="0"/>
              <w:marBottom w:val="0"/>
              <w:divBdr>
                <w:top w:val="none" w:sz="0" w:space="0" w:color="auto"/>
                <w:left w:val="none" w:sz="0" w:space="0" w:color="auto"/>
                <w:bottom w:val="none" w:sz="0" w:space="0" w:color="auto"/>
                <w:right w:val="none" w:sz="0" w:space="0" w:color="auto"/>
              </w:divBdr>
            </w:div>
            <w:div w:id="200868229">
              <w:marLeft w:val="0"/>
              <w:marRight w:val="0"/>
              <w:marTop w:val="0"/>
              <w:marBottom w:val="0"/>
              <w:divBdr>
                <w:top w:val="none" w:sz="0" w:space="0" w:color="auto"/>
                <w:left w:val="none" w:sz="0" w:space="0" w:color="auto"/>
                <w:bottom w:val="none" w:sz="0" w:space="0" w:color="auto"/>
                <w:right w:val="none" w:sz="0" w:space="0" w:color="auto"/>
              </w:divBdr>
            </w:div>
            <w:div w:id="1125150559">
              <w:marLeft w:val="0"/>
              <w:marRight w:val="0"/>
              <w:marTop w:val="0"/>
              <w:marBottom w:val="0"/>
              <w:divBdr>
                <w:top w:val="none" w:sz="0" w:space="0" w:color="auto"/>
                <w:left w:val="none" w:sz="0" w:space="0" w:color="auto"/>
                <w:bottom w:val="none" w:sz="0" w:space="0" w:color="auto"/>
                <w:right w:val="none" w:sz="0" w:space="0" w:color="auto"/>
              </w:divBdr>
            </w:div>
            <w:div w:id="698549904">
              <w:marLeft w:val="0"/>
              <w:marRight w:val="0"/>
              <w:marTop w:val="0"/>
              <w:marBottom w:val="0"/>
              <w:divBdr>
                <w:top w:val="none" w:sz="0" w:space="0" w:color="auto"/>
                <w:left w:val="none" w:sz="0" w:space="0" w:color="auto"/>
                <w:bottom w:val="none" w:sz="0" w:space="0" w:color="auto"/>
                <w:right w:val="none" w:sz="0" w:space="0" w:color="auto"/>
              </w:divBdr>
            </w:div>
            <w:div w:id="1589459526">
              <w:marLeft w:val="0"/>
              <w:marRight w:val="0"/>
              <w:marTop w:val="0"/>
              <w:marBottom w:val="0"/>
              <w:divBdr>
                <w:top w:val="none" w:sz="0" w:space="0" w:color="auto"/>
                <w:left w:val="none" w:sz="0" w:space="0" w:color="auto"/>
                <w:bottom w:val="none" w:sz="0" w:space="0" w:color="auto"/>
                <w:right w:val="none" w:sz="0" w:space="0" w:color="auto"/>
              </w:divBdr>
            </w:div>
            <w:div w:id="682165893">
              <w:marLeft w:val="0"/>
              <w:marRight w:val="0"/>
              <w:marTop w:val="0"/>
              <w:marBottom w:val="0"/>
              <w:divBdr>
                <w:top w:val="none" w:sz="0" w:space="0" w:color="auto"/>
                <w:left w:val="none" w:sz="0" w:space="0" w:color="auto"/>
                <w:bottom w:val="none" w:sz="0" w:space="0" w:color="auto"/>
                <w:right w:val="none" w:sz="0" w:space="0" w:color="auto"/>
              </w:divBdr>
            </w:div>
            <w:div w:id="657684673">
              <w:marLeft w:val="0"/>
              <w:marRight w:val="0"/>
              <w:marTop w:val="0"/>
              <w:marBottom w:val="0"/>
              <w:divBdr>
                <w:top w:val="none" w:sz="0" w:space="0" w:color="auto"/>
                <w:left w:val="none" w:sz="0" w:space="0" w:color="auto"/>
                <w:bottom w:val="none" w:sz="0" w:space="0" w:color="auto"/>
                <w:right w:val="none" w:sz="0" w:space="0" w:color="auto"/>
              </w:divBdr>
            </w:div>
            <w:div w:id="519399279">
              <w:marLeft w:val="0"/>
              <w:marRight w:val="0"/>
              <w:marTop w:val="0"/>
              <w:marBottom w:val="0"/>
              <w:divBdr>
                <w:top w:val="none" w:sz="0" w:space="0" w:color="auto"/>
                <w:left w:val="none" w:sz="0" w:space="0" w:color="auto"/>
                <w:bottom w:val="none" w:sz="0" w:space="0" w:color="auto"/>
                <w:right w:val="none" w:sz="0" w:space="0" w:color="auto"/>
              </w:divBdr>
            </w:div>
            <w:div w:id="570576222">
              <w:marLeft w:val="0"/>
              <w:marRight w:val="0"/>
              <w:marTop w:val="0"/>
              <w:marBottom w:val="0"/>
              <w:divBdr>
                <w:top w:val="none" w:sz="0" w:space="0" w:color="auto"/>
                <w:left w:val="none" w:sz="0" w:space="0" w:color="auto"/>
                <w:bottom w:val="none" w:sz="0" w:space="0" w:color="auto"/>
                <w:right w:val="none" w:sz="0" w:space="0" w:color="auto"/>
              </w:divBdr>
            </w:div>
            <w:div w:id="765080915">
              <w:marLeft w:val="0"/>
              <w:marRight w:val="0"/>
              <w:marTop w:val="0"/>
              <w:marBottom w:val="0"/>
              <w:divBdr>
                <w:top w:val="none" w:sz="0" w:space="0" w:color="auto"/>
                <w:left w:val="none" w:sz="0" w:space="0" w:color="auto"/>
                <w:bottom w:val="none" w:sz="0" w:space="0" w:color="auto"/>
                <w:right w:val="none" w:sz="0" w:space="0" w:color="auto"/>
              </w:divBdr>
            </w:div>
            <w:div w:id="1025255862">
              <w:marLeft w:val="0"/>
              <w:marRight w:val="0"/>
              <w:marTop w:val="0"/>
              <w:marBottom w:val="0"/>
              <w:divBdr>
                <w:top w:val="none" w:sz="0" w:space="0" w:color="auto"/>
                <w:left w:val="none" w:sz="0" w:space="0" w:color="auto"/>
                <w:bottom w:val="none" w:sz="0" w:space="0" w:color="auto"/>
                <w:right w:val="none" w:sz="0" w:space="0" w:color="auto"/>
              </w:divBdr>
            </w:div>
            <w:div w:id="963078500">
              <w:marLeft w:val="0"/>
              <w:marRight w:val="0"/>
              <w:marTop w:val="0"/>
              <w:marBottom w:val="0"/>
              <w:divBdr>
                <w:top w:val="none" w:sz="0" w:space="0" w:color="auto"/>
                <w:left w:val="none" w:sz="0" w:space="0" w:color="auto"/>
                <w:bottom w:val="none" w:sz="0" w:space="0" w:color="auto"/>
                <w:right w:val="none" w:sz="0" w:space="0" w:color="auto"/>
              </w:divBdr>
            </w:div>
            <w:div w:id="1112359943">
              <w:marLeft w:val="0"/>
              <w:marRight w:val="0"/>
              <w:marTop w:val="0"/>
              <w:marBottom w:val="0"/>
              <w:divBdr>
                <w:top w:val="none" w:sz="0" w:space="0" w:color="auto"/>
                <w:left w:val="none" w:sz="0" w:space="0" w:color="auto"/>
                <w:bottom w:val="none" w:sz="0" w:space="0" w:color="auto"/>
                <w:right w:val="none" w:sz="0" w:space="0" w:color="auto"/>
              </w:divBdr>
            </w:div>
            <w:div w:id="1513567264">
              <w:marLeft w:val="0"/>
              <w:marRight w:val="0"/>
              <w:marTop w:val="0"/>
              <w:marBottom w:val="0"/>
              <w:divBdr>
                <w:top w:val="none" w:sz="0" w:space="0" w:color="auto"/>
                <w:left w:val="none" w:sz="0" w:space="0" w:color="auto"/>
                <w:bottom w:val="none" w:sz="0" w:space="0" w:color="auto"/>
                <w:right w:val="none" w:sz="0" w:space="0" w:color="auto"/>
              </w:divBdr>
            </w:div>
            <w:div w:id="876621639">
              <w:marLeft w:val="0"/>
              <w:marRight w:val="0"/>
              <w:marTop w:val="0"/>
              <w:marBottom w:val="0"/>
              <w:divBdr>
                <w:top w:val="none" w:sz="0" w:space="0" w:color="auto"/>
                <w:left w:val="none" w:sz="0" w:space="0" w:color="auto"/>
                <w:bottom w:val="none" w:sz="0" w:space="0" w:color="auto"/>
                <w:right w:val="none" w:sz="0" w:space="0" w:color="auto"/>
              </w:divBdr>
            </w:div>
            <w:div w:id="1085608597">
              <w:marLeft w:val="0"/>
              <w:marRight w:val="0"/>
              <w:marTop w:val="0"/>
              <w:marBottom w:val="0"/>
              <w:divBdr>
                <w:top w:val="none" w:sz="0" w:space="0" w:color="auto"/>
                <w:left w:val="none" w:sz="0" w:space="0" w:color="auto"/>
                <w:bottom w:val="none" w:sz="0" w:space="0" w:color="auto"/>
                <w:right w:val="none" w:sz="0" w:space="0" w:color="auto"/>
              </w:divBdr>
            </w:div>
            <w:div w:id="1620842627">
              <w:marLeft w:val="0"/>
              <w:marRight w:val="0"/>
              <w:marTop w:val="0"/>
              <w:marBottom w:val="0"/>
              <w:divBdr>
                <w:top w:val="none" w:sz="0" w:space="0" w:color="auto"/>
                <w:left w:val="none" w:sz="0" w:space="0" w:color="auto"/>
                <w:bottom w:val="none" w:sz="0" w:space="0" w:color="auto"/>
                <w:right w:val="none" w:sz="0" w:space="0" w:color="auto"/>
              </w:divBdr>
            </w:div>
            <w:div w:id="1965500915">
              <w:marLeft w:val="0"/>
              <w:marRight w:val="0"/>
              <w:marTop w:val="0"/>
              <w:marBottom w:val="0"/>
              <w:divBdr>
                <w:top w:val="none" w:sz="0" w:space="0" w:color="auto"/>
                <w:left w:val="none" w:sz="0" w:space="0" w:color="auto"/>
                <w:bottom w:val="none" w:sz="0" w:space="0" w:color="auto"/>
                <w:right w:val="none" w:sz="0" w:space="0" w:color="auto"/>
              </w:divBdr>
            </w:div>
            <w:div w:id="1439639165">
              <w:marLeft w:val="0"/>
              <w:marRight w:val="0"/>
              <w:marTop w:val="0"/>
              <w:marBottom w:val="0"/>
              <w:divBdr>
                <w:top w:val="none" w:sz="0" w:space="0" w:color="auto"/>
                <w:left w:val="none" w:sz="0" w:space="0" w:color="auto"/>
                <w:bottom w:val="none" w:sz="0" w:space="0" w:color="auto"/>
                <w:right w:val="none" w:sz="0" w:space="0" w:color="auto"/>
              </w:divBdr>
            </w:div>
            <w:div w:id="348415433">
              <w:marLeft w:val="0"/>
              <w:marRight w:val="0"/>
              <w:marTop w:val="0"/>
              <w:marBottom w:val="0"/>
              <w:divBdr>
                <w:top w:val="none" w:sz="0" w:space="0" w:color="auto"/>
                <w:left w:val="none" w:sz="0" w:space="0" w:color="auto"/>
                <w:bottom w:val="none" w:sz="0" w:space="0" w:color="auto"/>
                <w:right w:val="none" w:sz="0" w:space="0" w:color="auto"/>
              </w:divBdr>
            </w:div>
            <w:div w:id="56518588">
              <w:marLeft w:val="0"/>
              <w:marRight w:val="0"/>
              <w:marTop w:val="0"/>
              <w:marBottom w:val="0"/>
              <w:divBdr>
                <w:top w:val="none" w:sz="0" w:space="0" w:color="auto"/>
                <w:left w:val="none" w:sz="0" w:space="0" w:color="auto"/>
                <w:bottom w:val="none" w:sz="0" w:space="0" w:color="auto"/>
                <w:right w:val="none" w:sz="0" w:space="0" w:color="auto"/>
              </w:divBdr>
            </w:div>
            <w:div w:id="846749252">
              <w:marLeft w:val="0"/>
              <w:marRight w:val="0"/>
              <w:marTop w:val="0"/>
              <w:marBottom w:val="0"/>
              <w:divBdr>
                <w:top w:val="none" w:sz="0" w:space="0" w:color="auto"/>
                <w:left w:val="none" w:sz="0" w:space="0" w:color="auto"/>
                <w:bottom w:val="none" w:sz="0" w:space="0" w:color="auto"/>
                <w:right w:val="none" w:sz="0" w:space="0" w:color="auto"/>
              </w:divBdr>
            </w:div>
            <w:div w:id="1924099470">
              <w:marLeft w:val="0"/>
              <w:marRight w:val="0"/>
              <w:marTop w:val="0"/>
              <w:marBottom w:val="0"/>
              <w:divBdr>
                <w:top w:val="none" w:sz="0" w:space="0" w:color="auto"/>
                <w:left w:val="none" w:sz="0" w:space="0" w:color="auto"/>
                <w:bottom w:val="none" w:sz="0" w:space="0" w:color="auto"/>
                <w:right w:val="none" w:sz="0" w:space="0" w:color="auto"/>
              </w:divBdr>
            </w:div>
            <w:div w:id="386612859">
              <w:marLeft w:val="0"/>
              <w:marRight w:val="0"/>
              <w:marTop w:val="0"/>
              <w:marBottom w:val="0"/>
              <w:divBdr>
                <w:top w:val="none" w:sz="0" w:space="0" w:color="auto"/>
                <w:left w:val="none" w:sz="0" w:space="0" w:color="auto"/>
                <w:bottom w:val="none" w:sz="0" w:space="0" w:color="auto"/>
                <w:right w:val="none" w:sz="0" w:space="0" w:color="auto"/>
              </w:divBdr>
            </w:div>
            <w:div w:id="251596274">
              <w:marLeft w:val="0"/>
              <w:marRight w:val="0"/>
              <w:marTop w:val="0"/>
              <w:marBottom w:val="0"/>
              <w:divBdr>
                <w:top w:val="none" w:sz="0" w:space="0" w:color="auto"/>
                <w:left w:val="none" w:sz="0" w:space="0" w:color="auto"/>
                <w:bottom w:val="none" w:sz="0" w:space="0" w:color="auto"/>
                <w:right w:val="none" w:sz="0" w:space="0" w:color="auto"/>
              </w:divBdr>
            </w:div>
            <w:div w:id="228151852">
              <w:marLeft w:val="0"/>
              <w:marRight w:val="0"/>
              <w:marTop w:val="0"/>
              <w:marBottom w:val="0"/>
              <w:divBdr>
                <w:top w:val="none" w:sz="0" w:space="0" w:color="auto"/>
                <w:left w:val="none" w:sz="0" w:space="0" w:color="auto"/>
                <w:bottom w:val="none" w:sz="0" w:space="0" w:color="auto"/>
                <w:right w:val="none" w:sz="0" w:space="0" w:color="auto"/>
              </w:divBdr>
            </w:div>
            <w:div w:id="2120443028">
              <w:marLeft w:val="0"/>
              <w:marRight w:val="0"/>
              <w:marTop w:val="0"/>
              <w:marBottom w:val="0"/>
              <w:divBdr>
                <w:top w:val="none" w:sz="0" w:space="0" w:color="auto"/>
                <w:left w:val="none" w:sz="0" w:space="0" w:color="auto"/>
                <w:bottom w:val="none" w:sz="0" w:space="0" w:color="auto"/>
                <w:right w:val="none" w:sz="0" w:space="0" w:color="auto"/>
              </w:divBdr>
            </w:div>
            <w:div w:id="801076192">
              <w:marLeft w:val="0"/>
              <w:marRight w:val="0"/>
              <w:marTop w:val="0"/>
              <w:marBottom w:val="0"/>
              <w:divBdr>
                <w:top w:val="none" w:sz="0" w:space="0" w:color="auto"/>
                <w:left w:val="none" w:sz="0" w:space="0" w:color="auto"/>
                <w:bottom w:val="none" w:sz="0" w:space="0" w:color="auto"/>
                <w:right w:val="none" w:sz="0" w:space="0" w:color="auto"/>
              </w:divBdr>
            </w:div>
            <w:div w:id="85228198">
              <w:marLeft w:val="0"/>
              <w:marRight w:val="0"/>
              <w:marTop w:val="0"/>
              <w:marBottom w:val="0"/>
              <w:divBdr>
                <w:top w:val="none" w:sz="0" w:space="0" w:color="auto"/>
                <w:left w:val="none" w:sz="0" w:space="0" w:color="auto"/>
                <w:bottom w:val="none" w:sz="0" w:space="0" w:color="auto"/>
                <w:right w:val="none" w:sz="0" w:space="0" w:color="auto"/>
              </w:divBdr>
            </w:div>
            <w:div w:id="1716420137">
              <w:marLeft w:val="0"/>
              <w:marRight w:val="0"/>
              <w:marTop w:val="0"/>
              <w:marBottom w:val="0"/>
              <w:divBdr>
                <w:top w:val="none" w:sz="0" w:space="0" w:color="auto"/>
                <w:left w:val="none" w:sz="0" w:space="0" w:color="auto"/>
                <w:bottom w:val="none" w:sz="0" w:space="0" w:color="auto"/>
                <w:right w:val="none" w:sz="0" w:space="0" w:color="auto"/>
              </w:divBdr>
            </w:div>
            <w:div w:id="519273799">
              <w:marLeft w:val="0"/>
              <w:marRight w:val="0"/>
              <w:marTop w:val="0"/>
              <w:marBottom w:val="0"/>
              <w:divBdr>
                <w:top w:val="none" w:sz="0" w:space="0" w:color="auto"/>
                <w:left w:val="none" w:sz="0" w:space="0" w:color="auto"/>
                <w:bottom w:val="none" w:sz="0" w:space="0" w:color="auto"/>
                <w:right w:val="none" w:sz="0" w:space="0" w:color="auto"/>
              </w:divBdr>
            </w:div>
            <w:div w:id="1205678919">
              <w:marLeft w:val="0"/>
              <w:marRight w:val="0"/>
              <w:marTop w:val="0"/>
              <w:marBottom w:val="0"/>
              <w:divBdr>
                <w:top w:val="none" w:sz="0" w:space="0" w:color="auto"/>
                <w:left w:val="none" w:sz="0" w:space="0" w:color="auto"/>
                <w:bottom w:val="none" w:sz="0" w:space="0" w:color="auto"/>
                <w:right w:val="none" w:sz="0" w:space="0" w:color="auto"/>
              </w:divBdr>
            </w:div>
            <w:div w:id="1263689849">
              <w:marLeft w:val="0"/>
              <w:marRight w:val="0"/>
              <w:marTop w:val="0"/>
              <w:marBottom w:val="0"/>
              <w:divBdr>
                <w:top w:val="none" w:sz="0" w:space="0" w:color="auto"/>
                <w:left w:val="none" w:sz="0" w:space="0" w:color="auto"/>
                <w:bottom w:val="none" w:sz="0" w:space="0" w:color="auto"/>
                <w:right w:val="none" w:sz="0" w:space="0" w:color="auto"/>
              </w:divBdr>
            </w:div>
            <w:div w:id="592514957">
              <w:marLeft w:val="0"/>
              <w:marRight w:val="0"/>
              <w:marTop w:val="0"/>
              <w:marBottom w:val="0"/>
              <w:divBdr>
                <w:top w:val="none" w:sz="0" w:space="0" w:color="auto"/>
                <w:left w:val="none" w:sz="0" w:space="0" w:color="auto"/>
                <w:bottom w:val="none" w:sz="0" w:space="0" w:color="auto"/>
                <w:right w:val="none" w:sz="0" w:space="0" w:color="auto"/>
              </w:divBdr>
            </w:div>
            <w:div w:id="685210892">
              <w:marLeft w:val="0"/>
              <w:marRight w:val="0"/>
              <w:marTop w:val="0"/>
              <w:marBottom w:val="0"/>
              <w:divBdr>
                <w:top w:val="none" w:sz="0" w:space="0" w:color="auto"/>
                <w:left w:val="none" w:sz="0" w:space="0" w:color="auto"/>
                <w:bottom w:val="none" w:sz="0" w:space="0" w:color="auto"/>
                <w:right w:val="none" w:sz="0" w:space="0" w:color="auto"/>
              </w:divBdr>
            </w:div>
            <w:div w:id="1624069546">
              <w:marLeft w:val="0"/>
              <w:marRight w:val="0"/>
              <w:marTop w:val="0"/>
              <w:marBottom w:val="0"/>
              <w:divBdr>
                <w:top w:val="none" w:sz="0" w:space="0" w:color="auto"/>
                <w:left w:val="none" w:sz="0" w:space="0" w:color="auto"/>
                <w:bottom w:val="none" w:sz="0" w:space="0" w:color="auto"/>
                <w:right w:val="none" w:sz="0" w:space="0" w:color="auto"/>
              </w:divBdr>
            </w:div>
            <w:div w:id="2089381022">
              <w:marLeft w:val="0"/>
              <w:marRight w:val="0"/>
              <w:marTop w:val="0"/>
              <w:marBottom w:val="0"/>
              <w:divBdr>
                <w:top w:val="none" w:sz="0" w:space="0" w:color="auto"/>
                <w:left w:val="none" w:sz="0" w:space="0" w:color="auto"/>
                <w:bottom w:val="none" w:sz="0" w:space="0" w:color="auto"/>
                <w:right w:val="none" w:sz="0" w:space="0" w:color="auto"/>
              </w:divBdr>
            </w:div>
            <w:div w:id="585312609">
              <w:marLeft w:val="0"/>
              <w:marRight w:val="0"/>
              <w:marTop w:val="0"/>
              <w:marBottom w:val="0"/>
              <w:divBdr>
                <w:top w:val="none" w:sz="0" w:space="0" w:color="auto"/>
                <w:left w:val="none" w:sz="0" w:space="0" w:color="auto"/>
                <w:bottom w:val="none" w:sz="0" w:space="0" w:color="auto"/>
                <w:right w:val="none" w:sz="0" w:space="0" w:color="auto"/>
              </w:divBdr>
            </w:div>
            <w:div w:id="319430786">
              <w:marLeft w:val="0"/>
              <w:marRight w:val="0"/>
              <w:marTop w:val="0"/>
              <w:marBottom w:val="0"/>
              <w:divBdr>
                <w:top w:val="none" w:sz="0" w:space="0" w:color="auto"/>
                <w:left w:val="none" w:sz="0" w:space="0" w:color="auto"/>
                <w:bottom w:val="none" w:sz="0" w:space="0" w:color="auto"/>
                <w:right w:val="none" w:sz="0" w:space="0" w:color="auto"/>
              </w:divBdr>
            </w:div>
            <w:div w:id="921374050">
              <w:marLeft w:val="0"/>
              <w:marRight w:val="0"/>
              <w:marTop w:val="0"/>
              <w:marBottom w:val="0"/>
              <w:divBdr>
                <w:top w:val="none" w:sz="0" w:space="0" w:color="auto"/>
                <w:left w:val="none" w:sz="0" w:space="0" w:color="auto"/>
                <w:bottom w:val="none" w:sz="0" w:space="0" w:color="auto"/>
                <w:right w:val="none" w:sz="0" w:space="0" w:color="auto"/>
              </w:divBdr>
            </w:div>
            <w:div w:id="2126145816">
              <w:marLeft w:val="0"/>
              <w:marRight w:val="0"/>
              <w:marTop w:val="0"/>
              <w:marBottom w:val="0"/>
              <w:divBdr>
                <w:top w:val="none" w:sz="0" w:space="0" w:color="auto"/>
                <w:left w:val="none" w:sz="0" w:space="0" w:color="auto"/>
                <w:bottom w:val="none" w:sz="0" w:space="0" w:color="auto"/>
                <w:right w:val="none" w:sz="0" w:space="0" w:color="auto"/>
              </w:divBdr>
            </w:div>
            <w:div w:id="1905674070">
              <w:marLeft w:val="0"/>
              <w:marRight w:val="0"/>
              <w:marTop w:val="0"/>
              <w:marBottom w:val="0"/>
              <w:divBdr>
                <w:top w:val="none" w:sz="0" w:space="0" w:color="auto"/>
                <w:left w:val="none" w:sz="0" w:space="0" w:color="auto"/>
                <w:bottom w:val="none" w:sz="0" w:space="0" w:color="auto"/>
                <w:right w:val="none" w:sz="0" w:space="0" w:color="auto"/>
              </w:divBdr>
            </w:div>
            <w:div w:id="1042554054">
              <w:marLeft w:val="0"/>
              <w:marRight w:val="0"/>
              <w:marTop w:val="0"/>
              <w:marBottom w:val="0"/>
              <w:divBdr>
                <w:top w:val="none" w:sz="0" w:space="0" w:color="auto"/>
                <w:left w:val="none" w:sz="0" w:space="0" w:color="auto"/>
                <w:bottom w:val="none" w:sz="0" w:space="0" w:color="auto"/>
                <w:right w:val="none" w:sz="0" w:space="0" w:color="auto"/>
              </w:divBdr>
            </w:div>
            <w:div w:id="1807163114">
              <w:marLeft w:val="0"/>
              <w:marRight w:val="0"/>
              <w:marTop w:val="0"/>
              <w:marBottom w:val="0"/>
              <w:divBdr>
                <w:top w:val="none" w:sz="0" w:space="0" w:color="auto"/>
                <w:left w:val="none" w:sz="0" w:space="0" w:color="auto"/>
                <w:bottom w:val="none" w:sz="0" w:space="0" w:color="auto"/>
                <w:right w:val="none" w:sz="0" w:space="0" w:color="auto"/>
              </w:divBdr>
            </w:div>
            <w:div w:id="95374609">
              <w:marLeft w:val="0"/>
              <w:marRight w:val="0"/>
              <w:marTop w:val="0"/>
              <w:marBottom w:val="0"/>
              <w:divBdr>
                <w:top w:val="none" w:sz="0" w:space="0" w:color="auto"/>
                <w:left w:val="none" w:sz="0" w:space="0" w:color="auto"/>
                <w:bottom w:val="none" w:sz="0" w:space="0" w:color="auto"/>
                <w:right w:val="none" w:sz="0" w:space="0" w:color="auto"/>
              </w:divBdr>
            </w:div>
            <w:div w:id="406532873">
              <w:marLeft w:val="0"/>
              <w:marRight w:val="0"/>
              <w:marTop w:val="0"/>
              <w:marBottom w:val="0"/>
              <w:divBdr>
                <w:top w:val="none" w:sz="0" w:space="0" w:color="auto"/>
                <w:left w:val="none" w:sz="0" w:space="0" w:color="auto"/>
                <w:bottom w:val="none" w:sz="0" w:space="0" w:color="auto"/>
                <w:right w:val="none" w:sz="0" w:space="0" w:color="auto"/>
              </w:divBdr>
            </w:div>
            <w:div w:id="2127193313">
              <w:marLeft w:val="0"/>
              <w:marRight w:val="0"/>
              <w:marTop w:val="0"/>
              <w:marBottom w:val="0"/>
              <w:divBdr>
                <w:top w:val="none" w:sz="0" w:space="0" w:color="auto"/>
                <w:left w:val="none" w:sz="0" w:space="0" w:color="auto"/>
                <w:bottom w:val="none" w:sz="0" w:space="0" w:color="auto"/>
                <w:right w:val="none" w:sz="0" w:space="0" w:color="auto"/>
              </w:divBdr>
            </w:div>
            <w:div w:id="1049453853">
              <w:marLeft w:val="0"/>
              <w:marRight w:val="0"/>
              <w:marTop w:val="0"/>
              <w:marBottom w:val="0"/>
              <w:divBdr>
                <w:top w:val="none" w:sz="0" w:space="0" w:color="auto"/>
                <w:left w:val="none" w:sz="0" w:space="0" w:color="auto"/>
                <w:bottom w:val="none" w:sz="0" w:space="0" w:color="auto"/>
                <w:right w:val="none" w:sz="0" w:space="0" w:color="auto"/>
              </w:divBdr>
            </w:div>
            <w:div w:id="495339572">
              <w:marLeft w:val="0"/>
              <w:marRight w:val="0"/>
              <w:marTop w:val="0"/>
              <w:marBottom w:val="0"/>
              <w:divBdr>
                <w:top w:val="none" w:sz="0" w:space="0" w:color="auto"/>
                <w:left w:val="none" w:sz="0" w:space="0" w:color="auto"/>
                <w:bottom w:val="none" w:sz="0" w:space="0" w:color="auto"/>
                <w:right w:val="none" w:sz="0" w:space="0" w:color="auto"/>
              </w:divBdr>
            </w:div>
            <w:div w:id="405228607">
              <w:marLeft w:val="0"/>
              <w:marRight w:val="0"/>
              <w:marTop w:val="0"/>
              <w:marBottom w:val="0"/>
              <w:divBdr>
                <w:top w:val="none" w:sz="0" w:space="0" w:color="auto"/>
                <w:left w:val="none" w:sz="0" w:space="0" w:color="auto"/>
                <w:bottom w:val="none" w:sz="0" w:space="0" w:color="auto"/>
                <w:right w:val="none" w:sz="0" w:space="0" w:color="auto"/>
              </w:divBdr>
            </w:div>
            <w:div w:id="589700425">
              <w:marLeft w:val="0"/>
              <w:marRight w:val="0"/>
              <w:marTop w:val="0"/>
              <w:marBottom w:val="0"/>
              <w:divBdr>
                <w:top w:val="none" w:sz="0" w:space="0" w:color="auto"/>
                <w:left w:val="none" w:sz="0" w:space="0" w:color="auto"/>
                <w:bottom w:val="none" w:sz="0" w:space="0" w:color="auto"/>
                <w:right w:val="none" w:sz="0" w:space="0" w:color="auto"/>
              </w:divBdr>
            </w:div>
            <w:div w:id="209344320">
              <w:marLeft w:val="0"/>
              <w:marRight w:val="0"/>
              <w:marTop w:val="0"/>
              <w:marBottom w:val="0"/>
              <w:divBdr>
                <w:top w:val="none" w:sz="0" w:space="0" w:color="auto"/>
                <w:left w:val="none" w:sz="0" w:space="0" w:color="auto"/>
                <w:bottom w:val="none" w:sz="0" w:space="0" w:color="auto"/>
                <w:right w:val="none" w:sz="0" w:space="0" w:color="auto"/>
              </w:divBdr>
            </w:div>
            <w:div w:id="1168708966">
              <w:marLeft w:val="0"/>
              <w:marRight w:val="0"/>
              <w:marTop w:val="0"/>
              <w:marBottom w:val="0"/>
              <w:divBdr>
                <w:top w:val="none" w:sz="0" w:space="0" w:color="auto"/>
                <w:left w:val="none" w:sz="0" w:space="0" w:color="auto"/>
                <w:bottom w:val="none" w:sz="0" w:space="0" w:color="auto"/>
                <w:right w:val="none" w:sz="0" w:space="0" w:color="auto"/>
              </w:divBdr>
            </w:div>
            <w:div w:id="1861157909">
              <w:marLeft w:val="0"/>
              <w:marRight w:val="0"/>
              <w:marTop w:val="0"/>
              <w:marBottom w:val="0"/>
              <w:divBdr>
                <w:top w:val="none" w:sz="0" w:space="0" w:color="auto"/>
                <w:left w:val="none" w:sz="0" w:space="0" w:color="auto"/>
                <w:bottom w:val="none" w:sz="0" w:space="0" w:color="auto"/>
                <w:right w:val="none" w:sz="0" w:space="0" w:color="auto"/>
              </w:divBdr>
            </w:div>
            <w:div w:id="448353349">
              <w:marLeft w:val="0"/>
              <w:marRight w:val="0"/>
              <w:marTop w:val="0"/>
              <w:marBottom w:val="0"/>
              <w:divBdr>
                <w:top w:val="none" w:sz="0" w:space="0" w:color="auto"/>
                <w:left w:val="none" w:sz="0" w:space="0" w:color="auto"/>
                <w:bottom w:val="none" w:sz="0" w:space="0" w:color="auto"/>
                <w:right w:val="none" w:sz="0" w:space="0" w:color="auto"/>
              </w:divBdr>
            </w:div>
            <w:div w:id="2124035744">
              <w:marLeft w:val="0"/>
              <w:marRight w:val="0"/>
              <w:marTop w:val="0"/>
              <w:marBottom w:val="0"/>
              <w:divBdr>
                <w:top w:val="none" w:sz="0" w:space="0" w:color="auto"/>
                <w:left w:val="none" w:sz="0" w:space="0" w:color="auto"/>
                <w:bottom w:val="none" w:sz="0" w:space="0" w:color="auto"/>
                <w:right w:val="none" w:sz="0" w:space="0" w:color="auto"/>
              </w:divBdr>
            </w:div>
            <w:div w:id="567955333">
              <w:marLeft w:val="0"/>
              <w:marRight w:val="0"/>
              <w:marTop w:val="0"/>
              <w:marBottom w:val="0"/>
              <w:divBdr>
                <w:top w:val="none" w:sz="0" w:space="0" w:color="auto"/>
                <w:left w:val="none" w:sz="0" w:space="0" w:color="auto"/>
                <w:bottom w:val="none" w:sz="0" w:space="0" w:color="auto"/>
                <w:right w:val="none" w:sz="0" w:space="0" w:color="auto"/>
              </w:divBdr>
            </w:div>
            <w:div w:id="1237936028">
              <w:marLeft w:val="0"/>
              <w:marRight w:val="0"/>
              <w:marTop w:val="0"/>
              <w:marBottom w:val="0"/>
              <w:divBdr>
                <w:top w:val="none" w:sz="0" w:space="0" w:color="auto"/>
                <w:left w:val="none" w:sz="0" w:space="0" w:color="auto"/>
                <w:bottom w:val="none" w:sz="0" w:space="0" w:color="auto"/>
                <w:right w:val="none" w:sz="0" w:space="0" w:color="auto"/>
              </w:divBdr>
            </w:div>
            <w:div w:id="1881016989">
              <w:marLeft w:val="0"/>
              <w:marRight w:val="0"/>
              <w:marTop w:val="0"/>
              <w:marBottom w:val="0"/>
              <w:divBdr>
                <w:top w:val="none" w:sz="0" w:space="0" w:color="auto"/>
                <w:left w:val="none" w:sz="0" w:space="0" w:color="auto"/>
                <w:bottom w:val="none" w:sz="0" w:space="0" w:color="auto"/>
                <w:right w:val="none" w:sz="0" w:space="0" w:color="auto"/>
              </w:divBdr>
            </w:div>
            <w:div w:id="939484633">
              <w:marLeft w:val="0"/>
              <w:marRight w:val="0"/>
              <w:marTop w:val="0"/>
              <w:marBottom w:val="0"/>
              <w:divBdr>
                <w:top w:val="none" w:sz="0" w:space="0" w:color="auto"/>
                <w:left w:val="none" w:sz="0" w:space="0" w:color="auto"/>
                <w:bottom w:val="none" w:sz="0" w:space="0" w:color="auto"/>
                <w:right w:val="none" w:sz="0" w:space="0" w:color="auto"/>
              </w:divBdr>
            </w:div>
            <w:div w:id="1316060008">
              <w:marLeft w:val="0"/>
              <w:marRight w:val="0"/>
              <w:marTop w:val="0"/>
              <w:marBottom w:val="0"/>
              <w:divBdr>
                <w:top w:val="none" w:sz="0" w:space="0" w:color="auto"/>
                <w:left w:val="none" w:sz="0" w:space="0" w:color="auto"/>
                <w:bottom w:val="none" w:sz="0" w:space="0" w:color="auto"/>
                <w:right w:val="none" w:sz="0" w:space="0" w:color="auto"/>
              </w:divBdr>
            </w:div>
            <w:div w:id="1853254392">
              <w:marLeft w:val="0"/>
              <w:marRight w:val="0"/>
              <w:marTop w:val="0"/>
              <w:marBottom w:val="0"/>
              <w:divBdr>
                <w:top w:val="none" w:sz="0" w:space="0" w:color="auto"/>
                <w:left w:val="none" w:sz="0" w:space="0" w:color="auto"/>
                <w:bottom w:val="none" w:sz="0" w:space="0" w:color="auto"/>
                <w:right w:val="none" w:sz="0" w:space="0" w:color="auto"/>
              </w:divBdr>
            </w:div>
            <w:div w:id="1723675941">
              <w:marLeft w:val="0"/>
              <w:marRight w:val="0"/>
              <w:marTop w:val="0"/>
              <w:marBottom w:val="0"/>
              <w:divBdr>
                <w:top w:val="none" w:sz="0" w:space="0" w:color="auto"/>
                <w:left w:val="none" w:sz="0" w:space="0" w:color="auto"/>
                <w:bottom w:val="none" w:sz="0" w:space="0" w:color="auto"/>
                <w:right w:val="none" w:sz="0" w:space="0" w:color="auto"/>
              </w:divBdr>
            </w:div>
            <w:div w:id="1851485555">
              <w:marLeft w:val="0"/>
              <w:marRight w:val="0"/>
              <w:marTop w:val="0"/>
              <w:marBottom w:val="0"/>
              <w:divBdr>
                <w:top w:val="none" w:sz="0" w:space="0" w:color="auto"/>
                <w:left w:val="none" w:sz="0" w:space="0" w:color="auto"/>
                <w:bottom w:val="none" w:sz="0" w:space="0" w:color="auto"/>
                <w:right w:val="none" w:sz="0" w:space="0" w:color="auto"/>
              </w:divBdr>
            </w:div>
            <w:div w:id="104665704">
              <w:marLeft w:val="0"/>
              <w:marRight w:val="0"/>
              <w:marTop w:val="0"/>
              <w:marBottom w:val="0"/>
              <w:divBdr>
                <w:top w:val="none" w:sz="0" w:space="0" w:color="auto"/>
                <w:left w:val="none" w:sz="0" w:space="0" w:color="auto"/>
                <w:bottom w:val="none" w:sz="0" w:space="0" w:color="auto"/>
                <w:right w:val="none" w:sz="0" w:space="0" w:color="auto"/>
              </w:divBdr>
            </w:div>
            <w:div w:id="764763282">
              <w:marLeft w:val="0"/>
              <w:marRight w:val="0"/>
              <w:marTop w:val="0"/>
              <w:marBottom w:val="0"/>
              <w:divBdr>
                <w:top w:val="none" w:sz="0" w:space="0" w:color="auto"/>
                <w:left w:val="none" w:sz="0" w:space="0" w:color="auto"/>
                <w:bottom w:val="none" w:sz="0" w:space="0" w:color="auto"/>
                <w:right w:val="none" w:sz="0" w:space="0" w:color="auto"/>
              </w:divBdr>
            </w:div>
            <w:div w:id="1840583592">
              <w:marLeft w:val="0"/>
              <w:marRight w:val="0"/>
              <w:marTop w:val="0"/>
              <w:marBottom w:val="0"/>
              <w:divBdr>
                <w:top w:val="none" w:sz="0" w:space="0" w:color="auto"/>
                <w:left w:val="none" w:sz="0" w:space="0" w:color="auto"/>
                <w:bottom w:val="none" w:sz="0" w:space="0" w:color="auto"/>
                <w:right w:val="none" w:sz="0" w:space="0" w:color="auto"/>
              </w:divBdr>
            </w:div>
            <w:div w:id="393428379">
              <w:marLeft w:val="0"/>
              <w:marRight w:val="0"/>
              <w:marTop w:val="0"/>
              <w:marBottom w:val="0"/>
              <w:divBdr>
                <w:top w:val="none" w:sz="0" w:space="0" w:color="auto"/>
                <w:left w:val="none" w:sz="0" w:space="0" w:color="auto"/>
                <w:bottom w:val="none" w:sz="0" w:space="0" w:color="auto"/>
                <w:right w:val="none" w:sz="0" w:space="0" w:color="auto"/>
              </w:divBdr>
            </w:div>
            <w:div w:id="1865512832">
              <w:marLeft w:val="0"/>
              <w:marRight w:val="0"/>
              <w:marTop w:val="0"/>
              <w:marBottom w:val="0"/>
              <w:divBdr>
                <w:top w:val="none" w:sz="0" w:space="0" w:color="auto"/>
                <w:left w:val="none" w:sz="0" w:space="0" w:color="auto"/>
                <w:bottom w:val="none" w:sz="0" w:space="0" w:color="auto"/>
                <w:right w:val="none" w:sz="0" w:space="0" w:color="auto"/>
              </w:divBdr>
            </w:div>
            <w:div w:id="345913145">
              <w:marLeft w:val="0"/>
              <w:marRight w:val="0"/>
              <w:marTop w:val="0"/>
              <w:marBottom w:val="0"/>
              <w:divBdr>
                <w:top w:val="none" w:sz="0" w:space="0" w:color="auto"/>
                <w:left w:val="none" w:sz="0" w:space="0" w:color="auto"/>
                <w:bottom w:val="none" w:sz="0" w:space="0" w:color="auto"/>
                <w:right w:val="none" w:sz="0" w:space="0" w:color="auto"/>
              </w:divBdr>
            </w:div>
            <w:div w:id="658965396">
              <w:marLeft w:val="0"/>
              <w:marRight w:val="0"/>
              <w:marTop w:val="0"/>
              <w:marBottom w:val="0"/>
              <w:divBdr>
                <w:top w:val="none" w:sz="0" w:space="0" w:color="auto"/>
                <w:left w:val="none" w:sz="0" w:space="0" w:color="auto"/>
                <w:bottom w:val="none" w:sz="0" w:space="0" w:color="auto"/>
                <w:right w:val="none" w:sz="0" w:space="0" w:color="auto"/>
              </w:divBdr>
            </w:div>
            <w:div w:id="1217401573">
              <w:marLeft w:val="0"/>
              <w:marRight w:val="0"/>
              <w:marTop w:val="0"/>
              <w:marBottom w:val="0"/>
              <w:divBdr>
                <w:top w:val="none" w:sz="0" w:space="0" w:color="auto"/>
                <w:left w:val="none" w:sz="0" w:space="0" w:color="auto"/>
                <w:bottom w:val="none" w:sz="0" w:space="0" w:color="auto"/>
                <w:right w:val="none" w:sz="0" w:space="0" w:color="auto"/>
              </w:divBdr>
            </w:div>
            <w:div w:id="1442919657">
              <w:marLeft w:val="0"/>
              <w:marRight w:val="0"/>
              <w:marTop w:val="0"/>
              <w:marBottom w:val="0"/>
              <w:divBdr>
                <w:top w:val="none" w:sz="0" w:space="0" w:color="auto"/>
                <w:left w:val="none" w:sz="0" w:space="0" w:color="auto"/>
                <w:bottom w:val="none" w:sz="0" w:space="0" w:color="auto"/>
                <w:right w:val="none" w:sz="0" w:space="0" w:color="auto"/>
              </w:divBdr>
            </w:div>
            <w:div w:id="1754161320">
              <w:marLeft w:val="0"/>
              <w:marRight w:val="0"/>
              <w:marTop w:val="0"/>
              <w:marBottom w:val="0"/>
              <w:divBdr>
                <w:top w:val="none" w:sz="0" w:space="0" w:color="auto"/>
                <w:left w:val="none" w:sz="0" w:space="0" w:color="auto"/>
                <w:bottom w:val="none" w:sz="0" w:space="0" w:color="auto"/>
                <w:right w:val="none" w:sz="0" w:space="0" w:color="auto"/>
              </w:divBdr>
            </w:div>
            <w:div w:id="703406224">
              <w:marLeft w:val="0"/>
              <w:marRight w:val="0"/>
              <w:marTop w:val="0"/>
              <w:marBottom w:val="0"/>
              <w:divBdr>
                <w:top w:val="none" w:sz="0" w:space="0" w:color="auto"/>
                <w:left w:val="none" w:sz="0" w:space="0" w:color="auto"/>
                <w:bottom w:val="none" w:sz="0" w:space="0" w:color="auto"/>
                <w:right w:val="none" w:sz="0" w:space="0" w:color="auto"/>
              </w:divBdr>
            </w:div>
            <w:div w:id="874387649">
              <w:marLeft w:val="0"/>
              <w:marRight w:val="0"/>
              <w:marTop w:val="0"/>
              <w:marBottom w:val="0"/>
              <w:divBdr>
                <w:top w:val="none" w:sz="0" w:space="0" w:color="auto"/>
                <w:left w:val="none" w:sz="0" w:space="0" w:color="auto"/>
                <w:bottom w:val="none" w:sz="0" w:space="0" w:color="auto"/>
                <w:right w:val="none" w:sz="0" w:space="0" w:color="auto"/>
              </w:divBdr>
            </w:div>
            <w:div w:id="801774270">
              <w:marLeft w:val="0"/>
              <w:marRight w:val="0"/>
              <w:marTop w:val="0"/>
              <w:marBottom w:val="0"/>
              <w:divBdr>
                <w:top w:val="none" w:sz="0" w:space="0" w:color="auto"/>
                <w:left w:val="none" w:sz="0" w:space="0" w:color="auto"/>
                <w:bottom w:val="none" w:sz="0" w:space="0" w:color="auto"/>
                <w:right w:val="none" w:sz="0" w:space="0" w:color="auto"/>
              </w:divBdr>
            </w:div>
            <w:div w:id="1919166962">
              <w:marLeft w:val="0"/>
              <w:marRight w:val="0"/>
              <w:marTop w:val="0"/>
              <w:marBottom w:val="0"/>
              <w:divBdr>
                <w:top w:val="none" w:sz="0" w:space="0" w:color="auto"/>
                <w:left w:val="none" w:sz="0" w:space="0" w:color="auto"/>
                <w:bottom w:val="none" w:sz="0" w:space="0" w:color="auto"/>
                <w:right w:val="none" w:sz="0" w:space="0" w:color="auto"/>
              </w:divBdr>
            </w:div>
            <w:div w:id="1110052761">
              <w:marLeft w:val="0"/>
              <w:marRight w:val="0"/>
              <w:marTop w:val="0"/>
              <w:marBottom w:val="0"/>
              <w:divBdr>
                <w:top w:val="none" w:sz="0" w:space="0" w:color="auto"/>
                <w:left w:val="none" w:sz="0" w:space="0" w:color="auto"/>
                <w:bottom w:val="none" w:sz="0" w:space="0" w:color="auto"/>
                <w:right w:val="none" w:sz="0" w:space="0" w:color="auto"/>
              </w:divBdr>
            </w:div>
            <w:div w:id="1861238352">
              <w:marLeft w:val="0"/>
              <w:marRight w:val="0"/>
              <w:marTop w:val="0"/>
              <w:marBottom w:val="0"/>
              <w:divBdr>
                <w:top w:val="none" w:sz="0" w:space="0" w:color="auto"/>
                <w:left w:val="none" w:sz="0" w:space="0" w:color="auto"/>
                <w:bottom w:val="none" w:sz="0" w:space="0" w:color="auto"/>
                <w:right w:val="none" w:sz="0" w:space="0" w:color="auto"/>
              </w:divBdr>
            </w:div>
            <w:div w:id="450364845">
              <w:marLeft w:val="0"/>
              <w:marRight w:val="0"/>
              <w:marTop w:val="0"/>
              <w:marBottom w:val="0"/>
              <w:divBdr>
                <w:top w:val="none" w:sz="0" w:space="0" w:color="auto"/>
                <w:left w:val="none" w:sz="0" w:space="0" w:color="auto"/>
                <w:bottom w:val="none" w:sz="0" w:space="0" w:color="auto"/>
                <w:right w:val="none" w:sz="0" w:space="0" w:color="auto"/>
              </w:divBdr>
            </w:div>
            <w:div w:id="908535244">
              <w:marLeft w:val="0"/>
              <w:marRight w:val="0"/>
              <w:marTop w:val="0"/>
              <w:marBottom w:val="0"/>
              <w:divBdr>
                <w:top w:val="none" w:sz="0" w:space="0" w:color="auto"/>
                <w:left w:val="none" w:sz="0" w:space="0" w:color="auto"/>
                <w:bottom w:val="none" w:sz="0" w:space="0" w:color="auto"/>
                <w:right w:val="none" w:sz="0" w:space="0" w:color="auto"/>
              </w:divBdr>
            </w:div>
            <w:div w:id="612370949">
              <w:marLeft w:val="0"/>
              <w:marRight w:val="0"/>
              <w:marTop w:val="0"/>
              <w:marBottom w:val="0"/>
              <w:divBdr>
                <w:top w:val="none" w:sz="0" w:space="0" w:color="auto"/>
                <w:left w:val="none" w:sz="0" w:space="0" w:color="auto"/>
                <w:bottom w:val="none" w:sz="0" w:space="0" w:color="auto"/>
                <w:right w:val="none" w:sz="0" w:space="0" w:color="auto"/>
              </w:divBdr>
            </w:div>
            <w:div w:id="1980184584">
              <w:marLeft w:val="0"/>
              <w:marRight w:val="0"/>
              <w:marTop w:val="0"/>
              <w:marBottom w:val="0"/>
              <w:divBdr>
                <w:top w:val="none" w:sz="0" w:space="0" w:color="auto"/>
                <w:left w:val="none" w:sz="0" w:space="0" w:color="auto"/>
                <w:bottom w:val="none" w:sz="0" w:space="0" w:color="auto"/>
                <w:right w:val="none" w:sz="0" w:space="0" w:color="auto"/>
              </w:divBdr>
            </w:div>
            <w:div w:id="515463035">
              <w:marLeft w:val="0"/>
              <w:marRight w:val="0"/>
              <w:marTop w:val="0"/>
              <w:marBottom w:val="0"/>
              <w:divBdr>
                <w:top w:val="none" w:sz="0" w:space="0" w:color="auto"/>
                <w:left w:val="none" w:sz="0" w:space="0" w:color="auto"/>
                <w:bottom w:val="none" w:sz="0" w:space="0" w:color="auto"/>
                <w:right w:val="none" w:sz="0" w:space="0" w:color="auto"/>
              </w:divBdr>
            </w:div>
            <w:div w:id="514266312">
              <w:marLeft w:val="0"/>
              <w:marRight w:val="0"/>
              <w:marTop w:val="0"/>
              <w:marBottom w:val="0"/>
              <w:divBdr>
                <w:top w:val="none" w:sz="0" w:space="0" w:color="auto"/>
                <w:left w:val="none" w:sz="0" w:space="0" w:color="auto"/>
                <w:bottom w:val="none" w:sz="0" w:space="0" w:color="auto"/>
                <w:right w:val="none" w:sz="0" w:space="0" w:color="auto"/>
              </w:divBdr>
            </w:div>
            <w:div w:id="1567911062">
              <w:marLeft w:val="0"/>
              <w:marRight w:val="0"/>
              <w:marTop w:val="0"/>
              <w:marBottom w:val="0"/>
              <w:divBdr>
                <w:top w:val="none" w:sz="0" w:space="0" w:color="auto"/>
                <w:left w:val="none" w:sz="0" w:space="0" w:color="auto"/>
                <w:bottom w:val="none" w:sz="0" w:space="0" w:color="auto"/>
                <w:right w:val="none" w:sz="0" w:space="0" w:color="auto"/>
              </w:divBdr>
            </w:div>
            <w:div w:id="1655256303">
              <w:marLeft w:val="0"/>
              <w:marRight w:val="0"/>
              <w:marTop w:val="0"/>
              <w:marBottom w:val="0"/>
              <w:divBdr>
                <w:top w:val="none" w:sz="0" w:space="0" w:color="auto"/>
                <w:left w:val="none" w:sz="0" w:space="0" w:color="auto"/>
                <w:bottom w:val="none" w:sz="0" w:space="0" w:color="auto"/>
                <w:right w:val="none" w:sz="0" w:space="0" w:color="auto"/>
              </w:divBdr>
            </w:div>
            <w:div w:id="1050569809">
              <w:marLeft w:val="0"/>
              <w:marRight w:val="0"/>
              <w:marTop w:val="0"/>
              <w:marBottom w:val="0"/>
              <w:divBdr>
                <w:top w:val="none" w:sz="0" w:space="0" w:color="auto"/>
                <w:left w:val="none" w:sz="0" w:space="0" w:color="auto"/>
                <w:bottom w:val="none" w:sz="0" w:space="0" w:color="auto"/>
                <w:right w:val="none" w:sz="0" w:space="0" w:color="auto"/>
              </w:divBdr>
            </w:div>
            <w:div w:id="2113619815">
              <w:marLeft w:val="0"/>
              <w:marRight w:val="0"/>
              <w:marTop w:val="0"/>
              <w:marBottom w:val="0"/>
              <w:divBdr>
                <w:top w:val="none" w:sz="0" w:space="0" w:color="auto"/>
                <w:left w:val="none" w:sz="0" w:space="0" w:color="auto"/>
                <w:bottom w:val="none" w:sz="0" w:space="0" w:color="auto"/>
                <w:right w:val="none" w:sz="0" w:space="0" w:color="auto"/>
              </w:divBdr>
            </w:div>
            <w:div w:id="1307396143">
              <w:marLeft w:val="0"/>
              <w:marRight w:val="0"/>
              <w:marTop w:val="0"/>
              <w:marBottom w:val="0"/>
              <w:divBdr>
                <w:top w:val="none" w:sz="0" w:space="0" w:color="auto"/>
                <w:left w:val="none" w:sz="0" w:space="0" w:color="auto"/>
                <w:bottom w:val="none" w:sz="0" w:space="0" w:color="auto"/>
                <w:right w:val="none" w:sz="0" w:space="0" w:color="auto"/>
              </w:divBdr>
            </w:div>
            <w:div w:id="1213275523">
              <w:marLeft w:val="0"/>
              <w:marRight w:val="0"/>
              <w:marTop w:val="0"/>
              <w:marBottom w:val="0"/>
              <w:divBdr>
                <w:top w:val="none" w:sz="0" w:space="0" w:color="auto"/>
                <w:left w:val="none" w:sz="0" w:space="0" w:color="auto"/>
                <w:bottom w:val="none" w:sz="0" w:space="0" w:color="auto"/>
                <w:right w:val="none" w:sz="0" w:space="0" w:color="auto"/>
              </w:divBdr>
            </w:div>
            <w:div w:id="1130901437">
              <w:marLeft w:val="0"/>
              <w:marRight w:val="0"/>
              <w:marTop w:val="0"/>
              <w:marBottom w:val="0"/>
              <w:divBdr>
                <w:top w:val="none" w:sz="0" w:space="0" w:color="auto"/>
                <w:left w:val="none" w:sz="0" w:space="0" w:color="auto"/>
                <w:bottom w:val="none" w:sz="0" w:space="0" w:color="auto"/>
                <w:right w:val="none" w:sz="0" w:space="0" w:color="auto"/>
              </w:divBdr>
            </w:div>
            <w:div w:id="67771126">
              <w:marLeft w:val="0"/>
              <w:marRight w:val="0"/>
              <w:marTop w:val="0"/>
              <w:marBottom w:val="0"/>
              <w:divBdr>
                <w:top w:val="none" w:sz="0" w:space="0" w:color="auto"/>
                <w:left w:val="none" w:sz="0" w:space="0" w:color="auto"/>
                <w:bottom w:val="none" w:sz="0" w:space="0" w:color="auto"/>
                <w:right w:val="none" w:sz="0" w:space="0" w:color="auto"/>
              </w:divBdr>
            </w:div>
            <w:div w:id="1310749845">
              <w:marLeft w:val="0"/>
              <w:marRight w:val="0"/>
              <w:marTop w:val="0"/>
              <w:marBottom w:val="0"/>
              <w:divBdr>
                <w:top w:val="none" w:sz="0" w:space="0" w:color="auto"/>
                <w:left w:val="none" w:sz="0" w:space="0" w:color="auto"/>
                <w:bottom w:val="none" w:sz="0" w:space="0" w:color="auto"/>
                <w:right w:val="none" w:sz="0" w:space="0" w:color="auto"/>
              </w:divBdr>
            </w:div>
            <w:div w:id="310016466">
              <w:marLeft w:val="0"/>
              <w:marRight w:val="0"/>
              <w:marTop w:val="0"/>
              <w:marBottom w:val="0"/>
              <w:divBdr>
                <w:top w:val="none" w:sz="0" w:space="0" w:color="auto"/>
                <w:left w:val="none" w:sz="0" w:space="0" w:color="auto"/>
                <w:bottom w:val="none" w:sz="0" w:space="0" w:color="auto"/>
                <w:right w:val="none" w:sz="0" w:space="0" w:color="auto"/>
              </w:divBdr>
            </w:div>
            <w:div w:id="128478178">
              <w:marLeft w:val="0"/>
              <w:marRight w:val="0"/>
              <w:marTop w:val="0"/>
              <w:marBottom w:val="0"/>
              <w:divBdr>
                <w:top w:val="none" w:sz="0" w:space="0" w:color="auto"/>
                <w:left w:val="none" w:sz="0" w:space="0" w:color="auto"/>
                <w:bottom w:val="none" w:sz="0" w:space="0" w:color="auto"/>
                <w:right w:val="none" w:sz="0" w:space="0" w:color="auto"/>
              </w:divBdr>
            </w:div>
            <w:div w:id="1428230333">
              <w:marLeft w:val="0"/>
              <w:marRight w:val="0"/>
              <w:marTop w:val="0"/>
              <w:marBottom w:val="0"/>
              <w:divBdr>
                <w:top w:val="none" w:sz="0" w:space="0" w:color="auto"/>
                <w:left w:val="none" w:sz="0" w:space="0" w:color="auto"/>
                <w:bottom w:val="none" w:sz="0" w:space="0" w:color="auto"/>
                <w:right w:val="none" w:sz="0" w:space="0" w:color="auto"/>
              </w:divBdr>
            </w:div>
            <w:div w:id="1098141944">
              <w:marLeft w:val="0"/>
              <w:marRight w:val="0"/>
              <w:marTop w:val="0"/>
              <w:marBottom w:val="0"/>
              <w:divBdr>
                <w:top w:val="none" w:sz="0" w:space="0" w:color="auto"/>
                <w:left w:val="none" w:sz="0" w:space="0" w:color="auto"/>
                <w:bottom w:val="none" w:sz="0" w:space="0" w:color="auto"/>
                <w:right w:val="none" w:sz="0" w:space="0" w:color="auto"/>
              </w:divBdr>
            </w:div>
            <w:div w:id="1602105433">
              <w:marLeft w:val="0"/>
              <w:marRight w:val="0"/>
              <w:marTop w:val="0"/>
              <w:marBottom w:val="0"/>
              <w:divBdr>
                <w:top w:val="none" w:sz="0" w:space="0" w:color="auto"/>
                <w:left w:val="none" w:sz="0" w:space="0" w:color="auto"/>
                <w:bottom w:val="none" w:sz="0" w:space="0" w:color="auto"/>
                <w:right w:val="none" w:sz="0" w:space="0" w:color="auto"/>
              </w:divBdr>
            </w:div>
            <w:div w:id="1404141216">
              <w:marLeft w:val="0"/>
              <w:marRight w:val="0"/>
              <w:marTop w:val="0"/>
              <w:marBottom w:val="0"/>
              <w:divBdr>
                <w:top w:val="none" w:sz="0" w:space="0" w:color="auto"/>
                <w:left w:val="none" w:sz="0" w:space="0" w:color="auto"/>
                <w:bottom w:val="none" w:sz="0" w:space="0" w:color="auto"/>
                <w:right w:val="none" w:sz="0" w:space="0" w:color="auto"/>
              </w:divBdr>
            </w:div>
            <w:div w:id="2115008839">
              <w:marLeft w:val="0"/>
              <w:marRight w:val="0"/>
              <w:marTop w:val="0"/>
              <w:marBottom w:val="0"/>
              <w:divBdr>
                <w:top w:val="none" w:sz="0" w:space="0" w:color="auto"/>
                <w:left w:val="none" w:sz="0" w:space="0" w:color="auto"/>
                <w:bottom w:val="none" w:sz="0" w:space="0" w:color="auto"/>
                <w:right w:val="none" w:sz="0" w:space="0" w:color="auto"/>
              </w:divBdr>
            </w:div>
            <w:div w:id="1098527334">
              <w:marLeft w:val="0"/>
              <w:marRight w:val="0"/>
              <w:marTop w:val="0"/>
              <w:marBottom w:val="0"/>
              <w:divBdr>
                <w:top w:val="none" w:sz="0" w:space="0" w:color="auto"/>
                <w:left w:val="none" w:sz="0" w:space="0" w:color="auto"/>
                <w:bottom w:val="none" w:sz="0" w:space="0" w:color="auto"/>
                <w:right w:val="none" w:sz="0" w:space="0" w:color="auto"/>
              </w:divBdr>
            </w:div>
            <w:div w:id="325938381">
              <w:marLeft w:val="0"/>
              <w:marRight w:val="0"/>
              <w:marTop w:val="0"/>
              <w:marBottom w:val="0"/>
              <w:divBdr>
                <w:top w:val="none" w:sz="0" w:space="0" w:color="auto"/>
                <w:left w:val="none" w:sz="0" w:space="0" w:color="auto"/>
                <w:bottom w:val="none" w:sz="0" w:space="0" w:color="auto"/>
                <w:right w:val="none" w:sz="0" w:space="0" w:color="auto"/>
              </w:divBdr>
            </w:div>
            <w:div w:id="569727326">
              <w:marLeft w:val="0"/>
              <w:marRight w:val="0"/>
              <w:marTop w:val="0"/>
              <w:marBottom w:val="0"/>
              <w:divBdr>
                <w:top w:val="none" w:sz="0" w:space="0" w:color="auto"/>
                <w:left w:val="none" w:sz="0" w:space="0" w:color="auto"/>
                <w:bottom w:val="none" w:sz="0" w:space="0" w:color="auto"/>
                <w:right w:val="none" w:sz="0" w:space="0" w:color="auto"/>
              </w:divBdr>
            </w:div>
            <w:div w:id="459225855">
              <w:marLeft w:val="0"/>
              <w:marRight w:val="0"/>
              <w:marTop w:val="0"/>
              <w:marBottom w:val="0"/>
              <w:divBdr>
                <w:top w:val="none" w:sz="0" w:space="0" w:color="auto"/>
                <w:left w:val="none" w:sz="0" w:space="0" w:color="auto"/>
                <w:bottom w:val="none" w:sz="0" w:space="0" w:color="auto"/>
                <w:right w:val="none" w:sz="0" w:space="0" w:color="auto"/>
              </w:divBdr>
            </w:div>
            <w:div w:id="1623461021">
              <w:marLeft w:val="0"/>
              <w:marRight w:val="0"/>
              <w:marTop w:val="0"/>
              <w:marBottom w:val="0"/>
              <w:divBdr>
                <w:top w:val="none" w:sz="0" w:space="0" w:color="auto"/>
                <w:left w:val="none" w:sz="0" w:space="0" w:color="auto"/>
                <w:bottom w:val="none" w:sz="0" w:space="0" w:color="auto"/>
                <w:right w:val="none" w:sz="0" w:space="0" w:color="auto"/>
              </w:divBdr>
            </w:div>
            <w:div w:id="1643387996">
              <w:marLeft w:val="0"/>
              <w:marRight w:val="0"/>
              <w:marTop w:val="0"/>
              <w:marBottom w:val="0"/>
              <w:divBdr>
                <w:top w:val="none" w:sz="0" w:space="0" w:color="auto"/>
                <w:left w:val="none" w:sz="0" w:space="0" w:color="auto"/>
                <w:bottom w:val="none" w:sz="0" w:space="0" w:color="auto"/>
                <w:right w:val="none" w:sz="0" w:space="0" w:color="auto"/>
              </w:divBdr>
            </w:div>
            <w:div w:id="2122335861">
              <w:marLeft w:val="0"/>
              <w:marRight w:val="0"/>
              <w:marTop w:val="0"/>
              <w:marBottom w:val="0"/>
              <w:divBdr>
                <w:top w:val="none" w:sz="0" w:space="0" w:color="auto"/>
                <w:left w:val="none" w:sz="0" w:space="0" w:color="auto"/>
                <w:bottom w:val="none" w:sz="0" w:space="0" w:color="auto"/>
                <w:right w:val="none" w:sz="0" w:space="0" w:color="auto"/>
              </w:divBdr>
            </w:div>
            <w:div w:id="179977335">
              <w:marLeft w:val="0"/>
              <w:marRight w:val="0"/>
              <w:marTop w:val="0"/>
              <w:marBottom w:val="0"/>
              <w:divBdr>
                <w:top w:val="none" w:sz="0" w:space="0" w:color="auto"/>
                <w:left w:val="none" w:sz="0" w:space="0" w:color="auto"/>
                <w:bottom w:val="none" w:sz="0" w:space="0" w:color="auto"/>
                <w:right w:val="none" w:sz="0" w:space="0" w:color="auto"/>
              </w:divBdr>
            </w:div>
            <w:div w:id="1152939719">
              <w:marLeft w:val="0"/>
              <w:marRight w:val="0"/>
              <w:marTop w:val="0"/>
              <w:marBottom w:val="0"/>
              <w:divBdr>
                <w:top w:val="none" w:sz="0" w:space="0" w:color="auto"/>
                <w:left w:val="none" w:sz="0" w:space="0" w:color="auto"/>
                <w:bottom w:val="none" w:sz="0" w:space="0" w:color="auto"/>
                <w:right w:val="none" w:sz="0" w:space="0" w:color="auto"/>
              </w:divBdr>
            </w:div>
            <w:div w:id="1439986858">
              <w:marLeft w:val="0"/>
              <w:marRight w:val="0"/>
              <w:marTop w:val="0"/>
              <w:marBottom w:val="0"/>
              <w:divBdr>
                <w:top w:val="none" w:sz="0" w:space="0" w:color="auto"/>
                <w:left w:val="none" w:sz="0" w:space="0" w:color="auto"/>
                <w:bottom w:val="none" w:sz="0" w:space="0" w:color="auto"/>
                <w:right w:val="none" w:sz="0" w:space="0" w:color="auto"/>
              </w:divBdr>
            </w:div>
            <w:div w:id="1094857096">
              <w:marLeft w:val="0"/>
              <w:marRight w:val="0"/>
              <w:marTop w:val="0"/>
              <w:marBottom w:val="0"/>
              <w:divBdr>
                <w:top w:val="none" w:sz="0" w:space="0" w:color="auto"/>
                <w:left w:val="none" w:sz="0" w:space="0" w:color="auto"/>
                <w:bottom w:val="none" w:sz="0" w:space="0" w:color="auto"/>
                <w:right w:val="none" w:sz="0" w:space="0" w:color="auto"/>
              </w:divBdr>
            </w:div>
            <w:div w:id="1195801282">
              <w:marLeft w:val="0"/>
              <w:marRight w:val="0"/>
              <w:marTop w:val="0"/>
              <w:marBottom w:val="0"/>
              <w:divBdr>
                <w:top w:val="none" w:sz="0" w:space="0" w:color="auto"/>
                <w:left w:val="none" w:sz="0" w:space="0" w:color="auto"/>
                <w:bottom w:val="none" w:sz="0" w:space="0" w:color="auto"/>
                <w:right w:val="none" w:sz="0" w:space="0" w:color="auto"/>
              </w:divBdr>
            </w:div>
            <w:div w:id="327948778">
              <w:marLeft w:val="0"/>
              <w:marRight w:val="0"/>
              <w:marTop w:val="0"/>
              <w:marBottom w:val="0"/>
              <w:divBdr>
                <w:top w:val="none" w:sz="0" w:space="0" w:color="auto"/>
                <w:left w:val="none" w:sz="0" w:space="0" w:color="auto"/>
                <w:bottom w:val="none" w:sz="0" w:space="0" w:color="auto"/>
                <w:right w:val="none" w:sz="0" w:space="0" w:color="auto"/>
              </w:divBdr>
            </w:div>
            <w:div w:id="742027217">
              <w:marLeft w:val="0"/>
              <w:marRight w:val="0"/>
              <w:marTop w:val="0"/>
              <w:marBottom w:val="0"/>
              <w:divBdr>
                <w:top w:val="none" w:sz="0" w:space="0" w:color="auto"/>
                <w:left w:val="none" w:sz="0" w:space="0" w:color="auto"/>
                <w:bottom w:val="none" w:sz="0" w:space="0" w:color="auto"/>
                <w:right w:val="none" w:sz="0" w:space="0" w:color="auto"/>
              </w:divBdr>
            </w:div>
            <w:div w:id="1192307450">
              <w:marLeft w:val="0"/>
              <w:marRight w:val="0"/>
              <w:marTop w:val="0"/>
              <w:marBottom w:val="0"/>
              <w:divBdr>
                <w:top w:val="none" w:sz="0" w:space="0" w:color="auto"/>
                <w:left w:val="none" w:sz="0" w:space="0" w:color="auto"/>
                <w:bottom w:val="none" w:sz="0" w:space="0" w:color="auto"/>
                <w:right w:val="none" w:sz="0" w:space="0" w:color="auto"/>
              </w:divBdr>
            </w:div>
            <w:div w:id="1248229163">
              <w:marLeft w:val="0"/>
              <w:marRight w:val="0"/>
              <w:marTop w:val="0"/>
              <w:marBottom w:val="0"/>
              <w:divBdr>
                <w:top w:val="none" w:sz="0" w:space="0" w:color="auto"/>
                <w:left w:val="none" w:sz="0" w:space="0" w:color="auto"/>
                <w:bottom w:val="none" w:sz="0" w:space="0" w:color="auto"/>
                <w:right w:val="none" w:sz="0" w:space="0" w:color="auto"/>
              </w:divBdr>
            </w:div>
            <w:div w:id="1246918272">
              <w:marLeft w:val="0"/>
              <w:marRight w:val="0"/>
              <w:marTop w:val="0"/>
              <w:marBottom w:val="0"/>
              <w:divBdr>
                <w:top w:val="none" w:sz="0" w:space="0" w:color="auto"/>
                <w:left w:val="none" w:sz="0" w:space="0" w:color="auto"/>
                <w:bottom w:val="none" w:sz="0" w:space="0" w:color="auto"/>
                <w:right w:val="none" w:sz="0" w:space="0" w:color="auto"/>
              </w:divBdr>
            </w:div>
            <w:div w:id="739981194">
              <w:marLeft w:val="0"/>
              <w:marRight w:val="0"/>
              <w:marTop w:val="0"/>
              <w:marBottom w:val="0"/>
              <w:divBdr>
                <w:top w:val="none" w:sz="0" w:space="0" w:color="auto"/>
                <w:left w:val="none" w:sz="0" w:space="0" w:color="auto"/>
                <w:bottom w:val="none" w:sz="0" w:space="0" w:color="auto"/>
                <w:right w:val="none" w:sz="0" w:space="0" w:color="auto"/>
              </w:divBdr>
            </w:div>
            <w:div w:id="1013608851">
              <w:marLeft w:val="0"/>
              <w:marRight w:val="0"/>
              <w:marTop w:val="0"/>
              <w:marBottom w:val="0"/>
              <w:divBdr>
                <w:top w:val="none" w:sz="0" w:space="0" w:color="auto"/>
                <w:left w:val="none" w:sz="0" w:space="0" w:color="auto"/>
                <w:bottom w:val="none" w:sz="0" w:space="0" w:color="auto"/>
                <w:right w:val="none" w:sz="0" w:space="0" w:color="auto"/>
              </w:divBdr>
            </w:div>
            <w:div w:id="758911768">
              <w:marLeft w:val="0"/>
              <w:marRight w:val="0"/>
              <w:marTop w:val="0"/>
              <w:marBottom w:val="0"/>
              <w:divBdr>
                <w:top w:val="none" w:sz="0" w:space="0" w:color="auto"/>
                <w:left w:val="none" w:sz="0" w:space="0" w:color="auto"/>
                <w:bottom w:val="none" w:sz="0" w:space="0" w:color="auto"/>
                <w:right w:val="none" w:sz="0" w:space="0" w:color="auto"/>
              </w:divBdr>
            </w:div>
            <w:div w:id="35592209">
              <w:marLeft w:val="0"/>
              <w:marRight w:val="0"/>
              <w:marTop w:val="0"/>
              <w:marBottom w:val="0"/>
              <w:divBdr>
                <w:top w:val="none" w:sz="0" w:space="0" w:color="auto"/>
                <w:left w:val="none" w:sz="0" w:space="0" w:color="auto"/>
                <w:bottom w:val="none" w:sz="0" w:space="0" w:color="auto"/>
                <w:right w:val="none" w:sz="0" w:space="0" w:color="auto"/>
              </w:divBdr>
            </w:div>
            <w:div w:id="1552308292">
              <w:marLeft w:val="0"/>
              <w:marRight w:val="0"/>
              <w:marTop w:val="0"/>
              <w:marBottom w:val="0"/>
              <w:divBdr>
                <w:top w:val="none" w:sz="0" w:space="0" w:color="auto"/>
                <w:left w:val="none" w:sz="0" w:space="0" w:color="auto"/>
                <w:bottom w:val="none" w:sz="0" w:space="0" w:color="auto"/>
                <w:right w:val="none" w:sz="0" w:space="0" w:color="auto"/>
              </w:divBdr>
            </w:div>
            <w:div w:id="971256273">
              <w:marLeft w:val="0"/>
              <w:marRight w:val="0"/>
              <w:marTop w:val="0"/>
              <w:marBottom w:val="0"/>
              <w:divBdr>
                <w:top w:val="none" w:sz="0" w:space="0" w:color="auto"/>
                <w:left w:val="none" w:sz="0" w:space="0" w:color="auto"/>
                <w:bottom w:val="none" w:sz="0" w:space="0" w:color="auto"/>
                <w:right w:val="none" w:sz="0" w:space="0" w:color="auto"/>
              </w:divBdr>
            </w:div>
            <w:div w:id="669795939">
              <w:marLeft w:val="0"/>
              <w:marRight w:val="0"/>
              <w:marTop w:val="0"/>
              <w:marBottom w:val="0"/>
              <w:divBdr>
                <w:top w:val="none" w:sz="0" w:space="0" w:color="auto"/>
                <w:left w:val="none" w:sz="0" w:space="0" w:color="auto"/>
                <w:bottom w:val="none" w:sz="0" w:space="0" w:color="auto"/>
                <w:right w:val="none" w:sz="0" w:space="0" w:color="auto"/>
              </w:divBdr>
            </w:div>
            <w:div w:id="1340812729">
              <w:marLeft w:val="0"/>
              <w:marRight w:val="0"/>
              <w:marTop w:val="0"/>
              <w:marBottom w:val="0"/>
              <w:divBdr>
                <w:top w:val="none" w:sz="0" w:space="0" w:color="auto"/>
                <w:left w:val="none" w:sz="0" w:space="0" w:color="auto"/>
                <w:bottom w:val="none" w:sz="0" w:space="0" w:color="auto"/>
                <w:right w:val="none" w:sz="0" w:space="0" w:color="auto"/>
              </w:divBdr>
            </w:div>
            <w:div w:id="451439857">
              <w:marLeft w:val="0"/>
              <w:marRight w:val="0"/>
              <w:marTop w:val="0"/>
              <w:marBottom w:val="0"/>
              <w:divBdr>
                <w:top w:val="none" w:sz="0" w:space="0" w:color="auto"/>
                <w:left w:val="none" w:sz="0" w:space="0" w:color="auto"/>
                <w:bottom w:val="none" w:sz="0" w:space="0" w:color="auto"/>
                <w:right w:val="none" w:sz="0" w:space="0" w:color="auto"/>
              </w:divBdr>
            </w:div>
            <w:div w:id="192766919">
              <w:marLeft w:val="0"/>
              <w:marRight w:val="0"/>
              <w:marTop w:val="0"/>
              <w:marBottom w:val="0"/>
              <w:divBdr>
                <w:top w:val="none" w:sz="0" w:space="0" w:color="auto"/>
                <w:left w:val="none" w:sz="0" w:space="0" w:color="auto"/>
                <w:bottom w:val="none" w:sz="0" w:space="0" w:color="auto"/>
                <w:right w:val="none" w:sz="0" w:space="0" w:color="auto"/>
              </w:divBdr>
            </w:div>
            <w:div w:id="2077585470">
              <w:marLeft w:val="0"/>
              <w:marRight w:val="0"/>
              <w:marTop w:val="0"/>
              <w:marBottom w:val="0"/>
              <w:divBdr>
                <w:top w:val="none" w:sz="0" w:space="0" w:color="auto"/>
                <w:left w:val="none" w:sz="0" w:space="0" w:color="auto"/>
                <w:bottom w:val="none" w:sz="0" w:space="0" w:color="auto"/>
                <w:right w:val="none" w:sz="0" w:space="0" w:color="auto"/>
              </w:divBdr>
            </w:div>
            <w:div w:id="318194054">
              <w:marLeft w:val="0"/>
              <w:marRight w:val="0"/>
              <w:marTop w:val="0"/>
              <w:marBottom w:val="0"/>
              <w:divBdr>
                <w:top w:val="none" w:sz="0" w:space="0" w:color="auto"/>
                <w:left w:val="none" w:sz="0" w:space="0" w:color="auto"/>
                <w:bottom w:val="none" w:sz="0" w:space="0" w:color="auto"/>
                <w:right w:val="none" w:sz="0" w:space="0" w:color="auto"/>
              </w:divBdr>
            </w:div>
            <w:div w:id="1586450394">
              <w:marLeft w:val="0"/>
              <w:marRight w:val="0"/>
              <w:marTop w:val="0"/>
              <w:marBottom w:val="0"/>
              <w:divBdr>
                <w:top w:val="none" w:sz="0" w:space="0" w:color="auto"/>
                <w:left w:val="none" w:sz="0" w:space="0" w:color="auto"/>
                <w:bottom w:val="none" w:sz="0" w:space="0" w:color="auto"/>
                <w:right w:val="none" w:sz="0" w:space="0" w:color="auto"/>
              </w:divBdr>
            </w:div>
            <w:div w:id="1916475454">
              <w:marLeft w:val="0"/>
              <w:marRight w:val="0"/>
              <w:marTop w:val="0"/>
              <w:marBottom w:val="0"/>
              <w:divBdr>
                <w:top w:val="none" w:sz="0" w:space="0" w:color="auto"/>
                <w:left w:val="none" w:sz="0" w:space="0" w:color="auto"/>
                <w:bottom w:val="none" w:sz="0" w:space="0" w:color="auto"/>
                <w:right w:val="none" w:sz="0" w:space="0" w:color="auto"/>
              </w:divBdr>
            </w:div>
            <w:div w:id="294682115">
              <w:marLeft w:val="0"/>
              <w:marRight w:val="0"/>
              <w:marTop w:val="0"/>
              <w:marBottom w:val="0"/>
              <w:divBdr>
                <w:top w:val="none" w:sz="0" w:space="0" w:color="auto"/>
                <w:left w:val="none" w:sz="0" w:space="0" w:color="auto"/>
                <w:bottom w:val="none" w:sz="0" w:space="0" w:color="auto"/>
                <w:right w:val="none" w:sz="0" w:space="0" w:color="auto"/>
              </w:divBdr>
            </w:div>
            <w:div w:id="1433892326">
              <w:marLeft w:val="0"/>
              <w:marRight w:val="0"/>
              <w:marTop w:val="0"/>
              <w:marBottom w:val="0"/>
              <w:divBdr>
                <w:top w:val="none" w:sz="0" w:space="0" w:color="auto"/>
                <w:left w:val="none" w:sz="0" w:space="0" w:color="auto"/>
                <w:bottom w:val="none" w:sz="0" w:space="0" w:color="auto"/>
                <w:right w:val="none" w:sz="0" w:space="0" w:color="auto"/>
              </w:divBdr>
            </w:div>
            <w:div w:id="395398081">
              <w:marLeft w:val="0"/>
              <w:marRight w:val="0"/>
              <w:marTop w:val="0"/>
              <w:marBottom w:val="0"/>
              <w:divBdr>
                <w:top w:val="none" w:sz="0" w:space="0" w:color="auto"/>
                <w:left w:val="none" w:sz="0" w:space="0" w:color="auto"/>
                <w:bottom w:val="none" w:sz="0" w:space="0" w:color="auto"/>
                <w:right w:val="none" w:sz="0" w:space="0" w:color="auto"/>
              </w:divBdr>
            </w:div>
            <w:div w:id="927882793">
              <w:marLeft w:val="0"/>
              <w:marRight w:val="0"/>
              <w:marTop w:val="0"/>
              <w:marBottom w:val="0"/>
              <w:divBdr>
                <w:top w:val="none" w:sz="0" w:space="0" w:color="auto"/>
                <w:left w:val="none" w:sz="0" w:space="0" w:color="auto"/>
                <w:bottom w:val="none" w:sz="0" w:space="0" w:color="auto"/>
                <w:right w:val="none" w:sz="0" w:space="0" w:color="auto"/>
              </w:divBdr>
            </w:div>
            <w:div w:id="1938370701">
              <w:marLeft w:val="0"/>
              <w:marRight w:val="0"/>
              <w:marTop w:val="0"/>
              <w:marBottom w:val="0"/>
              <w:divBdr>
                <w:top w:val="none" w:sz="0" w:space="0" w:color="auto"/>
                <w:left w:val="none" w:sz="0" w:space="0" w:color="auto"/>
                <w:bottom w:val="none" w:sz="0" w:space="0" w:color="auto"/>
                <w:right w:val="none" w:sz="0" w:space="0" w:color="auto"/>
              </w:divBdr>
            </w:div>
            <w:div w:id="464738891">
              <w:marLeft w:val="0"/>
              <w:marRight w:val="0"/>
              <w:marTop w:val="0"/>
              <w:marBottom w:val="0"/>
              <w:divBdr>
                <w:top w:val="none" w:sz="0" w:space="0" w:color="auto"/>
                <w:left w:val="none" w:sz="0" w:space="0" w:color="auto"/>
                <w:bottom w:val="none" w:sz="0" w:space="0" w:color="auto"/>
                <w:right w:val="none" w:sz="0" w:space="0" w:color="auto"/>
              </w:divBdr>
            </w:div>
            <w:div w:id="299267037">
              <w:marLeft w:val="0"/>
              <w:marRight w:val="0"/>
              <w:marTop w:val="0"/>
              <w:marBottom w:val="0"/>
              <w:divBdr>
                <w:top w:val="none" w:sz="0" w:space="0" w:color="auto"/>
                <w:left w:val="none" w:sz="0" w:space="0" w:color="auto"/>
                <w:bottom w:val="none" w:sz="0" w:space="0" w:color="auto"/>
                <w:right w:val="none" w:sz="0" w:space="0" w:color="auto"/>
              </w:divBdr>
            </w:div>
            <w:div w:id="339621137">
              <w:marLeft w:val="0"/>
              <w:marRight w:val="0"/>
              <w:marTop w:val="0"/>
              <w:marBottom w:val="0"/>
              <w:divBdr>
                <w:top w:val="none" w:sz="0" w:space="0" w:color="auto"/>
                <w:left w:val="none" w:sz="0" w:space="0" w:color="auto"/>
                <w:bottom w:val="none" w:sz="0" w:space="0" w:color="auto"/>
                <w:right w:val="none" w:sz="0" w:space="0" w:color="auto"/>
              </w:divBdr>
            </w:div>
            <w:div w:id="1377895981">
              <w:marLeft w:val="0"/>
              <w:marRight w:val="0"/>
              <w:marTop w:val="0"/>
              <w:marBottom w:val="0"/>
              <w:divBdr>
                <w:top w:val="none" w:sz="0" w:space="0" w:color="auto"/>
                <w:left w:val="none" w:sz="0" w:space="0" w:color="auto"/>
                <w:bottom w:val="none" w:sz="0" w:space="0" w:color="auto"/>
                <w:right w:val="none" w:sz="0" w:space="0" w:color="auto"/>
              </w:divBdr>
            </w:div>
            <w:div w:id="1996563289">
              <w:marLeft w:val="0"/>
              <w:marRight w:val="0"/>
              <w:marTop w:val="0"/>
              <w:marBottom w:val="0"/>
              <w:divBdr>
                <w:top w:val="none" w:sz="0" w:space="0" w:color="auto"/>
                <w:left w:val="none" w:sz="0" w:space="0" w:color="auto"/>
                <w:bottom w:val="none" w:sz="0" w:space="0" w:color="auto"/>
                <w:right w:val="none" w:sz="0" w:space="0" w:color="auto"/>
              </w:divBdr>
            </w:div>
            <w:div w:id="509224642">
              <w:marLeft w:val="0"/>
              <w:marRight w:val="0"/>
              <w:marTop w:val="0"/>
              <w:marBottom w:val="0"/>
              <w:divBdr>
                <w:top w:val="none" w:sz="0" w:space="0" w:color="auto"/>
                <w:left w:val="none" w:sz="0" w:space="0" w:color="auto"/>
                <w:bottom w:val="none" w:sz="0" w:space="0" w:color="auto"/>
                <w:right w:val="none" w:sz="0" w:space="0" w:color="auto"/>
              </w:divBdr>
            </w:div>
            <w:div w:id="1830245120">
              <w:marLeft w:val="0"/>
              <w:marRight w:val="0"/>
              <w:marTop w:val="0"/>
              <w:marBottom w:val="0"/>
              <w:divBdr>
                <w:top w:val="none" w:sz="0" w:space="0" w:color="auto"/>
                <w:left w:val="none" w:sz="0" w:space="0" w:color="auto"/>
                <w:bottom w:val="none" w:sz="0" w:space="0" w:color="auto"/>
                <w:right w:val="none" w:sz="0" w:space="0" w:color="auto"/>
              </w:divBdr>
            </w:div>
            <w:div w:id="1195119977">
              <w:marLeft w:val="0"/>
              <w:marRight w:val="0"/>
              <w:marTop w:val="0"/>
              <w:marBottom w:val="0"/>
              <w:divBdr>
                <w:top w:val="none" w:sz="0" w:space="0" w:color="auto"/>
                <w:left w:val="none" w:sz="0" w:space="0" w:color="auto"/>
                <w:bottom w:val="none" w:sz="0" w:space="0" w:color="auto"/>
                <w:right w:val="none" w:sz="0" w:space="0" w:color="auto"/>
              </w:divBdr>
            </w:div>
            <w:div w:id="2008248149">
              <w:marLeft w:val="0"/>
              <w:marRight w:val="0"/>
              <w:marTop w:val="0"/>
              <w:marBottom w:val="0"/>
              <w:divBdr>
                <w:top w:val="none" w:sz="0" w:space="0" w:color="auto"/>
                <w:left w:val="none" w:sz="0" w:space="0" w:color="auto"/>
                <w:bottom w:val="none" w:sz="0" w:space="0" w:color="auto"/>
                <w:right w:val="none" w:sz="0" w:space="0" w:color="auto"/>
              </w:divBdr>
            </w:div>
            <w:div w:id="979848455">
              <w:marLeft w:val="0"/>
              <w:marRight w:val="0"/>
              <w:marTop w:val="0"/>
              <w:marBottom w:val="0"/>
              <w:divBdr>
                <w:top w:val="none" w:sz="0" w:space="0" w:color="auto"/>
                <w:left w:val="none" w:sz="0" w:space="0" w:color="auto"/>
                <w:bottom w:val="none" w:sz="0" w:space="0" w:color="auto"/>
                <w:right w:val="none" w:sz="0" w:space="0" w:color="auto"/>
              </w:divBdr>
            </w:div>
            <w:div w:id="714744686">
              <w:marLeft w:val="0"/>
              <w:marRight w:val="0"/>
              <w:marTop w:val="0"/>
              <w:marBottom w:val="0"/>
              <w:divBdr>
                <w:top w:val="none" w:sz="0" w:space="0" w:color="auto"/>
                <w:left w:val="none" w:sz="0" w:space="0" w:color="auto"/>
                <w:bottom w:val="none" w:sz="0" w:space="0" w:color="auto"/>
                <w:right w:val="none" w:sz="0" w:space="0" w:color="auto"/>
              </w:divBdr>
            </w:div>
            <w:div w:id="1288703097">
              <w:marLeft w:val="0"/>
              <w:marRight w:val="0"/>
              <w:marTop w:val="0"/>
              <w:marBottom w:val="0"/>
              <w:divBdr>
                <w:top w:val="none" w:sz="0" w:space="0" w:color="auto"/>
                <w:left w:val="none" w:sz="0" w:space="0" w:color="auto"/>
                <w:bottom w:val="none" w:sz="0" w:space="0" w:color="auto"/>
                <w:right w:val="none" w:sz="0" w:space="0" w:color="auto"/>
              </w:divBdr>
            </w:div>
            <w:div w:id="410003977">
              <w:marLeft w:val="0"/>
              <w:marRight w:val="0"/>
              <w:marTop w:val="0"/>
              <w:marBottom w:val="0"/>
              <w:divBdr>
                <w:top w:val="none" w:sz="0" w:space="0" w:color="auto"/>
                <w:left w:val="none" w:sz="0" w:space="0" w:color="auto"/>
                <w:bottom w:val="none" w:sz="0" w:space="0" w:color="auto"/>
                <w:right w:val="none" w:sz="0" w:space="0" w:color="auto"/>
              </w:divBdr>
            </w:div>
            <w:div w:id="969239368">
              <w:marLeft w:val="0"/>
              <w:marRight w:val="0"/>
              <w:marTop w:val="0"/>
              <w:marBottom w:val="0"/>
              <w:divBdr>
                <w:top w:val="none" w:sz="0" w:space="0" w:color="auto"/>
                <w:left w:val="none" w:sz="0" w:space="0" w:color="auto"/>
                <w:bottom w:val="none" w:sz="0" w:space="0" w:color="auto"/>
                <w:right w:val="none" w:sz="0" w:space="0" w:color="auto"/>
              </w:divBdr>
            </w:div>
            <w:div w:id="1439837177">
              <w:marLeft w:val="0"/>
              <w:marRight w:val="0"/>
              <w:marTop w:val="0"/>
              <w:marBottom w:val="0"/>
              <w:divBdr>
                <w:top w:val="none" w:sz="0" w:space="0" w:color="auto"/>
                <w:left w:val="none" w:sz="0" w:space="0" w:color="auto"/>
                <w:bottom w:val="none" w:sz="0" w:space="0" w:color="auto"/>
                <w:right w:val="none" w:sz="0" w:space="0" w:color="auto"/>
              </w:divBdr>
            </w:div>
            <w:div w:id="319509088">
              <w:marLeft w:val="0"/>
              <w:marRight w:val="0"/>
              <w:marTop w:val="0"/>
              <w:marBottom w:val="0"/>
              <w:divBdr>
                <w:top w:val="none" w:sz="0" w:space="0" w:color="auto"/>
                <w:left w:val="none" w:sz="0" w:space="0" w:color="auto"/>
                <w:bottom w:val="none" w:sz="0" w:space="0" w:color="auto"/>
                <w:right w:val="none" w:sz="0" w:space="0" w:color="auto"/>
              </w:divBdr>
            </w:div>
            <w:div w:id="1550144070">
              <w:marLeft w:val="0"/>
              <w:marRight w:val="0"/>
              <w:marTop w:val="0"/>
              <w:marBottom w:val="0"/>
              <w:divBdr>
                <w:top w:val="none" w:sz="0" w:space="0" w:color="auto"/>
                <w:left w:val="none" w:sz="0" w:space="0" w:color="auto"/>
                <w:bottom w:val="none" w:sz="0" w:space="0" w:color="auto"/>
                <w:right w:val="none" w:sz="0" w:space="0" w:color="auto"/>
              </w:divBdr>
            </w:div>
            <w:div w:id="1941057960">
              <w:marLeft w:val="0"/>
              <w:marRight w:val="0"/>
              <w:marTop w:val="0"/>
              <w:marBottom w:val="0"/>
              <w:divBdr>
                <w:top w:val="none" w:sz="0" w:space="0" w:color="auto"/>
                <w:left w:val="none" w:sz="0" w:space="0" w:color="auto"/>
                <w:bottom w:val="none" w:sz="0" w:space="0" w:color="auto"/>
                <w:right w:val="none" w:sz="0" w:space="0" w:color="auto"/>
              </w:divBdr>
            </w:div>
            <w:div w:id="485247607">
              <w:marLeft w:val="0"/>
              <w:marRight w:val="0"/>
              <w:marTop w:val="0"/>
              <w:marBottom w:val="0"/>
              <w:divBdr>
                <w:top w:val="none" w:sz="0" w:space="0" w:color="auto"/>
                <w:left w:val="none" w:sz="0" w:space="0" w:color="auto"/>
                <w:bottom w:val="none" w:sz="0" w:space="0" w:color="auto"/>
                <w:right w:val="none" w:sz="0" w:space="0" w:color="auto"/>
              </w:divBdr>
            </w:div>
            <w:div w:id="1441533558">
              <w:marLeft w:val="0"/>
              <w:marRight w:val="0"/>
              <w:marTop w:val="0"/>
              <w:marBottom w:val="0"/>
              <w:divBdr>
                <w:top w:val="none" w:sz="0" w:space="0" w:color="auto"/>
                <w:left w:val="none" w:sz="0" w:space="0" w:color="auto"/>
                <w:bottom w:val="none" w:sz="0" w:space="0" w:color="auto"/>
                <w:right w:val="none" w:sz="0" w:space="0" w:color="auto"/>
              </w:divBdr>
            </w:div>
            <w:div w:id="1361661374">
              <w:marLeft w:val="0"/>
              <w:marRight w:val="0"/>
              <w:marTop w:val="0"/>
              <w:marBottom w:val="0"/>
              <w:divBdr>
                <w:top w:val="none" w:sz="0" w:space="0" w:color="auto"/>
                <w:left w:val="none" w:sz="0" w:space="0" w:color="auto"/>
                <w:bottom w:val="none" w:sz="0" w:space="0" w:color="auto"/>
                <w:right w:val="none" w:sz="0" w:space="0" w:color="auto"/>
              </w:divBdr>
            </w:div>
            <w:div w:id="24789607">
              <w:marLeft w:val="0"/>
              <w:marRight w:val="0"/>
              <w:marTop w:val="0"/>
              <w:marBottom w:val="0"/>
              <w:divBdr>
                <w:top w:val="none" w:sz="0" w:space="0" w:color="auto"/>
                <w:left w:val="none" w:sz="0" w:space="0" w:color="auto"/>
                <w:bottom w:val="none" w:sz="0" w:space="0" w:color="auto"/>
                <w:right w:val="none" w:sz="0" w:space="0" w:color="auto"/>
              </w:divBdr>
            </w:div>
            <w:div w:id="397747050">
              <w:marLeft w:val="0"/>
              <w:marRight w:val="0"/>
              <w:marTop w:val="0"/>
              <w:marBottom w:val="0"/>
              <w:divBdr>
                <w:top w:val="none" w:sz="0" w:space="0" w:color="auto"/>
                <w:left w:val="none" w:sz="0" w:space="0" w:color="auto"/>
                <w:bottom w:val="none" w:sz="0" w:space="0" w:color="auto"/>
                <w:right w:val="none" w:sz="0" w:space="0" w:color="auto"/>
              </w:divBdr>
            </w:div>
            <w:div w:id="732771851">
              <w:marLeft w:val="0"/>
              <w:marRight w:val="0"/>
              <w:marTop w:val="0"/>
              <w:marBottom w:val="0"/>
              <w:divBdr>
                <w:top w:val="none" w:sz="0" w:space="0" w:color="auto"/>
                <w:left w:val="none" w:sz="0" w:space="0" w:color="auto"/>
                <w:bottom w:val="none" w:sz="0" w:space="0" w:color="auto"/>
                <w:right w:val="none" w:sz="0" w:space="0" w:color="auto"/>
              </w:divBdr>
            </w:div>
            <w:div w:id="1736079011">
              <w:marLeft w:val="0"/>
              <w:marRight w:val="0"/>
              <w:marTop w:val="0"/>
              <w:marBottom w:val="0"/>
              <w:divBdr>
                <w:top w:val="none" w:sz="0" w:space="0" w:color="auto"/>
                <w:left w:val="none" w:sz="0" w:space="0" w:color="auto"/>
                <w:bottom w:val="none" w:sz="0" w:space="0" w:color="auto"/>
                <w:right w:val="none" w:sz="0" w:space="0" w:color="auto"/>
              </w:divBdr>
            </w:div>
            <w:div w:id="1862694682">
              <w:marLeft w:val="0"/>
              <w:marRight w:val="0"/>
              <w:marTop w:val="0"/>
              <w:marBottom w:val="0"/>
              <w:divBdr>
                <w:top w:val="none" w:sz="0" w:space="0" w:color="auto"/>
                <w:left w:val="none" w:sz="0" w:space="0" w:color="auto"/>
                <w:bottom w:val="none" w:sz="0" w:space="0" w:color="auto"/>
                <w:right w:val="none" w:sz="0" w:space="0" w:color="auto"/>
              </w:divBdr>
            </w:div>
            <w:div w:id="1150948016">
              <w:marLeft w:val="0"/>
              <w:marRight w:val="0"/>
              <w:marTop w:val="0"/>
              <w:marBottom w:val="0"/>
              <w:divBdr>
                <w:top w:val="none" w:sz="0" w:space="0" w:color="auto"/>
                <w:left w:val="none" w:sz="0" w:space="0" w:color="auto"/>
                <w:bottom w:val="none" w:sz="0" w:space="0" w:color="auto"/>
                <w:right w:val="none" w:sz="0" w:space="0" w:color="auto"/>
              </w:divBdr>
            </w:div>
            <w:div w:id="2020308356">
              <w:marLeft w:val="0"/>
              <w:marRight w:val="0"/>
              <w:marTop w:val="0"/>
              <w:marBottom w:val="0"/>
              <w:divBdr>
                <w:top w:val="none" w:sz="0" w:space="0" w:color="auto"/>
                <w:left w:val="none" w:sz="0" w:space="0" w:color="auto"/>
                <w:bottom w:val="none" w:sz="0" w:space="0" w:color="auto"/>
                <w:right w:val="none" w:sz="0" w:space="0" w:color="auto"/>
              </w:divBdr>
            </w:div>
            <w:div w:id="109207681">
              <w:marLeft w:val="0"/>
              <w:marRight w:val="0"/>
              <w:marTop w:val="0"/>
              <w:marBottom w:val="0"/>
              <w:divBdr>
                <w:top w:val="none" w:sz="0" w:space="0" w:color="auto"/>
                <w:left w:val="none" w:sz="0" w:space="0" w:color="auto"/>
                <w:bottom w:val="none" w:sz="0" w:space="0" w:color="auto"/>
                <w:right w:val="none" w:sz="0" w:space="0" w:color="auto"/>
              </w:divBdr>
            </w:div>
            <w:div w:id="1261261628">
              <w:marLeft w:val="0"/>
              <w:marRight w:val="0"/>
              <w:marTop w:val="0"/>
              <w:marBottom w:val="0"/>
              <w:divBdr>
                <w:top w:val="none" w:sz="0" w:space="0" w:color="auto"/>
                <w:left w:val="none" w:sz="0" w:space="0" w:color="auto"/>
                <w:bottom w:val="none" w:sz="0" w:space="0" w:color="auto"/>
                <w:right w:val="none" w:sz="0" w:space="0" w:color="auto"/>
              </w:divBdr>
            </w:div>
            <w:div w:id="1053850453">
              <w:marLeft w:val="0"/>
              <w:marRight w:val="0"/>
              <w:marTop w:val="0"/>
              <w:marBottom w:val="0"/>
              <w:divBdr>
                <w:top w:val="none" w:sz="0" w:space="0" w:color="auto"/>
                <w:left w:val="none" w:sz="0" w:space="0" w:color="auto"/>
                <w:bottom w:val="none" w:sz="0" w:space="0" w:color="auto"/>
                <w:right w:val="none" w:sz="0" w:space="0" w:color="auto"/>
              </w:divBdr>
            </w:div>
            <w:div w:id="132143763">
              <w:marLeft w:val="0"/>
              <w:marRight w:val="0"/>
              <w:marTop w:val="0"/>
              <w:marBottom w:val="0"/>
              <w:divBdr>
                <w:top w:val="none" w:sz="0" w:space="0" w:color="auto"/>
                <w:left w:val="none" w:sz="0" w:space="0" w:color="auto"/>
                <w:bottom w:val="none" w:sz="0" w:space="0" w:color="auto"/>
                <w:right w:val="none" w:sz="0" w:space="0" w:color="auto"/>
              </w:divBdr>
            </w:div>
            <w:div w:id="1555651699">
              <w:marLeft w:val="0"/>
              <w:marRight w:val="0"/>
              <w:marTop w:val="0"/>
              <w:marBottom w:val="0"/>
              <w:divBdr>
                <w:top w:val="none" w:sz="0" w:space="0" w:color="auto"/>
                <w:left w:val="none" w:sz="0" w:space="0" w:color="auto"/>
                <w:bottom w:val="none" w:sz="0" w:space="0" w:color="auto"/>
                <w:right w:val="none" w:sz="0" w:space="0" w:color="auto"/>
              </w:divBdr>
            </w:div>
            <w:div w:id="1145272243">
              <w:marLeft w:val="0"/>
              <w:marRight w:val="0"/>
              <w:marTop w:val="0"/>
              <w:marBottom w:val="0"/>
              <w:divBdr>
                <w:top w:val="none" w:sz="0" w:space="0" w:color="auto"/>
                <w:left w:val="none" w:sz="0" w:space="0" w:color="auto"/>
                <w:bottom w:val="none" w:sz="0" w:space="0" w:color="auto"/>
                <w:right w:val="none" w:sz="0" w:space="0" w:color="auto"/>
              </w:divBdr>
            </w:div>
            <w:div w:id="807551489">
              <w:marLeft w:val="0"/>
              <w:marRight w:val="0"/>
              <w:marTop w:val="0"/>
              <w:marBottom w:val="0"/>
              <w:divBdr>
                <w:top w:val="none" w:sz="0" w:space="0" w:color="auto"/>
                <w:left w:val="none" w:sz="0" w:space="0" w:color="auto"/>
                <w:bottom w:val="none" w:sz="0" w:space="0" w:color="auto"/>
                <w:right w:val="none" w:sz="0" w:space="0" w:color="auto"/>
              </w:divBdr>
            </w:div>
            <w:div w:id="1134561975">
              <w:marLeft w:val="0"/>
              <w:marRight w:val="0"/>
              <w:marTop w:val="0"/>
              <w:marBottom w:val="0"/>
              <w:divBdr>
                <w:top w:val="none" w:sz="0" w:space="0" w:color="auto"/>
                <w:left w:val="none" w:sz="0" w:space="0" w:color="auto"/>
                <w:bottom w:val="none" w:sz="0" w:space="0" w:color="auto"/>
                <w:right w:val="none" w:sz="0" w:space="0" w:color="auto"/>
              </w:divBdr>
            </w:div>
            <w:div w:id="582032267">
              <w:marLeft w:val="0"/>
              <w:marRight w:val="0"/>
              <w:marTop w:val="0"/>
              <w:marBottom w:val="0"/>
              <w:divBdr>
                <w:top w:val="none" w:sz="0" w:space="0" w:color="auto"/>
                <w:left w:val="none" w:sz="0" w:space="0" w:color="auto"/>
                <w:bottom w:val="none" w:sz="0" w:space="0" w:color="auto"/>
                <w:right w:val="none" w:sz="0" w:space="0" w:color="auto"/>
              </w:divBdr>
            </w:div>
            <w:div w:id="893196132">
              <w:marLeft w:val="0"/>
              <w:marRight w:val="0"/>
              <w:marTop w:val="0"/>
              <w:marBottom w:val="0"/>
              <w:divBdr>
                <w:top w:val="none" w:sz="0" w:space="0" w:color="auto"/>
                <w:left w:val="none" w:sz="0" w:space="0" w:color="auto"/>
                <w:bottom w:val="none" w:sz="0" w:space="0" w:color="auto"/>
                <w:right w:val="none" w:sz="0" w:space="0" w:color="auto"/>
              </w:divBdr>
            </w:div>
            <w:div w:id="1752773900">
              <w:marLeft w:val="0"/>
              <w:marRight w:val="0"/>
              <w:marTop w:val="0"/>
              <w:marBottom w:val="0"/>
              <w:divBdr>
                <w:top w:val="none" w:sz="0" w:space="0" w:color="auto"/>
                <w:left w:val="none" w:sz="0" w:space="0" w:color="auto"/>
                <w:bottom w:val="none" w:sz="0" w:space="0" w:color="auto"/>
                <w:right w:val="none" w:sz="0" w:space="0" w:color="auto"/>
              </w:divBdr>
            </w:div>
            <w:div w:id="324474376">
              <w:marLeft w:val="0"/>
              <w:marRight w:val="0"/>
              <w:marTop w:val="0"/>
              <w:marBottom w:val="0"/>
              <w:divBdr>
                <w:top w:val="none" w:sz="0" w:space="0" w:color="auto"/>
                <w:left w:val="none" w:sz="0" w:space="0" w:color="auto"/>
                <w:bottom w:val="none" w:sz="0" w:space="0" w:color="auto"/>
                <w:right w:val="none" w:sz="0" w:space="0" w:color="auto"/>
              </w:divBdr>
            </w:div>
            <w:div w:id="1139037627">
              <w:marLeft w:val="0"/>
              <w:marRight w:val="0"/>
              <w:marTop w:val="0"/>
              <w:marBottom w:val="0"/>
              <w:divBdr>
                <w:top w:val="none" w:sz="0" w:space="0" w:color="auto"/>
                <w:left w:val="none" w:sz="0" w:space="0" w:color="auto"/>
                <w:bottom w:val="none" w:sz="0" w:space="0" w:color="auto"/>
                <w:right w:val="none" w:sz="0" w:space="0" w:color="auto"/>
              </w:divBdr>
            </w:div>
            <w:div w:id="426079789">
              <w:marLeft w:val="0"/>
              <w:marRight w:val="0"/>
              <w:marTop w:val="0"/>
              <w:marBottom w:val="0"/>
              <w:divBdr>
                <w:top w:val="none" w:sz="0" w:space="0" w:color="auto"/>
                <w:left w:val="none" w:sz="0" w:space="0" w:color="auto"/>
                <w:bottom w:val="none" w:sz="0" w:space="0" w:color="auto"/>
                <w:right w:val="none" w:sz="0" w:space="0" w:color="auto"/>
              </w:divBdr>
            </w:div>
            <w:div w:id="1092701539">
              <w:marLeft w:val="0"/>
              <w:marRight w:val="0"/>
              <w:marTop w:val="0"/>
              <w:marBottom w:val="0"/>
              <w:divBdr>
                <w:top w:val="none" w:sz="0" w:space="0" w:color="auto"/>
                <w:left w:val="none" w:sz="0" w:space="0" w:color="auto"/>
                <w:bottom w:val="none" w:sz="0" w:space="0" w:color="auto"/>
                <w:right w:val="none" w:sz="0" w:space="0" w:color="auto"/>
              </w:divBdr>
            </w:div>
            <w:div w:id="2063822756">
              <w:marLeft w:val="0"/>
              <w:marRight w:val="0"/>
              <w:marTop w:val="0"/>
              <w:marBottom w:val="0"/>
              <w:divBdr>
                <w:top w:val="none" w:sz="0" w:space="0" w:color="auto"/>
                <w:left w:val="none" w:sz="0" w:space="0" w:color="auto"/>
                <w:bottom w:val="none" w:sz="0" w:space="0" w:color="auto"/>
                <w:right w:val="none" w:sz="0" w:space="0" w:color="auto"/>
              </w:divBdr>
            </w:div>
            <w:div w:id="130441744">
              <w:marLeft w:val="0"/>
              <w:marRight w:val="0"/>
              <w:marTop w:val="0"/>
              <w:marBottom w:val="0"/>
              <w:divBdr>
                <w:top w:val="none" w:sz="0" w:space="0" w:color="auto"/>
                <w:left w:val="none" w:sz="0" w:space="0" w:color="auto"/>
                <w:bottom w:val="none" w:sz="0" w:space="0" w:color="auto"/>
                <w:right w:val="none" w:sz="0" w:space="0" w:color="auto"/>
              </w:divBdr>
            </w:div>
            <w:div w:id="546533334">
              <w:marLeft w:val="0"/>
              <w:marRight w:val="0"/>
              <w:marTop w:val="0"/>
              <w:marBottom w:val="0"/>
              <w:divBdr>
                <w:top w:val="none" w:sz="0" w:space="0" w:color="auto"/>
                <w:left w:val="none" w:sz="0" w:space="0" w:color="auto"/>
                <w:bottom w:val="none" w:sz="0" w:space="0" w:color="auto"/>
                <w:right w:val="none" w:sz="0" w:space="0" w:color="auto"/>
              </w:divBdr>
            </w:div>
            <w:div w:id="344597220">
              <w:marLeft w:val="0"/>
              <w:marRight w:val="0"/>
              <w:marTop w:val="0"/>
              <w:marBottom w:val="0"/>
              <w:divBdr>
                <w:top w:val="none" w:sz="0" w:space="0" w:color="auto"/>
                <w:left w:val="none" w:sz="0" w:space="0" w:color="auto"/>
                <w:bottom w:val="none" w:sz="0" w:space="0" w:color="auto"/>
                <w:right w:val="none" w:sz="0" w:space="0" w:color="auto"/>
              </w:divBdr>
            </w:div>
            <w:div w:id="535309348">
              <w:marLeft w:val="0"/>
              <w:marRight w:val="0"/>
              <w:marTop w:val="0"/>
              <w:marBottom w:val="0"/>
              <w:divBdr>
                <w:top w:val="none" w:sz="0" w:space="0" w:color="auto"/>
                <w:left w:val="none" w:sz="0" w:space="0" w:color="auto"/>
                <w:bottom w:val="none" w:sz="0" w:space="0" w:color="auto"/>
                <w:right w:val="none" w:sz="0" w:space="0" w:color="auto"/>
              </w:divBdr>
            </w:div>
            <w:div w:id="1898786449">
              <w:marLeft w:val="0"/>
              <w:marRight w:val="0"/>
              <w:marTop w:val="0"/>
              <w:marBottom w:val="0"/>
              <w:divBdr>
                <w:top w:val="none" w:sz="0" w:space="0" w:color="auto"/>
                <w:left w:val="none" w:sz="0" w:space="0" w:color="auto"/>
                <w:bottom w:val="none" w:sz="0" w:space="0" w:color="auto"/>
                <w:right w:val="none" w:sz="0" w:space="0" w:color="auto"/>
              </w:divBdr>
            </w:div>
            <w:div w:id="1978562954">
              <w:marLeft w:val="0"/>
              <w:marRight w:val="0"/>
              <w:marTop w:val="0"/>
              <w:marBottom w:val="0"/>
              <w:divBdr>
                <w:top w:val="none" w:sz="0" w:space="0" w:color="auto"/>
                <w:left w:val="none" w:sz="0" w:space="0" w:color="auto"/>
                <w:bottom w:val="none" w:sz="0" w:space="0" w:color="auto"/>
                <w:right w:val="none" w:sz="0" w:space="0" w:color="auto"/>
              </w:divBdr>
            </w:div>
            <w:div w:id="1281955468">
              <w:marLeft w:val="0"/>
              <w:marRight w:val="0"/>
              <w:marTop w:val="0"/>
              <w:marBottom w:val="0"/>
              <w:divBdr>
                <w:top w:val="none" w:sz="0" w:space="0" w:color="auto"/>
                <w:left w:val="none" w:sz="0" w:space="0" w:color="auto"/>
                <w:bottom w:val="none" w:sz="0" w:space="0" w:color="auto"/>
                <w:right w:val="none" w:sz="0" w:space="0" w:color="auto"/>
              </w:divBdr>
            </w:div>
            <w:div w:id="2126072947">
              <w:marLeft w:val="0"/>
              <w:marRight w:val="0"/>
              <w:marTop w:val="0"/>
              <w:marBottom w:val="0"/>
              <w:divBdr>
                <w:top w:val="none" w:sz="0" w:space="0" w:color="auto"/>
                <w:left w:val="none" w:sz="0" w:space="0" w:color="auto"/>
                <w:bottom w:val="none" w:sz="0" w:space="0" w:color="auto"/>
                <w:right w:val="none" w:sz="0" w:space="0" w:color="auto"/>
              </w:divBdr>
            </w:div>
            <w:div w:id="1783766470">
              <w:marLeft w:val="0"/>
              <w:marRight w:val="0"/>
              <w:marTop w:val="0"/>
              <w:marBottom w:val="0"/>
              <w:divBdr>
                <w:top w:val="none" w:sz="0" w:space="0" w:color="auto"/>
                <w:left w:val="none" w:sz="0" w:space="0" w:color="auto"/>
                <w:bottom w:val="none" w:sz="0" w:space="0" w:color="auto"/>
                <w:right w:val="none" w:sz="0" w:space="0" w:color="auto"/>
              </w:divBdr>
            </w:div>
            <w:div w:id="1090279364">
              <w:marLeft w:val="0"/>
              <w:marRight w:val="0"/>
              <w:marTop w:val="0"/>
              <w:marBottom w:val="0"/>
              <w:divBdr>
                <w:top w:val="none" w:sz="0" w:space="0" w:color="auto"/>
                <w:left w:val="none" w:sz="0" w:space="0" w:color="auto"/>
                <w:bottom w:val="none" w:sz="0" w:space="0" w:color="auto"/>
                <w:right w:val="none" w:sz="0" w:space="0" w:color="auto"/>
              </w:divBdr>
            </w:div>
            <w:div w:id="444621881">
              <w:marLeft w:val="0"/>
              <w:marRight w:val="0"/>
              <w:marTop w:val="0"/>
              <w:marBottom w:val="0"/>
              <w:divBdr>
                <w:top w:val="none" w:sz="0" w:space="0" w:color="auto"/>
                <w:left w:val="none" w:sz="0" w:space="0" w:color="auto"/>
                <w:bottom w:val="none" w:sz="0" w:space="0" w:color="auto"/>
                <w:right w:val="none" w:sz="0" w:space="0" w:color="auto"/>
              </w:divBdr>
            </w:div>
            <w:div w:id="230703392">
              <w:marLeft w:val="0"/>
              <w:marRight w:val="0"/>
              <w:marTop w:val="0"/>
              <w:marBottom w:val="0"/>
              <w:divBdr>
                <w:top w:val="none" w:sz="0" w:space="0" w:color="auto"/>
                <w:left w:val="none" w:sz="0" w:space="0" w:color="auto"/>
                <w:bottom w:val="none" w:sz="0" w:space="0" w:color="auto"/>
                <w:right w:val="none" w:sz="0" w:space="0" w:color="auto"/>
              </w:divBdr>
            </w:div>
            <w:div w:id="2015765656">
              <w:marLeft w:val="0"/>
              <w:marRight w:val="0"/>
              <w:marTop w:val="0"/>
              <w:marBottom w:val="0"/>
              <w:divBdr>
                <w:top w:val="none" w:sz="0" w:space="0" w:color="auto"/>
                <w:left w:val="none" w:sz="0" w:space="0" w:color="auto"/>
                <w:bottom w:val="none" w:sz="0" w:space="0" w:color="auto"/>
                <w:right w:val="none" w:sz="0" w:space="0" w:color="auto"/>
              </w:divBdr>
            </w:div>
            <w:div w:id="1602837824">
              <w:marLeft w:val="0"/>
              <w:marRight w:val="0"/>
              <w:marTop w:val="0"/>
              <w:marBottom w:val="0"/>
              <w:divBdr>
                <w:top w:val="none" w:sz="0" w:space="0" w:color="auto"/>
                <w:left w:val="none" w:sz="0" w:space="0" w:color="auto"/>
                <w:bottom w:val="none" w:sz="0" w:space="0" w:color="auto"/>
                <w:right w:val="none" w:sz="0" w:space="0" w:color="auto"/>
              </w:divBdr>
            </w:div>
            <w:div w:id="186141657">
              <w:marLeft w:val="0"/>
              <w:marRight w:val="0"/>
              <w:marTop w:val="0"/>
              <w:marBottom w:val="0"/>
              <w:divBdr>
                <w:top w:val="none" w:sz="0" w:space="0" w:color="auto"/>
                <w:left w:val="none" w:sz="0" w:space="0" w:color="auto"/>
                <w:bottom w:val="none" w:sz="0" w:space="0" w:color="auto"/>
                <w:right w:val="none" w:sz="0" w:space="0" w:color="auto"/>
              </w:divBdr>
            </w:div>
            <w:div w:id="1614703959">
              <w:marLeft w:val="0"/>
              <w:marRight w:val="0"/>
              <w:marTop w:val="0"/>
              <w:marBottom w:val="0"/>
              <w:divBdr>
                <w:top w:val="none" w:sz="0" w:space="0" w:color="auto"/>
                <w:left w:val="none" w:sz="0" w:space="0" w:color="auto"/>
                <w:bottom w:val="none" w:sz="0" w:space="0" w:color="auto"/>
                <w:right w:val="none" w:sz="0" w:space="0" w:color="auto"/>
              </w:divBdr>
            </w:div>
            <w:div w:id="1470318386">
              <w:marLeft w:val="0"/>
              <w:marRight w:val="0"/>
              <w:marTop w:val="0"/>
              <w:marBottom w:val="0"/>
              <w:divBdr>
                <w:top w:val="none" w:sz="0" w:space="0" w:color="auto"/>
                <w:left w:val="none" w:sz="0" w:space="0" w:color="auto"/>
                <w:bottom w:val="none" w:sz="0" w:space="0" w:color="auto"/>
                <w:right w:val="none" w:sz="0" w:space="0" w:color="auto"/>
              </w:divBdr>
            </w:div>
            <w:div w:id="1457216231">
              <w:marLeft w:val="0"/>
              <w:marRight w:val="0"/>
              <w:marTop w:val="0"/>
              <w:marBottom w:val="0"/>
              <w:divBdr>
                <w:top w:val="none" w:sz="0" w:space="0" w:color="auto"/>
                <w:left w:val="none" w:sz="0" w:space="0" w:color="auto"/>
                <w:bottom w:val="none" w:sz="0" w:space="0" w:color="auto"/>
                <w:right w:val="none" w:sz="0" w:space="0" w:color="auto"/>
              </w:divBdr>
            </w:div>
            <w:div w:id="1613856184">
              <w:marLeft w:val="0"/>
              <w:marRight w:val="0"/>
              <w:marTop w:val="0"/>
              <w:marBottom w:val="0"/>
              <w:divBdr>
                <w:top w:val="none" w:sz="0" w:space="0" w:color="auto"/>
                <w:left w:val="none" w:sz="0" w:space="0" w:color="auto"/>
                <w:bottom w:val="none" w:sz="0" w:space="0" w:color="auto"/>
                <w:right w:val="none" w:sz="0" w:space="0" w:color="auto"/>
              </w:divBdr>
            </w:div>
            <w:div w:id="918372297">
              <w:marLeft w:val="0"/>
              <w:marRight w:val="0"/>
              <w:marTop w:val="0"/>
              <w:marBottom w:val="0"/>
              <w:divBdr>
                <w:top w:val="none" w:sz="0" w:space="0" w:color="auto"/>
                <w:left w:val="none" w:sz="0" w:space="0" w:color="auto"/>
                <w:bottom w:val="none" w:sz="0" w:space="0" w:color="auto"/>
                <w:right w:val="none" w:sz="0" w:space="0" w:color="auto"/>
              </w:divBdr>
            </w:div>
            <w:div w:id="379091356">
              <w:marLeft w:val="0"/>
              <w:marRight w:val="0"/>
              <w:marTop w:val="0"/>
              <w:marBottom w:val="0"/>
              <w:divBdr>
                <w:top w:val="none" w:sz="0" w:space="0" w:color="auto"/>
                <w:left w:val="none" w:sz="0" w:space="0" w:color="auto"/>
                <w:bottom w:val="none" w:sz="0" w:space="0" w:color="auto"/>
                <w:right w:val="none" w:sz="0" w:space="0" w:color="auto"/>
              </w:divBdr>
            </w:div>
            <w:div w:id="257252441">
              <w:marLeft w:val="0"/>
              <w:marRight w:val="0"/>
              <w:marTop w:val="0"/>
              <w:marBottom w:val="0"/>
              <w:divBdr>
                <w:top w:val="none" w:sz="0" w:space="0" w:color="auto"/>
                <w:left w:val="none" w:sz="0" w:space="0" w:color="auto"/>
                <w:bottom w:val="none" w:sz="0" w:space="0" w:color="auto"/>
                <w:right w:val="none" w:sz="0" w:space="0" w:color="auto"/>
              </w:divBdr>
            </w:div>
            <w:div w:id="1762872741">
              <w:marLeft w:val="0"/>
              <w:marRight w:val="0"/>
              <w:marTop w:val="0"/>
              <w:marBottom w:val="0"/>
              <w:divBdr>
                <w:top w:val="none" w:sz="0" w:space="0" w:color="auto"/>
                <w:left w:val="none" w:sz="0" w:space="0" w:color="auto"/>
                <w:bottom w:val="none" w:sz="0" w:space="0" w:color="auto"/>
                <w:right w:val="none" w:sz="0" w:space="0" w:color="auto"/>
              </w:divBdr>
            </w:div>
            <w:div w:id="1606572854">
              <w:marLeft w:val="0"/>
              <w:marRight w:val="0"/>
              <w:marTop w:val="0"/>
              <w:marBottom w:val="0"/>
              <w:divBdr>
                <w:top w:val="none" w:sz="0" w:space="0" w:color="auto"/>
                <w:left w:val="none" w:sz="0" w:space="0" w:color="auto"/>
                <w:bottom w:val="none" w:sz="0" w:space="0" w:color="auto"/>
                <w:right w:val="none" w:sz="0" w:space="0" w:color="auto"/>
              </w:divBdr>
            </w:div>
            <w:div w:id="934902224">
              <w:marLeft w:val="0"/>
              <w:marRight w:val="0"/>
              <w:marTop w:val="0"/>
              <w:marBottom w:val="0"/>
              <w:divBdr>
                <w:top w:val="none" w:sz="0" w:space="0" w:color="auto"/>
                <w:left w:val="none" w:sz="0" w:space="0" w:color="auto"/>
                <w:bottom w:val="none" w:sz="0" w:space="0" w:color="auto"/>
                <w:right w:val="none" w:sz="0" w:space="0" w:color="auto"/>
              </w:divBdr>
            </w:div>
            <w:div w:id="1455324712">
              <w:marLeft w:val="0"/>
              <w:marRight w:val="0"/>
              <w:marTop w:val="0"/>
              <w:marBottom w:val="0"/>
              <w:divBdr>
                <w:top w:val="none" w:sz="0" w:space="0" w:color="auto"/>
                <w:left w:val="none" w:sz="0" w:space="0" w:color="auto"/>
                <w:bottom w:val="none" w:sz="0" w:space="0" w:color="auto"/>
                <w:right w:val="none" w:sz="0" w:space="0" w:color="auto"/>
              </w:divBdr>
            </w:div>
            <w:div w:id="78451305">
              <w:marLeft w:val="0"/>
              <w:marRight w:val="0"/>
              <w:marTop w:val="0"/>
              <w:marBottom w:val="0"/>
              <w:divBdr>
                <w:top w:val="none" w:sz="0" w:space="0" w:color="auto"/>
                <w:left w:val="none" w:sz="0" w:space="0" w:color="auto"/>
                <w:bottom w:val="none" w:sz="0" w:space="0" w:color="auto"/>
                <w:right w:val="none" w:sz="0" w:space="0" w:color="auto"/>
              </w:divBdr>
            </w:div>
            <w:div w:id="1420907994">
              <w:marLeft w:val="0"/>
              <w:marRight w:val="0"/>
              <w:marTop w:val="0"/>
              <w:marBottom w:val="0"/>
              <w:divBdr>
                <w:top w:val="none" w:sz="0" w:space="0" w:color="auto"/>
                <w:left w:val="none" w:sz="0" w:space="0" w:color="auto"/>
                <w:bottom w:val="none" w:sz="0" w:space="0" w:color="auto"/>
                <w:right w:val="none" w:sz="0" w:space="0" w:color="auto"/>
              </w:divBdr>
            </w:div>
            <w:div w:id="637103678">
              <w:marLeft w:val="0"/>
              <w:marRight w:val="0"/>
              <w:marTop w:val="0"/>
              <w:marBottom w:val="0"/>
              <w:divBdr>
                <w:top w:val="none" w:sz="0" w:space="0" w:color="auto"/>
                <w:left w:val="none" w:sz="0" w:space="0" w:color="auto"/>
                <w:bottom w:val="none" w:sz="0" w:space="0" w:color="auto"/>
                <w:right w:val="none" w:sz="0" w:space="0" w:color="auto"/>
              </w:divBdr>
            </w:div>
            <w:div w:id="1449085058">
              <w:marLeft w:val="0"/>
              <w:marRight w:val="0"/>
              <w:marTop w:val="0"/>
              <w:marBottom w:val="0"/>
              <w:divBdr>
                <w:top w:val="none" w:sz="0" w:space="0" w:color="auto"/>
                <w:left w:val="none" w:sz="0" w:space="0" w:color="auto"/>
                <w:bottom w:val="none" w:sz="0" w:space="0" w:color="auto"/>
                <w:right w:val="none" w:sz="0" w:space="0" w:color="auto"/>
              </w:divBdr>
            </w:div>
            <w:div w:id="1348603674">
              <w:marLeft w:val="0"/>
              <w:marRight w:val="0"/>
              <w:marTop w:val="0"/>
              <w:marBottom w:val="0"/>
              <w:divBdr>
                <w:top w:val="none" w:sz="0" w:space="0" w:color="auto"/>
                <w:left w:val="none" w:sz="0" w:space="0" w:color="auto"/>
                <w:bottom w:val="none" w:sz="0" w:space="0" w:color="auto"/>
                <w:right w:val="none" w:sz="0" w:space="0" w:color="auto"/>
              </w:divBdr>
            </w:div>
            <w:div w:id="1866751146">
              <w:marLeft w:val="0"/>
              <w:marRight w:val="0"/>
              <w:marTop w:val="0"/>
              <w:marBottom w:val="0"/>
              <w:divBdr>
                <w:top w:val="none" w:sz="0" w:space="0" w:color="auto"/>
                <w:left w:val="none" w:sz="0" w:space="0" w:color="auto"/>
                <w:bottom w:val="none" w:sz="0" w:space="0" w:color="auto"/>
                <w:right w:val="none" w:sz="0" w:space="0" w:color="auto"/>
              </w:divBdr>
            </w:div>
            <w:div w:id="306596326">
              <w:marLeft w:val="0"/>
              <w:marRight w:val="0"/>
              <w:marTop w:val="0"/>
              <w:marBottom w:val="0"/>
              <w:divBdr>
                <w:top w:val="none" w:sz="0" w:space="0" w:color="auto"/>
                <w:left w:val="none" w:sz="0" w:space="0" w:color="auto"/>
                <w:bottom w:val="none" w:sz="0" w:space="0" w:color="auto"/>
                <w:right w:val="none" w:sz="0" w:space="0" w:color="auto"/>
              </w:divBdr>
            </w:div>
            <w:div w:id="340932330">
              <w:marLeft w:val="0"/>
              <w:marRight w:val="0"/>
              <w:marTop w:val="0"/>
              <w:marBottom w:val="0"/>
              <w:divBdr>
                <w:top w:val="none" w:sz="0" w:space="0" w:color="auto"/>
                <w:left w:val="none" w:sz="0" w:space="0" w:color="auto"/>
                <w:bottom w:val="none" w:sz="0" w:space="0" w:color="auto"/>
                <w:right w:val="none" w:sz="0" w:space="0" w:color="auto"/>
              </w:divBdr>
            </w:div>
            <w:div w:id="1430194352">
              <w:marLeft w:val="0"/>
              <w:marRight w:val="0"/>
              <w:marTop w:val="0"/>
              <w:marBottom w:val="0"/>
              <w:divBdr>
                <w:top w:val="none" w:sz="0" w:space="0" w:color="auto"/>
                <w:left w:val="none" w:sz="0" w:space="0" w:color="auto"/>
                <w:bottom w:val="none" w:sz="0" w:space="0" w:color="auto"/>
                <w:right w:val="none" w:sz="0" w:space="0" w:color="auto"/>
              </w:divBdr>
            </w:div>
            <w:div w:id="1412192986">
              <w:marLeft w:val="0"/>
              <w:marRight w:val="0"/>
              <w:marTop w:val="0"/>
              <w:marBottom w:val="0"/>
              <w:divBdr>
                <w:top w:val="none" w:sz="0" w:space="0" w:color="auto"/>
                <w:left w:val="none" w:sz="0" w:space="0" w:color="auto"/>
                <w:bottom w:val="none" w:sz="0" w:space="0" w:color="auto"/>
                <w:right w:val="none" w:sz="0" w:space="0" w:color="auto"/>
              </w:divBdr>
            </w:div>
            <w:div w:id="1986205870">
              <w:marLeft w:val="0"/>
              <w:marRight w:val="0"/>
              <w:marTop w:val="0"/>
              <w:marBottom w:val="0"/>
              <w:divBdr>
                <w:top w:val="none" w:sz="0" w:space="0" w:color="auto"/>
                <w:left w:val="none" w:sz="0" w:space="0" w:color="auto"/>
                <w:bottom w:val="none" w:sz="0" w:space="0" w:color="auto"/>
                <w:right w:val="none" w:sz="0" w:space="0" w:color="auto"/>
              </w:divBdr>
            </w:div>
            <w:div w:id="1633486518">
              <w:marLeft w:val="0"/>
              <w:marRight w:val="0"/>
              <w:marTop w:val="0"/>
              <w:marBottom w:val="0"/>
              <w:divBdr>
                <w:top w:val="none" w:sz="0" w:space="0" w:color="auto"/>
                <w:left w:val="none" w:sz="0" w:space="0" w:color="auto"/>
                <w:bottom w:val="none" w:sz="0" w:space="0" w:color="auto"/>
                <w:right w:val="none" w:sz="0" w:space="0" w:color="auto"/>
              </w:divBdr>
            </w:div>
            <w:div w:id="49964392">
              <w:marLeft w:val="0"/>
              <w:marRight w:val="0"/>
              <w:marTop w:val="0"/>
              <w:marBottom w:val="0"/>
              <w:divBdr>
                <w:top w:val="none" w:sz="0" w:space="0" w:color="auto"/>
                <w:left w:val="none" w:sz="0" w:space="0" w:color="auto"/>
                <w:bottom w:val="none" w:sz="0" w:space="0" w:color="auto"/>
                <w:right w:val="none" w:sz="0" w:space="0" w:color="auto"/>
              </w:divBdr>
            </w:div>
            <w:div w:id="1992251966">
              <w:marLeft w:val="0"/>
              <w:marRight w:val="0"/>
              <w:marTop w:val="0"/>
              <w:marBottom w:val="0"/>
              <w:divBdr>
                <w:top w:val="none" w:sz="0" w:space="0" w:color="auto"/>
                <w:left w:val="none" w:sz="0" w:space="0" w:color="auto"/>
                <w:bottom w:val="none" w:sz="0" w:space="0" w:color="auto"/>
                <w:right w:val="none" w:sz="0" w:space="0" w:color="auto"/>
              </w:divBdr>
            </w:div>
            <w:div w:id="243144898">
              <w:marLeft w:val="0"/>
              <w:marRight w:val="0"/>
              <w:marTop w:val="0"/>
              <w:marBottom w:val="0"/>
              <w:divBdr>
                <w:top w:val="none" w:sz="0" w:space="0" w:color="auto"/>
                <w:left w:val="none" w:sz="0" w:space="0" w:color="auto"/>
                <w:bottom w:val="none" w:sz="0" w:space="0" w:color="auto"/>
                <w:right w:val="none" w:sz="0" w:space="0" w:color="auto"/>
              </w:divBdr>
            </w:div>
            <w:div w:id="1725831540">
              <w:marLeft w:val="0"/>
              <w:marRight w:val="0"/>
              <w:marTop w:val="0"/>
              <w:marBottom w:val="0"/>
              <w:divBdr>
                <w:top w:val="none" w:sz="0" w:space="0" w:color="auto"/>
                <w:left w:val="none" w:sz="0" w:space="0" w:color="auto"/>
                <w:bottom w:val="none" w:sz="0" w:space="0" w:color="auto"/>
                <w:right w:val="none" w:sz="0" w:space="0" w:color="auto"/>
              </w:divBdr>
            </w:div>
            <w:div w:id="387534290">
              <w:marLeft w:val="0"/>
              <w:marRight w:val="0"/>
              <w:marTop w:val="0"/>
              <w:marBottom w:val="0"/>
              <w:divBdr>
                <w:top w:val="none" w:sz="0" w:space="0" w:color="auto"/>
                <w:left w:val="none" w:sz="0" w:space="0" w:color="auto"/>
                <w:bottom w:val="none" w:sz="0" w:space="0" w:color="auto"/>
                <w:right w:val="none" w:sz="0" w:space="0" w:color="auto"/>
              </w:divBdr>
            </w:div>
            <w:div w:id="144008509">
              <w:marLeft w:val="0"/>
              <w:marRight w:val="0"/>
              <w:marTop w:val="0"/>
              <w:marBottom w:val="0"/>
              <w:divBdr>
                <w:top w:val="none" w:sz="0" w:space="0" w:color="auto"/>
                <w:left w:val="none" w:sz="0" w:space="0" w:color="auto"/>
                <w:bottom w:val="none" w:sz="0" w:space="0" w:color="auto"/>
                <w:right w:val="none" w:sz="0" w:space="0" w:color="auto"/>
              </w:divBdr>
            </w:div>
            <w:div w:id="2132092246">
              <w:marLeft w:val="0"/>
              <w:marRight w:val="0"/>
              <w:marTop w:val="0"/>
              <w:marBottom w:val="0"/>
              <w:divBdr>
                <w:top w:val="none" w:sz="0" w:space="0" w:color="auto"/>
                <w:left w:val="none" w:sz="0" w:space="0" w:color="auto"/>
                <w:bottom w:val="none" w:sz="0" w:space="0" w:color="auto"/>
                <w:right w:val="none" w:sz="0" w:space="0" w:color="auto"/>
              </w:divBdr>
            </w:div>
            <w:div w:id="1574197452">
              <w:marLeft w:val="0"/>
              <w:marRight w:val="0"/>
              <w:marTop w:val="0"/>
              <w:marBottom w:val="0"/>
              <w:divBdr>
                <w:top w:val="none" w:sz="0" w:space="0" w:color="auto"/>
                <w:left w:val="none" w:sz="0" w:space="0" w:color="auto"/>
                <w:bottom w:val="none" w:sz="0" w:space="0" w:color="auto"/>
                <w:right w:val="none" w:sz="0" w:space="0" w:color="auto"/>
              </w:divBdr>
            </w:div>
            <w:div w:id="552933386">
              <w:marLeft w:val="0"/>
              <w:marRight w:val="0"/>
              <w:marTop w:val="0"/>
              <w:marBottom w:val="0"/>
              <w:divBdr>
                <w:top w:val="none" w:sz="0" w:space="0" w:color="auto"/>
                <w:left w:val="none" w:sz="0" w:space="0" w:color="auto"/>
                <w:bottom w:val="none" w:sz="0" w:space="0" w:color="auto"/>
                <w:right w:val="none" w:sz="0" w:space="0" w:color="auto"/>
              </w:divBdr>
            </w:div>
            <w:div w:id="952712010">
              <w:marLeft w:val="0"/>
              <w:marRight w:val="0"/>
              <w:marTop w:val="0"/>
              <w:marBottom w:val="0"/>
              <w:divBdr>
                <w:top w:val="none" w:sz="0" w:space="0" w:color="auto"/>
                <w:left w:val="none" w:sz="0" w:space="0" w:color="auto"/>
                <w:bottom w:val="none" w:sz="0" w:space="0" w:color="auto"/>
                <w:right w:val="none" w:sz="0" w:space="0" w:color="auto"/>
              </w:divBdr>
            </w:div>
            <w:div w:id="621612084">
              <w:marLeft w:val="0"/>
              <w:marRight w:val="0"/>
              <w:marTop w:val="0"/>
              <w:marBottom w:val="0"/>
              <w:divBdr>
                <w:top w:val="none" w:sz="0" w:space="0" w:color="auto"/>
                <w:left w:val="none" w:sz="0" w:space="0" w:color="auto"/>
                <w:bottom w:val="none" w:sz="0" w:space="0" w:color="auto"/>
                <w:right w:val="none" w:sz="0" w:space="0" w:color="auto"/>
              </w:divBdr>
            </w:div>
            <w:div w:id="822891054">
              <w:marLeft w:val="0"/>
              <w:marRight w:val="0"/>
              <w:marTop w:val="0"/>
              <w:marBottom w:val="0"/>
              <w:divBdr>
                <w:top w:val="none" w:sz="0" w:space="0" w:color="auto"/>
                <w:left w:val="none" w:sz="0" w:space="0" w:color="auto"/>
                <w:bottom w:val="none" w:sz="0" w:space="0" w:color="auto"/>
                <w:right w:val="none" w:sz="0" w:space="0" w:color="auto"/>
              </w:divBdr>
            </w:div>
            <w:div w:id="1046493992">
              <w:marLeft w:val="0"/>
              <w:marRight w:val="0"/>
              <w:marTop w:val="0"/>
              <w:marBottom w:val="0"/>
              <w:divBdr>
                <w:top w:val="none" w:sz="0" w:space="0" w:color="auto"/>
                <w:left w:val="none" w:sz="0" w:space="0" w:color="auto"/>
                <w:bottom w:val="none" w:sz="0" w:space="0" w:color="auto"/>
                <w:right w:val="none" w:sz="0" w:space="0" w:color="auto"/>
              </w:divBdr>
            </w:div>
            <w:div w:id="2068988743">
              <w:marLeft w:val="0"/>
              <w:marRight w:val="0"/>
              <w:marTop w:val="0"/>
              <w:marBottom w:val="0"/>
              <w:divBdr>
                <w:top w:val="none" w:sz="0" w:space="0" w:color="auto"/>
                <w:left w:val="none" w:sz="0" w:space="0" w:color="auto"/>
                <w:bottom w:val="none" w:sz="0" w:space="0" w:color="auto"/>
                <w:right w:val="none" w:sz="0" w:space="0" w:color="auto"/>
              </w:divBdr>
            </w:div>
            <w:div w:id="516232201">
              <w:marLeft w:val="0"/>
              <w:marRight w:val="0"/>
              <w:marTop w:val="0"/>
              <w:marBottom w:val="0"/>
              <w:divBdr>
                <w:top w:val="none" w:sz="0" w:space="0" w:color="auto"/>
                <w:left w:val="none" w:sz="0" w:space="0" w:color="auto"/>
                <w:bottom w:val="none" w:sz="0" w:space="0" w:color="auto"/>
                <w:right w:val="none" w:sz="0" w:space="0" w:color="auto"/>
              </w:divBdr>
            </w:div>
            <w:div w:id="693844681">
              <w:marLeft w:val="0"/>
              <w:marRight w:val="0"/>
              <w:marTop w:val="0"/>
              <w:marBottom w:val="0"/>
              <w:divBdr>
                <w:top w:val="none" w:sz="0" w:space="0" w:color="auto"/>
                <w:left w:val="none" w:sz="0" w:space="0" w:color="auto"/>
                <w:bottom w:val="none" w:sz="0" w:space="0" w:color="auto"/>
                <w:right w:val="none" w:sz="0" w:space="0" w:color="auto"/>
              </w:divBdr>
            </w:div>
            <w:div w:id="1331370657">
              <w:marLeft w:val="0"/>
              <w:marRight w:val="0"/>
              <w:marTop w:val="0"/>
              <w:marBottom w:val="0"/>
              <w:divBdr>
                <w:top w:val="none" w:sz="0" w:space="0" w:color="auto"/>
                <w:left w:val="none" w:sz="0" w:space="0" w:color="auto"/>
                <w:bottom w:val="none" w:sz="0" w:space="0" w:color="auto"/>
                <w:right w:val="none" w:sz="0" w:space="0" w:color="auto"/>
              </w:divBdr>
            </w:div>
            <w:div w:id="881601659">
              <w:marLeft w:val="0"/>
              <w:marRight w:val="0"/>
              <w:marTop w:val="0"/>
              <w:marBottom w:val="0"/>
              <w:divBdr>
                <w:top w:val="none" w:sz="0" w:space="0" w:color="auto"/>
                <w:left w:val="none" w:sz="0" w:space="0" w:color="auto"/>
                <w:bottom w:val="none" w:sz="0" w:space="0" w:color="auto"/>
                <w:right w:val="none" w:sz="0" w:space="0" w:color="auto"/>
              </w:divBdr>
            </w:div>
            <w:div w:id="2019699133">
              <w:marLeft w:val="0"/>
              <w:marRight w:val="0"/>
              <w:marTop w:val="0"/>
              <w:marBottom w:val="0"/>
              <w:divBdr>
                <w:top w:val="none" w:sz="0" w:space="0" w:color="auto"/>
                <w:left w:val="none" w:sz="0" w:space="0" w:color="auto"/>
                <w:bottom w:val="none" w:sz="0" w:space="0" w:color="auto"/>
                <w:right w:val="none" w:sz="0" w:space="0" w:color="auto"/>
              </w:divBdr>
            </w:div>
            <w:div w:id="980040804">
              <w:marLeft w:val="0"/>
              <w:marRight w:val="0"/>
              <w:marTop w:val="0"/>
              <w:marBottom w:val="0"/>
              <w:divBdr>
                <w:top w:val="none" w:sz="0" w:space="0" w:color="auto"/>
                <w:left w:val="none" w:sz="0" w:space="0" w:color="auto"/>
                <w:bottom w:val="none" w:sz="0" w:space="0" w:color="auto"/>
                <w:right w:val="none" w:sz="0" w:space="0" w:color="auto"/>
              </w:divBdr>
            </w:div>
            <w:div w:id="1851721449">
              <w:marLeft w:val="0"/>
              <w:marRight w:val="0"/>
              <w:marTop w:val="0"/>
              <w:marBottom w:val="0"/>
              <w:divBdr>
                <w:top w:val="none" w:sz="0" w:space="0" w:color="auto"/>
                <w:left w:val="none" w:sz="0" w:space="0" w:color="auto"/>
                <w:bottom w:val="none" w:sz="0" w:space="0" w:color="auto"/>
                <w:right w:val="none" w:sz="0" w:space="0" w:color="auto"/>
              </w:divBdr>
            </w:div>
            <w:div w:id="759105799">
              <w:marLeft w:val="0"/>
              <w:marRight w:val="0"/>
              <w:marTop w:val="0"/>
              <w:marBottom w:val="0"/>
              <w:divBdr>
                <w:top w:val="none" w:sz="0" w:space="0" w:color="auto"/>
                <w:left w:val="none" w:sz="0" w:space="0" w:color="auto"/>
                <w:bottom w:val="none" w:sz="0" w:space="0" w:color="auto"/>
                <w:right w:val="none" w:sz="0" w:space="0" w:color="auto"/>
              </w:divBdr>
            </w:div>
            <w:div w:id="1247493910">
              <w:marLeft w:val="0"/>
              <w:marRight w:val="0"/>
              <w:marTop w:val="0"/>
              <w:marBottom w:val="0"/>
              <w:divBdr>
                <w:top w:val="none" w:sz="0" w:space="0" w:color="auto"/>
                <w:left w:val="none" w:sz="0" w:space="0" w:color="auto"/>
                <w:bottom w:val="none" w:sz="0" w:space="0" w:color="auto"/>
                <w:right w:val="none" w:sz="0" w:space="0" w:color="auto"/>
              </w:divBdr>
            </w:div>
            <w:div w:id="1125193600">
              <w:marLeft w:val="0"/>
              <w:marRight w:val="0"/>
              <w:marTop w:val="0"/>
              <w:marBottom w:val="0"/>
              <w:divBdr>
                <w:top w:val="none" w:sz="0" w:space="0" w:color="auto"/>
                <w:left w:val="none" w:sz="0" w:space="0" w:color="auto"/>
                <w:bottom w:val="none" w:sz="0" w:space="0" w:color="auto"/>
                <w:right w:val="none" w:sz="0" w:space="0" w:color="auto"/>
              </w:divBdr>
            </w:div>
            <w:div w:id="679742558">
              <w:marLeft w:val="0"/>
              <w:marRight w:val="0"/>
              <w:marTop w:val="0"/>
              <w:marBottom w:val="0"/>
              <w:divBdr>
                <w:top w:val="none" w:sz="0" w:space="0" w:color="auto"/>
                <w:left w:val="none" w:sz="0" w:space="0" w:color="auto"/>
                <w:bottom w:val="none" w:sz="0" w:space="0" w:color="auto"/>
                <w:right w:val="none" w:sz="0" w:space="0" w:color="auto"/>
              </w:divBdr>
            </w:div>
            <w:div w:id="206376095">
              <w:marLeft w:val="0"/>
              <w:marRight w:val="0"/>
              <w:marTop w:val="0"/>
              <w:marBottom w:val="0"/>
              <w:divBdr>
                <w:top w:val="none" w:sz="0" w:space="0" w:color="auto"/>
                <w:left w:val="none" w:sz="0" w:space="0" w:color="auto"/>
                <w:bottom w:val="none" w:sz="0" w:space="0" w:color="auto"/>
                <w:right w:val="none" w:sz="0" w:space="0" w:color="auto"/>
              </w:divBdr>
            </w:div>
            <w:div w:id="978417365">
              <w:marLeft w:val="0"/>
              <w:marRight w:val="0"/>
              <w:marTop w:val="0"/>
              <w:marBottom w:val="0"/>
              <w:divBdr>
                <w:top w:val="none" w:sz="0" w:space="0" w:color="auto"/>
                <w:left w:val="none" w:sz="0" w:space="0" w:color="auto"/>
                <w:bottom w:val="none" w:sz="0" w:space="0" w:color="auto"/>
                <w:right w:val="none" w:sz="0" w:space="0" w:color="auto"/>
              </w:divBdr>
            </w:div>
            <w:div w:id="1694838503">
              <w:marLeft w:val="0"/>
              <w:marRight w:val="0"/>
              <w:marTop w:val="0"/>
              <w:marBottom w:val="0"/>
              <w:divBdr>
                <w:top w:val="none" w:sz="0" w:space="0" w:color="auto"/>
                <w:left w:val="none" w:sz="0" w:space="0" w:color="auto"/>
                <w:bottom w:val="none" w:sz="0" w:space="0" w:color="auto"/>
                <w:right w:val="none" w:sz="0" w:space="0" w:color="auto"/>
              </w:divBdr>
            </w:div>
            <w:div w:id="1483044364">
              <w:marLeft w:val="0"/>
              <w:marRight w:val="0"/>
              <w:marTop w:val="0"/>
              <w:marBottom w:val="0"/>
              <w:divBdr>
                <w:top w:val="none" w:sz="0" w:space="0" w:color="auto"/>
                <w:left w:val="none" w:sz="0" w:space="0" w:color="auto"/>
                <w:bottom w:val="none" w:sz="0" w:space="0" w:color="auto"/>
                <w:right w:val="none" w:sz="0" w:space="0" w:color="auto"/>
              </w:divBdr>
            </w:div>
            <w:div w:id="1403674066">
              <w:marLeft w:val="0"/>
              <w:marRight w:val="0"/>
              <w:marTop w:val="0"/>
              <w:marBottom w:val="0"/>
              <w:divBdr>
                <w:top w:val="none" w:sz="0" w:space="0" w:color="auto"/>
                <w:left w:val="none" w:sz="0" w:space="0" w:color="auto"/>
                <w:bottom w:val="none" w:sz="0" w:space="0" w:color="auto"/>
                <w:right w:val="none" w:sz="0" w:space="0" w:color="auto"/>
              </w:divBdr>
            </w:div>
            <w:div w:id="1420977961">
              <w:marLeft w:val="0"/>
              <w:marRight w:val="0"/>
              <w:marTop w:val="0"/>
              <w:marBottom w:val="0"/>
              <w:divBdr>
                <w:top w:val="none" w:sz="0" w:space="0" w:color="auto"/>
                <w:left w:val="none" w:sz="0" w:space="0" w:color="auto"/>
                <w:bottom w:val="none" w:sz="0" w:space="0" w:color="auto"/>
                <w:right w:val="none" w:sz="0" w:space="0" w:color="auto"/>
              </w:divBdr>
            </w:div>
            <w:div w:id="1219783101">
              <w:marLeft w:val="0"/>
              <w:marRight w:val="0"/>
              <w:marTop w:val="0"/>
              <w:marBottom w:val="0"/>
              <w:divBdr>
                <w:top w:val="none" w:sz="0" w:space="0" w:color="auto"/>
                <w:left w:val="none" w:sz="0" w:space="0" w:color="auto"/>
                <w:bottom w:val="none" w:sz="0" w:space="0" w:color="auto"/>
                <w:right w:val="none" w:sz="0" w:space="0" w:color="auto"/>
              </w:divBdr>
            </w:div>
            <w:div w:id="518278986">
              <w:marLeft w:val="0"/>
              <w:marRight w:val="0"/>
              <w:marTop w:val="0"/>
              <w:marBottom w:val="0"/>
              <w:divBdr>
                <w:top w:val="none" w:sz="0" w:space="0" w:color="auto"/>
                <w:left w:val="none" w:sz="0" w:space="0" w:color="auto"/>
                <w:bottom w:val="none" w:sz="0" w:space="0" w:color="auto"/>
                <w:right w:val="none" w:sz="0" w:space="0" w:color="auto"/>
              </w:divBdr>
            </w:div>
            <w:div w:id="2009483679">
              <w:marLeft w:val="0"/>
              <w:marRight w:val="0"/>
              <w:marTop w:val="0"/>
              <w:marBottom w:val="0"/>
              <w:divBdr>
                <w:top w:val="none" w:sz="0" w:space="0" w:color="auto"/>
                <w:left w:val="none" w:sz="0" w:space="0" w:color="auto"/>
                <w:bottom w:val="none" w:sz="0" w:space="0" w:color="auto"/>
                <w:right w:val="none" w:sz="0" w:space="0" w:color="auto"/>
              </w:divBdr>
            </w:div>
            <w:div w:id="1807353991">
              <w:marLeft w:val="0"/>
              <w:marRight w:val="0"/>
              <w:marTop w:val="0"/>
              <w:marBottom w:val="0"/>
              <w:divBdr>
                <w:top w:val="none" w:sz="0" w:space="0" w:color="auto"/>
                <w:left w:val="none" w:sz="0" w:space="0" w:color="auto"/>
                <w:bottom w:val="none" w:sz="0" w:space="0" w:color="auto"/>
                <w:right w:val="none" w:sz="0" w:space="0" w:color="auto"/>
              </w:divBdr>
            </w:div>
            <w:div w:id="921261552">
              <w:marLeft w:val="0"/>
              <w:marRight w:val="0"/>
              <w:marTop w:val="0"/>
              <w:marBottom w:val="0"/>
              <w:divBdr>
                <w:top w:val="none" w:sz="0" w:space="0" w:color="auto"/>
                <w:left w:val="none" w:sz="0" w:space="0" w:color="auto"/>
                <w:bottom w:val="none" w:sz="0" w:space="0" w:color="auto"/>
                <w:right w:val="none" w:sz="0" w:space="0" w:color="auto"/>
              </w:divBdr>
            </w:div>
            <w:div w:id="80493533">
              <w:marLeft w:val="0"/>
              <w:marRight w:val="0"/>
              <w:marTop w:val="0"/>
              <w:marBottom w:val="0"/>
              <w:divBdr>
                <w:top w:val="none" w:sz="0" w:space="0" w:color="auto"/>
                <w:left w:val="none" w:sz="0" w:space="0" w:color="auto"/>
                <w:bottom w:val="none" w:sz="0" w:space="0" w:color="auto"/>
                <w:right w:val="none" w:sz="0" w:space="0" w:color="auto"/>
              </w:divBdr>
            </w:div>
            <w:div w:id="556086047">
              <w:marLeft w:val="0"/>
              <w:marRight w:val="0"/>
              <w:marTop w:val="0"/>
              <w:marBottom w:val="0"/>
              <w:divBdr>
                <w:top w:val="none" w:sz="0" w:space="0" w:color="auto"/>
                <w:left w:val="none" w:sz="0" w:space="0" w:color="auto"/>
                <w:bottom w:val="none" w:sz="0" w:space="0" w:color="auto"/>
                <w:right w:val="none" w:sz="0" w:space="0" w:color="auto"/>
              </w:divBdr>
            </w:div>
            <w:div w:id="1175224096">
              <w:marLeft w:val="0"/>
              <w:marRight w:val="0"/>
              <w:marTop w:val="0"/>
              <w:marBottom w:val="0"/>
              <w:divBdr>
                <w:top w:val="none" w:sz="0" w:space="0" w:color="auto"/>
                <w:left w:val="none" w:sz="0" w:space="0" w:color="auto"/>
                <w:bottom w:val="none" w:sz="0" w:space="0" w:color="auto"/>
                <w:right w:val="none" w:sz="0" w:space="0" w:color="auto"/>
              </w:divBdr>
            </w:div>
            <w:div w:id="296566141">
              <w:marLeft w:val="0"/>
              <w:marRight w:val="0"/>
              <w:marTop w:val="0"/>
              <w:marBottom w:val="0"/>
              <w:divBdr>
                <w:top w:val="none" w:sz="0" w:space="0" w:color="auto"/>
                <w:left w:val="none" w:sz="0" w:space="0" w:color="auto"/>
                <w:bottom w:val="none" w:sz="0" w:space="0" w:color="auto"/>
                <w:right w:val="none" w:sz="0" w:space="0" w:color="auto"/>
              </w:divBdr>
            </w:div>
            <w:div w:id="240800590">
              <w:marLeft w:val="0"/>
              <w:marRight w:val="0"/>
              <w:marTop w:val="0"/>
              <w:marBottom w:val="0"/>
              <w:divBdr>
                <w:top w:val="none" w:sz="0" w:space="0" w:color="auto"/>
                <w:left w:val="none" w:sz="0" w:space="0" w:color="auto"/>
                <w:bottom w:val="none" w:sz="0" w:space="0" w:color="auto"/>
                <w:right w:val="none" w:sz="0" w:space="0" w:color="auto"/>
              </w:divBdr>
            </w:div>
            <w:div w:id="128089760">
              <w:marLeft w:val="0"/>
              <w:marRight w:val="0"/>
              <w:marTop w:val="0"/>
              <w:marBottom w:val="0"/>
              <w:divBdr>
                <w:top w:val="none" w:sz="0" w:space="0" w:color="auto"/>
                <w:left w:val="none" w:sz="0" w:space="0" w:color="auto"/>
                <w:bottom w:val="none" w:sz="0" w:space="0" w:color="auto"/>
                <w:right w:val="none" w:sz="0" w:space="0" w:color="auto"/>
              </w:divBdr>
            </w:div>
            <w:div w:id="1530945226">
              <w:marLeft w:val="0"/>
              <w:marRight w:val="0"/>
              <w:marTop w:val="0"/>
              <w:marBottom w:val="0"/>
              <w:divBdr>
                <w:top w:val="none" w:sz="0" w:space="0" w:color="auto"/>
                <w:left w:val="none" w:sz="0" w:space="0" w:color="auto"/>
                <w:bottom w:val="none" w:sz="0" w:space="0" w:color="auto"/>
                <w:right w:val="none" w:sz="0" w:space="0" w:color="auto"/>
              </w:divBdr>
            </w:div>
            <w:div w:id="183786475">
              <w:marLeft w:val="0"/>
              <w:marRight w:val="0"/>
              <w:marTop w:val="0"/>
              <w:marBottom w:val="0"/>
              <w:divBdr>
                <w:top w:val="none" w:sz="0" w:space="0" w:color="auto"/>
                <w:left w:val="none" w:sz="0" w:space="0" w:color="auto"/>
                <w:bottom w:val="none" w:sz="0" w:space="0" w:color="auto"/>
                <w:right w:val="none" w:sz="0" w:space="0" w:color="auto"/>
              </w:divBdr>
            </w:div>
            <w:div w:id="1712419274">
              <w:marLeft w:val="0"/>
              <w:marRight w:val="0"/>
              <w:marTop w:val="0"/>
              <w:marBottom w:val="0"/>
              <w:divBdr>
                <w:top w:val="none" w:sz="0" w:space="0" w:color="auto"/>
                <w:left w:val="none" w:sz="0" w:space="0" w:color="auto"/>
                <w:bottom w:val="none" w:sz="0" w:space="0" w:color="auto"/>
                <w:right w:val="none" w:sz="0" w:space="0" w:color="auto"/>
              </w:divBdr>
            </w:div>
            <w:div w:id="45421677">
              <w:marLeft w:val="0"/>
              <w:marRight w:val="0"/>
              <w:marTop w:val="0"/>
              <w:marBottom w:val="0"/>
              <w:divBdr>
                <w:top w:val="none" w:sz="0" w:space="0" w:color="auto"/>
                <w:left w:val="none" w:sz="0" w:space="0" w:color="auto"/>
                <w:bottom w:val="none" w:sz="0" w:space="0" w:color="auto"/>
                <w:right w:val="none" w:sz="0" w:space="0" w:color="auto"/>
              </w:divBdr>
            </w:div>
            <w:div w:id="912397044">
              <w:marLeft w:val="0"/>
              <w:marRight w:val="0"/>
              <w:marTop w:val="0"/>
              <w:marBottom w:val="0"/>
              <w:divBdr>
                <w:top w:val="none" w:sz="0" w:space="0" w:color="auto"/>
                <w:left w:val="none" w:sz="0" w:space="0" w:color="auto"/>
                <w:bottom w:val="none" w:sz="0" w:space="0" w:color="auto"/>
                <w:right w:val="none" w:sz="0" w:space="0" w:color="auto"/>
              </w:divBdr>
            </w:div>
            <w:div w:id="632247591">
              <w:marLeft w:val="0"/>
              <w:marRight w:val="0"/>
              <w:marTop w:val="0"/>
              <w:marBottom w:val="0"/>
              <w:divBdr>
                <w:top w:val="none" w:sz="0" w:space="0" w:color="auto"/>
                <w:left w:val="none" w:sz="0" w:space="0" w:color="auto"/>
                <w:bottom w:val="none" w:sz="0" w:space="0" w:color="auto"/>
                <w:right w:val="none" w:sz="0" w:space="0" w:color="auto"/>
              </w:divBdr>
            </w:div>
            <w:div w:id="1440641997">
              <w:marLeft w:val="0"/>
              <w:marRight w:val="0"/>
              <w:marTop w:val="0"/>
              <w:marBottom w:val="0"/>
              <w:divBdr>
                <w:top w:val="none" w:sz="0" w:space="0" w:color="auto"/>
                <w:left w:val="none" w:sz="0" w:space="0" w:color="auto"/>
                <w:bottom w:val="none" w:sz="0" w:space="0" w:color="auto"/>
                <w:right w:val="none" w:sz="0" w:space="0" w:color="auto"/>
              </w:divBdr>
            </w:div>
            <w:div w:id="891355310">
              <w:marLeft w:val="0"/>
              <w:marRight w:val="0"/>
              <w:marTop w:val="0"/>
              <w:marBottom w:val="0"/>
              <w:divBdr>
                <w:top w:val="none" w:sz="0" w:space="0" w:color="auto"/>
                <w:left w:val="none" w:sz="0" w:space="0" w:color="auto"/>
                <w:bottom w:val="none" w:sz="0" w:space="0" w:color="auto"/>
                <w:right w:val="none" w:sz="0" w:space="0" w:color="auto"/>
              </w:divBdr>
            </w:div>
            <w:div w:id="184559934">
              <w:marLeft w:val="0"/>
              <w:marRight w:val="0"/>
              <w:marTop w:val="0"/>
              <w:marBottom w:val="0"/>
              <w:divBdr>
                <w:top w:val="none" w:sz="0" w:space="0" w:color="auto"/>
                <w:left w:val="none" w:sz="0" w:space="0" w:color="auto"/>
                <w:bottom w:val="none" w:sz="0" w:space="0" w:color="auto"/>
                <w:right w:val="none" w:sz="0" w:space="0" w:color="auto"/>
              </w:divBdr>
            </w:div>
            <w:div w:id="1324579480">
              <w:marLeft w:val="0"/>
              <w:marRight w:val="0"/>
              <w:marTop w:val="0"/>
              <w:marBottom w:val="0"/>
              <w:divBdr>
                <w:top w:val="none" w:sz="0" w:space="0" w:color="auto"/>
                <w:left w:val="none" w:sz="0" w:space="0" w:color="auto"/>
                <w:bottom w:val="none" w:sz="0" w:space="0" w:color="auto"/>
                <w:right w:val="none" w:sz="0" w:space="0" w:color="auto"/>
              </w:divBdr>
            </w:div>
            <w:div w:id="1378162049">
              <w:marLeft w:val="0"/>
              <w:marRight w:val="0"/>
              <w:marTop w:val="0"/>
              <w:marBottom w:val="0"/>
              <w:divBdr>
                <w:top w:val="none" w:sz="0" w:space="0" w:color="auto"/>
                <w:left w:val="none" w:sz="0" w:space="0" w:color="auto"/>
                <w:bottom w:val="none" w:sz="0" w:space="0" w:color="auto"/>
                <w:right w:val="none" w:sz="0" w:space="0" w:color="auto"/>
              </w:divBdr>
            </w:div>
            <w:div w:id="226186354">
              <w:marLeft w:val="0"/>
              <w:marRight w:val="0"/>
              <w:marTop w:val="0"/>
              <w:marBottom w:val="0"/>
              <w:divBdr>
                <w:top w:val="none" w:sz="0" w:space="0" w:color="auto"/>
                <w:left w:val="none" w:sz="0" w:space="0" w:color="auto"/>
                <w:bottom w:val="none" w:sz="0" w:space="0" w:color="auto"/>
                <w:right w:val="none" w:sz="0" w:space="0" w:color="auto"/>
              </w:divBdr>
            </w:div>
            <w:div w:id="938682457">
              <w:marLeft w:val="0"/>
              <w:marRight w:val="0"/>
              <w:marTop w:val="0"/>
              <w:marBottom w:val="0"/>
              <w:divBdr>
                <w:top w:val="none" w:sz="0" w:space="0" w:color="auto"/>
                <w:left w:val="none" w:sz="0" w:space="0" w:color="auto"/>
                <w:bottom w:val="none" w:sz="0" w:space="0" w:color="auto"/>
                <w:right w:val="none" w:sz="0" w:space="0" w:color="auto"/>
              </w:divBdr>
            </w:div>
            <w:div w:id="2100445268">
              <w:marLeft w:val="0"/>
              <w:marRight w:val="0"/>
              <w:marTop w:val="0"/>
              <w:marBottom w:val="0"/>
              <w:divBdr>
                <w:top w:val="none" w:sz="0" w:space="0" w:color="auto"/>
                <w:left w:val="none" w:sz="0" w:space="0" w:color="auto"/>
                <w:bottom w:val="none" w:sz="0" w:space="0" w:color="auto"/>
                <w:right w:val="none" w:sz="0" w:space="0" w:color="auto"/>
              </w:divBdr>
            </w:div>
            <w:div w:id="1822847527">
              <w:marLeft w:val="0"/>
              <w:marRight w:val="0"/>
              <w:marTop w:val="0"/>
              <w:marBottom w:val="0"/>
              <w:divBdr>
                <w:top w:val="none" w:sz="0" w:space="0" w:color="auto"/>
                <w:left w:val="none" w:sz="0" w:space="0" w:color="auto"/>
                <w:bottom w:val="none" w:sz="0" w:space="0" w:color="auto"/>
                <w:right w:val="none" w:sz="0" w:space="0" w:color="auto"/>
              </w:divBdr>
            </w:div>
            <w:div w:id="1721977677">
              <w:marLeft w:val="0"/>
              <w:marRight w:val="0"/>
              <w:marTop w:val="0"/>
              <w:marBottom w:val="0"/>
              <w:divBdr>
                <w:top w:val="none" w:sz="0" w:space="0" w:color="auto"/>
                <w:left w:val="none" w:sz="0" w:space="0" w:color="auto"/>
                <w:bottom w:val="none" w:sz="0" w:space="0" w:color="auto"/>
                <w:right w:val="none" w:sz="0" w:space="0" w:color="auto"/>
              </w:divBdr>
            </w:div>
            <w:div w:id="1583029959">
              <w:marLeft w:val="0"/>
              <w:marRight w:val="0"/>
              <w:marTop w:val="0"/>
              <w:marBottom w:val="0"/>
              <w:divBdr>
                <w:top w:val="none" w:sz="0" w:space="0" w:color="auto"/>
                <w:left w:val="none" w:sz="0" w:space="0" w:color="auto"/>
                <w:bottom w:val="none" w:sz="0" w:space="0" w:color="auto"/>
                <w:right w:val="none" w:sz="0" w:space="0" w:color="auto"/>
              </w:divBdr>
            </w:div>
            <w:div w:id="1087771155">
              <w:marLeft w:val="0"/>
              <w:marRight w:val="0"/>
              <w:marTop w:val="0"/>
              <w:marBottom w:val="0"/>
              <w:divBdr>
                <w:top w:val="none" w:sz="0" w:space="0" w:color="auto"/>
                <w:left w:val="none" w:sz="0" w:space="0" w:color="auto"/>
                <w:bottom w:val="none" w:sz="0" w:space="0" w:color="auto"/>
                <w:right w:val="none" w:sz="0" w:space="0" w:color="auto"/>
              </w:divBdr>
            </w:div>
            <w:div w:id="1840463488">
              <w:marLeft w:val="0"/>
              <w:marRight w:val="0"/>
              <w:marTop w:val="0"/>
              <w:marBottom w:val="0"/>
              <w:divBdr>
                <w:top w:val="none" w:sz="0" w:space="0" w:color="auto"/>
                <w:left w:val="none" w:sz="0" w:space="0" w:color="auto"/>
                <w:bottom w:val="none" w:sz="0" w:space="0" w:color="auto"/>
                <w:right w:val="none" w:sz="0" w:space="0" w:color="auto"/>
              </w:divBdr>
            </w:div>
            <w:div w:id="1084255409">
              <w:marLeft w:val="0"/>
              <w:marRight w:val="0"/>
              <w:marTop w:val="0"/>
              <w:marBottom w:val="0"/>
              <w:divBdr>
                <w:top w:val="none" w:sz="0" w:space="0" w:color="auto"/>
                <w:left w:val="none" w:sz="0" w:space="0" w:color="auto"/>
                <w:bottom w:val="none" w:sz="0" w:space="0" w:color="auto"/>
                <w:right w:val="none" w:sz="0" w:space="0" w:color="auto"/>
              </w:divBdr>
            </w:div>
            <w:div w:id="2102141812">
              <w:marLeft w:val="0"/>
              <w:marRight w:val="0"/>
              <w:marTop w:val="0"/>
              <w:marBottom w:val="0"/>
              <w:divBdr>
                <w:top w:val="none" w:sz="0" w:space="0" w:color="auto"/>
                <w:left w:val="none" w:sz="0" w:space="0" w:color="auto"/>
                <w:bottom w:val="none" w:sz="0" w:space="0" w:color="auto"/>
                <w:right w:val="none" w:sz="0" w:space="0" w:color="auto"/>
              </w:divBdr>
            </w:div>
            <w:div w:id="704019120">
              <w:marLeft w:val="0"/>
              <w:marRight w:val="0"/>
              <w:marTop w:val="0"/>
              <w:marBottom w:val="0"/>
              <w:divBdr>
                <w:top w:val="none" w:sz="0" w:space="0" w:color="auto"/>
                <w:left w:val="none" w:sz="0" w:space="0" w:color="auto"/>
                <w:bottom w:val="none" w:sz="0" w:space="0" w:color="auto"/>
                <w:right w:val="none" w:sz="0" w:space="0" w:color="auto"/>
              </w:divBdr>
            </w:div>
            <w:div w:id="1727755189">
              <w:marLeft w:val="0"/>
              <w:marRight w:val="0"/>
              <w:marTop w:val="0"/>
              <w:marBottom w:val="0"/>
              <w:divBdr>
                <w:top w:val="none" w:sz="0" w:space="0" w:color="auto"/>
                <w:left w:val="none" w:sz="0" w:space="0" w:color="auto"/>
                <w:bottom w:val="none" w:sz="0" w:space="0" w:color="auto"/>
                <w:right w:val="none" w:sz="0" w:space="0" w:color="auto"/>
              </w:divBdr>
            </w:div>
            <w:div w:id="380637302">
              <w:marLeft w:val="0"/>
              <w:marRight w:val="0"/>
              <w:marTop w:val="0"/>
              <w:marBottom w:val="0"/>
              <w:divBdr>
                <w:top w:val="none" w:sz="0" w:space="0" w:color="auto"/>
                <w:left w:val="none" w:sz="0" w:space="0" w:color="auto"/>
                <w:bottom w:val="none" w:sz="0" w:space="0" w:color="auto"/>
                <w:right w:val="none" w:sz="0" w:space="0" w:color="auto"/>
              </w:divBdr>
            </w:div>
            <w:div w:id="2106608999">
              <w:marLeft w:val="0"/>
              <w:marRight w:val="0"/>
              <w:marTop w:val="0"/>
              <w:marBottom w:val="0"/>
              <w:divBdr>
                <w:top w:val="none" w:sz="0" w:space="0" w:color="auto"/>
                <w:left w:val="none" w:sz="0" w:space="0" w:color="auto"/>
                <w:bottom w:val="none" w:sz="0" w:space="0" w:color="auto"/>
                <w:right w:val="none" w:sz="0" w:space="0" w:color="auto"/>
              </w:divBdr>
            </w:div>
            <w:div w:id="2110150770">
              <w:marLeft w:val="0"/>
              <w:marRight w:val="0"/>
              <w:marTop w:val="0"/>
              <w:marBottom w:val="0"/>
              <w:divBdr>
                <w:top w:val="none" w:sz="0" w:space="0" w:color="auto"/>
                <w:left w:val="none" w:sz="0" w:space="0" w:color="auto"/>
                <w:bottom w:val="none" w:sz="0" w:space="0" w:color="auto"/>
                <w:right w:val="none" w:sz="0" w:space="0" w:color="auto"/>
              </w:divBdr>
            </w:div>
            <w:div w:id="1028603840">
              <w:marLeft w:val="0"/>
              <w:marRight w:val="0"/>
              <w:marTop w:val="0"/>
              <w:marBottom w:val="0"/>
              <w:divBdr>
                <w:top w:val="none" w:sz="0" w:space="0" w:color="auto"/>
                <w:left w:val="none" w:sz="0" w:space="0" w:color="auto"/>
                <w:bottom w:val="none" w:sz="0" w:space="0" w:color="auto"/>
                <w:right w:val="none" w:sz="0" w:space="0" w:color="auto"/>
              </w:divBdr>
            </w:div>
            <w:div w:id="1161458193">
              <w:marLeft w:val="0"/>
              <w:marRight w:val="0"/>
              <w:marTop w:val="0"/>
              <w:marBottom w:val="0"/>
              <w:divBdr>
                <w:top w:val="none" w:sz="0" w:space="0" w:color="auto"/>
                <w:left w:val="none" w:sz="0" w:space="0" w:color="auto"/>
                <w:bottom w:val="none" w:sz="0" w:space="0" w:color="auto"/>
                <w:right w:val="none" w:sz="0" w:space="0" w:color="auto"/>
              </w:divBdr>
            </w:div>
            <w:div w:id="567150681">
              <w:marLeft w:val="0"/>
              <w:marRight w:val="0"/>
              <w:marTop w:val="0"/>
              <w:marBottom w:val="0"/>
              <w:divBdr>
                <w:top w:val="none" w:sz="0" w:space="0" w:color="auto"/>
                <w:left w:val="none" w:sz="0" w:space="0" w:color="auto"/>
                <w:bottom w:val="none" w:sz="0" w:space="0" w:color="auto"/>
                <w:right w:val="none" w:sz="0" w:space="0" w:color="auto"/>
              </w:divBdr>
            </w:div>
            <w:div w:id="986976336">
              <w:marLeft w:val="0"/>
              <w:marRight w:val="0"/>
              <w:marTop w:val="0"/>
              <w:marBottom w:val="0"/>
              <w:divBdr>
                <w:top w:val="none" w:sz="0" w:space="0" w:color="auto"/>
                <w:left w:val="none" w:sz="0" w:space="0" w:color="auto"/>
                <w:bottom w:val="none" w:sz="0" w:space="0" w:color="auto"/>
                <w:right w:val="none" w:sz="0" w:space="0" w:color="auto"/>
              </w:divBdr>
            </w:div>
            <w:div w:id="1497266655">
              <w:marLeft w:val="0"/>
              <w:marRight w:val="0"/>
              <w:marTop w:val="0"/>
              <w:marBottom w:val="0"/>
              <w:divBdr>
                <w:top w:val="none" w:sz="0" w:space="0" w:color="auto"/>
                <w:left w:val="none" w:sz="0" w:space="0" w:color="auto"/>
                <w:bottom w:val="none" w:sz="0" w:space="0" w:color="auto"/>
                <w:right w:val="none" w:sz="0" w:space="0" w:color="auto"/>
              </w:divBdr>
            </w:div>
            <w:div w:id="2067365399">
              <w:marLeft w:val="0"/>
              <w:marRight w:val="0"/>
              <w:marTop w:val="0"/>
              <w:marBottom w:val="0"/>
              <w:divBdr>
                <w:top w:val="none" w:sz="0" w:space="0" w:color="auto"/>
                <w:left w:val="none" w:sz="0" w:space="0" w:color="auto"/>
                <w:bottom w:val="none" w:sz="0" w:space="0" w:color="auto"/>
                <w:right w:val="none" w:sz="0" w:space="0" w:color="auto"/>
              </w:divBdr>
            </w:div>
            <w:div w:id="1472022644">
              <w:marLeft w:val="0"/>
              <w:marRight w:val="0"/>
              <w:marTop w:val="0"/>
              <w:marBottom w:val="0"/>
              <w:divBdr>
                <w:top w:val="none" w:sz="0" w:space="0" w:color="auto"/>
                <w:left w:val="none" w:sz="0" w:space="0" w:color="auto"/>
                <w:bottom w:val="none" w:sz="0" w:space="0" w:color="auto"/>
                <w:right w:val="none" w:sz="0" w:space="0" w:color="auto"/>
              </w:divBdr>
            </w:div>
            <w:div w:id="698968892">
              <w:marLeft w:val="0"/>
              <w:marRight w:val="0"/>
              <w:marTop w:val="0"/>
              <w:marBottom w:val="0"/>
              <w:divBdr>
                <w:top w:val="none" w:sz="0" w:space="0" w:color="auto"/>
                <w:left w:val="none" w:sz="0" w:space="0" w:color="auto"/>
                <w:bottom w:val="none" w:sz="0" w:space="0" w:color="auto"/>
                <w:right w:val="none" w:sz="0" w:space="0" w:color="auto"/>
              </w:divBdr>
            </w:div>
            <w:div w:id="267935028">
              <w:marLeft w:val="0"/>
              <w:marRight w:val="0"/>
              <w:marTop w:val="0"/>
              <w:marBottom w:val="0"/>
              <w:divBdr>
                <w:top w:val="none" w:sz="0" w:space="0" w:color="auto"/>
                <w:left w:val="none" w:sz="0" w:space="0" w:color="auto"/>
                <w:bottom w:val="none" w:sz="0" w:space="0" w:color="auto"/>
                <w:right w:val="none" w:sz="0" w:space="0" w:color="auto"/>
              </w:divBdr>
            </w:div>
            <w:div w:id="980233222">
              <w:marLeft w:val="0"/>
              <w:marRight w:val="0"/>
              <w:marTop w:val="0"/>
              <w:marBottom w:val="0"/>
              <w:divBdr>
                <w:top w:val="none" w:sz="0" w:space="0" w:color="auto"/>
                <w:left w:val="none" w:sz="0" w:space="0" w:color="auto"/>
                <w:bottom w:val="none" w:sz="0" w:space="0" w:color="auto"/>
                <w:right w:val="none" w:sz="0" w:space="0" w:color="auto"/>
              </w:divBdr>
            </w:div>
            <w:div w:id="1747143370">
              <w:marLeft w:val="0"/>
              <w:marRight w:val="0"/>
              <w:marTop w:val="0"/>
              <w:marBottom w:val="0"/>
              <w:divBdr>
                <w:top w:val="none" w:sz="0" w:space="0" w:color="auto"/>
                <w:left w:val="none" w:sz="0" w:space="0" w:color="auto"/>
                <w:bottom w:val="none" w:sz="0" w:space="0" w:color="auto"/>
                <w:right w:val="none" w:sz="0" w:space="0" w:color="auto"/>
              </w:divBdr>
            </w:div>
            <w:div w:id="1125392031">
              <w:marLeft w:val="0"/>
              <w:marRight w:val="0"/>
              <w:marTop w:val="0"/>
              <w:marBottom w:val="0"/>
              <w:divBdr>
                <w:top w:val="none" w:sz="0" w:space="0" w:color="auto"/>
                <w:left w:val="none" w:sz="0" w:space="0" w:color="auto"/>
                <w:bottom w:val="none" w:sz="0" w:space="0" w:color="auto"/>
                <w:right w:val="none" w:sz="0" w:space="0" w:color="auto"/>
              </w:divBdr>
            </w:div>
            <w:div w:id="1043409463">
              <w:marLeft w:val="0"/>
              <w:marRight w:val="0"/>
              <w:marTop w:val="0"/>
              <w:marBottom w:val="0"/>
              <w:divBdr>
                <w:top w:val="none" w:sz="0" w:space="0" w:color="auto"/>
                <w:left w:val="none" w:sz="0" w:space="0" w:color="auto"/>
                <w:bottom w:val="none" w:sz="0" w:space="0" w:color="auto"/>
                <w:right w:val="none" w:sz="0" w:space="0" w:color="auto"/>
              </w:divBdr>
            </w:div>
            <w:div w:id="457261700">
              <w:marLeft w:val="0"/>
              <w:marRight w:val="0"/>
              <w:marTop w:val="0"/>
              <w:marBottom w:val="0"/>
              <w:divBdr>
                <w:top w:val="none" w:sz="0" w:space="0" w:color="auto"/>
                <w:left w:val="none" w:sz="0" w:space="0" w:color="auto"/>
                <w:bottom w:val="none" w:sz="0" w:space="0" w:color="auto"/>
                <w:right w:val="none" w:sz="0" w:space="0" w:color="auto"/>
              </w:divBdr>
            </w:div>
            <w:div w:id="1655599886">
              <w:marLeft w:val="0"/>
              <w:marRight w:val="0"/>
              <w:marTop w:val="0"/>
              <w:marBottom w:val="0"/>
              <w:divBdr>
                <w:top w:val="none" w:sz="0" w:space="0" w:color="auto"/>
                <w:left w:val="none" w:sz="0" w:space="0" w:color="auto"/>
                <w:bottom w:val="none" w:sz="0" w:space="0" w:color="auto"/>
                <w:right w:val="none" w:sz="0" w:space="0" w:color="auto"/>
              </w:divBdr>
            </w:div>
            <w:div w:id="363294334">
              <w:marLeft w:val="0"/>
              <w:marRight w:val="0"/>
              <w:marTop w:val="0"/>
              <w:marBottom w:val="0"/>
              <w:divBdr>
                <w:top w:val="none" w:sz="0" w:space="0" w:color="auto"/>
                <w:left w:val="none" w:sz="0" w:space="0" w:color="auto"/>
                <w:bottom w:val="none" w:sz="0" w:space="0" w:color="auto"/>
                <w:right w:val="none" w:sz="0" w:space="0" w:color="auto"/>
              </w:divBdr>
            </w:div>
            <w:div w:id="2063360063">
              <w:marLeft w:val="0"/>
              <w:marRight w:val="0"/>
              <w:marTop w:val="0"/>
              <w:marBottom w:val="0"/>
              <w:divBdr>
                <w:top w:val="none" w:sz="0" w:space="0" w:color="auto"/>
                <w:left w:val="none" w:sz="0" w:space="0" w:color="auto"/>
                <w:bottom w:val="none" w:sz="0" w:space="0" w:color="auto"/>
                <w:right w:val="none" w:sz="0" w:space="0" w:color="auto"/>
              </w:divBdr>
            </w:div>
            <w:div w:id="1804762905">
              <w:marLeft w:val="0"/>
              <w:marRight w:val="0"/>
              <w:marTop w:val="0"/>
              <w:marBottom w:val="0"/>
              <w:divBdr>
                <w:top w:val="none" w:sz="0" w:space="0" w:color="auto"/>
                <w:left w:val="none" w:sz="0" w:space="0" w:color="auto"/>
                <w:bottom w:val="none" w:sz="0" w:space="0" w:color="auto"/>
                <w:right w:val="none" w:sz="0" w:space="0" w:color="auto"/>
              </w:divBdr>
            </w:div>
            <w:div w:id="425804443">
              <w:marLeft w:val="0"/>
              <w:marRight w:val="0"/>
              <w:marTop w:val="0"/>
              <w:marBottom w:val="0"/>
              <w:divBdr>
                <w:top w:val="none" w:sz="0" w:space="0" w:color="auto"/>
                <w:left w:val="none" w:sz="0" w:space="0" w:color="auto"/>
                <w:bottom w:val="none" w:sz="0" w:space="0" w:color="auto"/>
                <w:right w:val="none" w:sz="0" w:space="0" w:color="auto"/>
              </w:divBdr>
            </w:div>
            <w:div w:id="1023677623">
              <w:marLeft w:val="0"/>
              <w:marRight w:val="0"/>
              <w:marTop w:val="0"/>
              <w:marBottom w:val="0"/>
              <w:divBdr>
                <w:top w:val="none" w:sz="0" w:space="0" w:color="auto"/>
                <w:left w:val="none" w:sz="0" w:space="0" w:color="auto"/>
                <w:bottom w:val="none" w:sz="0" w:space="0" w:color="auto"/>
                <w:right w:val="none" w:sz="0" w:space="0" w:color="auto"/>
              </w:divBdr>
            </w:div>
            <w:div w:id="963383533">
              <w:marLeft w:val="0"/>
              <w:marRight w:val="0"/>
              <w:marTop w:val="0"/>
              <w:marBottom w:val="0"/>
              <w:divBdr>
                <w:top w:val="none" w:sz="0" w:space="0" w:color="auto"/>
                <w:left w:val="none" w:sz="0" w:space="0" w:color="auto"/>
                <w:bottom w:val="none" w:sz="0" w:space="0" w:color="auto"/>
                <w:right w:val="none" w:sz="0" w:space="0" w:color="auto"/>
              </w:divBdr>
            </w:div>
            <w:div w:id="14840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67943">
      <w:bodyDiv w:val="1"/>
      <w:marLeft w:val="0"/>
      <w:marRight w:val="0"/>
      <w:marTop w:val="0"/>
      <w:marBottom w:val="0"/>
      <w:divBdr>
        <w:top w:val="none" w:sz="0" w:space="0" w:color="auto"/>
        <w:left w:val="none" w:sz="0" w:space="0" w:color="auto"/>
        <w:bottom w:val="none" w:sz="0" w:space="0" w:color="auto"/>
        <w:right w:val="none" w:sz="0" w:space="0" w:color="auto"/>
      </w:divBdr>
    </w:div>
    <w:div w:id="1054234398">
      <w:bodyDiv w:val="1"/>
      <w:marLeft w:val="0"/>
      <w:marRight w:val="0"/>
      <w:marTop w:val="0"/>
      <w:marBottom w:val="0"/>
      <w:divBdr>
        <w:top w:val="none" w:sz="0" w:space="0" w:color="auto"/>
        <w:left w:val="none" w:sz="0" w:space="0" w:color="auto"/>
        <w:bottom w:val="none" w:sz="0" w:space="0" w:color="auto"/>
        <w:right w:val="none" w:sz="0" w:space="0" w:color="auto"/>
      </w:divBdr>
      <w:divsChild>
        <w:div w:id="1741899969">
          <w:marLeft w:val="0"/>
          <w:marRight w:val="0"/>
          <w:marTop w:val="0"/>
          <w:marBottom w:val="0"/>
          <w:divBdr>
            <w:top w:val="none" w:sz="0" w:space="0" w:color="auto"/>
            <w:left w:val="none" w:sz="0" w:space="0" w:color="auto"/>
            <w:bottom w:val="none" w:sz="0" w:space="0" w:color="auto"/>
            <w:right w:val="none" w:sz="0" w:space="0" w:color="auto"/>
          </w:divBdr>
        </w:div>
      </w:divsChild>
    </w:div>
    <w:div w:id="1057825668">
      <w:bodyDiv w:val="1"/>
      <w:marLeft w:val="0"/>
      <w:marRight w:val="0"/>
      <w:marTop w:val="0"/>
      <w:marBottom w:val="0"/>
      <w:divBdr>
        <w:top w:val="none" w:sz="0" w:space="0" w:color="auto"/>
        <w:left w:val="none" w:sz="0" w:space="0" w:color="auto"/>
        <w:bottom w:val="none" w:sz="0" w:space="0" w:color="auto"/>
        <w:right w:val="none" w:sz="0" w:space="0" w:color="auto"/>
      </w:divBdr>
    </w:div>
    <w:div w:id="1069352303">
      <w:bodyDiv w:val="1"/>
      <w:marLeft w:val="0"/>
      <w:marRight w:val="0"/>
      <w:marTop w:val="0"/>
      <w:marBottom w:val="0"/>
      <w:divBdr>
        <w:top w:val="none" w:sz="0" w:space="0" w:color="auto"/>
        <w:left w:val="none" w:sz="0" w:space="0" w:color="auto"/>
        <w:bottom w:val="none" w:sz="0" w:space="0" w:color="auto"/>
        <w:right w:val="none" w:sz="0" w:space="0" w:color="auto"/>
      </w:divBdr>
      <w:divsChild>
        <w:div w:id="2043020950">
          <w:marLeft w:val="0"/>
          <w:marRight w:val="0"/>
          <w:marTop w:val="0"/>
          <w:marBottom w:val="0"/>
          <w:divBdr>
            <w:top w:val="none" w:sz="0" w:space="0" w:color="auto"/>
            <w:left w:val="none" w:sz="0" w:space="0" w:color="auto"/>
            <w:bottom w:val="none" w:sz="0" w:space="0" w:color="auto"/>
            <w:right w:val="none" w:sz="0" w:space="0" w:color="auto"/>
          </w:divBdr>
          <w:divsChild>
            <w:div w:id="26417227">
              <w:marLeft w:val="0"/>
              <w:marRight w:val="0"/>
              <w:marTop w:val="0"/>
              <w:marBottom w:val="0"/>
              <w:divBdr>
                <w:top w:val="none" w:sz="0" w:space="0" w:color="auto"/>
                <w:left w:val="none" w:sz="0" w:space="0" w:color="auto"/>
                <w:bottom w:val="none" w:sz="0" w:space="0" w:color="auto"/>
                <w:right w:val="none" w:sz="0" w:space="0" w:color="auto"/>
              </w:divBdr>
            </w:div>
            <w:div w:id="2140686537">
              <w:marLeft w:val="0"/>
              <w:marRight w:val="0"/>
              <w:marTop w:val="0"/>
              <w:marBottom w:val="0"/>
              <w:divBdr>
                <w:top w:val="none" w:sz="0" w:space="0" w:color="auto"/>
                <w:left w:val="none" w:sz="0" w:space="0" w:color="auto"/>
                <w:bottom w:val="none" w:sz="0" w:space="0" w:color="auto"/>
                <w:right w:val="none" w:sz="0" w:space="0" w:color="auto"/>
              </w:divBdr>
            </w:div>
            <w:div w:id="1388649214">
              <w:marLeft w:val="0"/>
              <w:marRight w:val="0"/>
              <w:marTop w:val="0"/>
              <w:marBottom w:val="0"/>
              <w:divBdr>
                <w:top w:val="none" w:sz="0" w:space="0" w:color="auto"/>
                <w:left w:val="none" w:sz="0" w:space="0" w:color="auto"/>
                <w:bottom w:val="none" w:sz="0" w:space="0" w:color="auto"/>
                <w:right w:val="none" w:sz="0" w:space="0" w:color="auto"/>
              </w:divBdr>
            </w:div>
            <w:div w:id="434131308">
              <w:marLeft w:val="0"/>
              <w:marRight w:val="0"/>
              <w:marTop w:val="0"/>
              <w:marBottom w:val="0"/>
              <w:divBdr>
                <w:top w:val="none" w:sz="0" w:space="0" w:color="auto"/>
                <w:left w:val="none" w:sz="0" w:space="0" w:color="auto"/>
                <w:bottom w:val="none" w:sz="0" w:space="0" w:color="auto"/>
                <w:right w:val="none" w:sz="0" w:space="0" w:color="auto"/>
              </w:divBdr>
            </w:div>
            <w:div w:id="1215194616">
              <w:marLeft w:val="0"/>
              <w:marRight w:val="0"/>
              <w:marTop w:val="0"/>
              <w:marBottom w:val="0"/>
              <w:divBdr>
                <w:top w:val="none" w:sz="0" w:space="0" w:color="auto"/>
                <w:left w:val="none" w:sz="0" w:space="0" w:color="auto"/>
                <w:bottom w:val="none" w:sz="0" w:space="0" w:color="auto"/>
                <w:right w:val="none" w:sz="0" w:space="0" w:color="auto"/>
              </w:divBdr>
            </w:div>
            <w:div w:id="2958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50285">
      <w:bodyDiv w:val="1"/>
      <w:marLeft w:val="0"/>
      <w:marRight w:val="0"/>
      <w:marTop w:val="0"/>
      <w:marBottom w:val="0"/>
      <w:divBdr>
        <w:top w:val="none" w:sz="0" w:space="0" w:color="auto"/>
        <w:left w:val="none" w:sz="0" w:space="0" w:color="auto"/>
        <w:bottom w:val="none" w:sz="0" w:space="0" w:color="auto"/>
        <w:right w:val="none" w:sz="0" w:space="0" w:color="auto"/>
      </w:divBdr>
    </w:div>
    <w:div w:id="1088188839">
      <w:bodyDiv w:val="1"/>
      <w:marLeft w:val="0"/>
      <w:marRight w:val="0"/>
      <w:marTop w:val="0"/>
      <w:marBottom w:val="0"/>
      <w:divBdr>
        <w:top w:val="none" w:sz="0" w:space="0" w:color="auto"/>
        <w:left w:val="none" w:sz="0" w:space="0" w:color="auto"/>
        <w:bottom w:val="none" w:sz="0" w:space="0" w:color="auto"/>
        <w:right w:val="none" w:sz="0" w:space="0" w:color="auto"/>
      </w:divBdr>
      <w:divsChild>
        <w:div w:id="765344650">
          <w:marLeft w:val="0"/>
          <w:marRight w:val="0"/>
          <w:marTop w:val="0"/>
          <w:marBottom w:val="0"/>
          <w:divBdr>
            <w:top w:val="none" w:sz="0" w:space="0" w:color="auto"/>
            <w:left w:val="none" w:sz="0" w:space="0" w:color="auto"/>
            <w:bottom w:val="none" w:sz="0" w:space="0" w:color="auto"/>
            <w:right w:val="none" w:sz="0" w:space="0" w:color="auto"/>
          </w:divBdr>
          <w:divsChild>
            <w:div w:id="2012292761">
              <w:marLeft w:val="0"/>
              <w:marRight w:val="0"/>
              <w:marTop w:val="0"/>
              <w:marBottom w:val="0"/>
              <w:divBdr>
                <w:top w:val="none" w:sz="0" w:space="0" w:color="auto"/>
                <w:left w:val="none" w:sz="0" w:space="0" w:color="auto"/>
                <w:bottom w:val="none" w:sz="0" w:space="0" w:color="auto"/>
                <w:right w:val="none" w:sz="0" w:space="0" w:color="auto"/>
              </w:divBdr>
            </w:div>
            <w:div w:id="1544436971">
              <w:marLeft w:val="0"/>
              <w:marRight w:val="0"/>
              <w:marTop w:val="0"/>
              <w:marBottom w:val="0"/>
              <w:divBdr>
                <w:top w:val="none" w:sz="0" w:space="0" w:color="auto"/>
                <w:left w:val="none" w:sz="0" w:space="0" w:color="auto"/>
                <w:bottom w:val="none" w:sz="0" w:space="0" w:color="auto"/>
                <w:right w:val="none" w:sz="0" w:space="0" w:color="auto"/>
              </w:divBdr>
            </w:div>
            <w:div w:id="759065632">
              <w:marLeft w:val="0"/>
              <w:marRight w:val="0"/>
              <w:marTop w:val="0"/>
              <w:marBottom w:val="0"/>
              <w:divBdr>
                <w:top w:val="none" w:sz="0" w:space="0" w:color="auto"/>
                <w:left w:val="none" w:sz="0" w:space="0" w:color="auto"/>
                <w:bottom w:val="none" w:sz="0" w:space="0" w:color="auto"/>
                <w:right w:val="none" w:sz="0" w:space="0" w:color="auto"/>
              </w:divBdr>
            </w:div>
            <w:div w:id="991832038">
              <w:marLeft w:val="0"/>
              <w:marRight w:val="0"/>
              <w:marTop w:val="0"/>
              <w:marBottom w:val="0"/>
              <w:divBdr>
                <w:top w:val="none" w:sz="0" w:space="0" w:color="auto"/>
                <w:left w:val="none" w:sz="0" w:space="0" w:color="auto"/>
                <w:bottom w:val="none" w:sz="0" w:space="0" w:color="auto"/>
                <w:right w:val="none" w:sz="0" w:space="0" w:color="auto"/>
              </w:divBdr>
            </w:div>
            <w:div w:id="980774125">
              <w:marLeft w:val="0"/>
              <w:marRight w:val="0"/>
              <w:marTop w:val="0"/>
              <w:marBottom w:val="0"/>
              <w:divBdr>
                <w:top w:val="none" w:sz="0" w:space="0" w:color="auto"/>
                <w:left w:val="none" w:sz="0" w:space="0" w:color="auto"/>
                <w:bottom w:val="none" w:sz="0" w:space="0" w:color="auto"/>
                <w:right w:val="none" w:sz="0" w:space="0" w:color="auto"/>
              </w:divBdr>
            </w:div>
            <w:div w:id="1946763020">
              <w:marLeft w:val="0"/>
              <w:marRight w:val="0"/>
              <w:marTop w:val="0"/>
              <w:marBottom w:val="0"/>
              <w:divBdr>
                <w:top w:val="none" w:sz="0" w:space="0" w:color="auto"/>
                <w:left w:val="none" w:sz="0" w:space="0" w:color="auto"/>
                <w:bottom w:val="none" w:sz="0" w:space="0" w:color="auto"/>
                <w:right w:val="none" w:sz="0" w:space="0" w:color="auto"/>
              </w:divBdr>
            </w:div>
            <w:div w:id="1042436674">
              <w:marLeft w:val="0"/>
              <w:marRight w:val="0"/>
              <w:marTop w:val="0"/>
              <w:marBottom w:val="0"/>
              <w:divBdr>
                <w:top w:val="none" w:sz="0" w:space="0" w:color="auto"/>
                <w:left w:val="none" w:sz="0" w:space="0" w:color="auto"/>
                <w:bottom w:val="none" w:sz="0" w:space="0" w:color="auto"/>
                <w:right w:val="none" w:sz="0" w:space="0" w:color="auto"/>
              </w:divBdr>
            </w:div>
            <w:div w:id="1095125932">
              <w:marLeft w:val="0"/>
              <w:marRight w:val="0"/>
              <w:marTop w:val="0"/>
              <w:marBottom w:val="0"/>
              <w:divBdr>
                <w:top w:val="none" w:sz="0" w:space="0" w:color="auto"/>
                <w:left w:val="none" w:sz="0" w:space="0" w:color="auto"/>
                <w:bottom w:val="none" w:sz="0" w:space="0" w:color="auto"/>
                <w:right w:val="none" w:sz="0" w:space="0" w:color="auto"/>
              </w:divBdr>
            </w:div>
            <w:div w:id="523372812">
              <w:marLeft w:val="0"/>
              <w:marRight w:val="0"/>
              <w:marTop w:val="0"/>
              <w:marBottom w:val="0"/>
              <w:divBdr>
                <w:top w:val="none" w:sz="0" w:space="0" w:color="auto"/>
                <w:left w:val="none" w:sz="0" w:space="0" w:color="auto"/>
                <w:bottom w:val="none" w:sz="0" w:space="0" w:color="auto"/>
                <w:right w:val="none" w:sz="0" w:space="0" w:color="auto"/>
              </w:divBdr>
            </w:div>
            <w:div w:id="495535384">
              <w:marLeft w:val="0"/>
              <w:marRight w:val="0"/>
              <w:marTop w:val="0"/>
              <w:marBottom w:val="0"/>
              <w:divBdr>
                <w:top w:val="none" w:sz="0" w:space="0" w:color="auto"/>
                <w:left w:val="none" w:sz="0" w:space="0" w:color="auto"/>
                <w:bottom w:val="none" w:sz="0" w:space="0" w:color="auto"/>
                <w:right w:val="none" w:sz="0" w:space="0" w:color="auto"/>
              </w:divBdr>
            </w:div>
            <w:div w:id="1035275932">
              <w:marLeft w:val="0"/>
              <w:marRight w:val="0"/>
              <w:marTop w:val="0"/>
              <w:marBottom w:val="0"/>
              <w:divBdr>
                <w:top w:val="none" w:sz="0" w:space="0" w:color="auto"/>
                <w:left w:val="none" w:sz="0" w:space="0" w:color="auto"/>
                <w:bottom w:val="none" w:sz="0" w:space="0" w:color="auto"/>
                <w:right w:val="none" w:sz="0" w:space="0" w:color="auto"/>
              </w:divBdr>
            </w:div>
            <w:div w:id="159973565">
              <w:marLeft w:val="0"/>
              <w:marRight w:val="0"/>
              <w:marTop w:val="0"/>
              <w:marBottom w:val="0"/>
              <w:divBdr>
                <w:top w:val="none" w:sz="0" w:space="0" w:color="auto"/>
                <w:left w:val="none" w:sz="0" w:space="0" w:color="auto"/>
                <w:bottom w:val="none" w:sz="0" w:space="0" w:color="auto"/>
                <w:right w:val="none" w:sz="0" w:space="0" w:color="auto"/>
              </w:divBdr>
            </w:div>
            <w:div w:id="1472481556">
              <w:marLeft w:val="0"/>
              <w:marRight w:val="0"/>
              <w:marTop w:val="0"/>
              <w:marBottom w:val="0"/>
              <w:divBdr>
                <w:top w:val="none" w:sz="0" w:space="0" w:color="auto"/>
                <w:left w:val="none" w:sz="0" w:space="0" w:color="auto"/>
                <w:bottom w:val="none" w:sz="0" w:space="0" w:color="auto"/>
                <w:right w:val="none" w:sz="0" w:space="0" w:color="auto"/>
              </w:divBdr>
            </w:div>
            <w:div w:id="475801821">
              <w:marLeft w:val="0"/>
              <w:marRight w:val="0"/>
              <w:marTop w:val="0"/>
              <w:marBottom w:val="0"/>
              <w:divBdr>
                <w:top w:val="none" w:sz="0" w:space="0" w:color="auto"/>
                <w:left w:val="none" w:sz="0" w:space="0" w:color="auto"/>
                <w:bottom w:val="none" w:sz="0" w:space="0" w:color="auto"/>
                <w:right w:val="none" w:sz="0" w:space="0" w:color="auto"/>
              </w:divBdr>
            </w:div>
            <w:div w:id="915283139">
              <w:marLeft w:val="0"/>
              <w:marRight w:val="0"/>
              <w:marTop w:val="0"/>
              <w:marBottom w:val="0"/>
              <w:divBdr>
                <w:top w:val="none" w:sz="0" w:space="0" w:color="auto"/>
                <w:left w:val="none" w:sz="0" w:space="0" w:color="auto"/>
                <w:bottom w:val="none" w:sz="0" w:space="0" w:color="auto"/>
                <w:right w:val="none" w:sz="0" w:space="0" w:color="auto"/>
              </w:divBdr>
            </w:div>
            <w:div w:id="1804300189">
              <w:marLeft w:val="0"/>
              <w:marRight w:val="0"/>
              <w:marTop w:val="0"/>
              <w:marBottom w:val="0"/>
              <w:divBdr>
                <w:top w:val="none" w:sz="0" w:space="0" w:color="auto"/>
                <w:left w:val="none" w:sz="0" w:space="0" w:color="auto"/>
                <w:bottom w:val="none" w:sz="0" w:space="0" w:color="auto"/>
                <w:right w:val="none" w:sz="0" w:space="0" w:color="auto"/>
              </w:divBdr>
            </w:div>
            <w:div w:id="1938441525">
              <w:marLeft w:val="0"/>
              <w:marRight w:val="0"/>
              <w:marTop w:val="0"/>
              <w:marBottom w:val="0"/>
              <w:divBdr>
                <w:top w:val="none" w:sz="0" w:space="0" w:color="auto"/>
                <w:left w:val="none" w:sz="0" w:space="0" w:color="auto"/>
                <w:bottom w:val="none" w:sz="0" w:space="0" w:color="auto"/>
                <w:right w:val="none" w:sz="0" w:space="0" w:color="auto"/>
              </w:divBdr>
            </w:div>
            <w:div w:id="795215364">
              <w:marLeft w:val="0"/>
              <w:marRight w:val="0"/>
              <w:marTop w:val="0"/>
              <w:marBottom w:val="0"/>
              <w:divBdr>
                <w:top w:val="none" w:sz="0" w:space="0" w:color="auto"/>
                <w:left w:val="none" w:sz="0" w:space="0" w:color="auto"/>
                <w:bottom w:val="none" w:sz="0" w:space="0" w:color="auto"/>
                <w:right w:val="none" w:sz="0" w:space="0" w:color="auto"/>
              </w:divBdr>
            </w:div>
            <w:div w:id="1576472767">
              <w:marLeft w:val="0"/>
              <w:marRight w:val="0"/>
              <w:marTop w:val="0"/>
              <w:marBottom w:val="0"/>
              <w:divBdr>
                <w:top w:val="none" w:sz="0" w:space="0" w:color="auto"/>
                <w:left w:val="none" w:sz="0" w:space="0" w:color="auto"/>
                <w:bottom w:val="none" w:sz="0" w:space="0" w:color="auto"/>
                <w:right w:val="none" w:sz="0" w:space="0" w:color="auto"/>
              </w:divBdr>
            </w:div>
            <w:div w:id="95562120">
              <w:marLeft w:val="0"/>
              <w:marRight w:val="0"/>
              <w:marTop w:val="0"/>
              <w:marBottom w:val="0"/>
              <w:divBdr>
                <w:top w:val="none" w:sz="0" w:space="0" w:color="auto"/>
                <w:left w:val="none" w:sz="0" w:space="0" w:color="auto"/>
                <w:bottom w:val="none" w:sz="0" w:space="0" w:color="auto"/>
                <w:right w:val="none" w:sz="0" w:space="0" w:color="auto"/>
              </w:divBdr>
            </w:div>
            <w:div w:id="1290474717">
              <w:marLeft w:val="0"/>
              <w:marRight w:val="0"/>
              <w:marTop w:val="0"/>
              <w:marBottom w:val="0"/>
              <w:divBdr>
                <w:top w:val="none" w:sz="0" w:space="0" w:color="auto"/>
                <w:left w:val="none" w:sz="0" w:space="0" w:color="auto"/>
                <w:bottom w:val="none" w:sz="0" w:space="0" w:color="auto"/>
                <w:right w:val="none" w:sz="0" w:space="0" w:color="auto"/>
              </w:divBdr>
            </w:div>
            <w:div w:id="1566526696">
              <w:marLeft w:val="0"/>
              <w:marRight w:val="0"/>
              <w:marTop w:val="0"/>
              <w:marBottom w:val="0"/>
              <w:divBdr>
                <w:top w:val="none" w:sz="0" w:space="0" w:color="auto"/>
                <w:left w:val="none" w:sz="0" w:space="0" w:color="auto"/>
                <w:bottom w:val="none" w:sz="0" w:space="0" w:color="auto"/>
                <w:right w:val="none" w:sz="0" w:space="0" w:color="auto"/>
              </w:divBdr>
            </w:div>
            <w:div w:id="42364948">
              <w:marLeft w:val="0"/>
              <w:marRight w:val="0"/>
              <w:marTop w:val="0"/>
              <w:marBottom w:val="0"/>
              <w:divBdr>
                <w:top w:val="none" w:sz="0" w:space="0" w:color="auto"/>
                <w:left w:val="none" w:sz="0" w:space="0" w:color="auto"/>
                <w:bottom w:val="none" w:sz="0" w:space="0" w:color="auto"/>
                <w:right w:val="none" w:sz="0" w:space="0" w:color="auto"/>
              </w:divBdr>
            </w:div>
            <w:div w:id="1420448638">
              <w:marLeft w:val="0"/>
              <w:marRight w:val="0"/>
              <w:marTop w:val="0"/>
              <w:marBottom w:val="0"/>
              <w:divBdr>
                <w:top w:val="none" w:sz="0" w:space="0" w:color="auto"/>
                <w:left w:val="none" w:sz="0" w:space="0" w:color="auto"/>
                <w:bottom w:val="none" w:sz="0" w:space="0" w:color="auto"/>
                <w:right w:val="none" w:sz="0" w:space="0" w:color="auto"/>
              </w:divBdr>
            </w:div>
            <w:div w:id="698093494">
              <w:marLeft w:val="0"/>
              <w:marRight w:val="0"/>
              <w:marTop w:val="0"/>
              <w:marBottom w:val="0"/>
              <w:divBdr>
                <w:top w:val="none" w:sz="0" w:space="0" w:color="auto"/>
                <w:left w:val="none" w:sz="0" w:space="0" w:color="auto"/>
                <w:bottom w:val="none" w:sz="0" w:space="0" w:color="auto"/>
                <w:right w:val="none" w:sz="0" w:space="0" w:color="auto"/>
              </w:divBdr>
            </w:div>
            <w:div w:id="1041901416">
              <w:marLeft w:val="0"/>
              <w:marRight w:val="0"/>
              <w:marTop w:val="0"/>
              <w:marBottom w:val="0"/>
              <w:divBdr>
                <w:top w:val="none" w:sz="0" w:space="0" w:color="auto"/>
                <w:left w:val="none" w:sz="0" w:space="0" w:color="auto"/>
                <w:bottom w:val="none" w:sz="0" w:space="0" w:color="auto"/>
                <w:right w:val="none" w:sz="0" w:space="0" w:color="auto"/>
              </w:divBdr>
            </w:div>
            <w:div w:id="1640257356">
              <w:marLeft w:val="0"/>
              <w:marRight w:val="0"/>
              <w:marTop w:val="0"/>
              <w:marBottom w:val="0"/>
              <w:divBdr>
                <w:top w:val="none" w:sz="0" w:space="0" w:color="auto"/>
                <w:left w:val="none" w:sz="0" w:space="0" w:color="auto"/>
                <w:bottom w:val="none" w:sz="0" w:space="0" w:color="auto"/>
                <w:right w:val="none" w:sz="0" w:space="0" w:color="auto"/>
              </w:divBdr>
            </w:div>
            <w:div w:id="436489508">
              <w:marLeft w:val="0"/>
              <w:marRight w:val="0"/>
              <w:marTop w:val="0"/>
              <w:marBottom w:val="0"/>
              <w:divBdr>
                <w:top w:val="none" w:sz="0" w:space="0" w:color="auto"/>
                <w:left w:val="none" w:sz="0" w:space="0" w:color="auto"/>
                <w:bottom w:val="none" w:sz="0" w:space="0" w:color="auto"/>
                <w:right w:val="none" w:sz="0" w:space="0" w:color="auto"/>
              </w:divBdr>
            </w:div>
            <w:div w:id="3099534">
              <w:marLeft w:val="0"/>
              <w:marRight w:val="0"/>
              <w:marTop w:val="0"/>
              <w:marBottom w:val="0"/>
              <w:divBdr>
                <w:top w:val="none" w:sz="0" w:space="0" w:color="auto"/>
                <w:left w:val="none" w:sz="0" w:space="0" w:color="auto"/>
                <w:bottom w:val="none" w:sz="0" w:space="0" w:color="auto"/>
                <w:right w:val="none" w:sz="0" w:space="0" w:color="auto"/>
              </w:divBdr>
            </w:div>
            <w:div w:id="504052650">
              <w:marLeft w:val="0"/>
              <w:marRight w:val="0"/>
              <w:marTop w:val="0"/>
              <w:marBottom w:val="0"/>
              <w:divBdr>
                <w:top w:val="none" w:sz="0" w:space="0" w:color="auto"/>
                <w:left w:val="none" w:sz="0" w:space="0" w:color="auto"/>
                <w:bottom w:val="none" w:sz="0" w:space="0" w:color="auto"/>
                <w:right w:val="none" w:sz="0" w:space="0" w:color="auto"/>
              </w:divBdr>
            </w:div>
            <w:div w:id="1910267392">
              <w:marLeft w:val="0"/>
              <w:marRight w:val="0"/>
              <w:marTop w:val="0"/>
              <w:marBottom w:val="0"/>
              <w:divBdr>
                <w:top w:val="none" w:sz="0" w:space="0" w:color="auto"/>
                <w:left w:val="none" w:sz="0" w:space="0" w:color="auto"/>
                <w:bottom w:val="none" w:sz="0" w:space="0" w:color="auto"/>
                <w:right w:val="none" w:sz="0" w:space="0" w:color="auto"/>
              </w:divBdr>
            </w:div>
            <w:div w:id="1345942314">
              <w:marLeft w:val="0"/>
              <w:marRight w:val="0"/>
              <w:marTop w:val="0"/>
              <w:marBottom w:val="0"/>
              <w:divBdr>
                <w:top w:val="none" w:sz="0" w:space="0" w:color="auto"/>
                <w:left w:val="none" w:sz="0" w:space="0" w:color="auto"/>
                <w:bottom w:val="none" w:sz="0" w:space="0" w:color="auto"/>
                <w:right w:val="none" w:sz="0" w:space="0" w:color="auto"/>
              </w:divBdr>
            </w:div>
            <w:div w:id="975261581">
              <w:marLeft w:val="0"/>
              <w:marRight w:val="0"/>
              <w:marTop w:val="0"/>
              <w:marBottom w:val="0"/>
              <w:divBdr>
                <w:top w:val="none" w:sz="0" w:space="0" w:color="auto"/>
                <w:left w:val="none" w:sz="0" w:space="0" w:color="auto"/>
                <w:bottom w:val="none" w:sz="0" w:space="0" w:color="auto"/>
                <w:right w:val="none" w:sz="0" w:space="0" w:color="auto"/>
              </w:divBdr>
            </w:div>
            <w:div w:id="1682705173">
              <w:marLeft w:val="0"/>
              <w:marRight w:val="0"/>
              <w:marTop w:val="0"/>
              <w:marBottom w:val="0"/>
              <w:divBdr>
                <w:top w:val="none" w:sz="0" w:space="0" w:color="auto"/>
                <w:left w:val="none" w:sz="0" w:space="0" w:color="auto"/>
                <w:bottom w:val="none" w:sz="0" w:space="0" w:color="auto"/>
                <w:right w:val="none" w:sz="0" w:space="0" w:color="auto"/>
              </w:divBdr>
            </w:div>
            <w:div w:id="58330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3098">
      <w:bodyDiv w:val="1"/>
      <w:marLeft w:val="0"/>
      <w:marRight w:val="0"/>
      <w:marTop w:val="0"/>
      <w:marBottom w:val="0"/>
      <w:divBdr>
        <w:top w:val="none" w:sz="0" w:space="0" w:color="auto"/>
        <w:left w:val="none" w:sz="0" w:space="0" w:color="auto"/>
        <w:bottom w:val="none" w:sz="0" w:space="0" w:color="auto"/>
        <w:right w:val="none" w:sz="0" w:space="0" w:color="auto"/>
      </w:divBdr>
      <w:divsChild>
        <w:div w:id="1794472977">
          <w:marLeft w:val="0"/>
          <w:marRight w:val="0"/>
          <w:marTop w:val="0"/>
          <w:marBottom w:val="0"/>
          <w:divBdr>
            <w:top w:val="none" w:sz="0" w:space="0" w:color="auto"/>
            <w:left w:val="none" w:sz="0" w:space="0" w:color="auto"/>
            <w:bottom w:val="none" w:sz="0" w:space="0" w:color="auto"/>
            <w:right w:val="none" w:sz="0" w:space="0" w:color="auto"/>
          </w:divBdr>
          <w:divsChild>
            <w:div w:id="2110924475">
              <w:marLeft w:val="0"/>
              <w:marRight w:val="0"/>
              <w:marTop w:val="0"/>
              <w:marBottom w:val="0"/>
              <w:divBdr>
                <w:top w:val="none" w:sz="0" w:space="0" w:color="auto"/>
                <w:left w:val="none" w:sz="0" w:space="0" w:color="auto"/>
                <w:bottom w:val="none" w:sz="0" w:space="0" w:color="auto"/>
                <w:right w:val="none" w:sz="0" w:space="0" w:color="auto"/>
              </w:divBdr>
              <w:divsChild>
                <w:div w:id="1538738691">
                  <w:marLeft w:val="0"/>
                  <w:marRight w:val="0"/>
                  <w:marTop w:val="0"/>
                  <w:marBottom w:val="0"/>
                  <w:divBdr>
                    <w:top w:val="none" w:sz="0" w:space="0" w:color="auto"/>
                    <w:left w:val="none" w:sz="0" w:space="0" w:color="auto"/>
                    <w:bottom w:val="none" w:sz="0" w:space="0" w:color="auto"/>
                    <w:right w:val="none" w:sz="0" w:space="0" w:color="auto"/>
                  </w:divBdr>
                  <w:divsChild>
                    <w:div w:id="98477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452007">
      <w:bodyDiv w:val="1"/>
      <w:marLeft w:val="0"/>
      <w:marRight w:val="0"/>
      <w:marTop w:val="0"/>
      <w:marBottom w:val="0"/>
      <w:divBdr>
        <w:top w:val="none" w:sz="0" w:space="0" w:color="auto"/>
        <w:left w:val="none" w:sz="0" w:space="0" w:color="auto"/>
        <w:bottom w:val="none" w:sz="0" w:space="0" w:color="auto"/>
        <w:right w:val="none" w:sz="0" w:space="0" w:color="auto"/>
      </w:divBdr>
      <w:divsChild>
        <w:div w:id="1468738535">
          <w:marLeft w:val="0"/>
          <w:marRight w:val="0"/>
          <w:marTop w:val="0"/>
          <w:marBottom w:val="0"/>
          <w:divBdr>
            <w:top w:val="none" w:sz="0" w:space="0" w:color="auto"/>
            <w:left w:val="none" w:sz="0" w:space="0" w:color="auto"/>
            <w:bottom w:val="none" w:sz="0" w:space="0" w:color="auto"/>
            <w:right w:val="none" w:sz="0" w:space="0" w:color="auto"/>
          </w:divBdr>
          <w:divsChild>
            <w:div w:id="203179326">
              <w:marLeft w:val="0"/>
              <w:marRight w:val="0"/>
              <w:marTop w:val="0"/>
              <w:marBottom w:val="0"/>
              <w:divBdr>
                <w:top w:val="none" w:sz="0" w:space="0" w:color="auto"/>
                <w:left w:val="none" w:sz="0" w:space="0" w:color="auto"/>
                <w:bottom w:val="none" w:sz="0" w:space="0" w:color="auto"/>
                <w:right w:val="none" w:sz="0" w:space="0" w:color="auto"/>
              </w:divBdr>
            </w:div>
            <w:div w:id="1849175048">
              <w:marLeft w:val="0"/>
              <w:marRight w:val="0"/>
              <w:marTop w:val="0"/>
              <w:marBottom w:val="0"/>
              <w:divBdr>
                <w:top w:val="none" w:sz="0" w:space="0" w:color="auto"/>
                <w:left w:val="none" w:sz="0" w:space="0" w:color="auto"/>
                <w:bottom w:val="none" w:sz="0" w:space="0" w:color="auto"/>
                <w:right w:val="none" w:sz="0" w:space="0" w:color="auto"/>
              </w:divBdr>
            </w:div>
            <w:div w:id="1037202055">
              <w:marLeft w:val="0"/>
              <w:marRight w:val="0"/>
              <w:marTop w:val="0"/>
              <w:marBottom w:val="0"/>
              <w:divBdr>
                <w:top w:val="none" w:sz="0" w:space="0" w:color="auto"/>
                <w:left w:val="none" w:sz="0" w:space="0" w:color="auto"/>
                <w:bottom w:val="none" w:sz="0" w:space="0" w:color="auto"/>
                <w:right w:val="none" w:sz="0" w:space="0" w:color="auto"/>
              </w:divBdr>
            </w:div>
            <w:div w:id="11347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3449">
      <w:bodyDiv w:val="1"/>
      <w:marLeft w:val="0"/>
      <w:marRight w:val="0"/>
      <w:marTop w:val="0"/>
      <w:marBottom w:val="0"/>
      <w:divBdr>
        <w:top w:val="none" w:sz="0" w:space="0" w:color="auto"/>
        <w:left w:val="none" w:sz="0" w:space="0" w:color="auto"/>
        <w:bottom w:val="none" w:sz="0" w:space="0" w:color="auto"/>
        <w:right w:val="none" w:sz="0" w:space="0" w:color="auto"/>
      </w:divBdr>
      <w:divsChild>
        <w:div w:id="833494120">
          <w:marLeft w:val="0"/>
          <w:marRight w:val="0"/>
          <w:marTop w:val="0"/>
          <w:marBottom w:val="0"/>
          <w:divBdr>
            <w:top w:val="none" w:sz="0" w:space="0" w:color="auto"/>
            <w:left w:val="none" w:sz="0" w:space="0" w:color="auto"/>
            <w:bottom w:val="none" w:sz="0" w:space="0" w:color="auto"/>
            <w:right w:val="none" w:sz="0" w:space="0" w:color="auto"/>
          </w:divBdr>
          <w:divsChild>
            <w:div w:id="713311045">
              <w:marLeft w:val="0"/>
              <w:marRight w:val="0"/>
              <w:marTop w:val="0"/>
              <w:marBottom w:val="0"/>
              <w:divBdr>
                <w:top w:val="none" w:sz="0" w:space="0" w:color="auto"/>
                <w:left w:val="none" w:sz="0" w:space="0" w:color="auto"/>
                <w:bottom w:val="none" w:sz="0" w:space="0" w:color="auto"/>
                <w:right w:val="none" w:sz="0" w:space="0" w:color="auto"/>
              </w:divBdr>
            </w:div>
            <w:div w:id="1208445064">
              <w:marLeft w:val="0"/>
              <w:marRight w:val="0"/>
              <w:marTop w:val="0"/>
              <w:marBottom w:val="0"/>
              <w:divBdr>
                <w:top w:val="none" w:sz="0" w:space="0" w:color="auto"/>
                <w:left w:val="none" w:sz="0" w:space="0" w:color="auto"/>
                <w:bottom w:val="none" w:sz="0" w:space="0" w:color="auto"/>
                <w:right w:val="none" w:sz="0" w:space="0" w:color="auto"/>
              </w:divBdr>
            </w:div>
            <w:div w:id="1578711027">
              <w:marLeft w:val="0"/>
              <w:marRight w:val="0"/>
              <w:marTop w:val="0"/>
              <w:marBottom w:val="0"/>
              <w:divBdr>
                <w:top w:val="none" w:sz="0" w:space="0" w:color="auto"/>
                <w:left w:val="none" w:sz="0" w:space="0" w:color="auto"/>
                <w:bottom w:val="none" w:sz="0" w:space="0" w:color="auto"/>
                <w:right w:val="none" w:sz="0" w:space="0" w:color="auto"/>
              </w:divBdr>
            </w:div>
            <w:div w:id="33428348">
              <w:marLeft w:val="0"/>
              <w:marRight w:val="0"/>
              <w:marTop w:val="0"/>
              <w:marBottom w:val="0"/>
              <w:divBdr>
                <w:top w:val="none" w:sz="0" w:space="0" w:color="auto"/>
                <w:left w:val="none" w:sz="0" w:space="0" w:color="auto"/>
                <w:bottom w:val="none" w:sz="0" w:space="0" w:color="auto"/>
                <w:right w:val="none" w:sz="0" w:space="0" w:color="auto"/>
              </w:divBdr>
            </w:div>
            <w:div w:id="362903988">
              <w:marLeft w:val="0"/>
              <w:marRight w:val="0"/>
              <w:marTop w:val="0"/>
              <w:marBottom w:val="0"/>
              <w:divBdr>
                <w:top w:val="none" w:sz="0" w:space="0" w:color="auto"/>
                <w:left w:val="none" w:sz="0" w:space="0" w:color="auto"/>
                <w:bottom w:val="none" w:sz="0" w:space="0" w:color="auto"/>
                <w:right w:val="none" w:sz="0" w:space="0" w:color="auto"/>
              </w:divBdr>
            </w:div>
            <w:div w:id="312757621">
              <w:marLeft w:val="0"/>
              <w:marRight w:val="0"/>
              <w:marTop w:val="0"/>
              <w:marBottom w:val="0"/>
              <w:divBdr>
                <w:top w:val="none" w:sz="0" w:space="0" w:color="auto"/>
                <w:left w:val="none" w:sz="0" w:space="0" w:color="auto"/>
                <w:bottom w:val="none" w:sz="0" w:space="0" w:color="auto"/>
                <w:right w:val="none" w:sz="0" w:space="0" w:color="auto"/>
              </w:divBdr>
            </w:div>
            <w:div w:id="290594739">
              <w:marLeft w:val="0"/>
              <w:marRight w:val="0"/>
              <w:marTop w:val="0"/>
              <w:marBottom w:val="0"/>
              <w:divBdr>
                <w:top w:val="none" w:sz="0" w:space="0" w:color="auto"/>
                <w:left w:val="none" w:sz="0" w:space="0" w:color="auto"/>
                <w:bottom w:val="none" w:sz="0" w:space="0" w:color="auto"/>
                <w:right w:val="none" w:sz="0" w:space="0" w:color="auto"/>
              </w:divBdr>
            </w:div>
            <w:div w:id="711928017">
              <w:marLeft w:val="0"/>
              <w:marRight w:val="0"/>
              <w:marTop w:val="0"/>
              <w:marBottom w:val="0"/>
              <w:divBdr>
                <w:top w:val="none" w:sz="0" w:space="0" w:color="auto"/>
                <w:left w:val="none" w:sz="0" w:space="0" w:color="auto"/>
                <w:bottom w:val="none" w:sz="0" w:space="0" w:color="auto"/>
                <w:right w:val="none" w:sz="0" w:space="0" w:color="auto"/>
              </w:divBdr>
            </w:div>
            <w:div w:id="2560250">
              <w:marLeft w:val="0"/>
              <w:marRight w:val="0"/>
              <w:marTop w:val="0"/>
              <w:marBottom w:val="0"/>
              <w:divBdr>
                <w:top w:val="none" w:sz="0" w:space="0" w:color="auto"/>
                <w:left w:val="none" w:sz="0" w:space="0" w:color="auto"/>
                <w:bottom w:val="none" w:sz="0" w:space="0" w:color="auto"/>
                <w:right w:val="none" w:sz="0" w:space="0" w:color="auto"/>
              </w:divBdr>
            </w:div>
            <w:div w:id="1369377354">
              <w:marLeft w:val="0"/>
              <w:marRight w:val="0"/>
              <w:marTop w:val="0"/>
              <w:marBottom w:val="0"/>
              <w:divBdr>
                <w:top w:val="none" w:sz="0" w:space="0" w:color="auto"/>
                <w:left w:val="none" w:sz="0" w:space="0" w:color="auto"/>
                <w:bottom w:val="none" w:sz="0" w:space="0" w:color="auto"/>
                <w:right w:val="none" w:sz="0" w:space="0" w:color="auto"/>
              </w:divBdr>
            </w:div>
            <w:div w:id="1307398793">
              <w:marLeft w:val="0"/>
              <w:marRight w:val="0"/>
              <w:marTop w:val="0"/>
              <w:marBottom w:val="0"/>
              <w:divBdr>
                <w:top w:val="none" w:sz="0" w:space="0" w:color="auto"/>
                <w:left w:val="none" w:sz="0" w:space="0" w:color="auto"/>
                <w:bottom w:val="none" w:sz="0" w:space="0" w:color="auto"/>
                <w:right w:val="none" w:sz="0" w:space="0" w:color="auto"/>
              </w:divBdr>
            </w:div>
            <w:div w:id="2029519640">
              <w:marLeft w:val="0"/>
              <w:marRight w:val="0"/>
              <w:marTop w:val="0"/>
              <w:marBottom w:val="0"/>
              <w:divBdr>
                <w:top w:val="none" w:sz="0" w:space="0" w:color="auto"/>
                <w:left w:val="none" w:sz="0" w:space="0" w:color="auto"/>
                <w:bottom w:val="none" w:sz="0" w:space="0" w:color="auto"/>
                <w:right w:val="none" w:sz="0" w:space="0" w:color="auto"/>
              </w:divBdr>
            </w:div>
            <w:div w:id="971322016">
              <w:marLeft w:val="0"/>
              <w:marRight w:val="0"/>
              <w:marTop w:val="0"/>
              <w:marBottom w:val="0"/>
              <w:divBdr>
                <w:top w:val="none" w:sz="0" w:space="0" w:color="auto"/>
                <w:left w:val="none" w:sz="0" w:space="0" w:color="auto"/>
                <w:bottom w:val="none" w:sz="0" w:space="0" w:color="auto"/>
                <w:right w:val="none" w:sz="0" w:space="0" w:color="auto"/>
              </w:divBdr>
            </w:div>
            <w:div w:id="1143892572">
              <w:marLeft w:val="0"/>
              <w:marRight w:val="0"/>
              <w:marTop w:val="0"/>
              <w:marBottom w:val="0"/>
              <w:divBdr>
                <w:top w:val="none" w:sz="0" w:space="0" w:color="auto"/>
                <w:left w:val="none" w:sz="0" w:space="0" w:color="auto"/>
                <w:bottom w:val="none" w:sz="0" w:space="0" w:color="auto"/>
                <w:right w:val="none" w:sz="0" w:space="0" w:color="auto"/>
              </w:divBdr>
            </w:div>
            <w:div w:id="2061132648">
              <w:marLeft w:val="0"/>
              <w:marRight w:val="0"/>
              <w:marTop w:val="0"/>
              <w:marBottom w:val="0"/>
              <w:divBdr>
                <w:top w:val="none" w:sz="0" w:space="0" w:color="auto"/>
                <w:left w:val="none" w:sz="0" w:space="0" w:color="auto"/>
                <w:bottom w:val="none" w:sz="0" w:space="0" w:color="auto"/>
                <w:right w:val="none" w:sz="0" w:space="0" w:color="auto"/>
              </w:divBdr>
            </w:div>
            <w:div w:id="564527755">
              <w:marLeft w:val="0"/>
              <w:marRight w:val="0"/>
              <w:marTop w:val="0"/>
              <w:marBottom w:val="0"/>
              <w:divBdr>
                <w:top w:val="none" w:sz="0" w:space="0" w:color="auto"/>
                <w:left w:val="none" w:sz="0" w:space="0" w:color="auto"/>
                <w:bottom w:val="none" w:sz="0" w:space="0" w:color="auto"/>
                <w:right w:val="none" w:sz="0" w:space="0" w:color="auto"/>
              </w:divBdr>
            </w:div>
            <w:div w:id="153306893">
              <w:marLeft w:val="0"/>
              <w:marRight w:val="0"/>
              <w:marTop w:val="0"/>
              <w:marBottom w:val="0"/>
              <w:divBdr>
                <w:top w:val="none" w:sz="0" w:space="0" w:color="auto"/>
                <w:left w:val="none" w:sz="0" w:space="0" w:color="auto"/>
                <w:bottom w:val="none" w:sz="0" w:space="0" w:color="auto"/>
                <w:right w:val="none" w:sz="0" w:space="0" w:color="auto"/>
              </w:divBdr>
            </w:div>
            <w:div w:id="1414426514">
              <w:marLeft w:val="0"/>
              <w:marRight w:val="0"/>
              <w:marTop w:val="0"/>
              <w:marBottom w:val="0"/>
              <w:divBdr>
                <w:top w:val="none" w:sz="0" w:space="0" w:color="auto"/>
                <w:left w:val="none" w:sz="0" w:space="0" w:color="auto"/>
                <w:bottom w:val="none" w:sz="0" w:space="0" w:color="auto"/>
                <w:right w:val="none" w:sz="0" w:space="0" w:color="auto"/>
              </w:divBdr>
            </w:div>
            <w:div w:id="1467818439">
              <w:marLeft w:val="0"/>
              <w:marRight w:val="0"/>
              <w:marTop w:val="0"/>
              <w:marBottom w:val="0"/>
              <w:divBdr>
                <w:top w:val="none" w:sz="0" w:space="0" w:color="auto"/>
                <w:left w:val="none" w:sz="0" w:space="0" w:color="auto"/>
                <w:bottom w:val="none" w:sz="0" w:space="0" w:color="auto"/>
                <w:right w:val="none" w:sz="0" w:space="0" w:color="auto"/>
              </w:divBdr>
            </w:div>
            <w:div w:id="1574778284">
              <w:marLeft w:val="0"/>
              <w:marRight w:val="0"/>
              <w:marTop w:val="0"/>
              <w:marBottom w:val="0"/>
              <w:divBdr>
                <w:top w:val="none" w:sz="0" w:space="0" w:color="auto"/>
                <w:left w:val="none" w:sz="0" w:space="0" w:color="auto"/>
                <w:bottom w:val="none" w:sz="0" w:space="0" w:color="auto"/>
                <w:right w:val="none" w:sz="0" w:space="0" w:color="auto"/>
              </w:divBdr>
            </w:div>
            <w:div w:id="246883874">
              <w:marLeft w:val="0"/>
              <w:marRight w:val="0"/>
              <w:marTop w:val="0"/>
              <w:marBottom w:val="0"/>
              <w:divBdr>
                <w:top w:val="none" w:sz="0" w:space="0" w:color="auto"/>
                <w:left w:val="none" w:sz="0" w:space="0" w:color="auto"/>
                <w:bottom w:val="none" w:sz="0" w:space="0" w:color="auto"/>
                <w:right w:val="none" w:sz="0" w:space="0" w:color="auto"/>
              </w:divBdr>
            </w:div>
            <w:div w:id="1721174592">
              <w:marLeft w:val="0"/>
              <w:marRight w:val="0"/>
              <w:marTop w:val="0"/>
              <w:marBottom w:val="0"/>
              <w:divBdr>
                <w:top w:val="none" w:sz="0" w:space="0" w:color="auto"/>
                <w:left w:val="none" w:sz="0" w:space="0" w:color="auto"/>
                <w:bottom w:val="none" w:sz="0" w:space="0" w:color="auto"/>
                <w:right w:val="none" w:sz="0" w:space="0" w:color="auto"/>
              </w:divBdr>
            </w:div>
            <w:div w:id="1462457180">
              <w:marLeft w:val="0"/>
              <w:marRight w:val="0"/>
              <w:marTop w:val="0"/>
              <w:marBottom w:val="0"/>
              <w:divBdr>
                <w:top w:val="none" w:sz="0" w:space="0" w:color="auto"/>
                <w:left w:val="none" w:sz="0" w:space="0" w:color="auto"/>
                <w:bottom w:val="none" w:sz="0" w:space="0" w:color="auto"/>
                <w:right w:val="none" w:sz="0" w:space="0" w:color="auto"/>
              </w:divBdr>
            </w:div>
            <w:div w:id="605429862">
              <w:marLeft w:val="0"/>
              <w:marRight w:val="0"/>
              <w:marTop w:val="0"/>
              <w:marBottom w:val="0"/>
              <w:divBdr>
                <w:top w:val="none" w:sz="0" w:space="0" w:color="auto"/>
                <w:left w:val="none" w:sz="0" w:space="0" w:color="auto"/>
                <w:bottom w:val="none" w:sz="0" w:space="0" w:color="auto"/>
                <w:right w:val="none" w:sz="0" w:space="0" w:color="auto"/>
              </w:divBdr>
            </w:div>
            <w:div w:id="107938060">
              <w:marLeft w:val="0"/>
              <w:marRight w:val="0"/>
              <w:marTop w:val="0"/>
              <w:marBottom w:val="0"/>
              <w:divBdr>
                <w:top w:val="none" w:sz="0" w:space="0" w:color="auto"/>
                <w:left w:val="none" w:sz="0" w:space="0" w:color="auto"/>
                <w:bottom w:val="none" w:sz="0" w:space="0" w:color="auto"/>
                <w:right w:val="none" w:sz="0" w:space="0" w:color="auto"/>
              </w:divBdr>
            </w:div>
            <w:div w:id="709913587">
              <w:marLeft w:val="0"/>
              <w:marRight w:val="0"/>
              <w:marTop w:val="0"/>
              <w:marBottom w:val="0"/>
              <w:divBdr>
                <w:top w:val="none" w:sz="0" w:space="0" w:color="auto"/>
                <w:left w:val="none" w:sz="0" w:space="0" w:color="auto"/>
                <w:bottom w:val="none" w:sz="0" w:space="0" w:color="auto"/>
                <w:right w:val="none" w:sz="0" w:space="0" w:color="auto"/>
              </w:divBdr>
            </w:div>
            <w:div w:id="1882744856">
              <w:marLeft w:val="0"/>
              <w:marRight w:val="0"/>
              <w:marTop w:val="0"/>
              <w:marBottom w:val="0"/>
              <w:divBdr>
                <w:top w:val="none" w:sz="0" w:space="0" w:color="auto"/>
                <w:left w:val="none" w:sz="0" w:space="0" w:color="auto"/>
                <w:bottom w:val="none" w:sz="0" w:space="0" w:color="auto"/>
                <w:right w:val="none" w:sz="0" w:space="0" w:color="auto"/>
              </w:divBdr>
            </w:div>
            <w:div w:id="134838445">
              <w:marLeft w:val="0"/>
              <w:marRight w:val="0"/>
              <w:marTop w:val="0"/>
              <w:marBottom w:val="0"/>
              <w:divBdr>
                <w:top w:val="none" w:sz="0" w:space="0" w:color="auto"/>
                <w:left w:val="none" w:sz="0" w:space="0" w:color="auto"/>
                <w:bottom w:val="none" w:sz="0" w:space="0" w:color="auto"/>
                <w:right w:val="none" w:sz="0" w:space="0" w:color="auto"/>
              </w:divBdr>
            </w:div>
            <w:div w:id="993219917">
              <w:marLeft w:val="0"/>
              <w:marRight w:val="0"/>
              <w:marTop w:val="0"/>
              <w:marBottom w:val="0"/>
              <w:divBdr>
                <w:top w:val="none" w:sz="0" w:space="0" w:color="auto"/>
                <w:left w:val="none" w:sz="0" w:space="0" w:color="auto"/>
                <w:bottom w:val="none" w:sz="0" w:space="0" w:color="auto"/>
                <w:right w:val="none" w:sz="0" w:space="0" w:color="auto"/>
              </w:divBdr>
            </w:div>
            <w:div w:id="512693276">
              <w:marLeft w:val="0"/>
              <w:marRight w:val="0"/>
              <w:marTop w:val="0"/>
              <w:marBottom w:val="0"/>
              <w:divBdr>
                <w:top w:val="none" w:sz="0" w:space="0" w:color="auto"/>
                <w:left w:val="none" w:sz="0" w:space="0" w:color="auto"/>
                <w:bottom w:val="none" w:sz="0" w:space="0" w:color="auto"/>
                <w:right w:val="none" w:sz="0" w:space="0" w:color="auto"/>
              </w:divBdr>
            </w:div>
            <w:div w:id="187068301">
              <w:marLeft w:val="0"/>
              <w:marRight w:val="0"/>
              <w:marTop w:val="0"/>
              <w:marBottom w:val="0"/>
              <w:divBdr>
                <w:top w:val="none" w:sz="0" w:space="0" w:color="auto"/>
                <w:left w:val="none" w:sz="0" w:space="0" w:color="auto"/>
                <w:bottom w:val="none" w:sz="0" w:space="0" w:color="auto"/>
                <w:right w:val="none" w:sz="0" w:space="0" w:color="auto"/>
              </w:divBdr>
            </w:div>
            <w:div w:id="613102568">
              <w:marLeft w:val="0"/>
              <w:marRight w:val="0"/>
              <w:marTop w:val="0"/>
              <w:marBottom w:val="0"/>
              <w:divBdr>
                <w:top w:val="none" w:sz="0" w:space="0" w:color="auto"/>
                <w:left w:val="none" w:sz="0" w:space="0" w:color="auto"/>
                <w:bottom w:val="none" w:sz="0" w:space="0" w:color="auto"/>
                <w:right w:val="none" w:sz="0" w:space="0" w:color="auto"/>
              </w:divBdr>
            </w:div>
            <w:div w:id="1567229815">
              <w:marLeft w:val="0"/>
              <w:marRight w:val="0"/>
              <w:marTop w:val="0"/>
              <w:marBottom w:val="0"/>
              <w:divBdr>
                <w:top w:val="none" w:sz="0" w:space="0" w:color="auto"/>
                <w:left w:val="none" w:sz="0" w:space="0" w:color="auto"/>
                <w:bottom w:val="none" w:sz="0" w:space="0" w:color="auto"/>
                <w:right w:val="none" w:sz="0" w:space="0" w:color="auto"/>
              </w:divBdr>
            </w:div>
            <w:div w:id="1595281444">
              <w:marLeft w:val="0"/>
              <w:marRight w:val="0"/>
              <w:marTop w:val="0"/>
              <w:marBottom w:val="0"/>
              <w:divBdr>
                <w:top w:val="none" w:sz="0" w:space="0" w:color="auto"/>
                <w:left w:val="none" w:sz="0" w:space="0" w:color="auto"/>
                <w:bottom w:val="none" w:sz="0" w:space="0" w:color="auto"/>
                <w:right w:val="none" w:sz="0" w:space="0" w:color="auto"/>
              </w:divBdr>
            </w:div>
            <w:div w:id="134948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58152">
      <w:bodyDiv w:val="1"/>
      <w:marLeft w:val="0"/>
      <w:marRight w:val="0"/>
      <w:marTop w:val="0"/>
      <w:marBottom w:val="0"/>
      <w:divBdr>
        <w:top w:val="none" w:sz="0" w:space="0" w:color="auto"/>
        <w:left w:val="none" w:sz="0" w:space="0" w:color="auto"/>
        <w:bottom w:val="none" w:sz="0" w:space="0" w:color="auto"/>
        <w:right w:val="none" w:sz="0" w:space="0" w:color="auto"/>
      </w:divBdr>
      <w:divsChild>
        <w:div w:id="942031235">
          <w:marLeft w:val="0"/>
          <w:marRight w:val="0"/>
          <w:marTop w:val="0"/>
          <w:marBottom w:val="0"/>
          <w:divBdr>
            <w:top w:val="none" w:sz="0" w:space="0" w:color="auto"/>
            <w:left w:val="none" w:sz="0" w:space="0" w:color="auto"/>
            <w:bottom w:val="none" w:sz="0" w:space="0" w:color="auto"/>
            <w:right w:val="none" w:sz="0" w:space="0" w:color="auto"/>
          </w:divBdr>
          <w:divsChild>
            <w:div w:id="1190485767">
              <w:marLeft w:val="0"/>
              <w:marRight w:val="0"/>
              <w:marTop w:val="0"/>
              <w:marBottom w:val="0"/>
              <w:divBdr>
                <w:top w:val="none" w:sz="0" w:space="0" w:color="auto"/>
                <w:left w:val="none" w:sz="0" w:space="0" w:color="auto"/>
                <w:bottom w:val="none" w:sz="0" w:space="0" w:color="auto"/>
                <w:right w:val="none" w:sz="0" w:space="0" w:color="auto"/>
              </w:divBdr>
            </w:div>
            <w:div w:id="1105923334">
              <w:marLeft w:val="0"/>
              <w:marRight w:val="0"/>
              <w:marTop w:val="0"/>
              <w:marBottom w:val="0"/>
              <w:divBdr>
                <w:top w:val="none" w:sz="0" w:space="0" w:color="auto"/>
                <w:left w:val="none" w:sz="0" w:space="0" w:color="auto"/>
                <w:bottom w:val="none" w:sz="0" w:space="0" w:color="auto"/>
                <w:right w:val="none" w:sz="0" w:space="0" w:color="auto"/>
              </w:divBdr>
            </w:div>
            <w:div w:id="406153172">
              <w:marLeft w:val="0"/>
              <w:marRight w:val="0"/>
              <w:marTop w:val="0"/>
              <w:marBottom w:val="0"/>
              <w:divBdr>
                <w:top w:val="none" w:sz="0" w:space="0" w:color="auto"/>
                <w:left w:val="none" w:sz="0" w:space="0" w:color="auto"/>
                <w:bottom w:val="none" w:sz="0" w:space="0" w:color="auto"/>
                <w:right w:val="none" w:sz="0" w:space="0" w:color="auto"/>
              </w:divBdr>
            </w:div>
            <w:div w:id="1216812814">
              <w:marLeft w:val="0"/>
              <w:marRight w:val="0"/>
              <w:marTop w:val="0"/>
              <w:marBottom w:val="0"/>
              <w:divBdr>
                <w:top w:val="none" w:sz="0" w:space="0" w:color="auto"/>
                <w:left w:val="none" w:sz="0" w:space="0" w:color="auto"/>
                <w:bottom w:val="none" w:sz="0" w:space="0" w:color="auto"/>
                <w:right w:val="none" w:sz="0" w:space="0" w:color="auto"/>
              </w:divBdr>
            </w:div>
            <w:div w:id="20212090">
              <w:marLeft w:val="0"/>
              <w:marRight w:val="0"/>
              <w:marTop w:val="0"/>
              <w:marBottom w:val="0"/>
              <w:divBdr>
                <w:top w:val="none" w:sz="0" w:space="0" w:color="auto"/>
                <w:left w:val="none" w:sz="0" w:space="0" w:color="auto"/>
                <w:bottom w:val="none" w:sz="0" w:space="0" w:color="auto"/>
                <w:right w:val="none" w:sz="0" w:space="0" w:color="auto"/>
              </w:divBdr>
            </w:div>
            <w:div w:id="465046821">
              <w:marLeft w:val="0"/>
              <w:marRight w:val="0"/>
              <w:marTop w:val="0"/>
              <w:marBottom w:val="0"/>
              <w:divBdr>
                <w:top w:val="none" w:sz="0" w:space="0" w:color="auto"/>
                <w:left w:val="none" w:sz="0" w:space="0" w:color="auto"/>
                <w:bottom w:val="none" w:sz="0" w:space="0" w:color="auto"/>
                <w:right w:val="none" w:sz="0" w:space="0" w:color="auto"/>
              </w:divBdr>
            </w:div>
            <w:div w:id="1487356219">
              <w:marLeft w:val="0"/>
              <w:marRight w:val="0"/>
              <w:marTop w:val="0"/>
              <w:marBottom w:val="0"/>
              <w:divBdr>
                <w:top w:val="none" w:sz="0" w:space="0" w:color="auto"/>
                <w:left w:val="none" w:sz="0" w:space="0" w:color="auto"/>
                <w:bottom w:val="none" w:sz="0" w:space="0" w:color="auto"/>
                <w:right w:val="none" w:sz="0" w:space="0" w:color="auto"/>
              </w:divBdr>
            </w:div>
            <w:div w:id="213465998">
              <w:marLeft w:val="0"/>
              <w:marRight w:val="0"/>
              <w:marTop w:val="0"/>
              <w:marBottom w:val="0"/>
              <w:divBdr>
                <w:top w:val="none" w:sz="0" w:space="0" w:color="auto"/>
                <w:left w:val="none" w:sz="0" w:space="0" w:color="auto"/>
                <w:bottom w:val="none" w:sz="0" w:space="0" w:color="auto"/>
                <w:right w:val="none" w:sz="0" w:space="0" w:color="auto"/>
              </w:divBdr>
            </w:div>
            <w:div w:id="1374959164">
              <w:marLeft w:val="0"/>
              <w:marRight w:val="0"/>
              <w:marTop w:val="0"/>
              <w:marBottom w:val="0"/>
              <w:divBdr>
                <w:top w:val="none" w:sz="0" w:space="0" w:color="auto"/>
                <w:left w:val="none" w:sz="0" w:space="0" w:color="auto"/>
                <w:bottom w:val="none" w:sz="0" w:space="0" w:color="auto"/>
                <w:right w:val="none" w:sz="0" w:space="0" w:color="auto"/>
              </w:divBdr>
            </w:div>
            <w:div w:id="825628963">
              <w:marLeft w:val="0"/>
              <w:marRight w:val="0"/>
              <w:marTop w:val="0"/>
              <w:marBottom w:val="0"/>
              <w:divBdr>
                <w:top w:val="none" w:sz="0" w:space="0" w:color="auto"/>
                <w:left w:val="none" w:sz="0" w:space="0" w:color="auto"/>
                <w:bottom w:val="none" w:sz="0" w:space="0" w:color="auto"/>
                <w:right w:val="none" w:sz="0" w:space="0" w:color="auto"/>
              </w:divBdr>
            </w:div>
            <w:div w:id="1345589927">
              <w:marLeft w:val="0"/>
              <w:marRight w:val="0"/>
              <w:marTop w:val="0"/>
              <w:marBottom w:val="0"/>
              <w:divBdr>
                <w:top w:val="none" w:sz="0" w:space="0" w:color="auto"/>
                <w:left w:val="none" w:sz="0" w:space="0" w:color="auto"/>
                <w:bottom w:val="none" w:sz="0" w:space="0" w:color="auto"/>
                <w:right w:val="none" w:sz="0" w:space="0" w:color="auto"/>
              </w:divBdr>
            </w:div>
            <w:div w:id="336734474">
              <w:marLeft w:val="0"/>
              <w:marRight w:val="0"/>
              <w:marTop w:val="0"/>
              <w:marBottom w:val="0"/>
              <w:divBdr>
                <w:top w:val="none" w:sz="0" w:space="0" w:color="auto"/>
                <w:left w:val="none" w:sz="0" w:space="0" w:color="auto"/>
                <w:bottom w:val="none" w:sz="0" w:space="0" w:color="auto"/>
                <w:right w:val="none" w:sz="0" w:space="0" w:color="auto"/>
              </w:divBdr>
            </w:div>
            <w:div w:id="1729302936">
              <w:marLeft w:val="0"/>
              <w:marRight w:val="0"/>
              <w:marTop w:val="0"/>
              <w:marBottom w:val="0"/>
              <w:divBdr>
                <w:top w:val="none" w:sz="0" w:space="0" w:color="auto"/>
                <w:left w:val="none" w:sz="0" w:space="0" w:color="auto"/>
                <w:bottom w:val="none" w:sz="0" w:space="0" w:color="auto"/>
                <w:right w:val="none" w:sz="0" w:space="0" w:color="auto"/>
              </w:divBdr>
            </w:div>
            <w:div w:id="2068988452">
              <w:marLeft w:val="0"/>
              <w:marRight w:val="0"/>
              <w:marTop w:val="0"/>
              <w:marBottom w:val="0"/>
              <w:divBdr>
                <w:top w:val="none" w:sz="0" w:space="0" w:color="auto"/>
                <w:left w:val="none" w:sz="0" w:space="0" w:color="auto"/>
                <w:bottom w:val="none" w:sz="0" w:space="0" w:color="auto"/>
                <w:right w:val="none" w:sz="0" w:space="0" w:color="auto"/>
              </w:divBdr>
            </w:div>
            <w:div w:id="102842088">
              <w:marLeft w:val="0"/>
              <w:marRight w:val="0"/>
              <w:marTop w:val="0"/>
              <w:marBottom w:val="0"/>
              <w:divBdr>
                <w:top w:val="none" w:sz="0" w:space="0" w:color="auto"/>
                <w:left w:val="none" w:sz="0" w:space="0" w:color="auto"/>
                <w:bottom w:val="none" w:sz="0" w:space="0" w:color="auto"/>
                <w:right w:val="none" w:sz="0" w:space="0" w:color="auto"/>
              </w:divBdr>
            </w:div>
            <w:div w:id="1655795699">
              <w:marLeft w:val="0"/>
              <w:marRight w:val="0"/>
              <w:marTop w:val="0"/>
              <w:marBottom w:val="0"/>
              <w:divBdr>
                <w:top w:val="none" w:sz="0" w:space="0" w:color="auto"/>
                <w:left w:val="none" w:sz="0" w:space="0" w:color="auto"/>
                <w:bottom w:val="none" w:sz="0" w:space="0" w:color="auto"/>
                <w:right w:val="none" w:sz="0" w:space="0" w:color="auto"/>
              </w:divBdr>
            </w:div>
            <w:div w:id="1816024067">
              <w:marLeft w:val="0"/>
              <w:marRight w:val="0"/>
              <w:marTop w:val="0"/>
              <w:marBottom w:val="0"/>
              <w:divBdr>
                <w:top w:val="none" w:sz="0" w:space="0" w:color="auto"/>
                <w:left w:val="none" w:sz="0" w:space="0" w:color="auto"/>
                <w:bottom w:val="none" w:sz="0" w:space="0" w:color="auto"/>
                <w:right w:val="none" w:sz="0" w:space="0" w:color="auto"/>
              </w:divBdr>
            </w:div>
            <w:div w:id="606693161">
              <w:marLeft w:val="0"/>
              <w:marRight w:val="0"/>
              <w:marTop w:val="0"/>
              <w:marBottom w:val="0"/>
              <w:divBdr>
                <w:top w:val="none" w:sz="0" w:space="0" w:color="auto"/>
                <w:left w:val="none" w:sz="0" w:space="0" w:color="auto"/>
                <w:bottom w:val="none" w:sz="0" w:space="0" w:color="auto"/>
                <w:right w:val="none" w:sz="0" w:space="0" w:color="auto"/>
              </w:divBdr>
            </w:div>
            <w:div w:id="708913156">
              <w:marLeft w:val="0"/>
              <w:marRight w:val="0"/>
              <w:marTop w:val="0"/>
              <w:marBottom w:val="0"/>
              <w:divBdr>
                <w:top w:val="none" w:sz="0" w:space="0" w:color="auto"/>
                <w:left w:val="none" w:sz="0" w:space="0" w:color="auto"/>
                <w:bottom w:val="none" w:sz="0" w:space="0" w:color="auto"/>
                <w:right w:val="none" w:sz="0" w:space="0" w:color="auto"/>
              </w:divBdr>
            </w:div>
            <w:div w:id="701901260">
              <w:marLeft w:val="0"/>
              <w:marRight w:val="0"/>
              <w:marTop w:val="0"/>
              <w:marBottom w:val="0"/>
              <w:divBdr>
                <w:top w:val="none" w:sz="0" w:space="0" w:color="auto"/>
                <w:left w:val="none" w:sz="0" w:space="0" w:color="auto"/>
                <w:bottom w:val="none" w:sz="0" w:space="0" w:color="auto"/>
                <w:right w:val="none" w:sz="0" w:space="0" w:color="auto"/>
              </w:divBdr>
            </w:div>
            <w:div w:id="185297144">
              <w:marLeft w:val="0"/>
              <w:marRight w:val="0"/>
              <w:marTop w:val="0"/>
              <w:marBottom w:val="0"/>
              <w:divBdr>
                <w:top w:val="none" w:sz="0" w:space="0" w:color="auto"/>
                <w:left w:val="none" w:sz="0" w:space="0" w:color="auto"/>
                <w:bottom w:val="none" w:sz="0" w:space="0" w:color="auto"/>
                <w:right w:val="none" w:sz="0" w:space="0" w:color="auto"/>
              </w:divBdr>
            </w:div>
            <w:div w:id="243220210">
              <w:marLeft w:val="0"/>
              <w:marRight w:val="0"/>
              <w:marTop w:val="0"/>
              <w:marBottom w:val="0"/>
              <w:divBdr>
                <w:top w:val="none" w:sz="0" w:space="0" w:color="auto"/>
                <w:left w:val="none" w:sz="0" w:space="0" w:color="auto"/>
                <w:bottom w:val="none" w:sz="0" w:space="0" w:color="auto"/>
                <w:right w:val="none" w:sz="0" w:space="0" w:color="auto"/>
              </w:divBdr>
            </w:div>
            <w:div w:id="1957329063">
              <w:marLeft w:val="0"/>
              <w:marRight w:val="0"/>
              <w:marTop w:val="0"/>
              <w:marBottom w:val="0"/>
              <w:divBdr>
                <w:top w:val="none" w:sz="0" w:space="0" w:color="auto"/>
                <w:left w:val="none" w:sz="0" w:space="0" w:color="auto"/>
                <w:bottom w:val="none" w:sz="0" w:space="0" w:color="auto"/>
                <w:right w:val="none" w:sz="0" w:space="0" w:color="auto"/>
              </w:divBdr>
            </w:div>
            <w:div w:id="946037047">
              <w:marLeft w:val="0"/>
              <w:marRight w:val="0"/>
              <w:marTop w:val="0"/>
              <w:marBottom w:val="0"/>
              <w:divBdr>
                <w:top w:val="none" w:sz="0" w:space="0" w:color="auto"/>
                <w:left w:val="none" w:sz="0" w:space="0" w:color="auto"/>
                <w:bottom w:val="none" w:sz="0" w:space="0" w:color="auto"/>
                <w:right w:val="none" w:sz="0" w:space="0" w:color="auto"/>
              </w:divBdr>
            </w:div>
            <w:div w:id="748504726">
              <w:marLeft w:val="0"/>
              <w:marRight w:val="0"/>
              <w:marTop w:val="0"/>
              <w:marBottom w:val="0"/>
              <w:divBdr>
                <w:top w:val="none" w:sz="0" w:space="0" w:color="auto"/>
                <w:left w:val="none" w:sz="0" w:space="0" w:color="auto"/>
                <w:bottom w:val="none" w:sz="0" w:space="0" w:color="auto"/>
                <w:right w:val="none" w:sz="0" w:space="0" w:color="auto"/>
              </w:divBdr>
            </w:div>
            <w:div w:id="340546929">
              <w:marLeft w:val="0"/>
              <w:marRight w:val="0"/>
              <w:marTop w:val="0"/>
              <w:marBottom w:val="0"/>
              <w:divBdr>
                <w:top w:val="none" w:sz="0" w:space="0" w:color="auto"/>
                <w:left w:val="none" w:sz="0" w:space="0" w:color="auto"/>
                <w:bottom w:val="none" w:sz="0" w:space="0" w:color="auto"/>
                <w:right w:val="none" w:sz="0" w:space="0" w:color="auto"/>
              </w:divBdr>
            </w:div>
            <w:div w:id="2021354391">
              <w:marLeft w:val="0"/>
              <w:marRight w:val="0"/>
              <w:marTop w:val="0"/>
              <w:marBottom w:val="0"/>
              <w:divBdr>
                <w:top w:val="none" w:sz="0" w:space="0" w:color="auto"/>
                <w:left w:val="none" w:sz="0" w:space="0" w:color="auto"/>
                <w:bottom w:val="none" w:sz="0" w:space="0" w:color="auto"/>
                <w:right w:val="none" w:sz="0" w:space="0" w:color="auto"/>
              </w:divBdr>
            </w:div>
            <w:div w:id="374891241">
              <w:marLeft w:val="0"/>
              <w:marRight w:val="0"/>
              <w:marTop w:val="0"/>
              <w:marBottom w:val="0"/>
              <w:divBdr>
                <w:top w:val="none" w:sz="0" w:space="0" w:color="auto"/>
                <w:left w:val="none" w:sz="0" w:space="0" w:color="auto"/>
                <w:bottom w:val="none" w:sz="0" w:space="0" w:color="auto"/>
                <w:right w:val="none" w:sz="0" w:space="0" w:color="auto"/>
              </w:divBdr>
            </w:div>
            <w:div w:id="635258046">
              <w:marLeft w:val="0"/>
              <w:marRight w:val="0"/>
              <w:marTop w:val="0"/>
              <w:marBottom w:val="0"/>
              <w:divBdr>
                <w:top w:val="none" w:sz="0" w:space="0" w:color="auto"/>
                <w:left w:val="none" w:sz="0" w:space="0" w:color="auto"/>
                <w:bottom w:val="none" w:sz="0" w:space="0" w:color="auto"/>
                <w:right w:val="none" w:sz="0" w:space="0" w:color="auto"/>
              </w:divBdr>
            </w:div>
            <w:div w:id="1179079135">
              <w:marLeft w:val="0"/>
              <w:marRight w:val="0"/>
              <w:marTop w:val="0"/>
              <w:marBottom w:val="0"/>
              <w:divBdr>
                <w:top w:val="none" w:sz="0" w:space="0" w:color="auto"/>
                <w:left w:val="none" w:sz="0" w:space="0" w:color="auto"/>
                <w:bottom w:val="none" w:sz="0" w:space="0" w:color="auto"/>
                <w:right w:val="none" w:sz="0" w:space="0" w:color="auto"/>
              </w:divBdr>
            </w:div>
            <w:div w:id="123892224">
              <w:marLeft w:val="0"/>
              <w:marRight w:val="0"/>
              <w:marTop w:val="0"/>
              <w:marBottom w:val="0"/>
              <w:divBdr>
                <w:top w:val="none" w:sz="0" w:space="0" w:color="auto"/>
                <w:left w:val="none" w:sz="0" w:space="0" w:color="auto"/>
                <w:bottom w:val="none" w:sz="0" w:space="0" w:color="auto"/>
                <w:right w:val="none" w:sz="0" w:space="0" w:color="auto"/>
              </w:divBdr>
            </w:div>
            <w:div w:id="139346800">
              <w:marLeft w:val="0"/>
              <w:marRight w:val="0"/>
              <w:marTop w:val="0"/>
              <w:marBottom w:val="0"/>
              <w:divBdr>
                <w:top w:val="none" w:sz="0" w:space="0" w:color="auto"/>
                <w:left w:val="none" w:sz="0" w:space="0" w:color="auto"/>
                <w:bottom w:val="none" w:sz="0" w:space="0" w:color="auto"/>
                <w:right w:val="none" w:sz="0" w:space="0" w:color="auto"/>
              </w:divBdr>
            </w:div>
            <w:div w:id="1154179816">
              <w:marLeft w:val="0"/>
              <w:marRight w:val="0"/>
              <w:marTop w:val="0"/>
              <w:marBottom w:val="0"/>
              <w:divBdr>
                <w:top w:val="none" w:sz="0" w:space="0" w:color="auto"/>
                <w:left w:val="none" w:sz="0" w:space="0" w:color="auto"/>
                <w:bottom w:val="none" w:sz="0" w:space="0" w:color="auto"/>
                <w:right w:val="none" w:sz="0" w:space="0" w:color="auto"/>
              </w:divBdr>
            </w:div>
            <w:div w:id="352342783">
              <w:marLeft w:val="0"/>
              <w:marRight w:val="0"/>
              <w:marTop w:val="0"/>
              <w:marBottom w:val="0"/>
              <w:divBdr>
                <w:top w:val="none" w:sz="0" w:space="0" w:color="auto"/>
                <w:left w:val="none" w:sz="0" w:space="0" w:color="auto"/>
                <w:bottom w:val="none" w:sz="0" w:space="0" w:color="auto"/>
                <w:right w:val="none" w:sz="0" w:space="0" w:color="auto"/>
              </w:divBdr>
            </w:div>
            <w:div w:id="29118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7782">
      <w:bodyDiv w:val="1"/>
      <w:marLeft w:val="0"/>
      <w:marRight w:val="0"/>
      <w:marTop w:val="0"/>
      <w:marBottom w:val="0"/>
      <w:divBdr>
        <w:top w:val="none" w:sz="0" w:space="0" w:color="auto"/>
        <w:left w:val="none" w:sz="0" w:space="0" w:color="auto"/>
        <w:bottom w:val="none" w:sz="0" w:space="0" w:color="auto"/>
        <w:right w:val="none" w:sz="0" w:space="0" w:color="auto"/>
      </w:divBdr>
    </w:div>
    <w:div w:id="1356034599">
      <w:bodyDiv w:val="1"/>
      <w:marLeft w:val="0"/>
      <w:marRight w:val="0"/>
      <w:marTop w:val="0"/>
      <w:marBottom w:val="0"/>
      <w:divBdr>
        <w:top w:val="none" w:sz="0" w:space="0" w:color="auto"/>
        <w:left w:val="none" w:sz="0" w:space="0" w:color="auto"/>
        <w:bottom w:val="none" w:sz="0" w:space="0" w:color="auto"/>
        <w:right w:val="none" w:sz="0" w:space="0" w:color="auto"/>
      </w:divBdr>
    </w:div>
    <w:div w:id="1383292388">
      <w:bodyDiv w:val="1"/>
      <w:marLeft w:val="0"/>
      <w:marRight w:val="0"/>
      <w:marTop w:val="0"/>
      <w:marBottom w:val="0"/>
      <w:divBdr>
        <w:top w:val="none" w:sz="0" w:space="0" w:color="auto"/>
        <w:left w:val="none" w:sz="0" w:space="0" w:color="auto"/>
        <w:bottom w:val="none" w:sz="0" w:space="0" w:color="auto"/>
        <w:right w:val="none" w:sz="0" w:space="0" w:color="auto"/>
      </w:divBdr>
      <w:divsChild>
        <w:div w:id="852916431">
          <w:marLeft w:val="0"/>
          <w:marRight w:val="0"/>
          <w:marTop w:val="0"/>
          <w:marBottom w:val="0"/>
          <w:divBdr>
            <w:top w:val="none" w:sz="0" w:space="0" w:color="auto"/>
            <w:left w:val="none" w:sz="0" w:space="0" w:color="auto"/>
            <w:bottom w:val="none" w:sz="0" w:space="0" w:color="auto"/>
            <w:right w:val="none" w:sz="0" w:space="0" w:color="auto"/>
          </w:divBdr>
          <w:divsChild>
            <w:div w:id="28635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8073">
      <w:bodyDiv w:val="1"/>
      <w:marLeft w:val="0"/>
      <w:marRight w:val="0"/>
      <w:marTop w:val="0"/>
      <w:marBottom w:val="0"/>
      <w:divBdr>
        <w:top w:val="none" w:sz="0" w:space="0" w:color="auto"/>
        <w:left w:val="none" w:sz="0" w:space="0" w:color="auto"/>
        <w:bottom w:val="none" w:sz="0" w:space="0" w:color="auto"/>
        <w:right w:val="none" w:sz="0" w:space="0" w:color="auto"/>
      </w:divBdr>
      <w:divsChild>
        <w:div w:id="1953584636">
          <w:marLeft w:val="0"/>
          <w:marRight w:val="0"/>
          <w:marTop w:val="0"/>
          <w:marBottom w:val="0"/>
          <w:divBdr>
            <w:top w:val="none" w:sz="0" w:space="0" w:color="auto"/>
            <w:left w:val="none" w:sz="0" w:space="0" w:color="auto"/>
            <w:bottom w:val="none" w:sz="0" w:space="0" w:color="auto"/>
            <w:right w:val="none" w:sz="0" w:space="0" w:color="auto"/>
          </w:divBdr>
          <w:divsChild>
            <w:div w:id="981471591">
              <w:marLeft w:val="0"/>
              <w:marRight w:val="0"/>
              <w:marTop w:val="0"/>
              <w:marBottom w:val="0"/>
              <w:divBdr>
                <w:top w:val="none" w:sz="0" w:space="0" w:color="auto"/>
                <w:left w:val="none" w:sz="0" w:space="0" w:color="auto"/>
                <w:bottom w:val="none" w:sz="0" w:space="0" w:color="auto"/>
                <w:right w:val="none" w:sz="0" w:space="0" w:color="auto"/>
              </w:divBdr>
            </w:div>
            <w:div w:id="436170748">
              <w:marLeft w:val="0"/>
              <w:marRight w:val="0"/>
              <w:marTop w:val="0"/>
              <w:marBottom w:val="0"/>
              <w:divBdr>
                <w:top w:val="none" w:sz="0" w:space="0" w:color="auto"/>
                <w:left w:val="none" w:sz="0" w:space="0" w:color="auto"/>
                <w:bottom w:val="none" w:sz="0" w:space="0" w:color="auto"/>
                <w:right w:val="none" w:sz="0" w:space="0" w:color="auto"/>
              </w:divBdr>
            </w:div>
            <w:div w:id="1365711732">
              <w:marLeft w:val="0"/>
              <w:marRight w:val="0"/>
              <w:marTop w:val="0"/>
              <w:marBottom w:val="0"/>
              <w:divBdr>
                <w:top w:val="none" w:sz="0" w:space="0" w:color="auto"/>
                <w:left w:val="none" w:sz="0" w:space="0" w:color="auto"/>
                <w:bottom w:val="none" w:sz="0" w:space="0" w:color="auto"/>
                <w:right w:val="none" w:sz="0" w:space="0" w:color="auto"/>
              </w:divBdr>
            </w:div>
            <w:div w:id="1079012450">
              <w:marLeft w:val="0"/>
              <w:marRight w:val="0"/>
              <w:marTop w:val="0"/>
              <w:marBottom w:val="0"/>
              <w:divBdr>
                <w:top w:val="none" w:sz="0" w:space="0" w:color="auto"/>
                <w:left w:val="none" w:sz="0" w:space="0" w:color="auto"/>
                <w:bottom w:val="none" w:sz="0" w:space="0" w:color="auto"/>
                <w:right w:val="none" w:sz="0" w:space="0" w:color="auto"/>
              </w:divBdr>
            </w:div>
            <w:div w:id="322438989">
              <w:marLeft w:val="0"/>
              <w:marRight w:val="0"/>
              <w:marTop w:val="0"/>
              <w:marBottom w:val="0"/>
              <w:divBdr>
                <w:top w:val="none" w:sz="0" w:space="0" w:color="auto"/>
                <w:left w:val="none" w:sz="0" w:space="0" w:color="auto"/>
                <w:bottom w:val="none" w:sz="0" w:space="0" w:color="auto"/>
                <w:right w:val="none" w:sz="0" w:space="0" w:color="auto"/>
              </w:divBdr>
            </w:div>
            <w:div w:id="310868283">
              <w:marLeft w:val="0"/>
              <w:marRight w:val="0"/>
              <w:marTop w:val="0"/>
              <w:marBottom w:val="0"/>
              <w:divBdr>
                <w:top w:val="none" w:sz="0" w:space="0" w:color="auto"/>
                <w:left w:val="none" w:sz="0" w:space="0" w:color="auto"/>
                <w:bottom w:val="none" w:sz="0" w:space="0" w:color="auto"/>
                <w:right w:val="none" w:sz="0" w:space="0" w:color="auto"/>
              </w:divBdr>
            </w:div>
            <w:div w:id="2120710353">
              <w:marLeft w:val="0"/>
              <w:marRight w:val="0"/>
              <w:marTop w:val="0"/>
              <w:marBottom w:val="0"/>
              <w:divBdr>
                <w:top w:val="none" w:sz="0" w:space="0" w:color="auto"/>
                <w:left w:val="none" w:sz="0" w:space="0" w:color="auto"/>
                <w:bottom w:val="none" w:sz="0" w:space="0" w:color="auto"/>
                <w:right w:val="none" w:sz="0" w:space="0" w:color="auto"/>
              </w:divBdr>
            </w:div>
            <w:div w:id="249581650">
              <w:marLeft w:val="0"/>
              <w:marRight w:val="0"/>
              <w:marTop w:val="0"/>
              <w:marBottom w:val="0"/>
              <w:divBdr>
                <w:top w:val="none" w:sz="0" w:space="0" w:color="auto"/>
                <w:left w:val="none" w:sz="0" w:space="0" w:color="auto"/>
                <w:bottom w:val="none" w:sz="0" w:space="0" w:color="auto"/>
                <w:right w:val="none" w:sz="0" w:space="0" w:color="auto"/>
              </w:divBdr>
            </w:div>
            <w:div w:id="1841699847">
              <w:marLeft w:val="0"/>
              <w:marRight w:val="0"/>
              <w:marTop w:val="0"/>
              <w:marBottom w:val="0"/>
              <w:divBdr>
                <w:top w:val="none" w:sz="0" w:space="0" w:color="auto"/>
                <w:left w:val="none" w:sz="0" w:space="0" w:color="auto"/>
                <w:bottom w:val="none" w:sz="0" w:space="0" w:color="auto"/>
                <w:right w:val="none" w:sz="0" w:space="0" w:color="auto"/>
              </w:divBdr>
            </w:div>
            <w:div w:id="1313490272">
              <w:marLeft w:val="0"/>
              <w:marRight w:val="0"/>
              <w:marTop w:val="0"/>
              <w:marBottom w:val="0"/>
              <w:divBdr>
                <w:top w:val="none" w:sz="0" w:space="0" w:color="auto"/>
                <w:left w:val="none" w:sz="0" w:space="0" w:color="auto"/>
                <w:bottom w:val="none" w:sz="0" w:space="0" w:color="auto"/>
                <w:right w:val="none" w:sz="0" w:space="0" w:color="auto"/>
              </w:divBdr>
            </w:div>
            <w:div w:id="250547625">
              <w:marLeft w:val="0"/>
              <w:marRight w:val="0"/>
              <w:marTop w:val="0"/>
              <w:marBottom w:val="0"/>
              <w:divBdr>
                <w:top w:val="none" w:sz="0" w:space="0" w:color="auto"/>
                <w:left w:val="none" w:sz="0" w:space="0" w:color="auto"/>
                <w:bottom w:val="none" w:sz="0" w:space="0" w:color="auto"/>
                <w:right w:val="none" w:sz="0" w:space="0" w:color="auto"/>
              </w:divBdr>
            </w:div>
            <w:div w:id="424110295">
              <w:marLeft w:val="0"/>
              <w:marRight w:val="0"/>
              <w:marTop w:val="0"/>
              <w:marBottom w:val="0"/>
              <w:divBdr>
                <w:top w:val="none" w:sz="0" w:space="0" w:color="auto"/>
                <w:left w:val="none" w:sz="0" w:space="0" w:color="auto"/>
                <w:bottom w:val="none" w:sz="0" w:space="0" w:color="auto"/>
                <w:right w:val="none" w:sz="0" w:space="0" w:color="auto"/>
              </w:divBdr>
            </w:div>
            <w:div w:id="843783679">
              <w:marLeft w:val="0"/>
              <w:marRight w:val="0"/>
              <w:marTop w:val="0"/>
              <w:marBottom w:val="0"/>
              <w:divBdr>
                <w:top w:val="none" w:sz="0" w:space="0" w:color="auto"/>
                <w:left w:val="none" w:sz="0" w:space="0" w:color="auto"/>
                <w:bottom w:val="none" w:sz="0" w:space="0" w:color="auto"/>
                <w:right w:val="none" w:sz="0" w:space="0" w:color="auto"/>
              </w:divBdr>
            </w:div>
            <w:div w:id="1390419700">
              <w:marLeft w:val="0"/>
              <w:marRight w:val="0"/>
              <w:marTop w:val="0"/>
              <w:marBottom w:val="0"/>
              <w:divBdr>
                <w:top w:val="none" w:sz="0" w:space="0" w:color="auto"/>
                <w:left w:val="none" w:sz="0" w:space="0" w:color="auto"/>
                <w:bottom w:val="none" w:sz="0" w:space="0" w:color="auto"/>
                <w:right w:val="none" w:sz="0" w:space="0" w:color="auto"/>
              </w:divBdr>
            </w:div>
            <w:div w:id="316224224">
              <w:marLeft w:val="0"/>
              <w:marRight w:val="0"/>
              <w:marTop w:val="0"/>
              <w:marBottom w:val="0"/>
              <w:divBdr>
                <w:top w:val="none" w:sz="0" w:space="0" w:color="auto"/>
                <w:left w:val="none" w:sz="0" w:space="0" w:color="auto"/>
                <w:bottom w:val="none" w:sz="0" w:space="0" w:color="auto"/>
                <w:right w:val="none" w:sz="0" w:space="0" w:color="auto"/>
              </w:divBdr>
            </w:div>
            <w:div w:id="1651789573">
              <w:marLeft w:val="0"/>
              <w:marRight w:val="0"/>
              <w:marTop w:val="0"/>
              <w:marBottom w:val="0"/>
              <w:divBdr>
                <w:top w:val="none" w:sz="0" w:space="0" w:color="auto"/>
                <w:left w:val="none" w:sz="0" w:space="0" w:color="auto"/>
                <w:bottom w:val="none" w:sz="0" w:space="0" w:color="auto"/>
                <w:right w:val="none" w:sz="0" w:space="0" w:color="auto"/>
              </w:divBdr>
            </w:div>
            <w:div w:id="561797726">
              <w:marLeft w:val="0"/>
              <w:marRight w:val="0"/>
              <w:marTop w:val="0"/>
              <w:marBottom w:val="0"/>
              <w:divBdr>
                <w:top w:val="none" w:sz="0" w:space="0" w:color="auto"/>
                <w:left w:val="none" w:sz="0" w:space="0" w:color="auto"/>
                <w:bottom w:val="none" w:sz="0" w:space="0" w:color="auto"/>
                <w:right w:val="none" w:sz="0" w:space="0" w:color="auto"/>
              </w:divBdr>
            </w:div>
            <w:div w:id="1746411652">
              <w:marLeft w:val="0"/>
              <w:marRight w:val="0"/>
              <w:marTop w:val="0"/>
              <w:marBottom w:val="0"/>
              <w:divBdr>
                <w:top w:val="none" w:sz="0" w:space="0" w:color="auto"/>
                <w:left w:val="none" w:sz="0" w:space="0" w:color="auto"/>
                <w:bottom w:val="none" w:sz="0" w:space="0" w:color="auto"/>
                <w:right w:val="none" w:sz="0" w:space="0" w:color="auto"/>
              </w:divBdr>
            </w:div>
            <w:div w:id="1900172012">
              <w:marLeft w:val="0"/>
              <w:marRight w:val="0"/>
              <w:marTop w:val="0"/>
              <w:marBottom w:val="0"/>
              <w:divBdr>
                <w:top w:val="none" w:sz="0" w:space="0" w:color="auto"/>
                <w:left w:val="none" w:sz="0" w:space="0" w:color="auto"/>
                <w:bottom w:val="none" w:sz="0" w:space="0" w:color="auto"/>
                <w:right w:val="none" w:sz="0" w:space="0" w:color="auto"/>
              </w:divBdr>
            </w:div>
            <w:div w:id="1519389384">
              <w:marLeft w:val="0"/>
              <w:marRight w:val="0"/>
              <w:marTop w:val="0"/>
              <w:marBottom w:val="0"/>
              <w:divBdr>
                <w:top w:val="none" w:sz="0" w:space="0" w:color="auto"/>
                <w:left w:val="none" w:sz="0" w:space="0" w:color="auto"/>
                <w:bottom w:val="none" w:sz="0" w:space="0" w:color="auto"/>
                <w:right w:val="none" w:sz="0" w:space="0" w:color="auto"/>
              </w:divBdr>
            </w:div>
            <w:div w:id="332146864">
              <w:marLeft w:val="0"/>
              <w:marRight w:val="0"/>
              <w:marTop w:val="0"/>
              <w:marBottom w:val="0"/>
              <w:divBdr>
                <w:top w:val="none" w:sz="0" w:space="0" w:color="auto"/>
                <w:left w:val="none" w:sz="0" w:space="0" w:color="auto"/>
                <w:bottom w:val="none" w:sz="0" w:space="0" w:color="auto"/>
                <w:right w:val="none" w:sz="0" w:space="0" w:color="auto"/>
              </w:divBdr>
            </w:div>
            <w:div w:id="246159463">
              <w:marLeft w:val="0"/>
              <w:marRight w:val="0"/>
              <w:marTop w:val="0"/>
              <w:marBottom w:val="0"/>
              <w:divBdr>
                <w:top w:val="none" w:sz="0" w:space="0" w:color="auto"/>
                <w:left w:val="none" w:sz="0" w:space="0" w:color="auto"/>
                <w:bottom w:val="none" w:sz="0" w:space="0" w:color="auto"/>
                <w:right w:val="none" w:sz="0" w:space="0" w:color="auto"/>
              </w:divBdr>
            </w:div>
            <w:div w:id="910583522">
              <w:marLeft w:val="0"/>
              <w:marRight w:val="0"/>
              <w:marTop w:val="0"/>
              <w:marBottom w:val="0"/>
              <w:divBdr>
                <w:top w:val="none" w:sz="0" w:space="0" w:color="auto"/>
                <w:left w:val="none" w:sz="0" w:space="0" w:color="auto"/>
                <w:bottom w:val="none" w:sz="0" w:space="0" w:color="auto"/>
                <w:right w:val="none" w:sz="0" w:space="0" w:color="auto"/>
              </w:divBdr>
            </w:div>
            <w:div w:id="597834590">
              <w:marLeft w:val="0"/>
              <w:marRight w:val="0"/>
              <w:marTop w:val="0"/>
              <w:marBottom w:val="0"/>
              <w:divBdr>
                <w:top w:val="none" w:sz="0" w:space="0" w:color="auto"/>
                <w:left w:val="none" w:sz="0" w:space="0" w:color="auto"/>
                <w:bottom w:val="none" w:sz="0" w:space="0" w:color="auto"/>
                <w:right w:val="none" w:sz="0" w:space="0" w:color="auto"/>
              </w:divBdr>
            </w:div>
            <w:div w:id="752819543">
              <w:marLeft w:val="0"/>
              <w:marRight w:val="0"/>
              <w:marTop w:val="0"/>
              <w:marBottom w:val="0"/>
              <w:divBdr>
                <w:top w:val="none" w:sz="0" w:space="0" w:color="auto"/>
                <w:left w:val="none" w:sz="0" w:space="0" w:color="auto"/>
                <w:bottom w:val="none" w:sz="0" w:space="0" w:color="auto"/>
                <w:right w:val="none" w:sz="0" w:space="0" w:color="auto"/>
              </w:divBdr>
            </w:div>
            <w:div w:id="448625430">
              <w:marLeft w:val="0"/>
              <w:marRight w:val="0"/>
              <w:marTop w:val="0"/>
              <w:marBottom w:val="0"/>
              <w:divBdr>
                <w:top w:val="none" w:sz="0" w:space="0" w:color="auto"/>
                <w:left w:val="none" w:sz="0" w:space="0" w:color="auto"/>
                <w:bottom w:val="none" w:sz="0" w:space="0" w:color="auto"/>
                <w:right w:val="none" w:sz="0" w:space="0" w:color="auto"/>
              </w:divBdr>
            </w:div>
            <w:div w:id="612131656">
              <w:marLeft w:val="0"/>
              <w:marRight w:val="0"/>
              <w:marTop w:val="0"/>
              <w:marBottom w:val="0"/>
              <w:divBdr>
                <w:top w:val="none" w:sz="0" w:space="0" w:color="auto"/>
                <w:left w:val="none" w:sz="0" w:space="0" w:color="auto"/>
                <w:bottom w:val="none" w:sz="0" w:space="0" w:color="auto"/>
                <w:right w:val="none" w:sz="0" w:space="0" w:color="auto"/>
              </w:divBdr>
            </w:div>
            <w:div w:id="1518274507">
              <w:marLeft w:val="0"/>
              <w:marRight w:val="0"/>
              <w:marTop w:val="0"/>
              <w:marBottom w:val="0"/>
              <w:divBdr>
                <w:top w:val="none" w:sz="0" w:space="0" w:color="auto"/>
                <w:left w:val="none" w:sz="0" w:space="0" w:color="auto"/>
                <w:bottom w:val="none" w:sz="0" w:space="0" w:color="auto"/>
                <w:right w:val="none" w:sz="0" w:space="0" w:color="auto"/>
              </w:divBdr>
            </w:div>
            <w:div w:id="1929271209">
              <w:marLeft w:val="0"/>
              <w:marRight w:val="0"/>
              <w:marTop w:val="0"/>
              <w:marBottom w:val="0"/>
              <w:divBdr>
                <w:top w:val="none" w:sz="0" w:space="0" w:color="auto"/>
                <w:left w:val="none" w:sz="0" w:space="0" w:color="auto"/>
                <w:bottom w:val="none" w:sz="0" w:space="0" w:color="auto"/>
                <w:right w:val="none" w:sz="0" w:space="0" w:color="auto"/>
              </w:divBdr>
            </w:div>
            <w:div w:id="449592106">
              <w:marLeft w:val="0"/>
              <w:marRight w:val="0"/>
              <w:marTop w:val="0"/>
              <w:marBottom w:val="0"/>
              <w:divBdr>
                <w:top w:val="none" w:sz="0" w:space="0" w:color="auto"/>
                <w:left w:val="none" w:sz="0" w:space="0" w:color="auto"/>
                <w:bottom w:val="none" w:sz="0" w:space="0" w:color="auto"/>
                <w:right w:val="none" w:sz="0" w:space="0" w:color="auto"/>
              </w:divBdr>
            </w:div>
            <w:div w:id="1258562818">
              <w:marLeft w:val="0"/>
              <w:marRight w:val="0"/>
              <w:marTop w:val="0"/>
              <w:marBottom w:val="0"/>
              <w:divBdr>
                <w:top w:val="none" w:sz="0" w:space="0" w:color="auto"/>
                <w:left w:val="none" w:sz="0" w:space="0" w:color="auto"/>
                <w:bottom w:val="none" w:sz="0" w:space="0" w:color="auto"/>
                <w:right w:val="none" w:sz="0" w:space="0" w:color="auto"/>
              </w:divBdr>
            </w:div>
            <w:div w:id="10925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610">
      <w:bodyDiv w:val="1"/>
      <w:marLeft w:val="0"/>
      <w:marRight w:val="0"/>
      <w:marTop w:val="0"/>
      <w:marBottom w:val="0"/>
      <w:divBdr>
        <w:top w:val="none" w:sz="0" w:space="0" w:color="auto"/>
        <w:left w:val="none" w:sz="0" w:space="0" w:color="auto"/>
        <w:bottom w:val="none" w:sz="0" w:space="0" w:color="auto"/>
        <w:right w:val="none" w:sz="0" w:space="0" w:color="auto"/>
      </w:divBdr>
      <w:divsChild>
        <w:div w:id="967668433">
          <w:marLeft w:val="0"/>
          <w:marRight w:val="0"/>
          <w:marTop w:val="0"/>
          <w:marBottom w:val="0"/>
          <w:divBdr>
            <w:top w:val="none" w:sz="0" w:space="0" w:color="auto"/>
            <w:left w:val="none" w:sz="0" w:space="0" w:color="auto"/>
            <w:bottom w:val="none" w:sz="0" w:space="0" w:color="auto"/>
            <w:right w:val="none" w:sz="0" w:space="0" w:color="auto"/>
          </w:divBdr>
          <w:divsChild>
            <w:div w:id="15718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65528">
      <w:bodyDiv w:val="1"/>
      <w:marLeft w:val="0"/>
      <w:marRight w:val="0"/>
      <w:marTop w:val="0"/>
      <w:marBottom w:val="0"/>
      <w:divBdr>
        <w:top w:val="none" w:sz="0" w:space="0" w:color="auto"/>
        <w:left w:val="none" w:sz="0" w:space="0" w:color="auto"/>
        <w:bottom w:val="none" w:sz="0" w:space="0" w:color="auto"/>
        <w:right w:val="none" w:sz="0" w:space="0" w:color="auto"/>
      </w:divBdr>
      <w:divsChild>
        <w:div w:id="523323436">
          <w:marLeft w:val="0"/>
          <w:marRight w:val="0"/>
          <w:marTop w:val="0"/>
          <w:marBottom w:val="0"/>
          <w:divBdr>
            <w:top w:val="none" w:sz="0" w:space="0" w:color="auto"/>
            <w:left w:val="none" w:sz="0" w:space="0" w:color="auto"/>
            <w:bottom w:val="none" w:sz="0" w:space="0" w:color="auto"/>
            <w:right w:val="none" w:sz="0" w:space="0" w:color="auto"/>
          </w:divBdr>
          <w:divsChild>
            <w:div w:id="1982616925">
              <w:marLeft w:val="0"/>
              <w:marRight w:val="0"/>
              <w:marTop w:val="0"/>
              <w:marBottom w:val="0"/>
              <w:divBdr>
                <w:top w:val="none" w:sz="0" w:space="0" w:color="auto"/>
                <w:left w:val="none" w:sz="0" w:space="0" w:color="auto"/>
                <w:bottom w:val="none" w:sz="0" w:space="0" w:color="auto"/>
                <w:right w:val="none" w:sz="0" w:space="0" w:color="auto"/>
              </w:divBdr>
            </w:div>
            <w:div w:id="31734600">
              <w:marLeft w:val="0"/>
              <w:marRight w:val="0"/>
              <w:marTop w:val="0"/>
              <w:marBottom w:val="0"/>
              <w:divBdr>
                <w:top w:val="none" w:sz="0" w:space="0" w:color="auto"/>
                <w:left w:val="none" w:sz="0" w:space="0" w:color="auto"/>
                <w:bottom w:val="none" w:sz="0" w:space="0" w:color="auto"/>
                <w:right w:val="none" w:sz="0" w:space="0" w:color="auto"/>
              </w:divBdr>
            </w:div>
            <w:div w:id="1120220827">
              <w:marLeft w:val="0"/>
              <w:marRight w:val="0"/>
              <w:marTop w:val="0"/>
              <w:marBottom w:val="0"/>
              <w:divBdr>
                <w:top w:val="none" w:sz="0" w:space="0" w:color="auto"/>
                <w:left w:val="none" w:sz="0" w:space="0" w:color="auto"/>
                <w:bottom w:val="none" w:sz="0" w:space="0" w:color="auto"/>
                <w:right w:val="none" w:sz="0" w:space="0" w:color="auto"/>
              </w:divBdr>
            </w:div>
            <w:div w:id="1958876755">
              <w:marLeft w:val="0"/>
              <w:marRight w:val="0"/>
              <w:marTop w:val="0"/>
              <w:marBottom w:val="0"/>
              <w:divBdr>
                <w:top w:val="none" w:sz="0" w:space="0" w:color="auto"/>
                <w:left w:val="none" w:sz="0" w:space="0" w:color="auto"/>
                <w:bottom w:val="none" w:sz="0" w:space="0" w:color="auto"/>
                <w:right w:val="none" w:sz="0" w:space="0" w:color="auto"/>
              </w:divBdr>
            </w:div>
            <w:div w:id="1810396676">
              <w:marLeft w:val="0"/>
              <w:marRight w:val="0"/>
              <w:marTop w:val="0"/>
              <w:marBottom w:val="0"/>
              <w:divBdr>
                <w:top w:val="none" w:sz="0" w:space="0" w:color="auto"/>
                <w:left w:val="none" w:sz="0" w:space="0" w:color="auto"/>
                <w:bottom w:val="none" w:sz="0" w:space="0" w:color="auto"/>
                <w:right w:val="none" w:sz="0" w:space="0" w:color="auto"/>
              </w:divBdr>
            </w:div>
            <w:div w:id="517934430">
              <w:marLeft w:val="0"/>
              <w:marRight w:val="0"/>
              <w:marTop w:val="0"/>
              <w:marBottom w:val="0"/>
              <w:divBdr>
                <w:top w:val="none" w:sz="0" w:space="0" w:color="auto"/>
                <w:left w:val="none" w:sz="0" w:space="0" w:color="auto"/>
                <w:bottom w:val="none" w:sz="0" w:space="0" w:color="auto"/>
                <w:right w:val="none" w:sz="0" w:space="0" w:color="auto"/>
              </w:divBdr>
            </w:div>
            <w:div w:id="1533030688">
              <w:marLeft w:val="0"/>
              <w:marRight w:val="0"/>
              <w:marTop w:val="0"/>
              <w:marBottom w:val="0"/>
              <w:divBdr>
                <w:top w:val="none" w:sz="0" w:space="0" w:color="auto"/>
                <w:left w:val="none" w:sz="0" w:space="0" w:color="auto"/>
                <w:bottom w:val="none" w:sz="0" w:space="0" w:color="auto"/>
                <w:right w:val="none" w:sz="0" w:space="0" w:color="auto"/>
              </w:divBdr>
            </w:div>
            <w:div w:id="1035228406">
              <w:marLeft w:val="0"/>
              <w:marRight w:val="0"/>
              <w:marTop w:val="0"/>
              <w:marBottom w:val="0"/>
              <w:divBdr>
                <w:top w:val="none" w:sz="0" w:space="0" w:color="auto"/>
                <w:left w:val="none" w:sz="0" w:space="0" w:color="auto"/>
                <w:bottom w:val="none" w:sz="0" w:space="0" w:color="auto"/>
                <w:right w:val="none" w:sz="0" w:space="0" w:color="auto"/>
              </w:divBdr>
            </w:div>
            <w:div w:id="1958414275">
              <w:marLeft w:val="0"/>
              <w:marRight w:val="0"/>
              <w:marTop w:val="0"/>
              <w:marBottom w:val="0"/>
              <w:divBdr>
                <w:top w:val="none" w:sz="0" w:space="0" w:color="auto"/>
                <w:left w:val="none" w:sz="0" w:space="0" w:color="auto"/>
                <w:bottom w:val="none" w:sz="0" w:space="0" w:color="auto"/>
                <w:right w:val="none" w:sz="0" w:space="0" w:color="auto"/>
              </w:divBdr>
            </w:div>
            <w:div w:id="1586961135">
              <w:marLeft w:val="0"/>
              <w:marRight w:val="0"/>
              <w:marTop w:val="0"/>
              <w:marBottom w:val="0"/>
              <w:divBdr>
                <w:top w:val="none" w:sz="0" w:space="0" w:color="auto"/>
                <w:left w:val="none" w:sz="0" w:space="0" w:color="auto"/>
                <w:bottom w:val="none" w:sz="0" w:space="0" w:color="auto"/>
                <w:right w:val="none" w:sz="0" w:space="0" w:color="auto"/>
              </w:divBdr>
            </w:div>
            <w:div w:id="1702823824">
              <w:marLeft w:val="0"/>
              <w:marRight w:val="0"/>
              <w:marTop w:val="0"/>
              <w:marBottom w:val="0"/>
              <w:divBdr>
                <w:top w:val="none" w:sz="0" w:space="0" w:color="auto"/>
                <w:left w:val="none" w:sz="0" w:space="0" w:color="auto"/>
                <w:bottom w:val="none" w:sz="0" w:space="0" w:color="auto"/>
                <w:right w:val="none" w:sz="0" w:space="0" w:color="auto"/>
              </w:divBdr>
            </w:div>
            <w:div w:id="904878300">
              <w:marLeft w:val="0"/>
              <w:marRight w:val="0"/>
              <w:marTop w:val="0"/>
              <w:marBottom w:val="0"/>
              <w:divBdr>
                <w:top w:val="none" w:sz="0" w:space="0" w:color="auto"/>
                <w:left w:val="none" w:sz="0" w:space="0" w:color="auto"/>
                <w:bottom w:val="none" w:sz="0" w:space="0" w:color="auto"/>
                <w:right w:val="none" w:sz="0" w:space="0" w:color="auto"/>
              </w:divBdr>
            </w:div>
            <w:div w:id="610480291">
              <w:marLeft w:val="0"/>
              <w:marRight w:val="0"/>
              <w:marTop w:val="0"/>
              <w:marBottom w:val="0"/>
              <w:divBdr>
                <w:top w:val="none" w:sz="0" w:space="0" w:color="auto"/>
                <w:left w:val="none" w:sz="0" w:space="0" w:color="auto"/>
                <w:bottom w:val="none" w:sz="0" w:space="0" w:color="auto"/>
                <w:right w:val="none" w:sz="0" w:space="0" w:color="auto"/>
              </w:divBdr>
            </w:div>
            <w:div w:id="1904876845">
              <w:marLeft w:val="0"/>
              <w:marRight w:val="0"/>
              <w:marTop w:val="0"/>
              <w:marBottom w:val="0"/>
              <w:divBdr>
                <w:top w:val="none" w:sz="0" w:space="0" w:color="auto"/>
                <w:left w:val="none" w:sz="0" w:space="0" w:color="auto"/>
                <w:bottom w:val="none" w:sz="0" w:space="0" w:color="auto"/>
                <w:right w:val="none" w:sz="0" w:space="0" w:color="auto"/>
              </w:divBdr>
            </w:div>
            <w:div w:id="1543176760">
              <w:marLeft w:val="0"/>
              <w:marRight w:val="0"/>
              <w:marTop w:val="0"/>
              <w:marBottom w:val="0"/>
              <w:divBdr>
                <w:top w:val="none" w:sz="0" w:space="0" w:color="auto"/>
                <w:left w:val="none" w:sz="0" w:space="0" w:color="auto"/>
                <w:bottom w:val="none" w:sz="0" w:space="0" w:color="auto"/>
                <w:right w:val="none" w:sz="0" w:space="0" w:color="auto"/>
              </w:divBdr>
            </w:div>
            <w:div w:id="814493788">
              <w:marLeft w:val="0"/>
              <w:marRight w:val="0"/>
              <w:marTop w:val="0"/>
              <w:marBottom w:val="0"/>
              <w:divBdr>
                <w:top w:val="none" w:sz="0" w:space="0" w:color="auto"/>
                <w:left w:val="none" w:sz="0" w:space="0" w:color="auto"/>
                <w:bottom w:val="none" w:sz="0" w:space="0" w:color="auto"/>
                <w:right w:val="none" w:sz="0" w:space="0" w:color="auto"/>
              </w:divBdr>
            </w:div>
            <w:div w:id="1309359227">
              <w:marLeft w:val="0"/>
              <w:marRight w:val="0"/>
              <w:marTop w:val="0"/>
              <w:marBottom w:val="0"/>
              <w:divBdr>
                <w:top w:val="none" w:sz="0" w:space="0" w:color="auto"/>
                <w:left w:val="none" w:sz="0" w:space="0" w:color="auto"/>
                <w:bottom w:val="none" w:sz="0" w:space="0" w:color="auto"/>
                <w:right w:val="none" w:sz="0" w:space="0" w:color="auto"/>
              </w:divBdr>
            </w:div>
            <w:div w:id="1465351210">
              <w:marLeft w:val="0"/>
              <w:marRight w:val="0"/>
              <w:marTop w:val="0"/>
              <w:marBottom w:val="0"/>
              <w:divBdr>
                <w:top w:val="none" w:sz="0" w:space="0" w:color="auto"/>
                <w:left w:val="none" w:sz="0" w:space="0" w:color="auto"/>
                <w:bottom w:val="none" w:sz="0" w:space="0" w:color="auto"/>
                <w:right w:val="none" w:sz="0" w:space="0" w:color="auto"/>
              </w:divBdr>
            </w:div>
            <w:div w:id="15811485">
              <w:marLeft w:val="0"/>
              <w:marRight w:val="0"/>
              <w:marTop w:val="0"/>
              <w:marBottom w:val="0"/>
              <w:divBdr>
                <w:top w:val="none" w:sz="0" w:space="0" w:color="auto"/>
                <w:left w:val="none" w:sz="0" w:space="0" w:color="auto"/>
                <w:bottom w:val="none" w:sz="0" w:space="0" w:color="auto"/>
                <w:right w:val="none" w:sz="0" w:space="0" w:color="auto"/>
              </w:divBdr>
            </w:div>
            <w:div w:id="2137329824">
              <w:marLeft w:val="0"/>
              <w:marRight w:val="0"/>
              <w:marTop w:val="0"/>
              <w:marBottom w:val="0"/>
              <w:divBdr>
                <w:top w:val="none" w:sz="0" w:space="0" w:color="auto"/>
                <w:left w:val="none" w:sz="0" w:space="0" w:color="auto"/>
                <w:bottom w:val="none" w:sz="0" w:space="0" w:color="auto"/>
                <w:right w:val="none" w:sz="0" w:space="0" w:color="auto"/>
              </w:divBdr>
            </w:div>
            <w:div w:id="1147819636">
              <w:marLeft w:val="0"/>
              <w:marRight w:val="0"/>
              <w:marTop w:val="0"/>
              <w:marBottom w:val="0"/>
              <w:divBdr>
                <w:top w:val="none" w:sz="0" w:space="0" w:color="auto"/>
                <w:left w:val="none" w:sz="0" w:space="0" w:color="auto"/>
                <w:bottom w:val="none" w:sz="0" w:space="0" w:color="auto"/>
                <w:right w:val="none" w:sz="0" w:space="0" w:color="auto"/>
              </w:divBdr>
            </w:div>
            <w:div w:id="913078439">
              <w:marLeft w:val="0"/>
              <w:marRight w:val="0"/>
              <w:marTop w:val="0"/>
              <w:marBottom w:val="0"/>
              <w:divBdr>
                <w:top w:val="none" w:sz="0" w:space="0" w:color="auto"/>
                <w:left w:val="none" w:sz="0" w:space="0" w:color="auto"/>
                <w:bottom w:val="none" w:sz="0" w:space="0" w:color="auto"/>
                <w:right w:val="none" w:sz="0" w:space="0" w:color="auto"/>
              </w:divBdr>
            </w:div>
            <w:div w:id="1011298144">
              <w:marLeft w:val="0"/>
              <w:marRight w:val="0"/>
              <w:marTop w:val="0"/>
              <w:marBottom w:val="0"/>
              <w:divBdr>
                <w:top w:val="none" w:sz="0" w:space="0" w:color="auto"/>
                <w:left w:val="none" w:sz="0" w:space="0" w:color="auto"/>
                <w:bottom w:val="none" w:sz="0" w:space="0" w:color="auto"/>
                <w:right w:val="none" w:sz="0" w:space="0" w:color="auto"/>
              </w:divBdr>
            </w:div>
            <w:div w:id="247076975">
              <w:marLeft w:val="0"/>
              <w:marRight w:val="0"/>
              <w:marTop w:val="0"/>
              <w:marBottom w:val="0"/>
              <w:divBdr>
                <w:top w:val="none" w:sz="0" w:space="0" w:color="auto"/>
                <w:left w:val="none" w:sz="0" w:space="0" w:color="auto"/>
                <w:bottom w:val="none" w:sz="0" w:space="0" w:color="auto"/>
                <w:right w:val="none" w:sz="0" w:space="0" w:color="auto"/>
              </w:divBdr>
            </w:div>
            <w:div w:id="1725787816">
              <w:marLeft w:val="0"/>
              <w:marRight w:val="0"/>
              <w:marTop w:val="0"/>
              <w:marBottom w:val="0"/>
              <w:divBdr>
                <w:top w:val="none" w:sz="0" w:space="0" w:color="auto"/>
                <w:left w:val="none" w:sz="0" w:space="0" w:color="auto"/>
                <w:bottom w:val="none" w:sz="0" w:space="0" w:color="auto"/>
                <w:right w:val="none" w:sz="0" w:space="0" w:color="auto"/>
              </w:divBdr>
            </w:div>
            <w:div w:id="1229070454">
              <w:marLeft w:val="0"/>
              <w:marRight w:val="0"/>
              <w:marTop w:val="0"/>
              <w:marBottom w:val="0"/>
              <w:divBdr>
                <w:top w:val="none" w:sz="0" w:space="0" w:color="auto"/>
                <w:left w:val="none" w:sz="0" w:space="0" w:color="auto"/>
                <w:bottom w:val="none" w:sz="0" w:space="0" w:color="auto"/>
                <w:right w:val="none" w:sz="0" w:space="0" w:color="auto"/>
              </w:divBdr>
            </w:div>
            <w:div w:id="1382246192">
              <w:marLeft w:val="0"/>
              <w:marRight w:val="0"/>
              <w:marTop w:val="0"/>
              <w:marBottom w:val="0"/>
              <w:divBdr>
                <w:top w:val="none" w:sz="0" w:space="0" w:color="auto"/>
                <w:left w:val="none" w:sz="0" w:space="0" w:color="auto"/>
                <w:bottom w:val="none" w:sz="0" w:space="0" w:color="auto"/>
                <w:right w:val="none" w:sz="0" w:space="0" w:color="auto"/>
              </w:divBdr>
            </w:div>
            <w:div w:id="1346857320">
              <w:marLeft w:val="0"/>
              <w:marRight w:val="0"/>
              <w:marTop w:val="0"/>
              <w:marBottom w:val="0"/>
              <w:divBdr>
                <w:top w:val="none" w:sz="0" w:space="0" w:color="auto"/>
                <w:left w:val="none" w:sz="0" w:space="0" w:color="auto"/>
                <w:bottom w:val="none" w:sz="0" w:space="0" w:color="auto"/>
                <w:right w:val="none" w:sz="0" w:space="0" w:color="auto"/>
              </w:divBdr>
            </w:div>
            <w:div w:id="1843158130">
              <w:marLeft w:val="0"/>
              <w:marRight w:val="0"/>
              <w:marTop w:val="0"/>
              <w:marBottom w:val="0"/>
              <w:divBdr>
                <w:top w:val="none" w:sz="0" w:space="0" w:color="auto"/>
                <w:left w:val="none" w:sz="0" w:space="0" w:color="auto"/>
                <w:bottom w:val="none" w:sz="0" w:space="0" w:color="auto"/>
                <w:right w:val="none" w:sz="0" w:space="0" w:color="auto"/>
              </w:divBdr>
            </w:div>
            <w:div w:id="451679058">
              <w:marLeft w:val="0"/>
              <w:marRight w:val="0"/>
              <w:marTop w:val="0"/>
              <w:marBottom w:val="0"/>
              <w:divBdr>
                <w:top w:val="none" w:sz="0" w:space="0" w:color="auto"/>
                <w:left w:val="none" w:sz="0" w:space="0" w:color="auto"/>
                <w:bottom w:val="none" w:sz="0" w:space="0" w:color="auto"/>
                <w:right w:val="none" w:sz="0" w:space="0" w:color="auto"/>
              </w:divBdr>
            </w:div>
            <w:div w:id="826626929">
              <w:marLeft w:val="0"/>
              <w:marRight w:val="0"/>
              <w:marTop w:val="0"/>
              <w:marBottom w:val="0"/>
              <w:divBdr>
                <w:top w:val="none" w:sz="0" w:space="0" w:color="auto"/>
                <w:left w:val="none" w:sz="0" w:space="0" w:color="auto"/>
                <w:bottom w:val="none" w:sz="0" w:space="0" w:color="auto"/>
                <w:right w:val="none" w:sz="0" w:space="0" w:color="auto"/>
              </w:divBdr>
            </w:div>
            <w:div w:id="1093160953">
              <w:marLeft w:val="0"/>
              <w:marRight w:val="0"/>
              <w:marTop w:val="0"/>
              <w:marBottom w:val="0"/>
              <w:divBdr>
                <w:top w:val="none" w:sz="0" w:space="0" w:color="auto"/>
                <w:left w:val="none" w:sz="0" w:space="0" w:color="auto"/>
                <w:bottom w:val="none" w:sz="0" w:space="0" w:color="auto"/>
                <w:right w:val="none" w:sz="0" w:space="0" w:color="auto"/>
              </w:divBdr>
            </w:div>
            <w:div w:id="434445590">
              <w:marLeft w:val="0"/>
              <w:marRight w:val="0"/>
              <w:marTop w:val="0"/>
              <w:marBottom w:val="0"/>
              <w:divBdr>
                <w:top w:val="none" w:sz="0" w:space="0" w:color="auto"/>
                <w:left w:val="none" w:sz="0" w:space="0" w:color="auto"/>
                <w:bottom w:val="none" w:sz="0" w:space="0" w:color="auto"/>
                <w:right w:val="none" w:sz="0" w:space="0" w:color="auto"/>
              </w:divBdr>
            </w:div>
            <w:div w:id="1725644285">
              <w:marLeft w:val="0"/>
              <w:marRight w:val="0"/>
              <w:marTop w:val="0"/>
              <w:marBottom w:val="0"/>
              <w:divBdr>
                <w:top w:val="none" w:sz="0" w:space="0" w:color="auto"/>
                <w:left w:val="none" w:sz="0" w:space="0" w:color="auto"/>
                <w:bottom w:val="none" w:sz="0" w:space="0" w:color="auto"/>
                <w:right w:val="none" w:sz="0" w:space="0" w:color="auto"/>
              </w:divBdr>
            </w:div>
            <w:div w:id="688988154">
              <w:marLeft w:val="0"/>
              <w:marRight w:val="0"/>
              <w:marTop w:val="0"/>
              <w:marBottom w:val="0"/>
              <w:divBdr>
                <w:top w:val="none" w:sz="0" w:space="0" w:color="auto"/>
                <w:left w:val="none" w:sz="0" w:space="0" w:color="auto"/>
                <w:bottom w:val="none" w:sz="0" w:space="0" w:color="auto"/>
                <w:right w:val="none" w:sz="0" w:space="0" w:color="auto"/>
              </w:divBdr>
            </w:div>
            <w:div w:id="1357196675">
              <w:marLeft w:val="0"/>
              <w:marRight w:val="0"/>
              <w:marTop w:val="0"/>
              <w:marBottom w:val="0"/>
              <w:divBdr>
                <w:top w:val="none" w:sz="0" w:space="0" w:color="auto"/>
                <w:left w:val="none" w:sz="0" w:space="0" w:color="auto"/>
                <w:bottom w:val="none" w:sz="0" w:space="0" w:color="auto"/>
                <w:right w:val="none" w:sz="0" w:space="0" w:color="auto"/>
              </w:divBdr>
            </w:div>
            <w:div w:id="176047510">
              <w:marLeft w:val="0"/>
              <w:marRight w:val="0"/>
              <w:marTop w:val="0"/>
              <w:marBottom w:val="0"/>
              <w:divBdr>
                <w:top w:val="none" w:sz="0" w:space="0" w:color="auto"/>
                <w:left w:val="none" w:sz="0" w:space="0" w:color="auto"/>
                <w:bottom w:val="none" w:sz="0" w:space="0" w:color="auto"/>
                <w:right w:val="none" w:sz="0" w:space="0" w:color="auto"/>
              </w:divBdr>
            </w:div>
            <w:div w:id="556279559">
              <w:marLeft w:val="0"/>
              <w:marRight w:val="0"/>
              <w:marTop w:val="0"/>
              <w:marBottom w:val="0"/>
              <w:divBdr>
                <w:top w:val="none" w:sz="0" w:space="0" w:color="auto"/>
                <w:left w:val="none" w:sz="0" w:space="0" w:color="auto"/>
                <w:bottom w:val="none" w:sz="0" w:space="0" w:color="auto"/>
                <w:right w:val="none" w:sz="0" w:space="0" w:color="auto"/>
              </w:divBdr>
            </w:div>
            <w:div w:id="1237977506">
              <w:marLeft w:val="0"/>
              <w:marRight w:val="0"/>
              <w:marTop w:val="0"/>
              <w:marBottom w:val="0"/>
              <w:divBdr>
                <w:top w:val="none" w:sz="0" w:space="0" w:color="auto"/>
                <w:left w:val="none" w:sz="0" w:space="0" w:color="auto"/>
                <w:bottom w:val="none" w:sz="0" w:space="0" w:color="auto"/>
                <w:right w:val="none" w:sz="0" w:space="0" w:color="auto"/>
              </w:divBdr>
            </w:div>
            <w:div w:id="573903472">
              <w:marLeft w:val="0"/>
              <w:marRight w:val="0"/>
              <w:marTop w:val="0"/>
              <w:marBottom w:val="0"/>
              <w:divBdr>
                <w:top w:val="none" w:sz="0" w:space="0" w:color="auto"/>
                <w:left w:val="none" w:sz="0" w:space="0" w:color="auto"/>
                <w:bottom w:val="none" w:sz="0" w:space="0" w:color="auto"/>
                <w:right w:val="none" w:sz="0" w:space="0" w:color="auto"/>
              </w:divBdr>
            </w:div>
            <w:div w:id="1534535222">
              <w:marLeft w:val="0"/>
              <w:marRight w:val="0"/>
              <w:marTop w:val="0"/>
              <w:marBottom w:val="0"/>
              <w:divBdr>
                <w:top w:val="none" w:sz="0" w:space="0" w:color="auto"/>
                <w:left w:val="none" w:sz="0" w:space="0" w:color="auto"/>
                <w:bottom w:val="none" w:sz="0" w:space="0" w:color="auto"/>
                <w:right w:val="none" w:sz="0" w:space="0" w:color="auto"/>
              </w:divBdr>
            </w:div>
            <w:div w:id="54595675">
              <w:marLeft w:val="0"/>
              <w:marRight w:val="0"/>
              <w:marTop w:val="0"/>
              <w:marBottom w:val="0"/>
              <w:divBdr>
                <w:top w:val="none" w:sz="0" w:space="0" w:color="auto"/>
                <w:left w:val="none" w:sz="0" w:space="0" w:color="auto"/>
                <w:bottom w:val="none" w:sz="0" w:space="0" w:color="auto"/>
                <w:right w:val="none" w:sz="0" w:space="0" w:color="auto"/>
              </w:divBdr>
            </w:div>
            <w:div w:id="1922832969">
              <w:marLeft w:val="0"/>
              <w:marRight w:val="0"/>
              <w:marTop w:val="0"/>
              <w:marBottom w:val="0"/>
              <w:divBdr>
                <w:top w:val="none" w:sz="0" w:space="0" w:color="auto"/>
                <w:left w:val="none" w:sz="0" w:space="0" w:color="auto"/>
                <w:bottom w:val="none" w:sz="0" w:space="0" w:color="auto"/>
                <w:right w:val="none" w:sz="0" w:space="0" w:color="auto"/>
              </w:divBdr>
            </w:div>
            <w:div w:id="2006860359">
              <w:marLeft w:val="0"/>
              <w:marRight w:val="0"/>
              <w:marTop w:val="0"/>
              <w:marBottom w:val="0"/>
              <w:divBdr>
                <w:top w:val="none" w:sz="0" w:space="0" w:color="auto"/>
                <w:left w:val="none" w:sz="0" w:space="0" w:color="auto"/>
                <w:bottom w:val="none" w:sz="0" w:space="0" w:color="auto"/>
                <w:right w:val="none" w:sz="0" w:space="0" w:color="auto"/>
              </w:divBdr>
            </w:div>
            <w:div w:id="1245216764">
              <w:marLeft w:val="0"/>
              <w:marRight w:val="0"/>
              <w:marTop w:val="0"/>
              <w:marBottom w:val="0"/>
              <w:divBdr>
                <w:top w:val="none" w:sz="0" w:space="0" w:color="auto"/>
                <w:left w:val="none" w:sz="0" w:space="0" w:color="auto"/>
                <w:bottom w:val="none" w:sz="0" w:space="0" w:color="auto"/>
                <w:right w:val="none" w:sz="0" w:space="0" w:color="auto"/>
              </w:divBdr>
            </w:div>
            <w:div w:id="32854934">
              <w:marLeft w:val="0"/>
              <w:marRight w:val="0"/>
              <w:marTop w:val="0"/>
              <w:marBottom w:val="0"/>
              <w:divBdr>
                <w:top w:val="none" w:sz="0" w:space="0" w:color="auto"/>
                <w:left w:val="none" w:sz="0" w:space="0" w:color="auto"/>
                <w:bottom w:val="none" w:sz="0" w:space="0" w:color="auto"/>
                <w:right w:val="none" w:sz="0" w:space="0" w:color="auto"/>
              </w:divBdr>
            </w:div>
            <w:div w:id="969431828">
              <w:marLeft w:val="0"/>
              <w:marRight w:val="0"/>
              <w:marTop w:val="0"/>
              <w:marBottom w:val="0"/>
              <w:divBdr>
                <w:top w:val="none" w:sz="0" w:space="0" w:color="auto"/>
                <w:left w:val="none" w:sz="0" w:space="0" w:color="auto"/>
                <w:bottom w:val="none" w:sz="0" w:space="0" w:color="auto"/>
                <w:right w:val="none" w:sz="0" w:space="0" w:color="auto"/>
              </w:divBdr>
            </w:div>
            <w:div w:id="712387525">
              <w:marLeft w:val="0"/>
              <w:marRight w:val="0"/>
              <w:marTop w:val="0"/>
              <w:marBottom w:val="0"/>
              <w:divBdr>
                <w:top w:val="none" w:sz="0" w:space="0" w:color="auto"/>
                <w:left w:val="none" w:sz="0" w:space="0" w:color="auto"/>
                <w:bottom w:val="none" w:sz="0" w:space="0" w:color="auto"/>
                <w:right w:val="none" w:sz="0" w:space="0" w:color="auto"/>
              </w:divBdr>
            </w:div>
            <w:div w:id="1204515472">
              <w:marLeft w:val="0"/>
              <w:marRight w:val="0"/>
              <w:marTop w:val="0"/>
              <w:marBottom w:val="0"/>
              <w:divBdr>
                <w:top w:val="none" w:sz="0" w:space="0" w:color="auto"/>
                <w:left w:val="none" w:sz="0" w:space="0" w:color="auto"/>
                <w:bottom w:val="none" w:sz="0" w:space="0" w:color="auto"/>
                <w:right w:val="none" w:sz="0" w:space="0" w:color="auto"/>
              </w:divBdr>
            </w:div>
            <w:div w:id="509491287">
              <w:marLeft w:val="0"/>
              <w:marRight w:val="0"/>
              <w:marTop w:val="0"/>
              <w:marBottom w:val="0"/>
              <w:divBdr>
                <w:top w:val="none" w:sz="0" w:space="0" w:color="auto"/>
                <w:left w:val="none" w:sz="0" w:space="0" w:color="auto"/>
                <w:bottom w:val="none" w:sz="0" w:space="0" w:color="auto"/>
                <w:right w:val="none" w:sz="0" w:space="0" w:color="auto"/>
              </w:divBdr>
            </w:div>
            <w:div w:id="183399923">
              <w:marLeft w:val="0"/>
              <w:marRight w:val="0"/>
              <w:marTop w:val="0"/>
              <w:marBottom w:val="0"/>
              <w:divBdr>
                <w:top w:val="none" w:sz="0" w:space="0" w:color="auto"/>
                <w:left w:val="none" w:sz="0" w:space="0" w:color="auto"/>
                <w:bottom w:val="none" w:sz="0" w:space="0" w:color="auto"/>
                <w:right w:val="none" w:sz="0" w:space="0" w:color="auto"/>
              </w:divBdr>
            </w:div>
            <w:div w:id="461001787">
              <w:marLeft w:val="0"/>
              <w:marRight w:val="0"/>
              <w:marTop w:val="0"/>
              <w:marBottom w:val="0"/>
              <w:divBdr>
                <w:top w:val="none" w:sz="0" w:space="0" w:color="auto"/>
                <w:left w:val="none" w:sz="0" w:space="0" w:color="auto"/>
                <w:bottom w:val="none" w:sz="0" w:space="0" w:color="auto"/>
                <w:right w:val="none" w:sz="0" w:space="0" w:color="auto"/>
              </w:divBdr>
            </w:div>
            <w:div w:id="1779597134">
              <w:marLeft w:val="0"/>
              <w:marRight w:val="0"/>
              <w:marTop w:val="0"/>
              <w:marBottom w:val="0"/>
              <w:divBdr>
                <w:top w:val="none" w:sz="0" w:space="0" w:color="auto"/>
                <w:left w:val="none" w:sz="0" w:space="0" w:color="auto"/>
                <w:bottom w:val="none" w:sz="0" w:space="0" w:color="auto"/>
                <w:right w:val="none" w:sz="0" w:space="0" w:color="auto"/>
              </w:divBdr>
            </w:div>
            <w:div w:id="2047681797">
              <w:marLeft w:val="0"/>
              <w:marRight w:val="0"/>
              <w:marTop w:val="0"/>
              <w:marBottom w:val="0"/>
              <w:divBdr>
                <w:top w:val="none" w:sz="0" w:space="0" w:color="auto"/>
                <w:left w:val="none" w:sz="0" w:space="0" w:color="auto"/>
                <w:bottom w:val="none" w:sz="0" w:space="0" w:color="auto"/>
                <w:right w:val="none" w:sz="0" w:space="0" w:color="auto"/>
              </w:divBdr>
            </w:div>
            <w:div w:id="1305237583">
              <w:marLeft w:val="0"/>
              <w:marRight w:val="0"/>
              <w:marTop w:val="0"/>
              <w:marBottom w:val="0"/>
              <w:divBdr>
                <w:top w:val="none" w:sz="0" w:space="0" w:color="auto"/>
                <w:left w:val="none" w:sz="0" w:space="0" w:color="auto"/>
                <w:bottom w:val="none" w:sz="0" w:space="0" w:color="auto"/>
                <w:right w:val="none" w:sz="0" w:space="0" w:color="auto"/>
              </w:divBdr>
            </w:div>
            <w:div w:id="1590698597">
              <w:marLeft w:val="0"/>
              <w:marRight w:val="0"/>
              <w:marTop w:val="0"/>
              <w:marBottom w:val="0"/>
              <w:divBdr>
                <w:top w:val="none" w:sz="0" w:space="0" w:color="auto"/>
                <w:left w:val="none" w:sz="0" w:space="0" w:color="auto"/>
                <w:bottom w:val="none" w:sz="0" w:space="0" w:color="auto"/>
                <w:right w:val="none" w:sz="0" w:space="0" w:color="auto"/>
              </w:divBdr>
            </w:div>
            <w:div w:id="224611959">
              <w:marLeft w:val="0"/>
              <w:marRight w:val="0"/>
              <w:marTop w:val="0"/>
              <w:marBottom w:val="0"/>
              <w:divBdr>
                <w:top w:val="none" w:sz="0" w:space="0" w:color="auto"/>
                <w:left w:val="none" w:sz="0" w:space="0" w:color="auto"/>
                <w:bottom w:val="none" w:sz="0" w:space="0" w:color="auto"/>
                <w:right w:val="none" w:sz="0" w:space="0" w:color="auto"/>
              </w:divBdr>
            </w:div>
            <w:div w:id="1234780290">
              <w:marLeft w:val="0"/>
              <w:marRight w:val="0"/>
              <w:marTop w:val="0"/>
              <w:marBottom w:val="0"/>
              <w:divBdr>
                <w:top w:val="none" w:sz="0" w:space="0" w:color="auto"/>
                <w:left w:val="none" w:sz="0" w:space="0" w:color="auto"/>
                <w:bottom w:val="none" w:sz="0" w:space="0" w:color="auto"/>
                <w:right w:val="none" w:sz="0" w:space="0" w:color="auto"/>
              </w:divBdr>
            </w:div>
            <w:div w:id="1578704329">
              <w:marLeft w:val="0"/>
              <w:marRight w:val="0"/>
              <w:marTop w:val="0"/>
              <w:marBottom w:val="0"/>
              <w:divBdr>
                <w:top w:val="none" w:sz="0" w:space="0" w:color="auto"/>
                <w:left w:val="none" w:sz="0" w:space="0" w:color="auto"/>
                <w:bottom w:val="none" w:sz="0" w:space="0" w:color="auto"/>
                <w:right w:val="none" w:sz="0" w:space="0" w:color="auto"/>
              </w:divBdr>
            </w:div>
            <w:div w:id="1019812064">
              <w:marLeft w:val="0"/>
              <w:marRight w:val="0"/>
              <w:marTop w:val="0"/>
              <w:marBottom w:val="0"/>
              <w:divBdr>
                <w:top w:val="none" w:sz="0" w:space="0" w:color="auto"/>
                <w:left w:val="none" w:sz="0" w:space="0" w:color="auto"/>
                <w:bottom w:val="none" w:sz="0" w:space="0" w:color="auto"/>
                <w:right w:val="none" w:sz="0" w:space="0" w:color="auto"/>
              </w:divBdr>
            </w:div>
            <w:div w:id="1455254392">
              <w:marLeft w:val="0"/>
              <w:marRight w:val="0"/>
              <w:marTop w:val="0"/>
              <w:marBottom w:val="0"/>
              <w:divBdr>
                <w:top w:val="none" w:sz="0" w:space="0" w:color="auto"/>
                <w:left w:val="none" w:sz="0" w:space="0" w:color="auto"/>
                <w:bottom w:val="none" w:sz="0" w:space="0" w:color="auto"/>
                <w:right w:val="none" w:sz="0" w:space="0" w:color="auto"/>
              </w:divBdr>
            </w:div>
            <w:div w:id="2058552754">
              <w:marLeft w:val="0"/>
              <w:marRight w:val="0"/>
              <w:marTop w:val="0"/>
              <w:marBottom w:val="0"/>
              <w:divBdr>
                <w:top w:val="none" w:sz="0" w:space="0" w:color="auto"/>
                <w:left w:val="none" w:sz="0" w:space="0" w:color="auto"/>
                <w:bottom w:val="none" w:sz="0" w:space="0" w:color="auto"/>
                <w:right w:val="none" w:sz="0" w:space="0" w:color="auto"/>
              </w:divBdr>
            </w:div>
            <w:div w:id="2107118580">
              <w:marLeft w:val="0"/>
              <w:marRight w:val="0"/>
              <w:marTop w:val="0"/>
              <w:marBottom w:val="0"/>
              <w:divBdr>
                <w:top w:val="none" w:sz="0" w:space="0" w:color="auto"/>
                <w:left w:val="none" w:sz="0" w:space="0" w:color="auto"/>
                <w:bottom w:val="none" w:sz="0" w:space="0" w:color="auto"/>
                <w:right w:val="none" w:sz="0" w:space="0" w:color="auto"/>
              </w:divBdr>
            </w:div>
            <w:div w:id="1932199417">
              <w:marLeft w:val="0"/>
              <w:marRight w:val="0"/>
              <w:marTop w:val="0"/>
              <w:marBottom w:val="0"/>
              <w:divBdr>
                <w:top w:val="none" w:sz="0" w:space="0" w:color="auto"/>
                <w:left w:val="none" w:sz="0" w:space="0" w:color="auto"/>
                <w:bottom w:val="none" w:sz="0" w:space="0" w:color="auto"/>
                <w:right w:val="none" w:sz="0" w:space="0" w:color="auto"/>
              </w:divBdr>
            </w:div>
            <w:div w:id="456534954">
              <w:marLeft w:val="0"/>
              <w:marRight w:val="0"/>
              <w:marTop w:val="0"/>
              <w:marBottom w:val="0"/>
              <w:divBdr>
                <w:top w:val="none" w:sz="0" w:space="0" w:color="auto"/>
                <w:left w:val="none" w:sz="0" w:space="0" w:color="auto"/>
                <w:bottom w:val="none" w:sz="0" w:space="0" w:color="auto"/>
                <w:right w:val="none" w:sz="0" w:space="0" w:color="auto"/>
              </w:divBdr>
            </w:div>
            <w:div w:id="616571995">
              <w:marLeft w:val="0"/>
              <w:marRight w:val="0"/>
              <w:marTop w:val="0"/>
              <w:marBottom w:val="0"/>
              <w:divBdr>
                <w:top w:val="none" w:sz="0" w:space="0" w:color="auto"/>
                <w:left w:val="none" w:sz="0" w:space="0" w:color="auto"/>
                <w:bottom w:val="none" w:sz="0" w:space="0" w:color="auto"/>
                <w:right w:val="none" w:sz="0" w:space="0" w:color="auto"/>
              </w:divBdr>
            </w:div>
            <w:div w:id="1014114899">
              <w:marLeft w:val="0"/>
              <w:marRight w:val="0"/>
              <w:marTop w:val="0"/>
              <w:marBottom w:val="0"/>
              <w:divBdr>
                <w:top w:val="none" w:sz="0" w:space="0" w:color="auto"/>
                <w:left w:val="none" w:sz="0" w:space="0" w:color="auto"/>
                <w:bottom w:val="none" w:sz="0" w:space="0" w:color="auto"/>
                <w:right w:val="none" w:sz="0" w:space="0" w:color="auto"/>
              </w:divBdr>
            </w:div>
            <w:div w:id="1243490729">
              <w:marLeft w:val="0"/>
              <w:marRight w:val="0"/>
              <w:marTop w:val="0"/>
              <w:marBottom w:val="0"/>
              <w:divBdr>
                <w:top w:val="none" w:sz="0" w:space="0" w:color="auto"/>
                <w:left w:val="none" w:sz="0" w:space="0" w:color="auto"/>
                <w:bottom w:val="none" w:sz="0" w:space="0" w:color="auto"/>
                <w:right w:val="none" w:sz="0" w:space="0" w:color="auto"/>
              </w:divBdr>
            </w:div>
            <w:div w:id="1298678589">
              <w:marLeft w:val="0"/>
              <w:marRight w:val="0"/>
              <w:marTop w:val="0"/>
              <w:marBottom w:val="0"/>
              <w:divBdr>
                <w:top w:val="none" w:sz="0" w:space="0" w:color="auto"/>
                <w:left w:val="none" w:sz="0" w:space="0" w:color="auto"/>
                <w:bottom w:val="none" w:sz="0" w:space="0" w:color="auto"/>
                <w:right w:val="none" w:sz="0" w:space="0" w:color="auto"/>
              </w:divBdr>
            </w:div>
            <w:div w:id="603348787">
              <w:marLeft w:val="0"/>
              <w:marRight w:val="0"/>
              <w:marTop w:val="0"/>
              <w:marBottom w:val="0"/>
              <w:divBdr>
                <w:top w:val="none" w:sz="0" w:space="0" w:color="auto"/>
                <w:left w:val="none" w:sz="0" w:space="0" w:color="auto"/>
                <w:bottom w:val="none" w:sz="0" w:space="0" w:color="auto"/>
                <w:right w:val="none" w:sz="0" w:space="0" w:color="auto"/>
              </w:divBdr>
            </w:div>
            <w:div w:id="1251886918">
              <w:marLeft w:val="0"/>
              <w:marRight w:val="0"/>
              <w:marTop w:val="0"/>
              <w:marBottom w:val="0"/>
              <w:divBdr>
                <w:top w:val="none" w:sz="0" w:space="0" w:color="auto"/>
                <w:left w:val="none" w:sz="0" w:space="0" w:color="auto"/>
                <w:bottom w:val="none" w:sz="0" w:space="0" w:color="auto"/>
                <w:right w:val="none" w:sz="0" w:space="0" w:color="auto"/>
              </w:divBdr>
            </w:div>
            <w:div w:id="1809013647">
              <w:marLeft w:val="0"/>
              <w:marRight w:val="0"/>
              <w:marTop w:val="0"/>
              <w:marBottom w:val="0"/>
              <w:divBdr>
                <w:top w:val="none" w:sz="0" w:space="0" w:color="auto"/>
                <w:left w:val="none" w:sz="0" w:space="0" w:color="auto"/>
                <w:bottom w:val="none" w:sz="0" w:space="0" w:color="auto"/>
                <w:right w:val="none" w:sz="0" w:space="0" w:color="auto"/>
              </w:divBdr>
            </w:div>
            <w:div w:id="807430546">
              <w:marLeft w:val="0"/>
              <w:marRight w:val="0"/>
              <w:marTop w:val="0"/>
              <w:marBottom w:val="0"/>
              <w:divBdr>
                <w:top w:val="none" w:sz="0" w:space="0" w:color="auto"/>
                <w:left w:val="none" w:sz="0" w:space="0" w:color="auto"/>
                <w:bottom w:val="none" w:sz="0" w:space="0" w:color="auto"/>
                <w:right w:val="none" w:sz="0" w:space="0" w:color="auto"/>
              </w:divBdr>
            </w:div>
            <w:div w:id="886993424">
              <w:marLeft w:val="0"/>
              <w:marRight w:val="0"/>
              <w:marTop w:val="0"/>
              <w:marBottom w:val="0"/>
              <w:divBdr>
                <w:top w:val="none" w:sz="0" w:space="0" w:color="auto"/>
                <w:left w:val="none" w:sz="0" w:space="0" w:color="auto"/>
                <w:bottom w:val="none" w:sz="0" w:space="0" w:color="auto"/>
                <w:right w:val="none" w:sz="0" w:space="0" w:color="auto"/>
              </w:divBdr>
            </w:div>
            <w:div w:id="1833138565">
              <w:marLeft w:val="0"/>
              <w:marRight w:val="0"/>
              <w:marTop w:val="0"/>
              <w:marBottom w:val="0"/>
              <w:divBdr>
                <w:top w:val="none" w:sz="0" w:space="0" w:color="auto"/>
                <w:left w:val="none" w:sz="0" w:space="0" w:color="auto"/>
                <w:bottom w:val="none" w:sz="0" w:space="0" w:color="auto"/>
                <w:right w:val="none" w:sz="0" w:space="0" w:color="auto"/>
              </w:divBdr>
            </w:div>
            <w:div w:id="96023619">
              <w:marLeft w:val="0"/>
              <w:marRight w:val="0"/>
              <w:marTop w:val="0"/>
              <w:marBottom w:val="0"/>
              <w:divBdr>
                <w:top w:val="none" w:sz="0" w:space="0" w:color="auto"/>
                <w:left w:val="none" w:sz="0" w:space="0" w:color="auto"/>
                <w:bottom w:val="none" w:sz="0" w:space="0" w:color="auto"/>
                <w:right w:val="none" w:sz="0" w:space="0" w:color="auto"/>
              </w:divBdr>
            </w:div>
            <w:div w:id="86080271">
              <w:marLeft w:val="0"/>
              <w:marRight w:val="0"/>
              <w:marTop w:val="0"/>
              <w:marBottom w:val="0"/>
              <w:divBdr>
                <w:top w:val="none" w:sz="0" w:space="0" w:color="auto"/>
                <w:left w:val="none" w:sz="0" w:space="0" w:color="auto"/>
                <w:bottom w:val="none" w:sz="0" w:space="0" w:color="auto"/>
                <w:right w:val="none" w:sz="0" w:space="0" w:color="auto"/>
              </w:divBdr>
            </w:div>
            <w:div w:id="476725323">
              <w:marLeft w:val="0"/>
              <w:marRight w:val="0"/>
              <w:marTop w:val="0"/>
              <w:marBottom w:val="0"/>
              <w:divBdr>
                <w:top w:val="none" w:sz="0" w:space="0" w:color="auto"/>
                <w:left w:val="none" w:sz="0" w:space="0" w:color="auto"/>
                <w:bottom w:val="none" w:sz="0" w:space="0" w:color="auto"/>
                <w:right w:val="none" w:sz="0" w:space="0" w:color="auto"/>
              </w:divBdr>
            </w:div>
            <w:div w:id="533543990">
              <w:marLeft w:val="0"/>
              <w:marRight w:val="0"/>
              <w:marTop w:val="0"/>
              <w:marBottom w:val="0"/>
              <w:divBdr>
                <w:top w:val="none" w:sz="0" w:space="0" w:color="auto"/>
                <w:left w:val="none" w:sz="0" w:space="0" w:color="auto"/>
                <w:bottom w:val="none" w:sz="0" w:space="0" w:color="auto"/>
                <w:right w:val="none" w:sz="0" w:space="0" w:color="auto"/>
              </w:divBdr>
            </w:div>
            <w:div w:id="2064132111">
              <w:marLeft w:val="0"/>
              <w:marRight w:val="0"/>
              <w:marTop w:val="0"/>
              <w:marBottom w:val="0"/>
              <w:divBdr>
                <w:top w:val="none" w:sz="0" w:space="0" w:color="auto"/>
                <w:left w:val="none" w:sz="0" w:space="0" w:color="auto"/>
                <w:bottom w:val="none" w:sz="0" w:space="0" w:color="auto"/>
                <w:right w:val="none" w:sz="0" w:space="0" w:color="auto"/>
              </w:divBdr>
            </w:div>
            <w:div w:id="1620531201">
              <w:marLeft w:val="0"/>
              <w:marRight w:val="0"/>
              <w:marTop w:val="0"/>
              <w:marBottom w:val="0"/>
              <w:divBdr>
                <w:top w:val="none" w:sz="0" w:space="0" w:color="auto"/>
                <w:left w:val="none" w:sz="0" w:space="0" w:color="auto"/>
                <w:bottom w:val="none" w:sz="0" w:space="0" w:color="auto"/>
                <w:right w:val="none" w:sz="0" w:space="0" w:color="auto"/>
              </w:divBdr>
            </w:div>
            <w:div w:id="912202112">
              <w:marLeft w:val="0"/>
              <w:marRight w:val="0"/>
              <w:marTop w:val="0"/>
              <w:marBottom w:val="0"/>
              <w:divBdr>
                <w:top w:val="none" w:sz="0" w:space="0" w:color="auto"/>
                <w:left w:val="none" w:sz="0" w:space="0" w:color="auto"/>
                <w:bottom w:val="none" w:sz="0" w:space="0" w:color="auto"/>
                <w:right w:val="none" w:sz="0" w:space="0" w:color="auto"/>
              </w:divBdr>
            </w:div>
            <w:div w:id="1133447193">
              <w:marLeft w:val="0"/>
              <w:marRight w:val="0"/>
              <w:marTop w:val="0"/>
              <w:marBottom w:val="0"/>
              <w:divBdr>
                <w:top w:val="none" w:sz="0" w:space="0" w:color="auto"/>
                <w:left w:val="none" w:sz="0" w:space="0" w:color="auto"/>
                <w:bottom w:val="none" w:sz="0" w:space="0" w:color="auto"/>
                <w:right w:val="none" w:sz="0" w:space="0" w:color="auto"/>
              </w:divBdr>
            </w:div>
            <w:div w:id="1068645916">
              <w:marLeft w:val="0"/>
              <w:marRight w:val="0"/>
              <w:marTop w:val="0"/>
              <w:marBottom w:val="0"/>
              <w:divBdr>
                <w:top w:val="none" w:sz="0" w:space="0" w:color="auto"/>
                <w:left w:val="none" w:sz="0" w:space="0" w:color="auto"/>
                <w:bottom w:val="none" w:sz="0" w:space="0" w:color="auto"/>
                <w:right w:val="none" w:sz="0" w:space="0" w:color="auto"/>
              </w:divBdr>
            </w:div>
            <w:div w:id="1403523499">
              <w:marLeft w:val="0"/>
              <w:marRight w:val="0"/>
              <w:marTop w:val="0"/>
              <w:marBottom w:val="0"/>
              <w:divBdr>
                <w:top w:val="none" w:sz="0" w:space="0" w:color="auto"/>
                <w:left w:val="none" w:sz="0" w:space="0" w:color="auto"/>
                <w:bottom w:val="none" w:sz="0" w:space="0" w:color="auto"/>
                <w:right w:val="none" w:sz="0" w:space="0" w:color="auto"/>
              </w:divBdr>
            </w:div>
            <w:div w:id="1407457905">
              <w:marLeft w:val="0"/>
              <w:marRight w:val="0"/>
              <w:marTop w:val="0"/>
              <w:marBottom w:val="0"/>
              <w:divBdr>
                <w:top w:val="none" w:sz="0" w:space="0" w:color="auto"/>
                <w:left w:val="none" w:sz="0" w:space="0" w:color="auto"/>
                <w:bottom w:val="none" w:sz="0" w:space="0" w:color="auto"/>
                <w:right w:val="none" w:sz="0" w:space="0" w:color="auto"/>
              </w:divBdr>
            </w:div>
            <w:div w:id="1876503952">
              <w:marLeft w:val="0"/>
              <w:marRight w:val="0"/>
              <w:marTop w:val="0"/>
              <w:marBottom w:val="0"/>
              <w:divBdr>
                <w:top w:val="none" w:sz="0" w:space="0" w:color="auto"/>
                <w:left w:val="none" w:sz="0" w:space="0" w:color="auto"/>
                <w:bottom w:val="none" w:sz="0" w:space="0" w:color="auto"/>
                <w:right w:val="none" w:sz="0" w:space="0" w:color="auto"/>
              </w:divBdr>
            </w:div>
            <w:div w:id="88896780">
              <w:marLeft w:val="0"/>
              <w:marRight w:val="0"/>
              <w:marTop w:val="0"/>
              <w:marBottom w:val="0"/>
              <w:divBdr>
                <w:top w:val="none" w:sz="0" w:space="0" w:color="auto"/>
                <w:left w:val="none" w:sz="0" w:space="0" w:color="auto"/>
                <w:bottom w:val="none" w:sz="0" w:space="0" w:color="auto"/>
                <w:right w:val="none" w:sz="0" w:space="0" w:color="auto"/>
              </w:divBdr>
            </w:div>
            <w:div w:id="142965906">
              <w:marLeft w:val="0"/>
              <w:marRight w:val="0"/>
              <w:marTop w:val="0"/>
              <w:marBottom w:val="0"/>
              <w:divBdr>
                <w:top w:val="none" w:sz="0" w:space="0" w:color="auto"/>
                <w:left w:val="none" w:sz="0" w:space="0" w:color="auto"/>
                <w:bottom w:val="none" w:sz="0" w:space="0" w:color="auto"/>
                <w:right w:val="none" w:sz="0" w:space="0" w:color="auto"/>
              </w:divBdr>
            </w:div>
            <w:div w:id="250044001">
              <w:marLeft w:val="0"/>
              <w:marRight w:val="0"/>
              <w:marTop w:val="0"/>
              <w:marBottom w:val="0"/>
              <w:divBdr>
                <w:top w:val="none" w:sz="0" w:space="0" w:color="auto"/>
                <w:left w:val="none" w:sz="0" w:space="0" w:color="auto"/>
                <w:bottom w:val="none" w:sz="0" w:space="0" w:color="auto"/>
                <w:right w:val="none" w:sz="0" w:space="0" w:color="auto"/>
              </w:divBdr>
            </w:div>
            <w:div w:id="1670212076">
              <w:marLeft w:val="0"/>
              <w:marRight w:val="0"/>
              <w:marTop w:val="0"/>
              <w:marBottom w:val="0"/>
              <w:divBdr>
                <w:top w:val="none" w:sz="0" w:space="0" w:color="auto"/>
                <w:left w:val="none" w:sz="0" w:space="0" w:color="auto"/>
                <w:bottom w:val="none" w:sz="0" w:space="0" w:color="auto"/>
                <w:right w:val="none" w:sz="0" w:space="0" w:color="auto"/>
              </w:divBdr>
            </w:div>
            <w:div w:id="993534648">
              <w:marLeft w:val="0"/>
              <w:marRight w:val="0"/>
              <w:marTop w:val="0"/>
              <w:marBottom w:val="0"/>
              <w:divBdr>
                <w:top w:val="none" w:sz="0" w:space="0" w:color="auto"/>
                <w:left w:val="none" w:sz="0" w:space="0" w:color="auto"/>
                <w:bottom w:val="none" w:sz="0" w:space="0" w:color="auto"/>
                <w:right w:val="none" w:sz="0" w:space="0" w:color="auto"/>
              </w:divBdr>
            </w:div>
            <w:div w:id="299119063">
              <w:marLeft w:val="0"/>
              <w:marRight w:val="0"/>
              <w:marTop w:val="0"/>
              <w:marBottom w:val="0"/>
              <w:divBdr>
                <w:top w:val="none" w:sz="0" w:space="0" w:color="auto"/>
                <w:left w:val="none" w:sz="0" w:space="0" w:color="auto"/>
                <w:bottom w:val="none" w:sz="0" w:space="0" w:color="auto"/>
                <w:right w:val="none" w:sz="0" w:space="0" w:color="auto"/>
              </w:divBdr>
            </w:div>
            <w:div w:id="460536603">
              <w:marLeft w:val="0"/>
              <w:marRight w:val="0"/>
              <w:marTop w:val="0"/>
              <w:marBottom w:val="0"/>
              <w:divBdr>
                <w:top w:val="none" w:sz="0" w:space="0" w:color="auto"/>
                <w:left w:val="none" w:sz="0" w:space="0" w:color="auto"/>
                <w:bottom w:val="none" w:sz="0" w:space="0" w:color="auto"/>
                <w:right w:val="none" w:sz="0" w:space="0" w:color="auto"/>
              </w:divBdr>
            </w:div>
            <w:div w:id="595134295">
              <w:marLeft w:val="0"/>
              <w:marRight w:val="0"/>
              <w:marTop w:val="0"/>
              <w:marBottom w:val="0"/>
              <w:divBdr>
                <w:top w:val="none" w:sz="0" w:space="0" w:color="auto"/>
                <w:left w:val="none" w:sz="0" w:space="0" w:color="auto"/>
                <w:bottom w:val="none" w:sz="0" w:space="0" w:color="auto"/>
                <w:right w:val="none" w:sz="0" w:space="0" w:color="auto"/>
              </w:divBdr>
            </w:div>
            <w:div w:id="332610095">
              <w:marLeft w:val="0"/>
              <w:marRight w:val="0"/>
              <w:marTop w:val="0"/>
              <w:marBottom w:val="0"/>
              <w:divBdr>
                <w:top w:val="none" w:sz="0" w:space="0" w:color="auto"/>
                <w:left w:val="none" w:sz="0" w:space="0" w:color="auto"/>
                <w:bottom w:val="none" w:sz="0" w:space="0" w:color="auto"/>
                <w:right w:val="none" w:sz="0" w:space="0" w:color="auto"/>
              </w:divBdr>
            </w:div>
            <w:div w:id="657198177">
              <w:marLeft w:val="0"/>
              <w:marRight w:val="0"/>
              <w:marTop w:val="0"/>
              <w:marBottom w:val="0"/>
              <w:divBdr>
                <w:top w:val="none" w:sz="0" w:space="0" w:color="auto"/>
                <w:left w:val="none" w:sz="0" w:space="0" w:color="auto"/>
                <w:bottom w:val="none" w:sz="0" w:space="0" w:color="auto"/>
                <w:right w:val="none" w:sz="0" w:space="0" w:color="auto"/>
              </w:divBdr>
            </w:div>
            <w:div w:id="1812792782">
              <w:marLeft w:val="0"/>
              <w:marRight w:val="0"/>
              <w:marTop w:val="0"/>
              <w:marBottom w:val="0"/>
              <w:divBdr>
                <w:top w:val="none" w:sz="0" w:space="0" w:color="auto"/>
                <w:left w:val="none" w:sz="0" w:space="0" w:color="auto"/>
                <w:bottom w:val="none" w:sz="0" w:space="0" w:color="auto"/>
                <w:right w:val="none" w:sz="0" w:space="0" w:color="auto"/>
              </w:divBdr>
            </w:div>
            <w:div w:id="721444495">
              <w:marLeft w:val="0"/>
              <w:marRight w:val="0"/>
              <w:marTop w:val="0"/>
              <w:marBottom w:val="0"/>
              <w:divBdr>
                <w:top w:val="none" w:sz="0" w:space="0" w:color="auto"/>
                <w:left w:val="none" w:sz="0" w:space="0" w:color="auto"/>
                <w:bottom w:val="none" w:sz="0" w:space="0" w:color="auto"/>
                <w:right w:val="none" w:sz="0" w:space="0" w:color="auto"/>
              </w:divBdr>
            </w:div>
            <w:div w:id="640578418">
              <w:marLeft w:val="0"/>
              <w:marRight w:val="0"/>
              <w:marTop w:val="0"/>
              <w:marBottom w:val="0"/>
              <w:divBdr>
                <w:top w:val="none" w:sz="0" w:space="0" w:color="auto"/>
                <w:left w:val="none" w:sz="0" w:space="0" w:color="auto"/>
                <w:bottom w:val="none" w:sz="0" w:space="0" w:color="auto"/>
                <w:right w:val="none" w:sz="0" w:space="0" w:color="auto"/>
              </w:divBdr>
            </w:div>
            <w:div w:id="155927551">
              <w:marLeft w:val="0"/>
              <w:marRight w:val="0"/>
              <w:marTop w:val="0"/>
              <w:marBottom w:val="0"/>
              <w:divBdr>
                <w:top w:val="none" w:sz="0" w:space="0" w:color="auto"/>
                <w:left w:val="none" w:sz="0" w:space="0" w:color="auto"/>
                <w:bottom w:val="none" w:sz="0" w:space="0" w:color="auto"/>
                <w:right w:val="none" w:sz="0" w:space="0" w:color="auto"/>
              </w:divBdr>
            </w:div>
            <w:div w:id="958952063">
              <w:marLeft w:val="0"/>
              <w:marRight w:val="0"/>
              <w:marTop w:val="0"/>
              <w:marBottom w:val="0"/>
              <w:divBdr>
                <w:top w:val="none" w:sz="0" w:space="0" w:color="auto"/>
                <w:left w:val="none" w:sz="0" w:space="0" w:color="auto"/>
                <w:bottom w:val="none" w:sz="0" w:space="0" w:color="auto"/>
                <w:right w:val="none" w:sz="0" w:space="0" w:color="auto"/>
              </w:divBdr>
            </w:div>
            <w:div w:id="430931147">
              <w:marLeft w:val="0"/>
              <w:marRight w:val="0"/>
              <w:marTop w:val="0"/>
              <w:marBottom w:val="0"/>
              <w:divBdr>
                <w:top w:val="none" w:sz="0" w:space="0" w:color="auto"/>
                <w:left w:val="none" w:sz="0" w:space="0" w:color="auto"/>
                <w:bottom w:val="none" w:sz="0" w:space="0" w:color="auto"/>
                <w:right w:val="none" w:sz="0" w:space="0" w:color="auto"/>
              </w:divBdr>
            </w:div>
            <w:div w:id="422458882">
              <w:marLeft w:val="0"/>
              <w:marRight w:val="0"/>
              <w:marTop w:val="0"/>
              <w:marBottom w:val="0"/>
              <w:divBdr>
                <w:top w:val="none" w:sz="0" w:space="0" w:color="auto"/>
                <w:left w:val="none" w:sz="0" w:space="0" w:color="auto"/>
                <w:bottom w:val="none" w:sz="0" w:space="0" w:color="auto"/>
                <w:right w:val="none" w:sz="0" w:space="0" w:color="auto"/>
              </w:divBdr>
            </w:div>
            <w:div w:id="1900937757">
              <w:marLeft w:val="0"/>
              <w:marRight w:val="0"/>
              <w:marTop w:val="0"/>
              <w:marBottom w:val="0"/>
              <w:divBdr>
                <w:top w:val="none" w:sz="0" w:space="0" w:color="auto"/>
                <w:left w:val="none" w:sz="0" w:space="0" w:color="auto"/>
                <w:bottom w:val="none" w:sz="0" w:space="0" w:color="auto"/>
                <w:right w:val="none" w:sz="0" w:space="0" w:color="auto"/>
              </w:divBdr>
            </w:div>
            <w:div w:id="637346058">
              <w:marLeft w:val="0"/>
              <w:marRight w:val="0"/>
              <w:marTop w:val="0"/>
              <w:marBottom w:val="0"/>
              <w:divBdr>
                <w:top w:val="none" w:sz="0" w:space="0" w:color="auto"/>
                <w:left w:val="none" w:sz="0" w:space="0" w:color="auto"/>
                <w:bottom w:val="none" w:sz="0" w:space="0" w:color="auto"/>
                <w:right w:val="none" w:sz="0" w:space="0" w:color="auto"/>
              </w:divBdr>
            </w:div>
            <w:div w:id="66346271">
              <w:marLeft w:val="0"/>
              <w:marRight w:val="0"/>
              <w:marTop w:val="0"/>
              <w:marBottom w:val="0"/>
              <w:divBdr>
                <w:top w:val="none" w:sz="0" w:space="0" w:color="auto"/>
                <w:left w:val="none" w:sz="0" w:space="0" w:color="auto"/>
                <w:bottom w:val="none" w:sz="0" w:space="0" w:color="auto"/>
                <w:right w:val="none" w:sz="0" w:space="0" w:color="auto"/>
              </w:divBdr>
            </w:div>
            <w:div w:id="510876818">
              <w:marLeft w:val="0"/>
              <w:marRight w:val="0"/>
              <w:marTop w:val="0"/>
              <w:marBottom w:val="0"/>
              <w:divBdr>
                <w:top w:val="none" w:sz="0" w:space="0" w:color="auto"/>
                <w:left w:val="none" w:sz="0" w:space="0" w:color="auto"/>
                <w:bottom w:val="none" w:sz="0" w:space="0" w:color="auto"/>
                <w:right w:val="none" w:sz="0" w:space="0" w:color="auto"/>
              </w:divBdr>
            </w:div>
            <w:div w:id="48699424">
              <w:marLeft w:val="0"/>
              <w:marRight w:val="0"/>
              <w:marTop w:val="0"/>
              <w:marBottom w:val="0"/>
              <w:divBdr>
                <w:top w:val="none" w:sz="0" w:space="0" w:color="auto"/>
                <w:left w:val="none" w:sz="0" w:space="0" w:color="auto"/>
                <w:bottom w:val="none" w:sz="0" w:space="0" w:color="auto"/>
                <w:right w:val="none" w:sz="0" w:space="0" w:color="auto"/>
              </w:divBdr>
            </w:div>
            <w:div w:id="86274435">
              <w:marLeft w:val="0"/>
              <w:marRight w:val="0"/>
              <w:marTop w:val="0"/>
              <w:marBottom w:val="0"/>
              <w:divBdr>
                <w:top w:val="none" w:sz="0" w:space="0" w:color="auto"/>
                <w:left w:val="none" w:sz="0" w:space="0" w:color="auto"/>
                <w:bottom w:val="none" w:sz="0" w:space="0" w:color="auto"/>
                <w:right w:val="none" w:sz="0" w:space="0" w:color="auto"/>
              </w:divBdr>
            </w:div>
            <w:div w:id="1526407707">
              <w:marLeft w:val="0"/>
              <w:marRight w:val="0"/>
              <w:marTop w:val="0"/>
              <w:marBottom w:val="0"/>
              <w:divBdr>
                <w:top w:val="none" w:sz="0" w:space="0" w:color="auto"/>
                <w:left w:val="none" w:sz="0" w:space="0" w:color="auto"/>
                <w:bottom w:val="none" w:sz="0" w:space="0" w:color="auto"/>
                <w:right w:val="none" w:sz="0" w:space="0" w:color="auto"/>
              </w:divBdr>
            </w:div>
            <w:div w:id="1940672672">
              <w:marLeft w:val="0"/>
              <w:marRight w:val="0"/>
              <w:marTop w:val="0"/>
              <w:marBottom w:val="0"/>
              <w:divBdr>
                <w:top w:val="none" w:sz="0" w:space="0" w:color="auto"/>
                <w:left w:val="none" w:sz="0" w:space="0" w:color="auto"/>
                <w:bottom w:val="none" w:sz="0" w:space="0" w:color="auto"/>
                <w:right w:val="none" w:sz="0" w:space="0" w:color="auto"/>
              </w:divBdr>
            </w:div>
            <w:div w:id="716589193">
              <w:marLeft w:val="0"/>
              <w:marRight w:val="0"/>
              <w:marTop w:val="0"/>
              <w:marBottom w:val="0"/>
              <w:divBdr>
                <w:top w:val="none" w:sz="0" w:space="0" w:color="auto"/>
                <w:left w:val="none" w:sz="0" w:space="0" w:color="auto"/>
                <w:bottom w:val="none" w:sz="0" w:space="0" w:color="auto"/>
                <w:right w:val="none" w:sz="0" w:space="0" w:color="auto"/>
              </w:divBdr>
            </w:div>
            <w:div w:id="1381589712">
              <w:marLeft w:val="0"/>
              <w:marRight w:val="0"/>
              <w:marTop w:val="0"/>
              <w:marBottom w:val="0"/>
              <w:divBdr>
                <w:top w:val="none" w:sz="0" w:space="0" w:color="auto"/>
                <w:left w:val="none" w:sz="0" w:space="0" w:color="auto"/>
                <w:bottom w:val="none" w:sz="0" w:space="0" w:color="auto"/>
                <w:right w:val="none" w:sz="0" w:space="0" w:color="auto"/>
              </w:divBdr>
            </w:div>
            <w:div w:id="2004315880">
              <w:marLeft w:val="0"/>
              <w:marRight w:val="0"/>
              <w:marTop w:val="0"/>
              <w:marBottom w:val="0"/>
              <w:divBdr>
                <w:top w:val="none" w:sz="0" w:space="0" w:color="auto"/>
                <w:left w:val="none" w:sz="0" w:space="0" w:color="auto"/>
                <w:bottom w:val="none" w:sz="0" w:space="0" w:color="auto"/>
                <w:right w:val="none" w:sz="0" w:space="0" w:color="auto"/>
              </w:divBdr>
            </w:div>
            <w:div w:id="1430157538">
              <w:marLeft w:val="0"/>
              <w:marRight w:val="0"/>
              <w:marTop w:val="0"/>
              <w:marBottom w:val="0"/>
              <w:divBdr>
                <w:top w:val="none" w:sz="0" w:space="0" w:color="auto"/>
                <w:left w:val="none" w:sz="0" w:space="0" w:color="auto"/>
                <w:bottom w:val="none" w:sz="0" w:space="0" w:color="auto"/>
                <w:right w:val="none" w:sz="0" w:space="0" w:color="auto"/>
              </w:divBdr>
            </w:div>
            <w:div w:id="318390225">
              <w:marLeft w:val="0"/>
              <w:marRight w:val="0"/>
              <w:marTop w:val="0"/>
              <w:marBottom w:val="0"/>
              <w:divBdr>
                <w:top w:val="none" w:sz="0" w:space="0" w:color="auto"/>
                <w:left w:val="none" w:sz="0" w:space="0" w:color="auto"/>
                <w:bottom w:val="none" w:sz="0" w:space="0" w:color="auto"/>
                <w:right w:val="none" w:sz="0" w:space="0" w:color="auto"/>
              </w:divBdr>
            </w:div>
            <w:div w:id="1394156098">
              <w:marLeft w:val="0"/>
              <w:marRight w:val="0"/>
              <w:marTop w:val="0"/>
              <w:marBottom w:val="0"/>
              <w:divBdr>
                <w:top w:val="none" w:sz="0" w:space="0" w:color="auto"/>
                <w:left w:val="none" w:sz="0" w:space="0" w:color="auto"/>
                <w:bottom w:val="none" w:sz="0" w:space="0" w:color="auto"/>
                <w:right w:val="none" w:sz="0" w:space="0" w:color="auto"/>
              </w:divBdr>
            </w:div>
            <w:div w:id="1285892544">
              <w:marLeft w:val="0"/>
              <w:marRight w:val="0"/>
              <w:marTop w:val="0"/>
              <w:marBottom w:val="0"/>
              <w:divBdr>
                <w:top w:val="none" w:sz="0" w:space="0" w:color="auto"/>
                <w:left w:val="none" w:sz="0" w:space="0" w:color="auto"/>
                <w:bottom w:val="none" w:sz="0" w:space="0" w:color="auto"/>
                <w:right w:val="none" w:sz="0" w:space="0" w:color="auto"/>
              </w:divBdr>
            </w:div>
            <w:div w:id="1067723684">
              <w:marLeft w:val="0"/>
              <w:marRight w:val="0"/>
              <w:marTop w:val="0"/>
              <w:marBottom w:val="0"/>
              <w:divBdr>
                <w:top w:val="none" w:sz="0" w:space="0" w:color="auto"/>
                <w:left w:val="none" w:sz="0" w:space="0" w:color="auto"/>
                <w:bottom w:val="none" w:sz="0" w:space="0" w:color="auto"/>
                <w:right w:val="none" w:sz="0" w:space="0" w:color="auto"/>
              </w:divBdr>
            </w:div>
            <w:div w:id="956260081">
              <w:marLeft w:val="0"/>
              <w:marRight w:val="0"/>
              <w:marTop w:val="0"/>
              <w:marBottom w:val="0"/>
              <w:divBdr>
                <w:top w:val="none" w:sz="0" w:space="0" w:color="auto"/>
                <w:left w:val="none" w:sz="0" w:space="0" w:color="auto"/>
                <w:bottom w:val="none" w:sz="0" w:space="0" w:color="auto"/>
                <w:right w:val="none" w:sz="0" w:space="0" w:color="auto"/>
              </w:divBdr>
            </w:div>
            <w:div w:id="1457873524">
              <w:marLeft w:val="0"/>
              <w:marRight w:val="0"/>
              <w:marTop w:val="0"/>
              <w:marBottom w:val="0"/>
              <w:divBdr>
                <w:top w:val="none" w:sz="0" w:space="0" w:color="auto"/>
                <w:left w:val="none" w:sz="0" w:space="0" w:color="auto"/>
                <w:bottom w:val="none" w:sz="0" w:space="0" w:color="auto"/>
                <w:right w:val="none" w:sz="0" w:space="0" w:color="auto"/>
              </w:divBdr>
            </w:div>
            <w:div w:id="451873001">
              <w:marLeft w:val="0"/>
              <w:marRight w:val="0"/>
              <w:marTop w:val="0"/>
              <w:marBottom w:val="0"/>
              <w:divBdr>
                <w:top w:val="none" w:sz="0" w:space="0" w:color="auto"/>
                <w:left w:val="none" w:sz="0" w:space="0" w:color="auto"/>
                <w:bottom w:val="none" w:sz="0" w:space="0" w:color="auto"/>
                <w:right w:val="none" w:sz="0" w:space="0" w:color="auto"/>
              </w:divBdr>
            </w:div>
            <w:div w:id="1549536752">
              <w:marLeft w:val="0"/>
              <w:marRight w:val="0"/>
              <w:marTop w:val="0"/>
              <w:marBottom w:val="0"/>
              <w:divBdr>
                <w:top w:val="none" w:sz="0" w:space="0" w:color="auto"/>
                <w:left w:val="none" w:sz="0" w:space="0" w:color="auto"/>
                <w:bottom w:val="none" w:sz="0" w:space="0" w:color="auto"/>
                <w:right w:val="none" w:sz="0" w:space="0" w:color="auto"/>
              </w:divBdr>
            </w:div>
            <w:div w:id="1223448490">
              <w:marLeft w:val="0"/>
              <w:marRight w:val="0"/>
              <w:marTop w:val="0"/>
              <w:marBottom w:val="0"/>
              <w:divBdr>
                <w:top w:val="none" w:sz="0" w:space="0" w:color="auto"/>
                <w:left w:val="none" w:sz="0" w:space="0" w:color="auto"/>
                <w:bottom w:val="none" w:sz="0" w:space="0" w:color="auto"/>
                <w:right w:val="none" w:sz="0" w:space="0" w:color="auto"/>
              </w:divBdr>
            </w:div>
            <w:div w:id="1145705298">
              <w:marLeft w:val="0"/>
              <w:marRight w:val="0"/>
              <w:marTop w:val="0"/>
              <w:marBottom w:val="0"/>
              <w:divBdr>
                <w:top w:val="none" w:sz="0" w:space="0" w:color="auto"/>
                <w:left w:val="none" w:sz="0" w:space="0" w:color="auto"/>
                <w:bottom w:val="none" w:sz="0" w:space="0" w:color="auto"/>
                <w:right w:val="none" w:sz="0" w:space="0" w:color="auto"/>
              </w:divBdr>
            </w:div>
            <w:div w:id="1145202524">
              <w:marLeft w:val="0"/>
              <w:marRight w:val="0"/>
              <w:marTop w:val="0"/>
              <w:marBottom w:val="0"/>
              <w:divBdr>
                <w:top w:val="none" w:sz="0" w:space="0" w:color="auto"/>
                <w:left w:val="none" w:sz="0" w:space="0" w:color="auto"/>
                <w:bottom w:val="none" w:sz="0" w:space="0" w:color="auto"/>
                <w:right w:val="none" w:sz="0" w:space="0" w:color="auto"/>
              </w:divBdr>
            </w:div>
            <w:div w:id="1841850802">
              <w:marLeft w:val="0"/>
              <w:marRight w:val="0"/>
              <w:marTop w:val="0"/>
              <w:marBottom w:val="0"/>
              <w:divBdr>
                <w:top w:val="none" w:sz="0" w:space="0" w:color="auto"/>
                <w:left w:val="none" w:sz="0" w:space="0" w:color="auto"/>
                <w:bottom w:val="none" w:sz="0" w:space="0" w:color="auto"/>
                <w:right w:val="none" w:sz="0" w:space="0" w:color="auto"/>
              </w:divBdr>
            </w:div>
            <w:div w:id="1821530827">
              <w:marLeft w:val="0"/>
              <w:marRight w:val="0"/>
              <w:marTop w:val="0"/>
              <w:marBottom w:val="0"/>
              <w:divBdr>
                <w:top w:val="none" w:sz="0" w:space="0" w:color="auto"/>
                <w:left w:val="none" w:sz="0" w:space="0" w:color="auto"/>
                <w:bottom w:val="none" w:sz="0" w:space="0" w:color="auto"/>
                <w:right w:val="none" w:sz="0" w:space="0" w:color="auto"/>
              </w:divBdr>
            </w:div>
            <w:div w:id="1379742576">
              <w:marLeft w:val="0"/>
              <w:marRight w:val="0"/>
              <w:marTop w:val="0"/>
              <w:marBottom w:val="0"/>
              <w:divBdr>
                <w:top w:val="none" w:sz="0" w:space="0" w:color="auto"/>
                <w:left w:val="none" w:sz="0" w:space="0" w:color="auto"/>
                <w:bottom w:val="none" w:sz="0" w:space="0" w:color="auto"/>
                <w:right w:val="none" w:sz="0" w:space="0" w:color="auto"/>
              </w:divBdr>
            </w:div>
            <w:div w:id="1665621673">
              <w:marLeft w:val="0"/>
              <w:marRight w:val="0"/>
              <w:marTop w:val="0"/>
              <w:marBottom w:val="0"/>
              <w:divBdr>
                <w:top w:val="none" w:sz="0" w:space="0" w:color="auto"/>
                <w:left w:val="none" w:sz="0" w:space="0" w:color="auto"/>
                <w:bottom w:val="none" w:sz="0" w:space="0" w:color="auto"/>
                <w:right w:val="none" w:sz="0" w:space="0" w:color="auto"/>
              </w:divBdr>
            </w:div>
            <w:div w:id="779027065">
              <w:marLeft w:val="0"/>
              <w:marRight w:val="0"/>
              <w:marTop w:val="0"/>
              <w:marBottom w:val="0"/>
              <w:divBdr>
                <w:top w:val="none" w:sz="0" w:space="0" w:color="auto"/>
                <w:left w:val="none" w:sz="0" w:space="0" w:color="auto"/>
                <w:bottom w:val="none" w:sz="0" w:space="0" w:color="auto"/>
                <w:right w:val="none" w:sz="0" w:space="0" w:color="auto"/>
              </w:divBdr>
            </w:div>
            <w:div w:id="1923682434">
              <w:marLeft w:val="0"/>
              <w:marRight w:val="0"/>
              <w:marTop w:val="0"/>
              <w:marBottom w:val="0"/>
              <w:divBdr>
                <w:top w:val="none" w:sz="0" w:space="0" w:color="auto"/>
                <w:left w:val="none" w:sz="0" w:space="0" w:color="auto"/>
                <w:bottom w:val="none" w:sz="0" w:space="0" w:color="auto"/>
                <w:right w:val="none" w:sz="0" w:space="0" w:color="auto"/>
              </w:divBdr>
            </w:div>
            <w:div w:id="1634402321">
              <w:marLeft w:val="0"/>
              <w:marRight w:val="0"/>
              <w:marTop w:val="0"/>
              <w:marBottom w:val="0"/>
              <w:divBdr>
                <w:top w:val="none" w:sz="0" w:space="0" w:color="auto"/>
                <w:left w:val="none" w:sz="0" w:space="0" w:color="auto"/>
                <w:bottom w:val="none" w:sz="0" w:space="0" w:color="auto"/>
                <w:right w:val="none" w:sz="0" w:space="0" w:color="auto"/>
              </w:divBdr>
            </w:div>
            <w:div w:id="239683559">
              <w:marLeft w:val="0"/>
              <w:marRight w:val="0"/>
              <w:marTop w:val="0"/>
              <w:marBottom w:val="0"/>
              <w:divBdr>
                <w:top w:val="none" w:sz="0" w:space="0" w:color="auto"/>
                <w:left w:val="none" w:sz="0" w:space="0" w:color="auto"/>
                <w:bottom w:val="none" w:sz="0" w:space="0" w:color="auto"/>
                <w:right w:val="none" w:sz="0" w:space="0" w:color="auto"/>
              </w:divBdr>
            </w:div>
            <w:div w:id="142743301">
              <w:marLeft w:val="0"/>
              <w:marRight w:val="0"/>
              <w:marTop w:val="0"/>
              <w:marBottom w:val="0"/>
              <w:divBdr>
                <w:top w:val="none" w:sz="0" w:space="0" w:color="auto"/>
                <w:left w:val="none" w:sz="0" w:space="0" w:color="auto"/>
                <w:bottom w:val="none" w:sz="0" w:space="0" w:color="auto"/>
                <w:right w:val="none" w:sz="0" w:space="0" w:color="auto"/>
              </w:divBdr>
            </w:div>
            <w:div w:id="493033259">
              <w:marLeft w:val="0"/>
              <w:marRight w:val="0"/>
              <w:marTop w:val="0"/>
              <w:marBottom w:val="0"/>
              <w:divBdr>
                <w:top w:val="none" w:sz="0" w:space="0" w:color="auto"/>
                <w:left w:val="none" w:sz="0" w:space="0" w:color="auto"/>
                <w:bottom w:val="none" w:sz="0" w:space="0" w:color="auto"/>
                <w:right w:val="none" w:sz="0" w:space="0" w:color="auto"/>
              </w:divBdr>
            </w:div>
            <w:div w:id="1249537674">
              <w:marLeft w:val="0"/>
              <w:marRight w:val="0"/>
              <w:marTop w:val="0"/>
              <w:marBottom w:val="0"/>
              <w:divBdr>
                <w:top w:val="none" w:sz="0" w:space="0" w:color="auto"/>
                <w:left w:val="none" w:sz="0" w:space="0" w:color="auto"/>
                <w:bottom w:val="none" w:sz="0" w:space="0" w:color="auto"/>
                <w:right w:val="none" w:sz="0" w:space="0" w:color="auto"/>
              </w:divBdr>
            </w:div>
            <w:div w:id="1526361595">
              <w:marLeft w:val="0"/>
              <w:marRight w:val="0"/>
              <w:marTop w:val="0"/>
              <w:marBottom w:val="0"/>
              <w:divBdr>
                <w:top w:val="none" w:sz="0" w:space="0" w:color="auto"/>
                <w:left w:val="none" w:sz="0" w:space="0" w:color="auto"/>
                <w:bottom w:val="none" w:sz="0" w:space="0" w:color="auto"/>
                <w:right w:val="none" w:sz="0" w:space="0" w:color="auto"/>
              </w:divBdr>
            </w:div>
            <w:div w:id="1290282159">
              <w:marLeft w:val="0"/>
              <w:marRight w:val="0"/>
              <w:marTop w:val="0"/>
              <w:marBottom w:val="0"/>
              <w:divBdr>
                <w:top w:val="none" w:sz="0" w:space="0" w:color="auto"/>
                <w:left w:val="none" w:sz="0" w:space="0" w:color="auto"/>
                <w:bottom w:val="none" w:sz="0" w:space="0" w:color="auto"/>
                <w:right w:val="none" w:sz="0" w:space="0" w:color="auto"/>
              </w:divBdr>
            </w:div>
            <w:div w:id="1935941940">
              <w:marLeft w:val="0"/>
              <w:marRight w:val="0"/>
              <w:marTop w:val="0"/>
              <w:marBottom w:val="0"/>
              <w:divBdr>
                <w:top w:val="none" w:sz="0" w:space="0" w:color="auto"/>
                <w:left w:val="none" w:sz="0" w:space="0" w:color="auto"/>
                <w:bottom w:val="none" w:sz="0" w:space="0" w:color="auto"/>
                <w:right w:val="none" w:sz="0" w:space="0" w:color="auto"/>
              </w:divBdr>
            </w:div>
            <w:div w:id="1266303413">
              <w:marLeft w:val="0"/>
              <w:marRight w:val="0"/>
              <w:marTop w:val="0"/>
              <w:marBottom w:val="0"/>
              <w:divBdr>
                <w:top w:val="none" w:sz="0" w:space="0" w:color="auto"/>
                <w:left w:val="none" w:sz="0" w:space="0" w:color="auto"/>
                <w:bottom w:val="none" w:sz="0" w:space="0" w:color="auto"/>
                <w:right w:val="none" w:sz="0" w:space="0" w:color="auto"/>
              </w:divBdr>
            </w:div>
            <w:div w:id="1799226618">
              <w:marLeft w:val="0"/>
              <w:marRight w:val="0"/>
              <w:marTop w:val="0"/>
              <w:marBottom w:val="0"/>
              <w:divBdr>
                <w:top w:val="none" w:sz="0" w:space="0" w:color="auto"/>
                <w:left w:val="none" w:sz="0" w:space="0" w:color="auto"/>
                <w:bottom w:val="none" w:sz="0" w:space="0" w:color="auto"/>
                <w:right w:val="none" w:sz="0" w:space="0" w:color="auto"/>
              </w:divBdr>
            </w:div>
            <w:div w:id="1707098057">
              <w:marLeft w:val="0"/>
              <w:marRight w:val="0"/>
              <w:marTop w:val="0"/>
              <w:marBottom w:val="0"/>
              <w:divBdr>
                <w:top w:val="none" w:sz="0" w:space="0" w:color="auto"/>
                <w:left w:val="none" w:sz="0" w:space="0" w:color="auto"/>
                <w:bottom w:val="none" w:sz="0" w:space="0" w:color="auto"/>
                <w:right w:val="none" w:sz="0" w:space="0" w:color="auto"/>
              </w:divBdr>
            </w:div>
            <w:div w:id="425613543">
              <w:marLeft w:val="0"/>
              <w:marRight w:val="0"/>
              <w:marTop w:val="0"/>
              <w:marBottom w:val="0"/>
              <w:divBdr>
                <w:top w:val="none" w:sz="0" w:space="0" w:color="auto"/>
                <w:left w:val="none" w:sz="0" w:space="0" w:color="auto"/>
                <w:bottom w:val="none" w:sz="0" w:space="0" w:color="auto"/>
                <w:right w:val="none" w:sz="0" w:space="0" w:color="auto"/>
              </w:divBdr>
            </w:div>
            <w:div w:id="992026896">
              <w:marLeft w:val="0"/>
              <w:marRight w:val="0"/>
              <w:marTop w:val="0"/>
              <w:marBottom w:val="0"/>
              <w:divBdr>
                <w:top w:val="none" w:sz="0" w:space="0" w:color="auto"/>
                <w:left w:val="none" w:sz="0" w:space="0" w:color="auto"/>
                <w:bottom w:val="none" w:sz="0" w:space="0" w:color="auto"/>
                <w:right w:val="none" w:sz="0" w:space="0" w:color="auto"/>
              </w:divBdr>
            </w:div>
            <w:div w:id="1875649072">
              <w:marLeft w:val="0"/>
              <w:marRight w:val="0"/>
              <w:marTop w:val="0"/>
              <w:marBottom w:val="0"/>
              <w:divBdr>
                <w:top w:val="none" w:sz="0" w:space="0" w:color="auto"/>
                <w:left w:val="none" w:sz="0" w:space="0" w:color="auto"/>
                <w:bottom w:val="none" w:sz="0" w:space="0" w:color="auto"/>
                <w:right w:val="none" w:sz="0" w:space="0" w:color="auto"/>
              </w:divBdr>
            </w:div>
            <w:div w:id="736512152">
              <w:marLeft w:val="0"/>
              <w:marRight w:val="0"/>
              <w:marTop w:val="0"/>
              <w:marBottom w:val="0"/>
              <w:divBdr>
                <w:top w:val="none" w:sz="0" w:space="0" w:color="auto"/>
                <w:left w:val="none" w:sz="0" w:space="0" w:color="auto"/>
                <w:bottom w:val="none" w:sz="0" w:space="0" w:color="auto"/>
                <w:right w:val="none" w:sz="0" w:space="0" w:color="auto"/>
              </w:divBdr>
            </w:div>
            <w:div w:id="2046320658">
              <w:marLeft w:val="0"/>
              <w:marRight w:val="0"/>
              <w:marTop w:val="0"/>
              <w:marBottom w:val="0"/>
              <w:divBdr>
                <w:top w:val="none" w:sz="0" w:space="0" w:color="auto"/>
                <w:left w:val="none" w:sz="0" w:space="0" w:color="auto"/>
                <w:bottom w:val="none" w:sz="0" w:space="0" w:color="auto"/>
                <w:right w:val="none" w:sz="0" w:space="0" w:color="auto"/>
              </w:divBdr>
            </w:div>
            <w:div w:id="1237789971">
              <w:marLeft w:val="0"/>
              <w:marRight w:val="0"/>
              <w:marTop w:val="0"/>
              <w:marBottom w:val="0"/>
              <w:divBdr>
                <w:top w:val="none" w:sz="0" w:space="0" w:color="auto"/>
                <w:left w:val="none" w:sz="0" w:space="0" w:color="auto"/>
                <w:bottom w:val="none" w:sz="0" w:space="0" w:color="auto"/>
                <w:right w:val="none" w:sz="0" w:space="0" w:color="auto"/>
              </w:divBdr>
            </w:div>
            <w:div w:id="1412199268">
              <w:marLeft w:val="0"/>
              <w:marRight w:val="0"/>
              <w:marTop w:val="0"/>
              <w:marBottom w:val="0"/>
              <w:divBdr>
                <w:top w:val="none" w:sz="0" w:space="0" w:color="auto"/>
                <w:left w:val="none" w:sz="0" w:space="0" w:color="auto"/>
                <w:bottom w:val="none" w:sz="0" w:space="0" w:color="auto"/>
                <w:right w:val="none" w:sz="0" w:space="0" w:color="auto"/>
              </w:divBdr>
            </w:div>
            <w:div w:id="1588541641">
              <w:marLeft w:val="0"/>
              <w:marRight w:val="0"/>
              <w:marTop w:val="0"/>
              <w:marBottom w:val="0"/>
              <w:divBdr>
                <w:top w:val="none" w:sz="0" w:space="0" w:color="auto"/>
                <w:left w:val="none" w:sz="0" w:space="0" w:color="auto"/>
                <w:bottom w:val="none" w:sz="0" w:space="0" w:color="auto"/>
                <w:right w:val="none" w:sz="0" w:space="0" w:color="auto"/>
              </w:divBdr>
            </w:div>
            <w:div w:id="102962838">
              <w:marLeft w:val="0"/>
              <w:marRight w:val="0"/>
              <w:marTop w:val="0"/>
              <w:marBottom w:val="0"/>
              <w:divBdr>
                <w:top w:val="none" w:sz="0" w:space="0" w:color="auto"/>
                <w:left w:val="none" w:sz="0" w:space="0" w:color="auto"/>
                <w:bottom w:val="none" w:sz="0" w:space="0" w:color="auto"/>
                <w:right w:val="none" w:sz="0" w:space="0" w:color="auto"/>
              </w:divBdr>
            </w:div>
            <w:div w:id="2145005352">
              <w:marLeft w:val="0"/>
              <w:marRight w:val="0"/>
              <w:marTop w:val="0"/>
              <w:marBottom w:val="0"/>
              <w:divBdr>
                <w:top w:val="none" w:sz="0" w:space="0" w:color="auto"/>
                <w:left w:val="none" w:sz="0" w:space="0" w:color="auto"/>
                <w:bottom w:val="none" w:sz="0" w:space="0" w:color="auto"/>
                <w:right w:val="none" w:sz="0" w:space="0" w:color="auto"/>
              </w:divBdr>
            </w:div>
            <w:div w:id="480851191">
              <w:marLeft w:val="0"/>
              <w:marRight w:val="0"/>
              <w:marTop w:val="0"/>
              <w:marBottom w:val="0"/>
              <w:divBdr>
                <w:top w:val="none" w:sz="0" w:space="0" w:color="auto"/>
                <w:left w:val="none" w:sz="0" w:space="0" w:color="auto"/>
                <w:bottom w:val="none" w:sz="0" w:space="0" w:color="auto"/>
                <w:right w:val="none" w:sz="0" w:space="0" w:color="auto"/>
              </w:divBdr>
            </w:div>
            <w:div w:id="1921671345">
              <w:marLeft w:val="0"/>
              <w:marRight w:val="0"/>
              <w:marTop w:val="0"/>
              <w:marBottom w:val="0"/>
              <w:divBdr>
                <w:top w:val="none" w:sz="0" w:space="0" w:color="auto"/>
                <w:left w:val="none" w:sz="0" w:space="0" w:color="auto"/>
                <w:bottom w:val="none" w:sz="0" w:space="0" w:color="auto"/>
                <w:right w:val="none" w:sz="0" w:space="0" w:color="auto"/>
              </w:divBdr>
            </w:div>
            <w:div w:id="25252381">
              <w:marLeft w:val="0"/>
              <w:marRight w:val="0"/>
              <w:marTop w:val="0"/>
              <w:marBottom w:val="0"/>
              <w:divBdr>
                <w:top w:val="none" w:sz="0" w:space="0" w:color="auto"/>
                <w:left w:val="none" w:sz="0" w:space="0" w:color="auto"/>
                <w:bottom w:val="none" w:sz="0" w:space="0" w:color="auto"/>
                <w:right w:val="none" w:sz="0" w:space="0" w:color="auto"/>
              </w:divBdr>
            </w:div>
            <w:div w:id="1396858405">
              <w:marLeft w:val="0"/>
              <w:marRight w:val="0"/>
              <w:marTop w:val="0"/>
              <w:marBottom w:val="0"/>
              <w:divBdr>
                <w:top w:val="none" w:sz="0" w:space="0" w:color="auto"/>
                <w:left w:val="none" w:sz="0" w:space="0" w:color="auto"/>
                <w:bottom w:val="none" w:sz="0" w:space="0" w:color="auto"/>
                <w:right w:val="none" w:sz="0" w:space="0" w:color="auto"/>
              </w:divBdr>
            </w:div>
            <w:div w:id="1644197898">
              <w:marLeft w:val="0"/>
              <w:marRight w:val="0"/>
              <w:marTop w:val="0"/>
              <w:marBottom w:val="0"/>
              <w:divBdr>
                <w:top w:val="none" w:sz="0" w:space="0" w:color="auto"/>
                <w:left w:val="none" w:sz="0" w:space="0" w:color="auto"/>
                <w:bottom w:val="none" w:sz="0" w:space="0" w:color="auto"/>
                <w:right w:val="none" w:sz="0" w:space="0" w:color="auto"/>
              </w:divBdr>
            </w:div>
            <w:div w:id="1264607172">
              <w:marLeft w:val="0"/>
              <w:marRight w:val="0"/>
              <w:marTop w:val="0"/>
              <w:marBottom w:val="0"/>
              <w:divBdr>
                <w:top w:val="none" w:sz="0" w:space="0" w:color="auto"/>
                <w:left w:val="none" w:sz="0" w:space="0" w:color="auto"/>
                <w:bottom w:val="none" w:sz="0" w:space="0" w:color="auto"/>
                <w:right w:val="none" w:sz="0" w:space="0" w:color="auto"/>
              </w:divBdr>
            </w:div>
            <w:div w:id="53429392">
              <w:marLeft w:val="0"/>
              <w:marRight w:val="0"/>
              <w:marTop w:val="0"/>
              <w:marBottom w:val="0"/>
              <w:divBdr>
                <w:top w:val="none" w:sz="0" w:space="0" w:color="auto"/>
                <w:left w:val="none" w:sz="0" w:space="0" w:color="auto"/>
                <w:bottom w:val="none" w:sz="0" w:space="0" w:color="auto"/>
                <w:right w:val="none" w:sz="0" w:space="0" w:color="auto"/>
              </w:divBdr>
            </w:div>
            <w:div w:id="1565529220">
              <w:marLeft w:val="0"/>
              <w:marRight w:val="0"/>
              <w:marTop w:val="0"/>
              <w:marBottom w:val="0"/>
              <w:divBdr>
                <w:top w:val="none" w:sz="0" w:space="0" w:color="auto"/>
                <w:left w:val="none" w:sz="0" w:space="0" w:color="auto"/>
                <w:bottom w:val="none" w:sz="0" w:space="0" w:color="auto"/>
                <w:right w:val="none" w:sz="0" w:space="0" w:color="auto"/>
              </w:divBdr>
            </w:div>
            <w:div w:id="224414417">
              <w:marLeft w:val="0"/>
              <w:marRight w:val="0"/>
              <w:marTop w:val="0"/>
              <w:marBottom w:val="0"/>
              <w:divBdr>
                <w:top w:val="none" w:sz="0" w:space="0" w:color="auto"/>
                <w:left w:val="none" w:sz="0" w:space="0" w:color="auto"/>
                <w:bottom w:val="none" w:sz="0" w:space="0" w:color="auto"/>
                <w:right w:val="none" w:sz="0" w:space="0" w:color="auto"/>
              </w:divBdr>
            </w:div>
            <w:div w:id="1468625155">
              <w:marLeft w:val="0"/>
              <w:marRight w:val="0"/>
              <w:marTop w:val="0"/>
              <w:marBottom w:val="0"/>
              <w:divBdr>
                <w:top w:val="none" w:sz="0" w:space="0" w:color="auto"/>
                <w:left w:val="none" w:sz="0" w:space="0" w:color="auto"/>
                <w:bottom w:val="none" w:sz="0" w:space="0" w:color="auto"/>
                <w:right w:val="none" w:sz="0" w:space="0" w:color="auto"/>
              </w:divBdr>
            </w:div>
            <w:div w:id="876162520">
              <w:marLeft w:val="0"/>
              <w:marRight w:val="0"/>
              <w:marTop w:val="0"/>
              <w:marBottom w:val="0"/>
              <w:divBdr>
                <w:top w:val="none" w:sz="0" w:space="0" w:color="auto"/>
                <w:left w:val="none" w:sz="0" w:space="0" w:color="auto"/>
                <w:bottom w:val="none" w:sz="0" w:space="0" w:color="auto"/>
                <w:right w:val="none" w:sz="0" w:space="0" w:color="auto"/>
              </w:divBdr>
            </w:div>
            <w:div w:id="1464034072">
              <w:marLeft w:val="0"/>
              <w:marRight w:val="0"/>
              <w:marTop w:val="0"/>
              <w:marBottom w:val="0"/>
              <w:divBdr>
                <w:top w:val="none" w:sz="0" w:space="0" w:color="auto"/>
                <w:left w:val="none" w:sz="0" w:space="0" w:color="auto"/>
                <w:bottom w:val="none" w:sz="0" w:space="0" w:color="auto"/>
                <w:right w:val="none" w:sz="0" w:space="0" w:color="auto"/>
              </w:divBdr>
            </w:div>
            <w:div w:id="1083183489">
              <w:marLeft w:val="0"/>
              <w:marRight w:val="0"/>
              <w:marTop w:val="0"/>
              <w:marBottom w:val="0"/>
              <w:divBdr>
                <w:top w:val="none" w:sz="0" w:space="0" w:color="auto"/>
                <w:left w:val="none" w:sz="0" w:space="0" w:color="auto"/>
                <w:bottom w:val="none" w:sz="0" w:space="0" w:color="auto"/>
                <w:right w:val="none" w:sz="0" w:space="0" w:color="auto"/>
              </w:divBdr>
            </w:div>
            <w:div w:id="82261589">
              <w:marLeft w:val="0"/>
              <w:marRight w:val="0"/>
              <w:marTop w:val="0"/>
              <w:marBottom w:val="0"/>
              <w:divBdr>
                <w:top w:val="none" w:sz="0" w:space="0" w:color="auto"/>
                <w:left w:val="none" w:sz="0" w:space="0" w:color="auto"/>
                <w:bottom w:val="none" w:sz="0" w:space="0" w:color="auto"/>
                <w:right w:val="none" w:sz="0" w:space="0" w:color="auto"/>
              </w:divBdr>
            </w:div>
            <w:div w:id="2145656998">
              <w:marLeft w:val="0"/>
              <w:marRight w:val="0"/>
              <w:marTop w:val="0"/>
              <w:marBottom w:val="0"/>
              <w:divBdr>
                <w:top w:val="none" w:sz="0" w:space="0" w:color="auto"/>
                <w:left w:val="none" w:sz="0" w:space="0" w:color="auto"/>
                <w:bottom w:val="none" w:sz="0" w:space="0" w:color="auto"/>
                <w:right w:val="none" w:sz="0" w:space="0" w:color="auto"/>
              </w:divBdr>
            </w:div>
            <w:div w:id="420762370">
              <w:marLeft w:val="0"/>
              <w:marRight w:val="0"/>
              <w:marTop w:val="0"/>
              <w:marBottom w:val="0"/>
              <w:divBdr>
                <w:top w:val="none" w:sz="0" w:space="0" w:color="auto"/>
                <w:left w:val="none" w:sz="0" w:space="0" w:color="auto"/>
                <w:bottom w:val="none" w:sz="0" w:space="0" w:color="auto"/>
                <w:right w:val="none" w:sz="0" w:space="0" w:color="auto"/>
              </w:divBdr>
            </w:div>
            <w:div w:id="255867468">
              <w:marLeft w:val="0"/>
              <w:marRight w:val="0"/>
              <w:marTop w:val="0"/>
              <w:marBottom w:val="0"/>
              <w:divBdr>
                <w:top w:val="none" w:sz="0" w:space="0" w:color="auto"/>
                <w:left w:val="none" w:sz="0" w:space="0" w:color="auto"/>
                <w:bottom w:val="none" w:sz="0" w:space="0" w:color="auto"/>
                <w:right w:val="none" w:sz="0" w:space="0" w:color="auto"/>
              </w:divBdr>
            </w:div>
            <w:div w:id="487213147">
              <w:marLeft w:val="0"/>
              <w:marRight w:val="0"/>
              <w:marTop w:val="0"/>
              <w:marBottom w:val="0"/>
              <w:divBdr>
                <w:top w:val="none" w:sz="0" w:space="0" w:color="auto"/>
                <w:left w:val="none" w:sz="0" w:space="0" w:color="auto"/>
                <w:bottom w:val="none" w:sz="0" w:space="0" w:color="auto"/>
                <w:right w:val="none" w:sz="0" w:space="0" w:color="auto"/>
              </w:divBdr>
            </w:div>
            <w:div w:id="2056545427">
              <w:marLeft w:val="0"/>
              <w:marRight w:val="0"/>
              <w:marTop w:val="0"/>
              <w:marBottom w:val="0"/>
              <w:divBdr>
                <w:top w:val="none" w:sz="0" w:space="0" w:color="auto"/>
                <w:left w:val="none" w:sz="0" w:space="0" w:color="auto"/>
                <w:bottom w:val="none" w:sz="0" w:space="0" w:color="auto"/>
                <w:right w:val="none" w:sz="0" w:space="0" w:color="auto"/>
              </w:divBdr>
            </w:div>
            <w:div w:id="2038046636">
              <w:marLeft w:val="0"/>
              <w:marRight w:val="0"/>
              <w:marTop w:val="0"/>
              <w:marBottom w:val="0"/>
              <w:divBdr>
                <w:top w:val="none" w:sz="0" w:space="0" w:color="auto"/>
                <w:left w:val="none" w:sz="0" w:space="0" w:color="auto"/>
                <w:bottom w:val="none" w:sz="0" w:space="0" w:color="auto"/>
                <w:right w:val="none" w:sz="0" w:space="0" w:color="auto"/>
              </w:divBdr>
            </w:div>
            <w:div w:id="603004053">
              <w:marLeft w:val="0"/>
              <w:marRight w:val="0"/>
              <w:marTop w:val="0"/>
              <w:marBottom w:val="0"/>
              <w:divBdr>
                <w:top w:val="none" w:sz="0" w:space="0" w:color="auto"/>
                <w:left w:val="none" w:sz="0" w:space="0" w:color="auto"/>
                <w:bottom w:val="none" w:sz="0" w:space="0" w:color="auto"/>
                <w:right w:val="none" w:sz="0" w:space="0" w:color="auto"/>
              </w:divBdr>
            </w:div>
            <w:div w:id="417675161">
              <w:marLeft w:val="0"/>
              <w:marRight w:val="0"/>
              <w:marTop w:val="0"/>
              <w:marBottom w:val="0"/>
              <w:divBdr>
                <w:top w:val="none" w:sz="0" w:space="0" w:color="auto"/>
                <w:left w:val="none" w:sz="0" w:space="0" w:color="auto"/>
                <w:bottom w:val="none" w:sz="0" w:space="0" w:color="auto"/>
                <w:right w:val="none" w:sz="0" w:space="0" w:color="auto"/>
              </w:divBdr>
            </w:div>
            <w:div w:id="189221575">
              <w:marLeft w:val="0"/>
              <w:marRight w:val="0"/>
              <w:marTop w:val="0"/>
              <w:marBottom w:val="0"/>
              <w:divBdr>
                <w:top w:val="none" w:sz="0" w:space="0" w:color="auto"/>
                <w:left w:val="none" w:sz="0" w:space="0" w:color="auto"/>
                <w:bottom w:val="none" w:sz="0" w:space="0" w:color="auto"/>
                <w:right w:val="none" w:sz="0" w:space="0" w:color="auto"/>
              </w:divBdr>
            </w:div>
            <w:div w:id="1175462909">
              <w:marLeft w:val="0"/>
              <w:marRight w:val="0"/>
              <w:marTop w:val="0"/>
              <w:marBottom w:val="0"/>
              <w:divBdr>
                <w:top w:val="none" w:sz="0" w:space="0" w:color="auto"/>
                <w:left w:val="none" w:sz="0" w:space="0" w:color="auto"/>
                <w:bottom w:val="none" w:sz="0" w:space="0" w:color="auto"/>
                <w:right w:val="none" w:sz="0" w:space="0" w:color="auto"/>
              </w:divBdr>
            </w:div>
            <w:div w:id="644047459">
              <w:marLeft w:val="0"/>
              <w:marRight w:val="0"/>
              <w:marTop w:val="0"/>
              <w:marBottom w:val="0"/>
              <w:divBdr>
                <w:top w:val="none" w:sz="0" w:space="0" w:color="auto"/>
                <w:left w:val="none" w:sz="0" w:space="0" w:color="auto"/>
                <w:bottom w:val="none" w:sz="0" w:space="0" w:color="auto"/>
                <w:right w:val="none" w:sz="0" w:space="0" w:color="auto"/>
              </w:divBdr>
            </w:div>
            <w:div w:id="631137713">
              <w:marLeft w:val="0"/>
              <w:marRight w:val="0"/>
              <w:marTop w:val="0"/>
              <w:marBottom w:val="0"/>
              <w:divBdr>
                <w:top w:val="none" w:sz="0" w:space="0" w:color="auto"/>
                <w:left w:val="none" w:sz="0" w:space="0" w:color="auto"/>
                <w:bottom w:val="none" w:sz="0" w:space="0" w:color="auto"/>
                <w:right w:val="none" w:sz="0" w:space="0" w:color="auto"/>
              </w:divBdr>
            </w:div>
            <w:div w:id="1603142453">
              <w:marLeft w:val="0"/>
              <w:marRight w:val="0"/>
              <w:marTop w:val="0"/>
              <w:marBottom w:val="0"/>
              <w:divBdr>
                <w:top w:val="none" w:sz="0" w:space="0" w:color="auto"/>
                <w:left w:val="none" w:sz="0" w:space="0" w:color="auto"/>
                <w:bottom w:val="none" w:sz="0" w:space="0" w:color="auto"/>
                <w:right w:val="none" w:sz="0" w:space="0" w:color="auto"/>
              </w:divBdr>
            </w:div>
            <w:div w:id="539711143">
              <w:marLeft w:val="0"/>
              <w:marRight w:val="0"/>
              <w:marTop w:val="0"/>
              <w:marBottom w:val="0"/>
              <w:divBdr>
                <w:top w:val="none" w:sz="0" w:space="0" w:color="auto"/>
                <w:left w:val="none" w:sz="0" w:space="0" w:color="auto"/>
                <w:bottom w:val="none" w:sz="0" w:space="0" w:color="auto"/>
                <w:right w:val="none" w:sz="0" w:space="0" w:color="auto"/>
              </w:divBdr>
            </w:div>
            <w:div w:id="1572619743">
              <w:marLeft w:val="0"/>
              <w:marRight w:val="0"/>
              <w:marTop w:val="0"/>
              <w:marBottom w:val="0"/>
              <w:divBdr>
                <w:top w:val="none" w:sz="0" w:space="0" w:color="auto"/>
                <w:left w:val="none" w:sz="0" w:space="0" w:color="auto"/>
                <w:bottom w:val="none" w:sz="0" w:space="0" w:color="auto"/>
                <w:right w:val="none" w:sz="0" w:space="0" w:color="auto"/>
              </w:divBdr>
            </w:div>
            <w:div w:id="152334034">
              <w:marLeft w:val="0"/>
              <w:marRight w:val="0"/>
              <w:marTop w:val="0"/>
              <w:marBottom w:val="0"/>
              <w:divBdr>
                <w:top w:val="none" w:sz="0" w:space="0" w:color="auto"/>
                <w:left w:val="none" w:sz="0" w:space="0" w:color="auto"/>
                <w:bottom w:val="none" w:sz="0" w:space="0" w:color="auto"/>
                <w:right w:val="none" w:sz="0" w:space="0" w:color="auto"/>
              </w:divBdr>
            </w:div>
            <w:div w:id="384186372">
              <w:marLeft w:val="0"/>
              <w:marRight w:val="0"/>
              <w:marTop w:val="0"/>
              <w:marBottom w:val="0"/>
              <w:divBdr>
                <w:top w:val="none" w:sz="0" w:space="0" w:color="auto"/>
                <w:left w:val="none" w:sz="0" w:space="0" w:color="auto"/>
                <w:bottom w:val="none" w:sz="0" w:space="0" w:color="auto"/>
                <w:right w:val="none" w:sz="0" w:space="0" w:color="auto"/>
              </w:divBdr>
            </w:div>
            <w:div w:id="232668793">
              <w:marLeft w:val="0"/>
              <w:marRight w:val="0"/>
              <w:marTop w:val="0"/>
              <w:marBottom w:val="0"/>
              <w:divBdr>
                <w:top w:val="none" w:sz="0" w:space="0" w:color="auto"/>
                <w:left w:val="none" w:sz="0" w:space="0" w:color="auto"/>
                <w:bottom w:val="none" w:sz="0" w:space="0" w:color="auto"/>
                <w:right w:val="none" w:sz="0" w:space="0" w:color="auto"/>
              </w:divBdr>
            </w:div>
            <w:div w:id="1231035864">
              <w:marLeft w:val="0"/>
              <w:marRight w:val="0"/>
              <w:marTop w:val="0"/>
              <w:marBottom w:val="0"/>
              <w:divBdr>
                <w:top w:val="none" w:sz="0" w:space="0" w:color="auto"/>
                <w:left w:val="none" w:sz="0" w:space="0" w:color="auto"/>
                <w:bottom w:val="none" w:sz="0" w:space="0" w:color="auto"/>
                <w:right w:val="none" w:sz="0" w:space="0" w:color="auto"/>
              </w:divBdr>
            </w:div>
            <w:div w:id="1806463659">
              <w:marLeft w:val="0"/>
              <w:marRight w:val="0"/>
              <w:marTop w:val="0"/>
              <w:marBottom w:val="0"/>
              <w:divBdr>
                <w:top w:val="none" w:sz="0" w:space="0" w:color="auto"/>
                <w:left w:val="none" w:sz="0" w:space="0" w:color="auto"/>
                <w:bottom w:val="none" w:sz="0" w:space="0" w:color="auto"/>
                <w:right w:val="none" w:sz="0" w:space="0" w:color="auto"/>
              </w:divBdr>
            </w:div>
            <w:div w:id="1157069178">
              <w:marLeft w:val="0"/>
              <w:marRight w:val="0"/>
              <w:marTop w:val="0"/>
              <w:marBottom w:val="0"/>
              <w:divBdr>
                <w:top w:val="none" w:sz="0" w:space="0" w:color="auto"/>
                <w:left w:val="none" w:sz="0" w:space="0" w:color="auto"/>
                <w:bottom w:val="none" w:sz="0" w:space="0" w:color="auto"/>
                <w:right w:val="none" w:sz="0" w:space="0" w:color="auto"/>
              </w:divBdr>
            </w:div>
            <w:div w:id="1962809058">
              <w:marLeft w:val="0"/>
              <w:marRight w:val="0"/>
              <w:marTop w:val="0"/>
              <w:marBottom w:val="0"/>
              <w:divBdr>
                <w:top w:val="none" w:sz="0" w:space="0" w:color="auto"/>
                <w:left w:val="none" w:sz="0" w:space="0" w:color="auto"/>
                <w:bottom w:val="none" w:sz="0" w:space="0" w:color="auto"/>
                <w:right w:val="none" w:sz="0" w:space="0" w:color="auto"/>
              </w:divBdr>
            </w:div>
            <w:div w:id="1935088799">
              <w:marLeft w:val="0"/>
              <w:marRight w:val="0"/>
              <w:marTop w:val="0"/>
              <w:marBottom w:val="0"/>
              <w:divBdr>
                <w:top w:val="none" w:sz="0" w:space="0" w:color="auto"/>
                <w:left w:val="none" w:sz="0" w:space="0" w:color="auto"/>
                <w:bottom w:val="none" w:sz="0" w:space="0" w:color="auto"/>
                <w:right w:val="none" w:sz="0" w:space="0" w:color="auto"/>
              </w:divBdr>
            </w:div>
            <w:div w:id="116067136">
              <w:marLeft w:val="0"/>
              <w:marRight w:val="0"/>
              <w:marTop w:val="0"/>
              <w:marBottom w:val="0"/>
              <w:divBdr>
                <w:top w:val="none" w:sz="0" w:space="0" w:color="auto"/>
                <w:left w:val="none" w:sz="0" w:space="0" w:color="auto"/>
                <w:bottom w:val="none" w:sz="0" w:space="0" w:color="auto"/>
                <w:right w:val="none" w:sz="0" w:space="0" w:color="auto"/>
              </w:divBdr>
            </w:div>
            <w:div w:id="582490260">
              <w:marLeft w:val="0"/>
              <w:marRight w:val="0"/>
              <w:marTop w:val="0"/>
              <w:marBottom w:val="0"/>
              <w:divBdr>
                <w:top w:val="none" w:sz="0" w:space="0" w:color="auto"/>
                <w:left w:val="none" w:sz="0" w:space="0" w:color="auto"/>
                <w:bottom w:val="none" w:sz="0" w:space="0" w:color="auto"/>
                <w:right w:val="none" w:sz="0" w:space="0" w:color="auto"/>
              </w:divBdr>
            </w:div>
            <w:div w:id="2002005336">
              <w:marLeft w:val="0"/>
              <w:marRight w:val="0"/>
              <w:marTop w:val="0"/>
              <w:marBottom w:val="0"/>
              <w:divBdr>
                <w:top w:val="none" w:sz="0" w:space="0" w:color="auto"/>
                <w:left w:val="none" w:sz="0" w:space="0" w:color="auto"/>
                <w:bottom w:val="none" w:sz="0" w:space="0" w:color="auto"/>
                <w:right w:val="none" w:sz="0" w:space="0" w:color="auto"/>
              </w:divBdr>
            </w:div>
            <w:div w:id="373382520">
              <w:marLeft w:val="0"/>
              <w:marRight w:val="0"/>
              <w:marTop w:val="0"/>
              <w:marBottom w:val="0"/>
              <w:divBdr>
                <w:top w:val="none" w:sz="0" w:space="0" w:color="auto"/>
                <w:left w:val="none" w:sz="0" w:space="0" w:color="auto"/>
                <w:bottom w:val="none" w:sz="0" w:space="0" w:color="auto"/>
                <w:right w:val="none" w:sz="0" w:space="0" w:color="auto"/>
              </w:divBdr>
            </w:div>
            <w:div w:id="2064209412">
              <w:marLeft w:val="0"/>
              <w:marRight w:val="0"/>
              <w:marTop w:val="0"/>
              <w:marBottom w:val="0"/>
              <w:divBdr>
                <w:top w:val="none" w:sz="0" w:space="0" w:color="auto"/>
                <w:left w:val="none" w:sz="0" w:space="0" w:color="auto"/>
                <w:bottom w:val="none" w:sz="0" w:space="0" w:color="auto"/>
                <w:right w:val="none" w:sz="0" w:space="0" w:color="auto"/>
              </w:divBdr>
            </w:div>
            <w:div w:id="32848778">
              <w:marLeft w:val="0"/>
              <w:marRight w:val="0"/>
              <w:marTop w:val="0"/>
              <w:marBottom w:val="0"/>
              <w:divBdr>
                <w:top w:val="none" w:sz="0" w:space="0" w:color="auto"/>
                <w:left w:val="none" w:sz="0" w:space="0" w:color="auto"/>
                <w:bottom w:val="none" w:sz="0" w:space="0" w:color="auto"/>
                <w:right w:val="none" w:sz="0" w:space="0" w:color="auto"/>
              </w:divBdr>
            </w:div>
            <w:div w:id="629700816">
              <w:marLeft w:val="0"/>
              <w:marRight w:val="0"/>
              <w:marTop w:val="0"/>
              <w:marBottom w:val="0"/>
              <w:divBdr>
                <w:top w:val="none" w:sz="0" w:space="0" w:color="auto"/>
                <w:left w:val="none" w:sz="0" w:space="0" w:color="auto"/>
                <w:bottom w:val="none" w:sz="0" w:space="0" w:color="auto"/>
                <w:right w:val="none" w:sz="0" w:space="0" w:color="auto"/>
              </w:divBdr>
            </w:div>
            <w:div w:id="1631981560">
              <w:marLeft w:val="0"/>
              <w:marRight w:val="0"/>
              <w:marTop w:val="0"/>
              <w:marBottom w:val="0"/>
              <w:divBdr>
                <w:top w:val="none" w:sz="0" w:space="0" w:color="auto"/>
                <w:left w:val="none" w:sz="0" w:space="0" w:color="auto"/>
                <w:bottom w:val="none" w:sz="0" w:space="0" w:color="auto"/>
                <w:right w:val="none" w:sz="0" w:space="0" w:color="auto"/>
              </w:divBdr>
            </w:div>
            <w:div w:id="751585197">
              <w:marLeft w:val="0"/>
              <w:marRight w:val="0"/>
              <w:marTop w:val="0"/>
              <w:marBottom w:val="0"/>
              <w:divBdr>
                <w:top w:val="none" w:sz="0" w:space="0" w:color="auto"/>
                <w:left w:val="none" w:sz="0" w:space="0" w:color="auto"/>
                <w:bottom w:val="none" w:sz="0" w:space="0" w:color="auto"/>
                <w:right w:val="none" w:sz="0" w:space="0" w:color="auto"/>
              </w:divBdr>
            </w:div>
            <w:div w:id="1314409196">
              <w:marLeft w:val="0"/>
              <w:marRight w:val="0"/>
              <w:marTop w:val="0"/>
              <w:marBottom w:val="0"/>
              <w:divBdr>
                <w:top w:val="none" w:sz="0" w:space="0" w:color="auto"/>
                <w:left w:val="none" w:sz="0" w:space="0" w:color="auto"/>
                <w:bottom w:val="none" w:sz="0" w:space="0" w:color="auto"/>
                <w:right w:val="none" w:sz="0" w:space="0" w:color="auto"/>
              </w:divBdr>
            </w:div>
            <w:div w:id="1274168685">
              <w:marLeft w:val="0"/>
              <w:marRight w:val="0"/>
              <w:marTop w:val="0"/>
              <w:marBottom w:val="0"/>
              <w:divBdr>
                <w:top w:val="none" w:sz="0" w:space="0" w:color="auto"/>
                <w:left w:val="none" w:sz="0" w:space="0" w:color="auto"/>
                <w:bottom w:val="none" w:sz="0" w:space="0" w:color="auto"/>
                <w:right w:val="none" w:sz="0" w:space="0" w:color="auto"/>
              </w:divBdr>
            </w:div>
            <w:div w:id="39675013">
              <w:marLeft w:val="0"/>
              <w:marRight w:val="0"/>
              <w:marTop w:val="0"/>
              <w:marBottom w:val="0"/>
              <w:divBdr>
                <w:top w:val="none" w:sz="0" w:space="0" w:color="auto"/>
                <w:left w:val="none" w:sz="0" w:space="0" w:color="auto"/>
                <w:bottom w:val="none" w:sz="0" w:space="0" w:color="auto"/>
                <w:right w:val="none" w:sz="0" w:space="0" w:color="auto"/>
              </w:divBdr>
            </w:div>
            <w:div w:id="1698433914">
              <w:marLeft w:val="0"/>
              <w:marRight w:val="0"/>
              <w:marTop w:val="0"/>
              <w:marBottom w:val="0"/>
              <w:divBdr>
                <w:top w:val="none" w:sz="0" w:space="0" w:color="auto"/>
                <w:left w:val="none" w:sz="0" w:space="0" w:color="auto"/>
                <w:bottom w:val="none" w:sz="0" w:space="0" w:color="auto"/>
                <w:right w:val="none" w:sz="0" w:space="0" w:color="auto"/>
              </w:divBdr>
            </w:div>
            <w:div w:id="1148742816">
              <w:marLeft w:val="0"/>
              <w:marRight w:val="0"/>
              <w:marTop w:val="0"/>
              <w:marBottom w:val="0"/>
              <w:divBdr>
                <w:top w:val="none" w:sz="0" w:space="0" w:color="auto"/>
                <w:left w:val="none" w:sz="0" w:space="0" w:color="auto"/>
                <w:bottom w:val="none" w:sz="0" w:space="0" w:color="auto"/>
                <w:right w:val="none" w:sz="0" w:space="0" w:color="auto"/>
              </w:divBdr>
            </w:div>
            <w:div w:id="1412195304">
              <w:marLeft w:val="0"/>
              <w:marRight w:val="0"/>
              <w:marTop w:val="0"/>
              <w:marBottom w:val="0"/>
              <w:divBdr>
                <w:top w:val="none" w:sz="0" w:space="0" w:color="auto"/>
                <w:left w:val="none" w:sz="0" w:space="0" w:color="auto"/>
                <w:bottom w:val="none" w:sz="0" w:space="0" w:color="auto"/>
                <w:right w:val="none" w:sz="0" w:space="0" w:color="auto"/>
              </w:divBdr>
            </w:div>
            <w:div w:id="1452238692">
              <w:marLeft w:val="0"/>
              <w:marRight w:val="0"/>
              <w:marTop w:val="0"/>
              <w:marBottom w:val="0"/>
              <w:divBdr>
                <w:top w:val="none" w:sz="0" w:space="0" w:color="auto"/>
                <w:left w:val="none" w:sz="0" w:space="0" w:color="auto"/>
                <w:bottom w:val="none" w:sz="0" w:space="0" w:color="auto"/>
                <w:right w:val="none" w:sz="0" w:space="0" w:color="auto"/>
              </w:divBdr>
            </w:div>
            <w:div w:id="312025889">
              <w:marLeft w:val="0"/>
              <w:marRight w:val="0"/>
              <w:marTop w:val="0"/>
              <w:marBottom w:val="0"/>
              <w:divBdr>
                <w:top w:val="none" w:sz="0" w:space="0" w:color="auto"/>
                <w:left w:val="none" w:sz="0" w:space="0" w:color="auto"/>
                <w:bottom w:val="none" w:sz="0" w:space="0" w:color="auto"/>
                <w:right w:val="none" w:sz="0" w:space="0" w:color="auto"/>
              </w:divBdr>
            </w:div>
            <w:div w:id="924723881">
              <w:marLeft w:val="0"/>
              <w:marRight w:val="0"/>
              <w:marTop w:val="0"/>
              <w:marBottom w:val="0"/>
              <w:divBdr>
                <w:top w:val="none" w:sz="0" w:space="0" w:color="auto"/>
                <w:left w:val="none" w:sz="0" w:space="0" w:color="auto"/>
                <w:bottom w:val="none" w:sz="0" w:space="0" w:color="auto"/>
                <w:right w:val="none" w:sz="0" w:space="0" w:color="auto"/>
              </w:divBdr>
            </w:div>
            <w:div w:id="879367535">
              <w:marLeft w:val="0"/>
              <w:marRight w:val="0"/>
              <w:marTop w:val="0"/>
              <w:marBottom w:val="0"/>
              <w:divBdr>
                <w:top w:val="none" w:sz="0" w:space="0" w:color="auto"/>
                <w:left w:val="none" w:sz="0" w:space="0" w:color="auto"/>
                <w:bottom w:val="none" w:sz="0" w:space="0" w:color="auto"/>
                <w:right w:val="none" w:sz="0" w:space="0" w:color="auto"/>
              </w:divBdr>
            </w:div>
            <w:div w:id="1128165622">
              <w:marLeft w:val="0"/>
              <w:marRight w:val="0"/>
              <w:marTop w:val="0"/>
              <w:marBottom w:val="0"/>
              <w:divBdr>
                <w:top w:val="none" w:sz="0" w:space="0" w:color="auto"/>
                <w:left w:val="none" w:sz="0" w:space="0" w:color="auto"/>
                <w:bottom w:val="none" w:sz="0" w:space="0" w:color="auto"/>
                <w:right w:val="none" w:sz="0" w:space="0" w:color="auto"/>
              </w:divBdr>
            </w:div>
            <w:div w:id="931861784">
              <w:marLeft w:val="0"/>
              <w:marRight w:val="0"/>
              <w:marTop w:val="0"/>
              <w:marBottom w:val="0"/>
              <w:divBdr>
                <w:top w:val="none" w:sz="0" w:space="0" w:color="auto"/>
                <w:left w:val="none" w:sz="0" w:space="0" w:color="auto"/>
                <w:bottom w:val="none" w:sz="0" w:space="0" w:color="auto"/>
                <w:right w:val="none" w:sz="0" w:space="0" w:color="auto"/>
              </w:divBdr>
            </w:div>
            <w:div w:id="1274366304">
              <w:marLeft w:val="0"/>
              <w:marRight w:val="0"/>
              <w:marTop w:val="0"/>
              <w:marBottom w:val="0"/>
              <w:divBdr>
                <w:top w:val="none" w:sz="0" w:space="0" w:color="auto"/>
                <w:left w:val="none" w:sz="0" w:space="0" w:color="auto"/>
                <w:bottom w:val="none" w:sz="0" w:space="0" w:color="auto"/>
                <w:right w:val="none" w:sz="0" w:space="0" w:color="auto"/>
              </w:divBdr>
            </w:div>
            <w:div w:id="402609049">
              <w:marLeft w:val="0"/>
              <w:marRight w:val="0"/>
              <w:marTop w:val="0"/>
              <w:marBottom w:val="0"/>
              <w:divBdr>
                <w:top w:val="none" w:sz="0" w:space="0" w:color="auto"/>
                <w:left w:val="none" w:sz="0" w:space="0" w:color="auto"/>
                <w:bottom w:val="none" w:sz="0" w:space="0" w:color="auto"/>
                <w:right w:val="none" w:sz="0" w:space="0" w:color="auto"/>
              </w:divBdr>
            </w:div>
            <w:div w:id="939724852">
              <w:marLeft w:val="0"/>
              <w:marRight w:val="0"/>
              <w:marTop w:val="0"/>
              <w:marBottom w:val="0"/>
              <w:divBdr>
                <w:top w:val="none" w:sz="0" w:space="0" w:color="auto"/>
                <w:left w:val="none" w:sz="0" w:space="0" w:color="auto"/>
                <w:bottom w:val="none" w:sz="0" w:space="0" w:color="auto"/>
                <w:right w:val="none" w:sz="0" w:space="0" w:color="auto"/>
              </w:divBdr>
            </w:div>
            <w:div w:id="638194016">
              <w:marLeft w:val="0"/>
              <w:marRight w:val="0"/>
              <w:marTop w:val="0"/>
              <w:marBottom w:val="0"/>
              <w:divBdr>
                <w:top w:val="none" w:sz="0" w:space="0" w:color="auto"/>
                <w:left w:val="none" w:sz="0" w:space="0" w:color="auto"/>
                <w:bottom w:val="none" w:sz="0" w:space="0" w:color="auto"/>
                <w:right w:val="none" w:sz="0" w:space="0" w:color="auto"/>
              </w:divBdr>
            </w:div>
            <w:div w:id="195118876">
              <w:marLeft w:val="0"/>
              <w:marRight w:val="0"/>
              <w:marTop w:val="0"/>
              <w:marBottom w:val="0"/>
              <w:divBdr>
                <w:top w:val="none" w:sz="0" w:space="0" w:color="auto"/>
                <w:left w:val="none" w:sz="0" w:space="0" w:color="auto"/>
                <w:bottom w:val="none" w:sz="0" w:space="0" w:color="auto"/>
                <w:right w:val="none" w:sz="0" w:space="0" w:color="auto"/>
              </w:divBdr>
            </w:div>
            <w:div w:id="629552218">
              <w:marLeft w:val="0"/>
              <w:marRight w:val="0"/>
              <w:marTop w:val="0"/>
              <w:marBottom w:val="0"/>
              <w:divBdr>
                <w:top w:val="none" w:sz="0" w:space="0" w:color="auto"/>
                <w:left w:val="none" w:sz="0" w:space="0" w:color="auto"/>
                <w:bottom w:val="none" w:sz="0" w:space="0" w:color="auto"/>
                <w:right w:val="none" w:sz="0" w:space="0" w:color="auto"/>
              </w:divBdr>
            </w:div>
            <w:div w:id="2134666496">
              <w:marLeft w:val="0"/>
              <w:marRight w:val="0"/>
              <w:marTop w:val="0"/>
              <w:marBottom w:val="0"/>
              <w:divBdr>
                <w:top w:val="none" w:sz="0" w:space="0" w:color="auto"/>
                <w:left w:val="none" w:sz="0" w:space="0" w:color="auto"/>
                <w:bottom w:val="none" w:sz="0" w:space="0" w:color="auto"/>
                <w:right w:val="none" w:sz="0" w:space="0" w:color="auto"/>
              </w:divBdr>
            </w:div>
            <w:div w:id="1010066356">
              <w:marLeft w:val="0"/>
              <w:marRight w:val="0"/>
              <w:marTop w:val="0"/>
              <w:marBottom w:val="0"/>
              <w:divBdr>
                <w:top w:val="none" w:sz="0" w:space="0" w:color="auto"/>
                <w:left w:val="none" w:sz="0" w:space="0" w:color="auto"/>
                <w:bottom w:val="none" w:sz="0" w:space="0" w:color="auto"/>
                <w:right w:val="none" w:sz="0" w:space="0" w:color="auto"/>
              </w:divBdr>
            </w:div>
            <w:div w:id="174000917">
              <w:marLeft w:val="0"/>
              <w:marRight w:val="0"/>
              <w:marTop w:val="0"/>
              <w:marBottom w:val="0"/>
              <w:divBdr>
                <w:top w:val="none" w:sz="0" w:space="0" w:color="auto"/>
                <w:left w:val="none" w:sz="0" w:space="0" w:color="auto"/>
                <w:bottom w:val="none" w:sz="0" w:space="0" w:color="auto"/>
                <w:right w:val="none" w:sz="0" w:space="0" w:color="auto"/>
              </w:divBdr>
            </w:div>
            <w:div w:id="825322739">
              <w:marLeft w:val="0"/>
              <w:marRight w:val="0"/>
              <w:marTop w:val="0"/>
              <w:marBottom w:val="0"/>
              <w:divBdr>
                <w:top w:val="none" w:sz="0" w:space="0" w:color="auto"/>
                <w:left w:val="none" w:sz="0" w:space="0" w:color="auto"/>
                <w:bottom w:val="none" w:sz="0" w:space="0" w:color="auto"/>
                <w:right w:val="none" w:sz="0" w:space="0" w:color="auto"/>
              </w:divBdr>
            </w:div>
            <w:div w:id="1048067643">
              <w:marLeft w:val="0"/>
              <w:marRight w:val="0"/>
              <w:marTop w:val="0"/>
              <w:marBottom w:val="0"/>
              <w:divBdr>
                <w:top w:val="none" w:sz="0" w:space="0" w:color="auto"/>
                <w:left w:val="none" w:sz="0" w:space="0" w:color="auto"/>
                <w:bottom w:val="none" w:sz="0" w:space="0" w:color="auto"/>
                <w:right w:val="none" w:sz="0" w:space="0" w:color="auto"/>
              </w:divBdr>
            </w:div>
            <w:div w:id="1960449810">
              <w:marLeft w:val="0"/>
              <w:marRight w:val="0"/>
              <w:marTop w:val="0"/>
              <w:marBottom w:val="0"/>
              <w:divBdr>
                <w:top w:val="none" w:sz="0" w:space="0" w:color="auto"/>
                <w:left w:val="none" w:sz="0" w:space="0" w:color="auto"/>
                <w:bottom w:val="none" w:sz="0" w:space="0" w:color="auto"/>
                <w:right w:val="none" w:sz="0" w:space="0" w:color="auto"/>
              </w:divBdr>
            </w:div>
            <w:div w:id="614563660">
              <w:marLeft w:val="0"/>
              <w:marRight w:val="0"/>
              <w:marTop w:val="0"/>
              <w:marBottom w:val="0"/>
              <w:divBdr>
                <w:top w:val="none" w:sz="0" w:space="0" w:color="auto"/>
                <w:left w:val="none" w:sz="0" w:space="0" w:color="auto"/>
                <w:bottom w:val="none" w:sz="0" w:space="0" w:color="auto"/>
                <w:right w:val="none" w:sz="0" w:space="0" w:color="auto"/>
              </w:divBdr>
            </w:div>
            <w:div w:id="805010957">
              <w:marLeft w:val="0"/>
              <w:marRight w:val="0"/>
              <w:marTop w:val="0"/>
              <w:marBottom w:val="0"/>
              <w:divBdr>
                <w:top w:val="none" w:sz="0" w:space="0" w:color="auto"/>
                <w:left w:val="none" w:sz="0" w:space="0" w:color="auto"/>
                <w:bottom w:val="none" w:sz="0" w:space="0" w:color="auto"/>
                <w:right w:val="none" w:sz="0" w:space="0" w:color="auto"/>
              </w:divBdr>
            </w:div>
            <w:div w:id="1616524318">
              <w:marLeft w:val="0"/>
              <w:marRight w:val="0"/>
              <w:marTop w:val="0"/>
              <w:marBottom w:val="0"/>
              <w:divBdr>
                <w:top w:val="none" w:sz="0" w:space="0" w:color="auto"/>
                <w:left w:val="none" w:sz="0" w:space="0" w:color="auto"/>
                <w:bottom w:val="none" w:sz="0" w:space="0" w:color="auto"/>
                <w:right w:val="none" w:sz="0" w:space="0" w:color="auto"/>
              </w:divBdr>
            </w:div>
            <w:div w:id="1995522944">
              <w:marLeft w:val="0"/>
              <w:marRight w:val="0"/>
              <w:marTop w:val="0"/>
              <w:marBottom w:val="0"/>
              <w:divBdr>
                <w:top w:val="none" w:sz="0" w:space="0" w:color="auto"/>
                <w:left w:val="none" w:sz="0" w:space="0" w:color="auto"/>
                <w:bottom w:val="none" w:sz="0" w:space="0" w:color="auto"/>
                <w:right w:val="none" w:sz="0" w:space="0" w:color="auto"/>
              </w:divBdr>
            </w:div>
            <w:div w:id="644821517">
              <w:marLeft w:val="0"/>
              <w:marRight w:val="0"/>
              <w:marTop w:val="0"/>
              <w:marBottom w:val="0"/>
              <w:divBdr>
                <w:top w:val="none" w:sz="0" w:space="0" w:color="auto"/>
                <w:left w:val="none" w:sz="0" w:space="0" w:color="auto"/>
                <w:bottom w:val="none" w:sz="0" w:space="0" w:color="auto"/>
                <w:right w:val="none" w:sz="0" w:space="0" w:color="auto"/>
              </w:divBdr>
            </w:div>
            <w:div w:id="1111902606">
              <w:marLeft w:val="0"/>
              <w:marRight w:val="0"/>
              <w:marTop w:val="0"/>
              <w:marBottom w:val="0"/>
              <w:divBdr>
                <w:top w:val="none" w:sz="0" w:space="0" w:color="auto"/>
                <w:left w:val="none" w:sz="0" w:space="0" w:color="auto"/>
                <w:bottom w:val="none" w:sz="0" w:space="0" w:color="auto"/>
                <w:right w:val="none" w:sz="0" w:space="0" w:color="auto"/>
              </w:divBdr>
            </w:div>
            <w:div w:id="1841389474">
              <w:marLeft w:val="0"/>
              <w:marRight w:val="0"/>
              <w:marTop w:val="0"/>
              <w:marBottom w:val="0"/>
              <w:divBdr>
                <w:top w:val="none" w:sz="0" w:space="0" w:color="auto"/>
                <w:left w:val="none" w:sz="0" w:space="0" w:color="auto"/>
                <w:bottom w:val="none" w:sz="0" w:space="0" w:color="auto"/>
                <w:right w:val="none" w:sz="0" w:space="0" w:color="auto"/>
              </w:divBdr>
            </w:div>
            <w:div w:id="1756319807">
              <w:marLeft w:val="0"/>
              <w:marRight w:val="0"/>
              <w:marTop w:val="0"/>
              <w:marBottom w:val="0"/>
              <w:divBdr>
                <w:top w:val="none" w:sz="0" w:space="0" w:color="auto"/>
                <w:left w:val="none" w:sz="0" w:space="0" w:color="auto"/>
                <w:bottom w:val="none" w:sz="0" w:space="0" w:color="auto"/>
                <w:right w:val="none" w:sz="0" w:space="0" w:color="auto"/>
              </w:divBdr>
            </w:div>
            <w:div w:id="807749729">
              <w:marLeft w:val="0"/>
              <w:marRight w:val="0"/>
              <w:marTop w:val="0"/>
              <w:marBottom w:val="0"/>
              <w:divBdr>
                <w:top w:val="none" w:sz="0" w:space="0" w:color="auto"/>
                <w:left w:val="none" w:sz="0" w:space="0" w:color="auto"/>
                <w:bottom w:val="none" w:sz="0" w:space="0" w:color="auto"/>
                <w:right w:val="none" w:sz="0" w:space="0" w:color="auto"/>
              </w:divBdr>
            </w:div>
            <w:div w:id="1630358180">
              <w:marLeft w:val="0"/>
              <w:marRight w:val="0"/>
              <w:marTop w:val="0"/>
              <w:marBottom w:val="0"/>
              <w:divBdr>
                <w:top w:val="none" w:sz="0" w:space="0" w:color="auto"/>
                <w:left w:val="none" w:sz="0" w:space="0" w:color="auto"/>
                <w:bottom w:val="none" w:sz="0" w:space="0" w:color="auto"/>
                <w:right w:val="none" w:sz="0" w:space="0" w:color="auto"/>
              </w:divBdr>
            </w:div>
            <w:div w:id="192424232">
              <w:marLeft w:val="0"/>
              <w:marRight w:val="0"/>
              <w:marTop w:val="0"/>
              <w:marBottom w:val="0"/>
              <w:divBdr>
                <w:top w:val="none" w:sz="0" w:space="0" w:color="auto"/>
                <w:left w:val="none" w:sz="0" w:space="0" w:color="auto"/>
                <w:bottom w:val="none" w:sz="0" w:space="0" w:color="auto"/>
                <w:right w:val="none" w:sz="0" w:space="0" w:color="auto"/>
              </w:divBdr>
            </w:div>
            <w:div w:id="2139638168">
              <w:marLeft w:val="0"/>
              <w:marRight w:val="0"/>
              <w:marTop w:val="0"/>
              <w:marBottom w:val="0"/>
              <w:divBdr>
                <w:top w:val="none" w:sz="0" w:space="0" w:color="auto"/>
                <w:left w:val="none" w:sz="0" w:space="0" w:color="auto"/>
                <w:bottom w:val="none" w:sz="0" w:space="0" w:color="auto"/>
                <w:right w:val="none" w:sz="0" w:space="0" w:color="auto"/>
              </w:divBdr>
            </w:div>
            <w:div w:id="1925723073">
              <w:marLeft w:val="0"/>
              <w:marRight w:val="0"/>
              <w:marTop w:val="0"/>
              <w:marBottom w:val="0"/>
              <w:divBdr>
                <w:top w:val="none" w:sz="0" w:space="0" w:color="auto"/>
                <w:left w:val="none" w:sz="0" w:space="0" w:color="auto"/>
                <w:bottom w:val="none" w:sz="0" w:space="0" w:color="auto"/>
                <w:right w:val="none" w:sz="0" w:space="0" w:color="auto"/>
              </w:divBdr>
            </w:div>
            <w:div w:id="348990806">
              <w:marLeft w:val="0"/>
              <w:marRight w:val="0"/>
              <w:marTop w:val="0"/>
              <w:marBottom w:val="0"/>
              <w:divBdr>
                <w:top w:val="none" w:sz="0" w:space="0" w:color="auto"/>
                <w:left w:val="none" w:sz="0" w:space="0" w:color="auto"/>
                <w:bottom w:val="none" w:sz="0" w:space="0" w:color="auto"/>
                <w:right w:val="none" w:sz="0" w:space="0" w:color="auto"/>
              </w:divBdr>
            </w:div>
            <w:div w:id="1570994026">
              <w:marLeft w:val="0"/>
              <w:marRight w:val="0"/>
              <w:marTop w:val="0"/>
              <w:marBottom w:val="0"/>
              <w:divBdr>
                <w:top w:val="none" w:sz="0" w:space="0" w:color="auto"/>
                <w:left w:val="none" w:sz="0" w:space="0" w:color="auto"/>
                <w:bottom w:val="none" w:sz="0" w:space="0" w:color="auto"/>
                <w:right w:val="none" w:sz="0" w:space="0" w:color="auto"/>
              </w:divBdr>
            </w:div>
            <w:div w:id="1354377848">
              <w:marLeft w:val="0"/>
              <w:marRight w:val="0"/>
              <w:marTop w:val="0"/>
              <w:marBottom w:val="0"/>
              <w:divBdr>
                <w:top w:val="none" w:sz="0" w:space="0" w:color="auto"/>
                <w:left w:val="none" w:sz="0" w:space="0" w:color="auto"/>
                <w:bottom w:val="none" w:sz="0" w:space="0" w:color="auto"/>
                <w:right w:val="none" w:sz="0" w:space="0" w:color="auto"/>
              </w:divBdr>
            </w:div>
            <w:div w:id="1453213257">
              <w:marLeft w:val="0"/>
              <w:marRight w:val="0"/>
              <w:marTop w:val="0"/>
              <w:marBottom w:val="0"/>
              <w:divBdr>
                <w:top w:val="none" w:sz="0" w:space="0" w:color="auto"/>
                <w:left w:val="none" w:sz="0" w:space="0" w:color="auto"/>
                <w:bottom w:val="none" w:sz="0" w:space="0" w:color="auto"/>
                <w:right w:val="none" w:sz="0" w:space="0" w:color="auto"/>
              </w:divBdr>
            </w:div>
            <w:div w:id="2140805621">
              <w:marLeft w:val="0"/>
              <w:marRight w:val="0"/>
              <w:marTop w:val="0"/>
              <w:marBottom w:val="0"/>
              <w:divBdr>
                <w:top w:val="none" w:sz="0" w:space="0" w:color="auto"/>
                <w:left w:val="none" w:sz="0" w:space="0" w:color="auto"/>
                <w:bottom w:val="none" w:sz="0" w:space="0" w:color="auto"/>
                <w:right w:val="none" w:sz="0" w:space="0" w:color="auto"/>
              </w:divBdr>
            </w:div>
            <w:div w:id="1608925618">
              <w:marLeft w:val="0"/>
              <w:marRight w:val="0"/>
              <w:marTop w:val="0"/>
              <w:marBottom w:val="0"/>
              <w:divBdr>
                <w:top w:val="none" w:sz="0" w:space="0" w:color="auto"/>
                <w:left w:val="none" w:sz="0" w:space="0" w:color="auto"/>
                <w:bottom w:val="none" w:sz="0" w:space="0" w:color="auto"/>
                <w:right w:val="none" w:sz="0" w:space="0" w:color="auto"/>
              </w:divBdr>
            </w:div>
            <w:div w:id="1466123940">
              <w:marLeft w:val="0"/>
              <w:marRight w:val="0"/>
              <w:marTop w:val="0"/>
              <w:marBottom w:val="0"/>
              <w:divBdr>
                <w:top w:val="none" w:sz="0" w:space="0" w:color="auto"/>
                <w:left w:val="none" w:sz="0" w:space="0" w:color="auto"/>
                <w:bottom w:val="none" w:sz="0" w:space="0" w:color="auto"/>
                <w:right w:val="none" w:sz="0" w:space="0" w:color="auto"/>
              </w:divBdr>
            </w:div>
            <w:div w:id="365329768">
              <w:marLeft w:val="0"/>
              <w:marRight w:val="0"/>
              <w:marTop w:val="0"/>
              <w:marBottom w:val="0"/>
              <w:divBdr>
                <w:top w:val="none" w:sz="0" w:space="0" w:color="auto"/>
                <w:left w:val="none" w:sz="0" w:space="0" w:color="auto"/>
                <w:bottom w:val="none" w:sz="0" w:space="0" w:color="auto"/>
                <w:right w:val="none" w:sz="0" w:space="0" w:color="auto"/>
              </w:divBdr>
            </w:div>
            <w:div w:id="607548462">
              <w:marLeft w:val="0"/>
              <w:marRight w:val="0"/>
              <w:marTop w:val="0"/>
              <w:marBottom w:val="0"/>
              <w:divBdr>
                <w:top w:val="none" w:sz="0" w:space="0" w:color="auto"/>
                <w:left w:val="none" w:sz="0" w:space="0" w:color="auto"/>
                <w:bottom w:val="none" w:sz="0" w:space="0" w:color="auto"/>
                <w:right w:val="none" w:sz="0" w:space="0" w:color="auto"/>
              </w:divBdr>
            </w:div>
            <w:div w:id="1144353634">
              <w:marLeft w:val="0"/>
              <w:marRight w:val="0"/>
              <w:marTop w:val="0"/>
              <w:marBottom w:val="0"/>
              <w:divBdr>
                <w:top w:val="none" w:sz="0" w:space="0" w:color="auto"/>
                <w:left w:val="none" w:sz="0" w:space="0" w:color="auto"/>
                <w:bottom w:val="none" w:sz="0" w:space="0" w:color="auto"/>
                <w:right w:val="none" w:sz="0" w:space="0" w:color="auto"/>
              </w:divBdr>
            </w:div>
            <w:div w:id="664672816">
              <w:marLeft w:val="0"/>
              <w:marRight w:val="0"/>
              <w:marTop w:val="0"/>
              <w:marBottom w:val="0"/>
              <w:divBdr>
                <w:top w:val="none" w:sz="0" w:space="0" w:color="auto"/>
                <w:left w:val="none" w:sz="0" w:space="0" w:color="auto"/>
                <w:bottom w:val="none" w:sz="0" w:space="0" w:color="auto"/>
                <w:right w:val="none" w:sz="0" w:space="0" w:color="auto"/>
              </w:divBdr>
            </w:div>
            <w:div w:id="870656182">
              <w:marLeft w:val="0"/>
              <w:marRight w:val="0"/>
              <w:marTop w:val="0"/>
              <w:marBottom w:val="0"/>
              <w:divBdr>
                <w:top w:val="none" w:sz="0" w:space="0" w:color="auto"/>
                <w:left w:val="none" w:sz="0" w:space="0" w:color="auto"/>
                <w:bottom w:val="none" w:sz="0" w:space="0" w:color="auto"/>
                <w:right w:val="none" w:sz="0" w:space="0" w:color="auto"/>
              </w:divBdr>
            </w:div>
            <w:div w:id="1591622526">
              <w:marLeft w:val="0"/>
              <w:marRight w:val="0"/>
              <w:marTop w:val="0"/>
              <w:marBottom w:val="0"/>
              <w:divBdr>
                <w:top w:val="none" w:sz="0" w:space="0" w:color="auto"/>
                <w:left w:val="none" w:sz="0" w:space="0" w:color="auto"/>
                <w:bottom w:val="none" w:sz="0" w:space="0" w:color="auto"/>
                <w:right w:val="none" w:sz="0" w:space="0" w:color="auto"/>
              </w:divBdr>
            </w:div>
            <w:div w:id="1820074461">
              <w:marLeft w:val="0"/>
              <w:marRight w:val="0"/>
              <w:marTop w:val="0"/>
              <w:marBottom w:val="0"/>
              <w:divBdr>
                <w:top w:val="none" w:sz="0" w:space="0" w:color="auto"/>
                <w:left w:val="none" w:sz="0" w:space="0" w:color="auto"/>
                <w:bottom w:val="none" w:sz="0" w:space="0" w:color="auto"/>
                <w:right w:val="none" w:sz="0" w:space="0" w:color="auto"/>
              </w:divBdr>
            </w:div>
            <w:div w:id="670719939">
              <w:marLeft w:val="0"/>
              <w:marRight w:val="0"/>
              <w:marTop w:val="0"/>
              <w:marBottom w:val="0"/>
              <w:divBdr>
                <w:top w:val="none" w:sz="0" w:space="0" w:color="auto"/>
                <w:left w:val="none" w:sz="0" w:space="0" w:color="auto"/>
                <w:bottom w:val="none" w:sz="0" w:space="0" w:color="auto"/>
                <w:right w:val="none" w:sz="0" w:space="0" w:color="auto"/>
              </w:divBdr>
            </w:div>
            <w:div w:id="1812866965">
              <w:marLeft w:val="0"/>
              <w:marRight w:val="0"/>
              <w:marTop w:val="0"/>
              <w:marBottom w:val="0"/>
              <w:divBdr>
                <w:top w:val="none" w:sz="0" w:space="0" w:color="auto"/>
                <w:left w:val="none" w:sz="0" w:space="0" w:color="auto"/>
                <w:bottom w:val="none" w:sz="0" w:space="0" w:color="auto"/>
                <w:right w:val="none" w:sz="0" w:space="0" w:color="auto"/>
              </w:divBdr>
            </w:div>
            <w:div w:id="552274856">
              <w:marLeft w:val="0"/>
              <w:marRight w:val="0"/>
              <w:marTop w:val="0"/>
              <w:marBottom w:val="0"/>
              <w:divBdr>
                <w:top w:val="none" w:sz="0" w:space="0" w:color="auto"/>
                <w:left w:val="none" w:sz="0" w:space="0" w:color="auto"/>
                <w:bottom w:val="none" w:sz="0" w:space="0" w:color="auto"/>
                <w:right w:val="none" w:sz="0" w:space="0" w:color="auto"/>
              </w:divBdr>
            </w:div>
            <w:div w:id="636301012">
              <w:marLeft w:val="0"/>
              <w:marRight w:val="0"/>
              <w:marTop w:val="0"/>
              <w:marBottom w:val="0"/>
              <w:divBdr>
                <w:top w:val="none" w:sz="0" w:space="0" w:color="auto"/>
                <w:left w:val="none" w:sz="0" w:space="0" w:color="auto"/>
                <w:bottom w:val="none" w:sz="0" w:space="0" w:color="auto"/>
                <w:right w:val="none" w:sz="0" w:space="0" w:color="auto"/>
              </w:divBdr>
            </w:div>
            <w:div w:id="518737996">
              <w:marLeft w:val="0"/>
              <w:marRight w:val="0"/>
              <w:marTop w:val="0"/>
              <w:marBottom w:val="0"/>
              <w:divBdr>
                <w:top w:val="none" w:sz="0" w:space="0" w:color="auto"/>
                <w:left w:val="none" w:sz="0" w:space="0" w:color="auto"/>
                <w:bottom w:val="none" w:sz="0" w:space="0" w:color="auto"/>
                <w:right w:val="none" w:sz="0" w:space="0" w:color="auto"/>
              </w:divBdr>
            </w:div>
            <w:div w:id="203059800">
              <w:marLeft w:val="0"/>
              <w:marRight w:val="0"/>
              <w:marTop w:val="0"/>
              <w:marBottom w:val="0"/>
              <w:divBdr>
                <w:top w:val="none" w:sz="0" w:space="0" w:color="auto"/>
                <w:left w:val="none" w:sz="0" w:space="0" w:color="auto"/>
                <w:bottom w:val="none" w:sz="0" w:space="0" w:color="auto"/>
                <w:right w:val="none" w:sz="0" w:space="0" w:color="auto"/>
              </w:divBdr>
            </w:div>
            <w:div w:id="1151292532">
              <w:marLeft w:val="0"/>
              <w:marRight w:val="0"/>
              <w:marTop w:val="0"/>
              <w:marBottom w:val="0"/>
              <w:divBdr>
                <w:top w:val="none" w:sz="0" w:space="0" w:color="auto"/>
                <w:left w:val="none" w:sz="0" w:space="0" w:color="auto"/>
                <w:bottom w:val="none" w:sz="0" w:space="0" w:color="auto"/>
                <w:right w:val="none" w:sz="0" w:space="0" w:color="auto"/>
              </w:divBdr>
            </w:div>
            <w:div w:id="2009405578">
              <w:marLeft w:val="0"/>
              <w:marRight w:val="0"/>
              <w:marTop w:val="0"/>
              <w:marBottom w:val="0"/>
              <w:divBdr>
                <w:top w:val="none" w:sz="0" w:space="0" w:color="auto"/>
                <w:left w:val="none" w:sz="0" w:space="0" w:color="auto"/>
                <w:bottom w:val="none" w:sz="0" w:space="0" w:color="auto"/>
                <w:right w:val="none" w:sz="0" w:space="0" w:color="auto"/>
              </w:divBdr>
            </w:div>
            <w:div w:id="82721859">
              <w:marLeft w:val="0"/>
              <w:marRight w:val="0"/>
              <w:marTop w:val="0"/>
              <w:marBottom w:val="0"/>
              <w:divBdr>
                <w:top w:val="none" w:sz="0" w:space="0" w:color="auto"/>
                <w:left w:val="none" w:sz="0" w:space="0" w:color="auto"/>
                <w:bottom w:val="none" w:sz="0" w:space="0" w:color="auto"/>
                <w:right w:val="none" w:sz="0" w:space="0" w:color="auto"/>
              </w:divBdr>
            </w:div>
            <w:div w:id="1908497388">
              <w:marLeft w:val="0"/>
              <w:marRight w:val="0"/>
              <w:marTop w:val="0"/>
              <w:marBottom w:val="0"/>
              <w:divBdr>
                <w:top w:val="none" w:sz="0" w:space="0" w:color="auto"/>
                <w:left w:val="none" w:sz="0" w:space="0" w:color="auto"/>
                <w:bottom w:val="none" w:sz="0" w:space="0" w:color="auto"/>
                <w:right w:val="none" w:sz="0" w:space="0" w:color="auto"/>
              </w:divBdr>
            </w:div>
            <w:div w:id="366683016">
              <w:marLeft w:val="0"/>
              <w:marRight w:val="0"/>
              <w:marTop w:val="0"/>
              <w:marBottom w:val="0"/>
              <w:divBdr>
                <w:top w:val="none" w:sz="0" w:space="0" w:color="auto"/>
                <w:left w:val="none" w:sz="0" w:space="0" w:color="auto"/>
                <w:bottom w:val="none" w:sz="0" w:space="0" w:color="auto"/>
                <w:right w:val="none" w:sz="0" w:space="0" w:color="auto"/>
              </w:divBdr>
            </w:div>
            <w:div w:id="600377928">
              <w:marLeft w:val="0"/>
              <w:marRight w:val="0"/>
              <w:marTop w:val="0"/>
              <w:marBottom w:val="0"/>
              <w:divBdr>
                <w:top w:val="none" w:sz="0" w:space="0" w:color="auto"/>
                <w:left w:val="none" w:sz="0" w:space="0" w:color="auto"/>
                <w:bottom w:val="none" w:sz="0" w:space="0" w:color="auto"/>
                <w:right w:val="none" w:sz="0" w:space="0" w:color="auto"/>
              </w:divBdr>
            </w:div>
            <w:div w:id="70587742">
              <w:marLeft w:val="0"/>
              <w:marRight w:val="0"/>
              <w:marTop w:val="0"/>
              <w:marBottom w:val="0"/>
              <w:divBdr>
                <w:top w:val="none" w:sz="0" w:space="0" w:color="auto"/>
                <w:left w:val="none" w:sz="0" w:space="0" w:color="auto"/>
                <w:bottom w:val="none" w:sz="0" w:space="0" w:color="auto"/>
                <w:right w:val="none" w:sz="0" w:space="0" w:color="auto"/>
              </w:divBdr>
            </w:div>
            <w:div w:id="1205093255">
              <w:marLeft w:val="0"/>
              <w:marRight w:val="0"/>
              <w:marTop w:val="0"/>
              <w:marBottom w:val="0"/>
              <w:divBdr>
                <w:top w:val="none" w:sz="0" w:space="0" w:color="auto"/>
                <w:left w:val="none" w:sz="0" w:space="0" w:color="auto"/>
                <w:bottom w:val="none" w:sz="0" w:space="0" w:color="auto"/>
                <w:right w:val="none" w:sz="0" w:space="0" w:color="auto"/>
              </w:divBdr>
            </w:div>
            <w:div w:id="936671899">
              <w:marLeft w:val="0"/>
              <w:marRight w:val="0"/>
              <w:marTop w:val="0"/>
              <w:marBottom w:val="0"/>
              <w:divBdr>
                <w:top w:val="none" w:sz="0" w:space="0" w:color="auto"/>
                <w:left w:val="none" w:sz="0" w:space="0" w:color="auto"/>
                <w:bottom w:val="none" w:sz="0" w:space="0" w:color="auto"/>
                <w:right w:val="none" w:sz="0" w:space="0" w:color="auto"/>
              </w:divBdr>
            </w:div>
            <w:div w:id="762460795">
              <w:marLeft w:val="0"/>
              <w:marRight w:val="0"/>
              <w:marTop w:val="0"/>
              <w:marBottom w:val="0"/>
              <w:divBdr>
                <w:top w:val="none" w:sz="0" w:space="0" w:color="auto"/>
                <w:left w:val="none" w:sz="0" w:space="0" w:color="auto"/>
                <w:bottom w:val="none" w:sz="0" w:space="0" w:color="auto"/>
                <w:right w:val="none" w:sz="0" w:space="0" w:color="auto"/>
              </w:divBdr>
            </w:div>
            <w:div w:id="502091148">
              <w:marLeft w:val="0"/>
              <w:marRight w:val="0"/>
              <w:marTop w:val="0"/>
              <w:marBottom w:val="0"/>
              <w:divBdr>
                <w:top w:val="none" w:sz="0" w:space="0" w:color="auto"/>
                <w:left w:val="none" w:sz="0" w:space="0" w:color="auto"/>
                <w:bottom w:val="none" w:sz="0" w:space="0" w:color="auto"/>
                <w:right w:val="none" w:sz="0" w:space="0" w:color="auto"/>
              </w:divBdr>
            </w:div>
            <w:div w:id="585965768">
              <w:marLeft w:val="0"/>
              <w:marRight w:val="0"/>
              <w:marTop w:val="0"/>
              <w:marBottom w:val="0"/>
              <w:divBdr>
                <w:top w:val="none" w:sz="0" w:space="0" w:color="auto"/>
                <w:left w:val="none" w:sz="0" w:space="0" w:color="auto"/>
                <w:bottom w:val="none" w:sz="0" w:space="0" w:color="auto"/>
                <w:right w:val="none" w:sz="0" w:space="0" w:color="auto"/>
              </w:divBdr>
            </w:div>
            <w:div w:id="516651629">
              <w:marLeft w:val="0"/>
              <w:marRight w:val="0"/>
              <w:marTop w:val="0"/>
              <w:marBottom w:val="0"/>
              <w:divBdr>
                <w:top w:val="none" w:sz="0" w:space="0" w:color="auto"/>
                <w:left w:val="none" w:sz="0" w:space="0" w:color="auto"/>
                <w:bottom w:val="none" w:sz="0" w:space="0" w:color="auto"/>
                <w:right w:val="none" w:sz="0" w:space="0" w:color="auto"/>
              </w:divBdr>
            </w:div>
            <w:div w:id="1345672714">
              <w:marLeft w:val="0"/>
              <w:marRight w:val="0"/>
              <w:marTop w:val="0"/>
              <w:marBottom w:val="0"/>
              <w:divBdr>
                <w:top w:val="none" w:sz="0" w:space="0" w:color="auto"/>
                <w:left w:val="none" w:sz="0" w:space="0" w:color="auto"/>
                <w:bottom w:val="none" w:sz="0" w:space="0" w:color="auto"/>
                <w:right w:val="none" w:sz="0" w:space="0" w:color="auto"/>
              </w:divBdr>
            </w:div>
            <w:div w:id="1623726980">
              <w:marLeft w:val="0"/>
              <w:marRight w:val="0"/>
              <w:marTop w:val="0"/>
              <w:marBottom w:val="0"/>
              <w:divBdr>
                <w:top w:val="none" w:sz="0" w:space="0" w:color="auto"/>
                <w:left w:val="none" w:sz="0" w:space="0" w:color="auto"/>
                <w:bottom w:val="none" w:sz="0" w:space="0" w:color="auto"/>
                <w:right w:val="none" w:sz="0" w:space="0" w:color="auto"/>
              </w:divBdr>
            </w:div>
            <w:div w:id="490486757">
              <w:marLeft w:val="0"/>
              <w:marRight w:val="0"/>
              <w:marTop w:val="0"/>
              <w:marBottom w:val="0"/>
              <w:divBdr>
                <w:top w:val="none" w:sz="0" w:space="0" w:color="auto"/>
                <w:left w:val="none" w:sz="0" w:space="0" w:color="auto"/>
                <w:bottom w:val="none" w:sz="0" w:space="0" w:color="auto"/>
                <w:right w:val="none" w:sz="0" w:space="0" w:color="auto"/>
              </w:divBdr>
            </w:div>
            <w:div w:id="1487670038">
              <w:marLeft w:val="0"/>
              <w:marRight w:val="0"/>
              <w:marTop w:val="0"/>
              <w:marBottom w:val="0"/>
              <w:divBdr>
                <w:top w:val="none" w:sz="0" w:space="0" w:color="auto"/>
                <w:left w:val="none" w:sz="0" w:space="0" w:color="auto"/>
                <w:bottom w:val="none" w:sz="0" w:space="0" w:color="auto"/>
                <w:right w:val="none" w:sz="0" w:space="0" w:color="auto"/>
              </w:divBdr>
            </w:div>
            <w:div w:id="1205827138">
              <w:marLeft w:val="0"/>
              <w:marRight w:val="0"/>
              <w:marTop w:val="0"/>
              <w:marBottom w:val="0"/>
              <w:divBdr>
                <w:top w:val="none" w:sz="0" w:space="0" w:color="auto"/>
                <w:left w:val="none" w:sz="0" w:space="0" w:color="auto"/>
                <w:bottom w:val="none" w:sz="0" w:space="0" w:color="auto"/>
                <w:right w:val="none" w:sz="0" w:space="0" w:color="auto"/>
              </w:divBdr>
            </w:div>
            <w:div w:id="1819565880">
              <w:marLeft w:val="0"/>
              <w:marRight w:val="0"/>
              <w:marTop w:val="0"/>
              <w:marBottom w:val="0"/>
              <w:divBdr>
                <w:top w:val="none" w:sz="0" w:space="0" w:color="auto"/>
                <w:left w:val="none" w:sz="0" w:space="0" w:color="auto"/>
                <w:bottom w:val="none" w:sz="0" w:space="0" w:color="auto"/>
                <w:right w:val="none" w:sz="0" w:space="0" w:color="auto"/>
              </w:divBdr>
            </w:div>
            <w:div w:id="408308694">
              <w:marLeft w:val="0"/>
              <w:marRight w:val="0"/>
              <w:marTop w:val="0"/>
              <w:marBottom w:val="0"/>
              <w:divBdr>
                <w:top w:val="none" w:sz="0" w:space="0" w:color="auto"/>
                <w:left w:val="none" w:sz="0" w:space="0" w:color="auto"/>
                <w:bottom w:val="none" w:sz="0" w:space="0" w:color="auto"/>
                <w:right w:val="none" w:sz="0" w:space="0" w:color="auto"/>
              </w:divBdr>
            </w:div>
            <w:div w:id="1633360757">
              <w:marLeft w:val="0"/>
              <w:marRight w:val="0"/>
              <w:marTop w:val="0"/>
              <w:marBottom w:val="0"/>
              <w:divBdr>
                <w:top w:val="none" w:sz="0" w:space="0" w:color="auto"/>
                <w:left w:val="none" w:sz="0" w:space="0" w:color="auto"/>
                <w:bottom w:val="none" w:sz="0" w:space="0" w:color="auto"/>
                <w:right w:val="none" w:sz="0" w:space="0" w:color="auto"/>
              </w:divBdr>
            </w:div>
            <w:div w:id="1771929002">
              <w:marLeft w:val="0"/>
              <w:marRight w:val="0"/>
              <w:marTop w:val="0"/>
              <w:marBottom w:val="0"/>
              <w:divBdr>
                <w:top w:val="none" w:sz="0" w:space="0" w:color="auto"/>
                <w:left w:val="none" w:sz="0" w:space="0" w:color="auto"/>
                <w:bottom w:val="none" w:sz="0" w:space="0" w:color="auto"/>
                <w:right w:val="none" w:sz="0" w:space="0" w:color="auto"/>
              </w:divBdr>
            </w:div>
            <w:div w:id="259679046">
              <w:marLeft w:val="0"/>
              <w:marRight w:val="0"/>
              <w:marTop w:val="0"/>
              <w:marBottom w:val="0"/>
              <w:divBdr>
                <w:top w:val="none" w:sz="0" w:space="0" w:color="auto"/>
                <w:left w:val="none" w:sz="0" w:space="0" w:color="auto"/>
                <w:bottom w:val="none" w:sz="0" w:space="0" w:color="auto"/>
                <w:right w:val="none" w:sz="0" w:space="0" w:color="auto"/>
              </w:divBdr>
            </w:div>
            <w:div w:id="649595266">
              <w:marLeft w:val="0"/>
              <w:marRight w:val="0"/>
              <w:marTop w:val="0"/>
              <w:marBottom w:val="0"/>
              <w:divBdr>
                <w:top w:val="none" w:sz="0" w:space="0" w:color="auto"/>
                <w:left w:val="none" w:sz="0" w:space="0" w:color="auto"/>
                <w:bottom w:val="none" w:sz="0" w:space="0" w:color="auto"/>
                <w:right w:val="none" w:sz="0" w:space="0" w:color="auto"/>
              </w:divBdr>
            </w:div>
            <w:div w:id="1164050989">
              <w:marLeft w:val="0"/>
              <w:marRight w:val="0"/>
              <w:marTop w:val="0"/>
              <w:marBottom w:val="0"/>
              <w:divBdr>
                <w:top w:val="none" w:sz="0" w:space="0" w:color="auto"/>
                <w:left w:val="none" w:sz="0" w:space="0" w:color="auto"/>
                <w:bottom w:val="none" w:sz="0" w:space="0" w:color="auto"/>
                <w:right w:val="none" w:sz="0" w:space="0" w:color="auto"/>
              </w:divBdr>
            </w:div>
            <w:div w:id="1963460374">
              <w:marLeft w:val="0"/>
              <w:marRight w:val="0"/>
              <w:marTop w:val="0"/>
              <w:marBottom w:val="0"/>
              <w:divBdr>
                <w:top w:val="none" w:sz="0" w:space="0" w:color="auto"/>
                <w:left w:val="none" w:sz="0" w:space="0" w:color="auto"/>
                <w:bottom w:val="none" w:sz="0" w:space="0" w:color="auto"/>
                <w:right w:val="none" w:sz="0" w:space="0" w:color="auto"/>
              </w:divBdr>
            </w:div>
            <w:div w:id="1816870867">
              <w:marLeft w:val="0"/>
              <w:marRight w:val="0"/>
              <w:marTop w:val="0"/>
              <w:marBottom w:val="0"/>
              <w:divBdr>
                <w:top w:val="none" w:sz="0" w:space="0" w:color="auto"/>
                <w:left w:val="none" w:sz="0" w:space="0" w:color="auto"/>
                <w:bottom w:val="none" w:sz="0" w:space="0" w:color="auto"/>
                <w:right w:val="none" w:sz="0" w:space="0" w:color="auto"/>
              </w:divBdr>
            </w:div>
            <w:div w:id="204605195">
              <w:marLeft w:val="0"/>
              <w:marRight w:val="0"/>
              <w:marTop w:val="0"/>
              <w:marBottom w:val="0"/>
              <w:divBdr>
                <w:top w:val="none" w:sz="0" w:space="0" w:color="auto"/>
                <w:left w:val="none" w:sz="0" w:space="0" w:color="auto"/>
                <w:bottom w:val="none" w:sz="0" w:space="0" w:color="auto"/>
                <w:right w:val="none" w:sz="0" w:space="0" w:color="auto"/>
              </w:divBdr>
            </w:div>
            <w:div w:id="1190219242">
              <w:marLeft w:val="0"/>
              <w:marRight w:val="0"/>
              <w:marTop w:val="0"/>
              <w:marBottom w:val="0"/>
              <w:divBdr>
                <w:top w:val="none" w:sz="0" w:space="0" w:color="auto"/>
                <w:left w:val="none" w:sz="0" w:space="0" w:color="auto"/>
                <w:bottom w:val="none" w:sz="0" w:space="0" w:color="auto"/>
                <w:right w:val="none" w:sz="0" w:space="0" w:color="auto"/>
              </w:divBdr>
            </w:div>
            <w:div w:id="924221233">
              <w:marLeft w:val="0"/>
              <w:marRight w:val="0"/>
              <w:marTop w:val="0"/>
              <w:marBottom w:val="0"/>
              <w:divBdr>
                <w:top w:val="none" w:sz="0" w:space="0" w:color="auto"/>
                <w:left w:val="none" w:sz="0" w:space="0" w:color="auto"/>
                <w:bottom w:val="none" w:sz="0" w:space="0" w:color="auto"/>
                <w:right w:val="none" w:sz="0" w:space="0" w:color="auto"/>
              </w:divBdr>
            </w:div>
            <w:div w:id="580914517">
              <w:marLeft w:val="0"/>
              <w:marRight w:val="0"/>
              <w:marTop w:val="0"/>
              <w:marBottom w:val="0"/>
              <w:divBdr>
                <w:top w:val="none" w:sz="0" w:space="0" w:color="auto"/>
                <w:left w:val="none" w:sz="0" w:space="0" w:color="auto"/>
                <w:bottom w:val="none" w:sz="0" w:space="0" w:color="auto"/>
                <w:right w:val="none" w:sz="0" w:space="0" w:color="auto"/>
              </w:divBdr>
            </w:div>
            <w:div w:id="2110810790">
              <w:marLeft w:val="0"/>
              <w:marRight w:val="0"/>
              <w:marTop w:val="0"/>
              <w:marBottom w:val="0"/>
              <w:divBdr>
                <w:top w:val="none" w:sz="0" w:space="0" w:color="auto"/>
                <w:left w:val="none" w:sz="0" w:space="0" w:color="auto"/>
                <w:bottom w:val="none" w:sz="0" w:space="0" w:color="auto"/>
                <w:right w:val="none" w:sz="0" w:space="0" w:color="auto"/>
              </w:divBdr>
            </w:div>
            <w:div w:id="182746234">
              <w:marLeft w:val="0"/>
              <w:marRight w:val="0"/>
              <w:marTop w:val="0"/>
              <w:marBottom w:val="0"/>
              <w:divBdr>
                <w:top w:val="none" w:sz="0" w:space="0" w:color="auto"/>
                <w:left w:val="none" w:sz="0" w:space="0" w:color="auto"/>
                <w:bottom w:val="none" w:sz="0" w:space="0" w:color="auto"/>
                <w:right w:val="none" w:sz="0" w:space="0" w:color="auto"/>
              </w:divBdr>
            </w:div>
            <w:div w:id="1940723369">
              <w:marLeft w:val="0"/>
              <w:marRight w:val="0"/>
              <w:marTop w:val="0"/>
              <w:marBottom w:val="0"/>
              <w:divBdr>
                <w:top w:val="none" w:sz="0" w:space="0" w:color="auto"/>
                <w:left w:val="none" w:sz="0" w:space="0" w:color="auto"/>
                <w:bottom w:val="none" w:sz="0" w:space="0" w:color="auto"/>
                <w:right w:val="none" w:sz="0" w:space="0" w:color="auto"/>
              </w:divBdr>
            </w:div>
            <w:div w:id="1875772566">
              <w:marLeft w:val="0"/>
              <w:marRight w:val="0"/>
              <w:marTop w:val="0"/>
              <w:marBottom w:val="0"/>
              <w:divBdr>
                <w:top w:val="none" w:sz="0" w:space="0" w:color="auto"/>
                <w:left w:val="none" w:sz="0" w:space="0" w:color="auto"/>
                <w:bottom w:val="none" w:sz="0" w:space="0" w:color="auto"/>
                <w:right w:val="none" w:sz="0" w:space="0" w:color="auto"/>
              </w:divBdr>
            </w:div>
            <w:div w:id="1986356207">
              <w:marLeft w:val="0"/>
              <w:marRight w:val="0"/>
              <w:marTop w:val="0"/>
              <w:marBottom w:val="0"/>
              <w:divBdr>
                <w:top w:val="none" w:sz="0" w:space="0" w:color="auto"/>
                <w:left w:val="none" w:sz="0" w:space="0" w:color="auto"/>
                <w:bottom w:val="none" w:sz="0" w:space="0" w:color="auto"/>
                <w:right w:val="none" w:sz="0" w:space="0" w:color="auto"/>
              </w:divBdr>
            </w:div>
            <w:div w:id="2105374206">
              <w:marLeft w:val="0"/>
              <w:marRight w:val="0"/>
              <w:marTop w:val="0"/>
              <w:marBottom w:val="0"/>
              <w:divBdr>
                <w:top w:val="none" w:sz="0" w:space="0" w:color="auto"/>
                <w:left w:val="none" w:sz="0" w:space="0" w:color="auto"/>
                <w:bottom w:val="none" w:sz="0" w:space="0" w:color="auto"/>
                <w:right w:val="none" w:sz="0" w:space="0" w:color="auto"/>
              </w:divBdr>
            </w:div>
            <w:div w:id="713651480">
              <w:marLeft w:val="0"/>
              <w:marRight w:val="0"/>
              <w:marTop w:val="0"/>
              <w:marBottom w:val="0"/>
              <w:divBdr>
                <w:top w:val="none" w:sz="0" w:space="0" w:color="auto"/>
                <w:left w:val="none" w:sz="0" w:space="0" w:color="auto"/>
                <w:bottom w:val="none" w:sz="0" w:space="0" w:color="auto"/>
                <w:right w:val="none" w:sz="0" w:space="0" w:color="auto"/>
              </w:divBdr>
            </w:div>
            <w:div w:id="1455951501">
              <w:marLeft w:val="0"/>
              <w:marRight w:val="0"/>
              <w:marTop w:val="0"/>
              <w:marBottom w:val="0"/>
              <w:divBdr>
                <w:top w:val="none" w:sz="0" w:space="0" w:color="auto"/>
                <w:left w:val="none" w:sz="0" w:space="0" w:color="auto"/>
                <w:bottom w:val="none" w:sz="0" w:space="0" w:color="auto"/>
                <w:right w:val="none" w:sz="0" w:space="0" w:color="auto"/>
              </w:divBdr>
            </w:div>
            <w:div w:id="903955755">
              <w:marLeft w:val="0"/>
              <w:marRight w:val="0"/>
              <w:marTop w:val="0"/>
              <w:marBottom w:val="0"/>
              <w:divBdr>
                <w:top w:val="none" w:sz="0" w:space="0" w:color="auto"/>
                <w:left w:val="none" w:sz="0" w:space="0" w:color="auto"/>
                <w:bottom w:val="none" w:sz="0" w:space="0" w:color="auto"/>
                <w:right w:val="none" w:sz="0" w:space="0" w:color="auto"/>
              </w:divBdr>
            </w:div>
            <w:div w:id="353774641">
              <w:marLeft w:val="0"/>
              <w:marRight w:val="0"/>
              <w:marTop w:val="0"/>
              <w:marBottom w:val="0"/>
              <w:divBdr>
                <w:top w:val="none" w:sz="0" w:space="0" w:color="auto"/>
                <w:left w:val="none" w:sz="0" w:space="0" w:color="auto"/>
                <w:bottom w:val="none" w:sz="0" w:space="0" w:color="auto"/>
                <w:right w:val="none" w:sz="0" w:space="0" w:color="auto"/>
              </w:divBdr>
            </w:div>
            <w:div w:id="1601833621">
              <w:marLeft w:val="0"/>
              <w:marRight w:val="0"/>
              <w:marTop w:val="0"/>
              <w:marBottom w:val="0"/>
              <w:divBdr>
                <w:top w:val="none" w:sz="0" w:space="0" w:color="auto"/>
                <w:left w:val="none" w:sz="0" w:space="0" w:color="auto"/>
                <w:bottom w:val="none" w:sz="0" w:space="0" w:color="auto"/>
                <w:right w:val="none" w:sz="0" w:space="0" w:color="auto"/>
              </w:divBdr>
            </w:div>
            <w:div w:id="1873414684">
              <w:marLeft w:val="0"/>
              <w:marRight w:val="0"/>
              <w:marTop w:val="0"/>
              <w:marBottom w:val="0"/>
              <w:divBdr>
                <w:top w:val="none" w:sz="0" w:space="0" w:color="auto"/>
                <w:left w:val="none" w:sz="0" w:space="0" w:color="auto"/>
                <w:bottom w:val="none" w:sz="0" w:space="0" w:color="auto"/>
                <w:right w:val="none" w:sz="0" w:space="0" w:color="auto"/>
              </w:divBdr>
            </w:div>
            <w:div w:id="1534224200">
              <w:marLeft w:val="0"/>
              <w:marRight w:val="0"/>
              <w:marTop w:val="0"/>
              <w:marBottom w:val="0"/>
              <w:divBdr>
                <w:top w:val="none" w:sz="0" w:space="0" w:color="auto"/>
                <w:left w:val="none" w:sz="0" w:space="0" w:color="auto"/>
                <w:bottom w:val="none" w:sz="0" w:space="0" w:color="auto"/>
                <w:right w:val="none" w:sz="0" w:space="0" w:color="auto"/>
              </w:divBdr>
            </w:div>
            <w:div w:id="1690372826">
              <w:marLeft w:val="0"/>
              <w:marRight w:val="0"/>
              <w:marTop w:val="0"/>
              <w:marBottom w:val="0"/>
              <w:divBdr>
                <w:top w:val="none" w:sz="0" w:space="0" w:color="auto"/>
                <w:left w:val="none" w:sz="0" w:space="0" w:color="auto"/>
                <w:bottom w:val="none" w:sz="0" w:space="0" w:color="auto"/>
                <w:right w:val="none" w:sz="0" w:space="0" w:color="auto"/>
              </w:divBdr>
            </w:div>
            <w:div w:id="1415587236">
              <w:marLeft w:val="0"/>
              <w:marRight w:val="0"/>
              <w:marTop w:val="0"/>
              <w:marBottom w:val="0"/>
              <w:divBdr>
                <w:top w:val="none" w:sz="0" w:space="0" w:color="auto"/>
                <w:left w:val="none" w:sz="0" w:space="0" w:color="auto"/>
                <w:bottom w:val="none" w:sz="0" w:space="0" w:color="auto"/>
                <w:right w:val="none" w:sz="0" w:space="0" w:color="auto"/>
              </w:divBdr>
            </w:div>
            <w:div w:id="301693787">
              <w:marLeft w:val="0"/>
              <w:marRight w:val="0"/>
              <w:marTop w:val="0"/>
              <w:marBottom w:val="0"/>
              <w:divBdr>
                <w:top w:val="none" w:sz="0" w:space="0" w:color="auto"/>
                <w:left w:val="none" w:sz="0" w:space="0" w:color="auto"/>
                <w:bottom w:val="none" w:sz="0" w:space="0" w:color="auto"/>
                <w:right w:val="none" w:sz="0" w:space="0" w:color="auto"/>
              </w:divBdr>
            </w:div>
            <w:div w:id="1782580">
              <w:marLeft w:val="0"/>
              <w:marRight w:val="0"/>
              <w:marTop w:val="0"/>
              <w:marBottom w:val="0"/>
              <w:divBdr>
                <w:top w:val="none" w:sz="0" w:space="0" w:color="auto"/>
                <w:left w:val="none" w:sz="0" w:space="0" w:color="auto"/>
                <w:bottom w:val="none" w:sz="0" w:space="0" w:color="auto"/>
                <w:right w:val="none" w:sz="0" w:space="0" w:color="auto"/>
              </w:divBdr>
            </w:div>
            <w:div w:id="1533372872">
              <w:marLeft w:val="0"/>
              <w:marRight w:val="0"/>
              <w:marTop w:val="0"/>
              <w:marBottom w:val="0"/>
              <w:divBdr>
                <w:top w:val="none" w:sz="0" w:space="0" w:color="auto"/>
                <w:left w:val="none" w:sz="0" w:space="0" w:color="auto"/>
                <w:bottom w:val="none" w:sz="0" w:space="0" w:color="auto"/>
                <w:right w:val="none" w:sz="0" w:space="0" w:color="auto"/>
              </w:divBdr>
            </w:div>
            <w:div w:id="1375151555">
              <w:marLeft w:val="0"/>
              <w:marRight w:val="0"/>
              <w:marTop w:val="0"/>
              <w:marBottom w:val="0"/>
              <w:divBdr>
                <w:top w:val="none" w:sz="0" w:space="0" w:color="auto"/>
                <w:left w:val="none" w:sz="0" w:space="0" w:color="auto"/>
                <w:bottom w:val="none" w:sz="0" w:space="0" w:color="auto"/>
                <w:right w:val="none" w:sz="0" w:space="0" w:color="auto"/>
              </w:divBdr>
            </w:div>
            <w:div w:id="1177188648">
              <w:marLeft w:val="0"/>
              <w:marRight w:val="0"/>
              <w:marTop w:val="0"/>
              <w:marBottom w:val="0"/>
              <w:divBdr>
                <w:top w:val="none" w:sz="0" w:space="0" w:color="auto"/>
                <w:left w:val="none" w:sz="0" w:space="0" w:color="auto"/>
                <w:bottom w:val="none" w:sz="0" w:space="0" w:color="auto"/>
                <w:right w:val="none" w:sz="0" w:space="0" w:color="auto"/>
              </w:divBdr>
            </w:div>
            <w:div w:id="827399714">
              <w:marLeft w:val="0"/>
              <w:marRight w:val="0"/>
              <w:marTop w:val="0"/>
              <w:marBottom w:val="0"/>
              <w:divBdr>
                <w:top w:val="none" w:sz="0" w:space="0" w:color="auto"/>
                <w:left w:val="none" w:sz="0" w:space="0" w:color="auto"/>
                <w:bottom w:val="none" w:sz="0" w:space="0" w:color="auto"/>
                <w:right w:val="none" w:sz="0" w:space="0" w:color="auto"/>
              </w:divBdr>
            </w:div>
            <w:div w:id="167598932">
              <w:marLeft w:val="0"/>
              <w:marRight w:val="0"/>
              <w:marTop w:val="0"/>
              <w:marBottom w:val="0"/>
              <w:divBdr>
                <w:top w:val="none" w:sz="0" w:space="0" w:color="auto"/>
                <w:left w:val="none" w:sz="0" w:space="0" w:color="auto"/>
                <w:bottom w:val="none" w:sz="0" w:space="0" w:color="auto"/>
                <w:right w:val="none" w:sz="0" w:space="0" w:color="auto"/>
              </w:divBdr>
            </w:div>
            <w:div w:id="912080335">
              <w:marLeft w:val="0"/>
              <w:marRight w:val="0"/>
              <w:marTop w:val="0"/>
              <w:marBottom w:val="0"/>
              <w:divBdr>
                <w:top w:val="none" w:sz="0" w:space="0" w:color="auto"/>
                <w:left w:val="none" w:sz="0" w:space="0" w:color="auto"/>
                <w:bottom w:val="none" w:sz="0" w:space="0" w:color="auto"/>
                <w:right w:val="none" w:sz="0" w:space="0" w:color="auto"/>
              </w:divBdr>
            </w:div>
            <w:div w:id="1128548767">
              <w:marLeft w:val="0"/>
              <w:marRight w:val="0"/>
              <w:marTop w:val="0"/>
              <w:marBottom w:val="0"/>
              <w:divBdr>
                <w:top w:val="none" w:sz="0" w:space="0" w:color="auto"/>
                <w:left w:val="none" w:sz="0" w:space="0" w:color="auto"/>
                <w:bottom w:val="none" w:sz="0" w:space="0" w:color="auto"/>
                <w:right w:val="none" w:sz="0" w:space="0" w:color="auto"/>
              </w:divBdr>
            </w:div>
            <w:div w:id="1758939470">
              <w:marLeft w:val="0"/>
              <w:marRight w:val="0"/>
              <w:marTop w:val="0"/>
              <w:marBottom w:val="0"/>
              <w:divBdr>
                <w:top w:val="none" w:sz="0" w:space="0" w:color="auto"/>
                <w:left w:val="none" w:sz="0" w:space="0" w:color="auto"/>
                <w:bottom w:val="none" w:sz="0" w:space="0" w:color="auto"/>
                <w:right w:val="none" w:sz="0" w:space="0" w:color="auto"/>
              </w:divBdr>
            </w:div>
            <w:div w:id="1498224853">
              <w:marLeft w:val="0"/>
              <w:marRight w:val="0"/>
              <w:marTop w:val="0"/>
              <w:marBottom w:val="0"/>
              <w:divBdr>
                <w:top w:val="none" w:sz="0" w:space="0" w:color="auto"/>
                <w:left w:val="none" w:sz="0" w:space="0" w:color="auto"/>
                <w:bottom w:val="none" w:sz="0" w:space="0" w:color="auto"/>
                <w:right w:val="none" w:sz="0" w:space="0" w:color="auto"/>
              </w:divBdr>
            </w:div>
            <w:div w:id="809590462">
              <w:marLeft w:val="0"/>
              <w:marRight w:val="0"/>
              <w:marTop w:val="0"/>
              <w:marBottom w:val="0"/>
              <w:divBdr>
                <w:top w:val="none" w:sz="0" w:space="0" w:color="auto"/>
                <w:left w:val="none" w:sz="0" w:space="0" w:color="auto"/>
                <w:bottom w:val="none" w:sz="0" w:space="0" w:color="auto"/>
                <w:right w:val="none" w:sz="0" w:space="0" w:color="auto"/>
              </w:divBdr>
            </w:div>
            <w:div w:id="1058940320">
              <w:marLeft w:val="0"/>
              <w:marRight w:val="0"/>
              <w:marTop w:val="0"/>
              <w:marBottom w:val="0"/>
              <w:divBdr>
                <w:top w:val="none" w:sz="0" w:space="0" w:color="auto"/>
                <w:left w:val="none" w:sz="0" w:space="0" w:color="auto"/>
                <w:bottom w:val="none" w:sz="0" w:space="0" w:color="auto"/>
                <w:right w:val="none" w:sz="0" w:space="0" w:color="auto"/>
              </w:divBdr>
            </w:div>
            <w:div w:id="198781721">
              <w:marLeft w:val="0"/>
              <w:marRight w:val="0"/>
              <w:marTop w:val="0"/>
              <w:marBottom w:val="0"/>
              <w:divBdr>
                <w:top w:val="none" w:sz="0" w:space="0" w:color="auto"/>
                <w:left w:val="none" w:sz="0" w:space="0" w:color="auto"/>
                <w:bottom w:val="none" w:sz="0" w:space="0" w:color="auto"/>
                <w:right w:val="none" w:sz="0" w:space="0" w:color="auto"/>
              </w:divBdr>
            </w:div>
            <w:div w:id="73400839">
              <w:marLeft w:val="0"/>
              <w:marRight w:val="0"/>
              <w:marTop w:val="0"/>
              <w:marBottom w:val="0"/>
              <w:divBdr>
                <w:top w:val="none" w:sz="0" w:space="0" w:color="auto"/>
                <w:left w:val="none" w:sz="0" w:space="0" w:color="auto"/>
                <w:bottom w:val="none" w:sz="0" w:space="0" w:color="auto"/>
                <w:right w:val="none" w:sz="0" w:space="0" w:color="auto"/>
              </w:divBdr>
            </w:div>
            <w:div w:id="1379237057">
              <w:marLeft w:val="0"/>
              <w:marRight w:val="0"/>
              <w:marTop w:val="0"/>
              <w:marBottom w:val="0"/>
              <w:divBdr>
                <w:top w:val="none" w:sz="0" w:space="0" w:color="auto"/>
                <w:left w:val="none" w:sz="0" w:space="0" w:color="auto"/>
                <w:bottom w:val="none" w:sz="0" w:space="0" w:color="auto"/>
                <w:right w:val="none" w:sz="0" w:space="0" w:color="auto"/>
              </w:divBdr>
            </w:div>
            <w:div w:id="613368159">
              <w:marLeft w:val="0"/>
              <w:marRight w:val="0"/>
              <w:marTop w:val="0"/>
              <w:marBottom w:val="0"/>
              <w:divBdr>
                <w:top w:val="none" w:sz="0" w:space="0" w:color="auto"/>
                <w:left w:val="none" w:sz="0" w:space="0" w:color="auto"/>
                <w:bottom w:val="none" w:sz="0" w:space="0" w:color="auto"/>
                <w:right w:val="none" w:sz="0" w:space="0" w:color="auto"/>
              </w:divBdr>
            </w:div>
            <w:div w:id="45960552">
              <w:marLeft w:val="0"/>
              <w:marRight w:val="0"/>
              <w:marTop w:val="0"/>
              <w:marBottom w:val="0"/>
              <w:divBdr>
                <w:top w:val="none" w:sz="0" w:space="0" w:color="auto"/>
                <w:left w:val="none" w:sz="0" w:space="0" w:color="auto"/>
                <w:bottom w:val="none" w:sz="0" w:space="0" w:color="auto"/>
                <w:right w:val="none" w:sz="0" w:space="0" w:color="auto"/>
              </w:divBdr>
            </w:div>
            <w:div w:id="479735556">
              <w:marLeft w:val="0"/>
              <w:marRight w:val="0"/>
              <w:marTop w:val="0"/>
              <w:marBottom w:val="0"/>
              <w:divBdr>
                <w:top w:val="none" w:sz="0" w:space="0" w:color="auto"/>
                <w:left w:val="none" w:sz="0" w:space="0" w:color="auto"/>
                <w:bottom w:val="none" w:sz="0" w:space="0" w:color="auto"/>
                <w:right w:val="none" w:sz="0" w:space="0" w:color="auto"/>
              </w:divBdr>
            </w:div>
            <w:div w:id="1040397956">
              <w:marLeft w:val="0"/>
              <w:marRight w:val="0"/>
              <w:marTop w:val="0"/>
              <w:marBottom w:val="0"/>
              <w:divBdr>
                <w:top w:val="none" w:sz="0" w:space="0" w:color="auto"/>
                <w:left w:val="none" w:sz="0" w:space="0" w:color="auto"/>
                <w:bottom w:val="none" w:sz="0" w:space="0" w:color="auto"/>
                <w:right w:val="none" w:sz="0" w:space="0" w:color="auto"/>
              </w:divBdr>
            </w:div>
            <w:div w:id="167991636">
              <w:marLeft w:val="0"/>
              <w:marRight w:val="0"/>
              <w:marTop w:val="0"/>
              <w:marBottom w:val="0"/>
              <w:divBdr>
                <w:top w:val="none" w:sz="0" w:space="0" w:color="auto"/>
                <w:left w:val="none" w:sz="0" w:space="0" w:color="auto"/>
                <w:bottom w:val="none" w:sz="0" w:space="0" w:color="auto"/>
                <w:right w:val="none" w:sz="0" w:space="0" w:color="auto"/>
              </w:divBdr>
            </w:div>
            <w:div w:id="344789524">
              <w:marLeft w:val="0"/>
              <w:marRight w:val="0"/>
              <w:marTop w:val="0"/>
              <w:marBottom w:val="0"/>
              <w:divBdr>
                <w:top w:val="none" w:sz="0" w:space="0" w:color="auto"/>
                <w:left w:val="none" w:sz="0" w:space="0" w:color="auto"/>
                <w:bottom w:val="none" w:sz="0" w:space="0" w:color="auto"/>
                <w:right w:val="none" w:sz="0" w:space="0" w:color="auto"/>
              </w:divBdr>
            </w:div>
            <w:div w:id="125709361">
              <w:marLeft w:val="0"/>
              <w:marRight w:val="0"/>
              <w:marTop w:val="0"/>
              <w:marBottom w:val="0"/>
              <w:divBdr>
                <w:top w:val="none" w:sz="0" w:space="0" w:color="auto"/>
                <w:left w:val="none" w:sz="0" w:space="0" w:color="auto"/>
                <w:bottom w:val="none" w:sz="0" w:space="0" w:color="auto"/>
                <w:right w:val="none" w:sz="0" w:space="0" w:color="auto"/>
              </w:divBdr>
            </w:div>
            <w:div w:id="1438914722">
              <w:marLeft w:val="0"/>
              <w:marRight w:val="0"/>
              <w:marTop w:val="0"/>
              <w:marBottom w:val="0"/>
              <w:divBdr>
                <w:top w:val="none" w:sz="0" w:space="0" w:color="auto"/>
                <w:left w:val="none" w:sz="0" w:space="0" w:color="auto"/>
                <w:bottom w:val="none" w:sz="0" w:space="0" w:color="auto"/>
                <w:right w:val="none" w:sz="0" w:space="0" w:color="auto"/>
              </w:divBdr>
            </w:div>
            <w:div w:id="2062896367">
              <w:marLeft w:val="0"/>
              <w:marRight w:val="0"/>
              <w:marTop w:val="0"/>
              <w:marBottom w:val="0"/>
              <w:divBdr>
                <w:top w:val="none" w:sz="0" w:space="0" w:color="auto"/>
                <w:left w:val="none" w:sz="0" w:space="0" w:color="auto"/>
                <w:bottom w:val="none" w:sz="0" w:space="0" w:color="auto"/>
                <w:right w:val="none" w:sz="0" w:space="0" w:color="auto"/>
              </w:divBdr>
            </w:div>
            <w:div w:id="41102165">
              <w:marLeft w:val="0"/>
              <w:marRight w:val="0"/>
              <w:marTop w:val="0"/>
              <w:marBottom w:val="0"/>
              <w:divBdr>
                <w:top w:val="none" w:sz="0" w:space="0" w:color="auto"/>
                <w:left w:val="none" w:sz="0" w:space="0" w:color="auto"/>
                <w:bottom w:val="none" w:sz="0" w:space="0" w:color="auto"/>
                <w:right w:val="none" w:sz="0" w:space="0" w:color="auto"/>
              </w:divBdr>
            </w:div>
            <w:div w:id="58865804">
              <w:marLeft w:val="0"/>
              <w:marRight w:val="0"/>
              <w:marTop w:val="0"/>
              <w:marBottom w:val="0"/>
              <w:divBdr>
                <w:top w:val="none" w:sz="0" w:space="0" w:color="auto"/>
                <w:left w:val="none" w:sz="0" w:space="0" w:color="auto"/>
                <w:bottom w:val="none" w:sz="0" w:space="0" w:color="auto"/>
                <w:right w:val="none" w:sz="0" w:space="0" w:color="auto"/>
              </w:divBdr>
            </w:div>
            <w:div w:id="1677147798">
              <w:marLeft w:val="0"/>
              <w:marRight w:val="0"/>
              <w:marTop w:val="0"/>
              <w:marBottom w:val="0"/>
              <w:divBdr>
                <w:top w:val="none" w:sz="0" w:space="0" w:color="auto"/>
                <w:left w:val="none" w:sz="0" w:space="0" w:color="auto"/>
                <w:bottom w:val="none" w:sz="0" w:space="0" w:color="auto"/>
                <w:right w:val="none" w:sz="0" w:space="0" w:color="auto"/>
              </w:divBdr>
            </w:div>
            <w:div w:id="646203614">
              <w:marLeft w:val="0"/>
              <w:marRight w:val="0"/>
              <w:marTop w:val="0"/>
              <w:marBottom w:val="0"/>
              <w:divBdr>
                <w:top w:val="none" w:sz="0" w:space="0" w:color="auto"/>
                <w:left w:val="none" w:sz="0" w:space="0" w:color="auto"/>
                <w:bottom w:val="none" w:sz="0" w:space="0" w:color="auto"/>
                <w:right w:val="none" w:sz="0" w:space="0" w:color="auto"/>
              </w:divBdr>
            </w:div>
            <w:div w:id="189297022">
              <w:marLeft w:val="0"/>
              <w:marRight w:val="0"/>
              <w:marTop w:val="0"/>
              <w:marBottom w:val="0"/>
              <w:divBdr>
                <w:top w:val="none" w:sz="0" w:space="0" w:color="auto"/>
                <w:left w:val="none" w:sz="0" w:space="0" w:color="auto"/>
                <w:bottom w:val="none" w:sz="0" w:space="0" w:color="auto"/>
                <w:right w:val="none" w:sz="0" w:space="0" w:color="auto"/>
              </w:divBdr>
            </w:div>
            <w:div w:id="102072021">
              <w:marLeft w:val="0"/>
              <w:marRight w:val="0"/>
              <w:marTop w:val="0"/>
              <w:marBottom w:val="0"/>
              <w:divBdr>
                <w:top w:val="none" w:sz="0" w:space="0" w:color="auto"/>
                <w:left w:val="none" w:sz="0" w:space="0" w:color="auto"/>
                <w:bottom w:val="none" w:sz="0" w:space="0" w:color="auto"/>
                <w:right w:val="none" w:sz="0" w:space="0" w:color="auto"/>
              </w:divBdr>
            </w:div>
            <w:div w:id="1774285137">
              <w:marLeft w:val="0"/>
              <w:marRight w:val="0"/>
              <w:marTop w:val="0"/>
              <w:marBottom w:val="0"/>
              <w:divBdr>
                <w:top w:val="none" w:sz="0" w:space="0" w:color="auto"/>
                <w:left w:val="none" w:sz="0" w:space="0" w:color="auto"/>
                <w:bottom w:val="none" w:sz="0" w:space="0" w:color="auto"/>
                <w:right w:val="none" w:sz="0" w:space="0" w:color="auto"/>
              </w:divBdr>
            </w:div>
            <w:div w:id="1639724759">
              <w:marLeft w:val="0"/>
              <w:marRight w:val="0"/>
              <w:marTop w:val="0"/>
              <w:marBottom w:val="0"/>
              <w:divBdr>
                <w:top w:val="none" w:sz="0" w:space="0" w:color="auto"/>
                <w:left w:val="none" w:sz="0" w:space="0" w:color="auto"/>
                <w:bottom w:val="none" w:sz="0" w:space="0" w:color="auto"/>
                <w:right w:val="none" w:sz="0" w:space="0" w:color="auto"/>
              </w:divBdr>
            </w:div>
            <w:div w:id="2056347716">
              <w:marLeft w:val="0"/>
              <w:marRight w:val="0"/>
              <w:marTop w:val="0"/>
              <w:marBottom w:val="0"/>
              <w:divBdr>
                <w:top w:val="none" w:sz="0" w:space="0" w:color="auto"/>
                <w:left w:val="none" w:sz="0" w:space="0" w:color="auto"/>
                <w:bottom w:val="none" w:sz="0" w:space="0" w:color="auto"/>
                <w:right w:val="none" w:sz="0" w:space="0" w:color="auto"/>
              </w:divBdr>
            </w:div>
            <w:div w:id="908661068">
              <w:marLeft w:val="0"/>
              <w:marRight w:val="0"/>
              <w:marTop w:val="0"/>
              <w:marBottom w:val="0"/>
              <w:divBdr>
                <w:top w:val="none" w:sz="0" w:space="0" w:color="auto"/>
                <w:left w:val="none" w:sz="0" w:space="0" w:color="auto"/>
                <w:bottom w:val="none" w:sz="0" w:space="0" w:color="auto"/>
                <w:right w:val="none" w:sz="0" w:space="0" w:color="auto"/>
              </w:divBdr>
            </w:div>
            <w:div w:id="733089552">
              <w:marLeft w:val="0"/>
              <w:marRight w:val="0"/>
              <w:marTop w:val="0"/>
              <w:marBottom w:val="0"/>
              <w:divBdr>
                <w:top w:val="none" w:sz="0" w:space="0" w:color="auto"/>
                <w:left w:val="none" w:sz="0" w:space="0" w:color="auto"/>
                <w:bottom w:val="none" w:sz="0" w:space="0" w:color="auto"/>
                <w:right w:val="none" w:sz="0" w:space="0" w:color="auto"/>
              </w:divBdr>
            </w:div>
            <w:div w:id="1791704117">
              <w:marLeft w:val="0"/>
              <w:marRight w:val="0"/>
              <w:marTop w:val="0"/>
              <w:marBottom w:val="0"/>
              <w:divBdr>
                <w:top w:val="none" w:sz="0" w:space="0" w:color="auto"/>
                <w:left w:val="none" w:sz="0" w:space="0" w:color="auto"/>
                <w:bottom w:val="none" w:sz="0" w:space="0" w:color="auto"/>
                <w:right w:val="none" w:sz="0" w:space="0" w:color="auto"/>
              </w:divBdr>
            </w:div>
            <w:div w:id="1681617334">
              <w:marLeft w:val="0"/>
              <w:marRight w:val="0"/>
              <w:marTop w:val="0"/>
              <w:marBottom w:val="0"/>
              <w:divBdr>
                <w:top w:val="none" w:sz="0" w:space="0" w:color="auto"/>
                <w:left w:val="none" w:sz="0" w:space="0" w:color="auto"/>
                <w:bottom w:val="none" w:sz="0" w:space="0" w:color="auto"/>
                <w:right w:val="none" w:sz="0" w:space="0" w:color="auto"/>
              </w:divBdr>
            </w:div>
            <w:div w:id="1979795093">
              <w:marLeft w:val="0"/>
              <w:marRight w:val="0"/>
              <w:marTop w:val="0"/>
              <w:marBottom w:val="0"/>
              <w:divBdr>
                <w:top w:val="none" w:sz="0" w:space="0" w:color="auto"/>
                <w:left w:val="none" w:sz="0" w:space="0" w:color="auto"/>
                <w:bottom w:val="none" w:sz="0" w:space="0" w:color="auto"/>
                <w:right w:val="none" w:sz="0" w:space="0" w:color="auto"/>
              </w:divBdr>
            </w:div>
            <w:div w:id="1726946104">
              <w:marLeft w:val="0"/>
              <w:marRight w:val="0"/>
              <w:marTop w:val="0"/>
              <w:marBottom w:val="0"/>
              <w:divBdr>
                <w:top w:val="none" w:sz="0" w:space="0" w:color="auto"/>
                <w:left w:val="none" w:sz="0" w:space="0" w:color="auto"/>
                <w:bottom w:val="none" w:sz="0" w:space="0" w:color="auto"/>
                <w:right w:val="none" w:sz="0" w:space="0" w:color="auto"/>
              </w:divBdr>
            </w:div>
            <w:div w:id="1348942135">
              <w:marLeft w:val="0"/>
              <w:marRight w:val="0"/>
              <w:marTop w:val="0"/>
              <w:marBottom w:val="0"/>
              <w:divBdr>
                <w:top w:val="none" w:sz="0" w:space="0" w:color="auto"/>
                <w:left w:val="none" w:sz="0" w:space="0" w:color="auto"/>
                <w:bottom w:val="none" w:sz="0" w:space="0" w:color="auto"/>
                <w:right w:val="none" w:sz="0" w:space="0" w:color="auto"/>
              </w:divBdr>
            </w:div>
            <w:div w:id="2104834458">
              <w:marLeft w:val="0"/>
              <w:marRight w:val="0"/>
              <w:marTop w:val="0"/>
              <w:marBottom w:val="0"/>
              <w:divBdr>
                <w:top w:val="none" w:sz="0" w:space="0" w:color="auto"/>
                <w:left w:val="none" w:sz="0" w:space="0" w:color="auto"/>
                <w:bottom w:val="none" w:sz="0" w:space="0" w:color="auto"/>
                <w:right w:val="none" w:sz="0" w:space="0" w:color="auto"/>
              </w:divBdr>
            </w:div>
            <w:div w:id="1828394746">
              <w:marLeft w:val="0"/>
              <w:marRight w:val="0"/>
              <w:marTop w:val="0"/>
              <w:marBottom w:val="0"/>
              <w:divBdr>
                <w:top w:val="none" w:sz="0" w:space="0" w:color="auto"/>
                <w:left w:val="none" w:sz="0" w:space="0" w:color="auto"/>
                <w:bottom w:val="none" w:sz="0" w:space="0" w:color="auto"/>
                <w:right w:val="none" w:sz="0" w:space="0" w:color="auto"/>
              </w:divBdr>
            </w:div>
            <w:div w:id="1937862892">
              <w:marLeft w:val="0"/>
              <w:marRight w:val="0"/>
              <w:marTop w:val="0"/>
              <w:marBottom w:val="0"/>
              <w:divBdr>
                <w:top w:val="none" w:sz="0" w:space="0" w:color="auto"/>
                <w:left w:val="none" w:sz="0" w:space="0" w:color="auto"/>
                <w:bottom w:val="none" w:sz="0" w:space="0" w:color="auto"/>
                <w:right w:val="none" w:sz="0" w:space="0" w:color="auto"/>
              </w:divBdr>
            </w:div>
            <w:div w:id="1122528709">
              <w:marLeft w:val="0"/>
              <w:marRight w:val="0"/>
              <w:marTop w:val="0"/>
              <w:marBottom w:val="0"/>
              <w:divBdr>
                <w:top w:val="none" w:sz="0" w:space="0" w:color="auto"/>
                <w:left w:val="none" w:sz="0" w:space="0" w:color="auto"/>
                <w:bottom w:val="none" w:sz="0" w:space="0" w:color="auto"/>
                <w:right w:val="none" w:sz="0" w:space="0" w:color="auto"/>
              </w:divBdr>
            </w:div>
            <w:div w:id="942804666">
              <w:marLeft w:val="0"/>
              <w:marRight w:val="0"/>
              <w:marTop w:val="0"/>
              <w:marBottom w:val="0"/>
              <w:divBdr>
                <w:top w:val="none" w:sz="0" w:space="0" w:color="auto"/>
                <w:left w:val="none" w:sz="0" w:space="0" w:color="auto"/>
                <w:bottom w:val="none" w:sz="0" w:space="0" w:color="auto"/>
                <w:right w:val="none" w:sz="0" w:space="0" w:color="auto"/>
              </w:divBdr>
            </w:div>
            <w:div w:id="68426024">
              <w:marLeft w:val="0"/>
              <w:marRight w:val="0"/>
              <w:marTop w:val="0"/>
              <w:marBottom w:val="0"/>
              <w:divBdr>
                <w:top w:val="none" w:sz="0" w:space="0" w:color="auto"/>
                <w:left w:val="none" w:sz="0" w:space="0" w:color="auto"/>
                <w:bottom w:val="none" w:sz="0" w:space="0" w:color="auto"/>
                <w:right w:val="none" w:sz="0" w:space="0" w:color="auto"/>
              </w:divBdr>
            </w:div>
            <w:div w:id="730735284">
              <w:marLeft w:val="0"/>
              <w:marRight w:val="0"/>
              <w:marTop w:val="0"/>
              <w:marBottom w:val="0"/>
              <w:divBdr>
                <w:top w:val="none" w:sz="0" w:space="0" w:color="auto"/>
                <w:left w:val="none" w:sz="0" w:space="0" w:color="auto"/>
                <w:bottom w:val="none" w:sz="0" w:space="0" w:color="auto"/>
                <w:right w:val="none" w:sz="0" w:space="0" w:color="auto"/>
              </w:divBdr>
            </w:div>
            <w:div w:id="1947152574">
              <w:marLeft w:val="0"/>
              <w:marRight w:val="0"/>
              <w:marTop w:val="0"/>
              <w:marBottom w:val="0"/>
              <w:divBdr>
                <w:top w:val="none" w:sz="0" w:space="0" w:color="auto"/>
                <w:left w:val="none" w:sz="0" w:space="0" w:color="auto"/>
                <w:bottom w:val="none" w:sz="0" w:space="0" w:color="auto"/>
                <w:right w:val="none" w:sz="0" w:space="0" w:color="auto"/>
              </w:divBdr>
            </w:div>
            <w:div w:id="1891569681">
              <w:marLeft w:val="0"/>
              <w:marRight w:val="0"/>
              <w:marTop w:val="0"/>
              <w:marBottom w:val="0"/>
              <w:divBdr>
                <w:top w:val="none" w:sz="0" w:space="0" w:color="auto"/>
                <w:left w:val="none" w:sz="0" w:space="0" w:color="auto"/>
                <w:bottom w:val="none" w:sz="0" w:space="0" w:color="auto"/>
                <w:right w:val="none" w:sz="0" w:space="0" w:color="auto"/>
              </w:divBdr>
            </w:div>
            <w:div w:id="1932471470">
              <w:marLeft w:val="0"/>
              <w:marRight w:val="0"/>
              <w:marTop w:val="0"/>
              <w:marBottom w:val="0"/>
              <w:divBdr>
                <w:top w:val="none" w:sz="0" w:space="0" w:color="auto"/>
                <w:left w:val="none" w:sz="0" w:space="0" w:color="auto"/>
                <w:bottom w:val="none" w:sz="0" w:space="0" w:color="auto"/>
                <w:right w:val="none" w:sz="0" w:space="0" w:color="auto"/>
              </w:divBdr>
            </w:div>
            <w:div w:id="489366629">
              <w:marLeft w:val="0"/>
              <w:marRight w:val="0"/>
              <w:marTop w:val="0"/>
              <w:marBottom w:val="0"/>
              <w:divBdr>
                <w:top w:val="none" w:sz="0" w:space="0" w:color="auto"/>
                <w:left w:val="none" w:sz="0" w:space="0" w:color="auto"/>
                <w:bottom w:val="none" w:sz="0" w:space="0" w:color="auto"/>
                <w:right w:val="none" w:sz="0" w:space="0" w:color="auto"/>
              </w:divBdr>
            </w:div>
            <w:div w:id="1041128099">
              <w:marLeft w:val="0"/>
              <w:marRight w:val="0"/>
              <w:marTop w:val="0"/>
              <w:marBottom w:val="0"/>
              <w:divBdr>
                <w:top w:val="none" w:sz="0" w:space="0" w:color="auto"/>
                <w:left w:val="none" w:sz="0" w:space="0" w:color="auto"/>
                <w:bottom w:val="none" w:sz="0" w:space="0" w:color="auto"/>
                <w:right w:val="none" w:sz="0" w:space="0" w:color="auto"/>
              </w:divBdr>
            </w:div>
            <w:div w:id="924146761">
              <w:marLeft w:val="0"/>
              <w:marRight w:val="0"/>
              <w:marTop w:val="0"/>
              <w:marBottom w:val="0"/>
              <w:divBdr>
                <w:top w:val="none" w:sz="0" w:space="0" w:color="auto"/>
                <w:left w:val="none" w:sz="0" w:space="0" w:color="auto"/>
                <w:bottom w:val="none" w:sz="0" w:space="0" w:color="auto"/>
                <w:right w:val="none" w:sz="0" w:space="0" w:color="auto"/>
              </w:divBdr>
            </w:div>
            <w:div w:id="72315024">
              <w:marLeft w:val="0"/>
              <w:marRight w:val="0"/>
              <w:marTop w:val="0"/>
              <w:marBottom w:val="0"/>
              <w:divBdr>
                <w:top w:val="none" w:sz="0" w:space="0" w:color="auto"/>
                <w:left w:val="none" w:sz="0" w:space="0" w:color="auto"/>
                <w:bottom w:val="none" w:sz="0" w:space="0" w:color="auto"/>
                <w:right w:val="none" w:sz="0" w:space="0" w:color="auto"/>
              </w:divBdr>
            </w:div>
            <w:div w:id="1539198235">
              <w:marLeft w:val="0"/>
              <w:marRight w:val="0"/>
              <w:marTop w:val="0"/>
              <w:marBottom w:val="0"/>
              <w:divBdr>
                <w:top w:val="none" w:sz="0" w:space="0" w:color="auto"/>
                <w:left w:val="none" w:sz="0" w:space="0" w:color="auto"/>
                <w:bottom w:val="none" w:sz="0" w:space="0" w:color="auto"/>
                <w:right w:val="none" w:sz="0" w:space="0" w:color="auto"/>
              </w:divBdr>
            </w:div>
            <w:div w:id="354160703">
              <w:marLeft w:val="0"/>
              <w:marRight w:val="0"/>
              <w:marTop w:val="0"/>
              <w:marBottom w:val="0"/>
              <w:divBdr>
                <w:top w:val="none" w:sz="0" w:space="0" w:color="auto"/>
                <w:left w:val="none" w:sz="0" w:space="0" w:color="auto"/>
                <w:bottom w:val="none" w:sz="0" w:space="0" w:color="auto"/>
                <w:right w:val="none" w:sz="0" w:space="0" w:color="auto"/>
              </w:divBdr>
            </w:div>
            <w:div w:id="993025706">
              <w:marLeft w:val="0"/>
              <w:marRight w:val="0"/>
              <w:marTop w:val="0"/>
              <w:marBottom w:val="0"/>
              <w:divBdr>
                <w:top w:val="none" w:sz="0" w:space="0" w:color="auto"/>
                <w:left w:val="none" w:sz="0" w:space="0" w:color="auto"/>
                <w:bottom w:val="none" w:sz="0" w:space="0" w:color="auto"/>
                <w:right w:val="none" w:sz="0" w:space="0" w:color="auto"/>
              </w:divBdr>
            </w:div>
            <w:div w:id="1404909405">
              <w:marLeft w:val="0"/>
              <w:marRight w:val="0"/>
              <w:marTop w:val="0"/>
              <w:marBottom w:val="0"/>
              <w:divBdr>
                <w:top w:val="none" w:sz="0" w:space="0" w:color="auto"/>
                <w:left w:val="none" w:sz="0" w:space="0" w:color="auto"/>
                <w:bottom w:val="none" w:sz="0" w:space="0" w:color="auto"/>
                <w:right w:val="none" w:sz="0" w:space="0" w:color="auto"/>
              </w:divBdr>
            </w:div>
            <w:div w:id="340352828">
              <w:marLeft w:val="0"/>
              <w:marRight w:val="0"/>
              <w:marTop w:val="0"/>
              <w:marBottom w:val="0"/>
              <w:divBdr>
                <w:top w:val="none" w:sz="0" w:space="0" w:color="auto"/>
                <w:left w:val="none" w:sz="0" w:space="0" w:color="auto"/>
                <w:bottom w:val="none" w:sz="0" w:space="0" w:color="auto"/>
                <w:right w:val="none" w:sz="0" w:space="0" w:color="auto"/>
              </w:divBdr>
            </w:div>
            <w:div w:id="355539563">
              <w:marLeft w:val="0"/>
              <w:marRight w:val="0"/>
              <w:marTop w:val="0"/>
              <w:marBottom w:val="0"/>
              <w:divBdr>
                <w:top w:val="none" w:sz="0" w:space="0" w:color="auto"/>
                <w:left w:val="none" w:sz="0" w:space="0" w:color="auto"/>
                <w:bottom w:val="none" w:sz="0" w:space="0" w:color="auto"/>
                <w:right w:val="none" w:sz="0" w:space="0" w:color="auto"/>
              </w:divBdr>
            </w:div>
            <w:div w:id="70810986">
              <w:marLeft w:val="0"/>
              <w:marRight w:val="0"/>
              <w:marTop w:val="0"/>
              <w:marBottom w:val="0"/>
              <w:divBdr>
                <w:top w:val="none" w:sz="0" w:space="0" w:color="auto"/>
                <w:left w:val="none" w:sz="0" w:space="0" w:color="auto"/>
                <w:bottom w:val="none" w:sz="0" w:space="0" w:color="auto"/>
                <w:right w:val="none" w:sz="0" w:space="0" w:color="auto"/>
              </w:divBdr>
            </w:div>
            <w:div w:id="1880119168">
              <w:marLeft w:val="0"/>
              <w:marRight w:val="0"/>
              <w:marTop w:val="0"/>
              <w:marBottom w:val="0"/>
              <w:divBdr>
                <w:top w:val="none" w:sz="0" w:space="0" w:color="auto"/>
                <w:left w:val="none" w:sz="0" w:space="0" w:color="auto"/>
                <w:bottom w:val="none" w:sz="0" w:space="0" w:color="auto"/>
                <w:right w:val="none" w:sz="0" w:space="0" w:color="auto"/>
              </w:divBdr>
            </w:div>
            <w:div w:id="1785728306">
              <w:marLeft w:val="0"/>
              <w:marRight w:val="0"/>
              <w:marTop w:val="0"/>
              <w:marBottom w:val="0"/>
              <w:divBdr>
                <w:top w:val="none" w:sz="0" w:space="0" w:color="auto"/>
                <w:left w:val="none" w:sz="0" w:space="0" w:color="auto"/>
                <w:bottom w:val="none" w:sz="0" w:space="0" w:color="auto"/>
                <w:right w:val="none" w:sz="0" w:space="0" w:color="auto"/>
              </w:divBdr>
            </w:div>
            <w:div w:id="1226573499">
              <w:marLeft w:val="0"/>
              <w:marRight w:val="0"/>
              <w:marTop w:val="0"/>
              <w:marBottom w:val="0"/>
              <w:divBdr>
                <w:top w:val="none" w:sz="0" w:space="0" w:color="auto"/>
                <w:left w:val="none" w:sz="0" w:space="0" w:color="auto"/>
                <w:bottom w:val="none" w:sz="0" w:space="0" w:color="auto"/>
                <w:right w:val="none" w:sz="0" w:space="0" w:color="auto"/>
              </w:divBdr>
            </w:div>
            <w:div w:id="871773221">
              <w:marLeft w:val="0"/>
              <w:marRight w:val="0"/>
              <w:marTop w:val="0"/>
              <w:marBottom w:val="0"/>
              <w:divBdr>
                <w:top w:val="none" w:sz="0" w:space="0" w:color="auto"/>
                <w:left w:val="none" w:sz="0" w:space="0" w:color="auto"/>
                <w:bottom w:val="none" w:sz="0" w:space="0" w:color="auto"/>
                <w:right w:val="none" w:sz="0" w:space="0" w:color="auto"/>
              </w:divBdr>
            </w:div>
            <w:div w:id="289407925">
              <w:marLeft w:val="0"/>
              <w:marRight w:val="0"/>
              <w:marTop w:val="0"/>
              <w:marBottom w:val="0"/>
              <w:divBdr>
                <w:top w:val="none" w:sz="0" w:space="0" w:color="auto"/>
                <w:left w:val="none" w:sz="0" w:space="0" w:color="auto"/>
                <w:bottom w:val="none" w:sz="0" w:space="0" w:color="auto"/>
                <w:right w:val="none" w:sz="0" w:space="0" w:color="auto"/>
              </w:divBdr>
            </w:div>
            <w:div w:id="891766636">
              <w:marLeft w:val="0"/>
              <w:marRight w:val="0"/>
              <w:marTop w:val="0"/>
              <w:marBottom w:val="0"/>
              <w:divBdr>
                <w:top w:val="none" w:sz="0" w:space="0" w:color="auto"/>
                <w:left w:val="none" w:sz="0" w:space="0" w:color="auto"/>
                <w:bottom w:val="none" w:sz="0" w:space="0" w:color="auto"/>
                <w:right w:val="none" w:sz="0" w:space="0" w:color="auto"/>
              </w:divBdr>
            </w:div>
            <w:div w:id="308555717">
              <w:marLeft w:val="0"/>
              <w:marRight w:val="0"/>
              <w:marTop w:val="0"/>
              <w:marBottom w:val="0"/>
              <w:divBdr>
                <w:top w:val="none" w:sz="0" w:space="0" w:color="auto"/>
                <w:left w:val="none" w:sz="0" w:space="0" w:color="auto"/>
                <w:bottom w:val="none" w:sz="0" w:space="0" w:color="auto"/>
                <w:right w:val="none" w:sz="0" w:space="0" w:color="auto"/>
              </w:divBdr>
            </w:div>
            <w:div w:id="658732509">
              <w:marLeft w:val="0"/>
              <w:marRight w:val="0"/>
              <w:marTop w:val="0"/>
              <w:marBottom w:val="0"/>
              <w:divBdr>
                <w:top w:val="none" w:sz="0" w:space="0" w:color="auto"/>
                <w:left w:val="none" w:sz="0" w:space="0" w:color="auto"/>
                <w:bottom w:val="none" w:sz="0" w:space="0" w:color="auto"/>
                <w:right w:val="none" w:sz="0" w:space="0" w:color="auto"/>
              </w:divBdr>
            </w:div>
            <w:div w:id="1461413653">
              <w:marLeft w:val="0"/>
              <w:marRight w:val="0"/>
              <w:marTop w:val="0"/>
              <w:marBottom w:val="0"/>
              <w:divBdr>
                <w:top w:val="none" w:sz="0" w:space="0" w:color="auto"/>
                <w:left w:val="none" w:sz="0" w:space="0" w:color="auto"/>
                <w:bottom w:val="none" w:sz="0" w:space="0" w:color="auto"/>
                <w:right w:val="none" w:sz="0" w:space="0" w:color="auto"/>
              </w:divBdr>
            </w:div>
            <w:div w:id="882715286">
              <w:marLeft w:val="0"/>
              <w:marRight w:val="0"/>
              <w:marTop w:val="0"/>
              <w:marBottom w:val="0"/>
              <w:divBdr>
                <w:top w:val="none" w:sz="0" w:space="0" w:color="auto"/>
                <w:left w:val="none" w:sz="0" w:space="0" w:color="auto"/>
                <w:bottom w:val="none" w:sz="0" w:space="0" w:color="auto"/>
                <w:right w:val="none" w:sz="0" w:space="0" w:color="auto"/>
              </w:divBdr>
            </w:div>
            <w:div w:id="1465081028">
              <w:marLeft w:val="0"/>
              <w:marRight w:val="0"/>
              <w:marTop w:val="0"/>
              <w:marBottom w:val="0"/>
              <w:divBdr>
                <w:top w:val="none" w:sz="0" w:space="0" w:color="auto"/>
                <w:left w:val="none" w:sz="0" w:space="0" w:color="auto"/>
                <w:bottom w:val="none" w:sz="0" w:space="0" w:color="auto"/>
                <w:right w:val="none" w:sz="0" w:space="0" w:color="auto"/>
              </w:divBdr>
            </w:div>
            <w:div w:id="1676107912">
              <w:marLeft w:val="0"/>
              <w:marRight w:val="0"/>
              <w:marTop w:val="0"/>
              <w:marBottom w:val="0"/>
              <w:divBdr>
                <w:top w:val="none" w:sz="0" w:space="0" w:color="auto"/>
                <w:left w:val="none" w:sz="0" w:space="0" w:color="auto"/>
                <w:bottom w:val="none" w:sz="0" w:space="0" w:color="auto"/>
                <w:right w:val="none" w:sz="0" w:space="0" w:color="auto"/>
              </w:divBdr>
            </w:div>
            <w:div w:id="1777751124">
              <w:marLeft w:val="0"/>
              <w:marRight w:val="0"/>
              <w:marTop w:val="0"/>
              <w:marBottom w:val="0"/>
              <w:divBdr>
                <w:top w:val="none" w:sz="0" w:space="0" w:color="auto"/>
                <w:left w:val="none" w:sz="0" w:space="0" w:color="auto"/>
                <w:bottom w:val="none" w:sz="0" w:space="0" w:color="auto"/>
                <w:right w:val="none" w:sz="0" w:space="0" w:color="auto"/>
              </w:divBdr>
            </w:div>
            <w:div w:id="899710521">
              <w:marLeft w:val="0"/>
              <w:marRight w:val="0"/>
              <w:marTop w:val="0"/>
              <w:marBottom w:val="0"/>
              <w:divBdr>
                <w:top w:val="none" w:sz="0" w:space="0" w:color="auto"/>
                <w:left w:val="none" w:sz="0" w:space="0" w:color="auto"/>
                <w:bottom w:val="none" w:sz="0" w:space="0" w:color="auto"/>
                <w:right w:val="none" w:sz="0" w:space="0" w:color="auto"/>
              </w:divBdr>
            </w:div>
            <w:div w:id="1998417847">
              <w:marLeft w:val="0"/>
              <w:marRight w:val="0"/>
              <w:marTop w:val="0"/>
              <w:marBottom w:val="0"/>
              <w:divBdr>
                <w:top w:val="none" w:sz="0" w:space="0" w:color="auto"/>
                <w:left w:val="none" w:sz="0" w:space="0" w:color="auto"/>
                <w:bottom w:val="none" w:sz="0" w:space="0" w:color="auto"/>
                <w:right w:val="none" w:sz="0" w:space="0" w:color="auto"/>
              </w:divBdr>
            </w:div>
            <w:div w:id="1737511978">
              <w:marLeft w:val="0"/>
              <w:marRight w:val="0"/>
              <w:marTop w:val="0"/>
              <w:marBottom w:val="0"/>
              <w:divBdr>
                <w:top w:val="none" w:sz="0" w:space="0" w:color="auto"/>
                <w:left w:val="none" w:sz="0" w:space="0" w:color="auto"/>
                <w:bottom w:val="none" w:sz="0" w:space="0" w:color="auto"/>
                <w:right w:val="none" w:sz="0" w:space="0" w:color="auto"/>
              </w:divBdr>
            </w:div>
            <w:div w:id="17237518">
              <w:marLeft w:val="0"/>
              <w:marRight w:val="0"/>
              <w:marTop w:val="0"/>
              <w:marBottom w:val="0"/>
              <w:divBdr>
                <w:top w:val="none" w:sz="0" w:space="0" w:color="auto"/>
                <w:left w:val="none" w:sz="0" w:space="0" w:color="auto"/>
                <w:bottom w:val="none" w:sz="0" w:space="0" w:color="auto"/>
                <w:right w:val="none" w:sz="0" w:space="0" w:color="auto"/>
              </w:divBdr>
            </w:div>
            <w:div w:id="1507016011">
              <w:marLeft w:val="0"/>
              <w:marRight w:val="0"/>
              <w:marTop w:val="0"/>
              <w:marBottom w:val="0"/>
              <w:divBdr>
                <w:top w:val="none" w:sz="0" w:space="0" w:color="auto"/>
                <w:left w:val="none" w:sz="0" w:space="0" w:color="auto"/>
                <w:bottom w:val="none" w:sz="0" w:space="0" w:color="auto"/>
                <w:right w:val="none" w:sz="0" w:space="0" w:color="auto"/>
              </w:divBdr>
            </w:div>
            <w:div w:id="2075662431">
              <w:marLeft w:val="0"/>
              <w:marRight w:val="0"/>
              <w:marTop w:val="0"/>
              <w:marBottom w:val="0"/>
              <w:divBdr>
                <w:top w:val="none" w:sz="0" w:space="0" w:color="auto"/>
                <w:left w:val="none" w:sz="0" w:space="0" w:color="auto"/>
                <w:bottom w:val="none" w:sz="0" w:space="0" w:color="auto"/>
                <w:right w:val="none" w:sz="0" w:space="0" w:color="auto"/>
              </w:divBdr>
            </w:div>
            <w:div w:id="282469661">
              <w:marLeft w:val="0"/>
              <w:marRight w:val="0"/>
              <w:marTop w:val="0"/>
              <w:marBottom w:val="0"/>
              <w:divBdr>
                <w:top w:val="none" w:sz="0" w:space="0" w:color="auto"/>
                <w:left w:val="none" w:sz="0" w:space="0" w:color="auto"/>
                <w:bottom w:val="none" w:sz="0" w:space="0" w:color="auto"/>
                <w:right w:val="none" w:sz="0" w:space="0" w:color="auto"/>
              </w:divBdr>
            </w:div>
            <w:div w:id="1767534234">
              <w:marLeft w:val="0"/>
              <w:marRight w:val="0"/>
              <w:marTop w:val="0"/>
              <w:marBottom w:val="0"/>
              <w:divBdr>
                <w:top w:val="none" w:sz="0" w:space="0" w:color="auto"/>
                <w:left w:val="none" w:sz="0" w:space="0" w:color="auto"/>
                <w:bottom w:val="none" w:sz="0" w:space="0" w:color="auto"/>
                <w:right w:val="none" w:sz="0" w:space="0" w:color="auto"/>
              </w:divBdr>
            </w:div>
            <w:div w:id="881602559">
              <w:marLeft w:val="0"/>
              <w:marRight w:val="0"/>
              <w:marTop w:val="0"/>
              <w:marBottom w:val="0"/>
              <w:divBdr>
                <w:top w:val="none" w:sz="0" w:space="0" w:color="auto"/>
                <w:left w:val="none" w:sz="0" w:space="0" w:color="auto"/>
                <w:bottom w:val="none" w:sz="0" w:space="0" w:color="auto"/>
                <w:right w:val="none" w:sz="0" w:space="0" w:color="auto"/>
              </w:divBdr>
            </w:div>
            <w:div w:id="1362590237">
              <w:marLeft w:val="0"/>
              <w:marRight w:val="0"/>
              <w:marTop w:val="0"/>
              <w:marBottom w:val="0"/>
              <w:divBdr>
                <w:top w:val="none" w:sz="0" w:space="0" w:color="auto"/>
                <w:left w:val="none" w:sz="0" w:space="0" w:color="auto"/>
                <w:bottom w:val="none" w:sz="0" w:space="0" w:color="auto"/>
                <w:right w:val="none" w:sz="0" w:space="0" w:color="auto"/>
              </w:divBdr>
            </w:div>
            <w:div w:id="1155411594">
              <w:marLeft w:val="0"/>
              <w:marRight w:val="0"/>
              <w:marTop w:val="0"/>
              <w:marBottom w:val="0"/>
              <w:divBdr>
                <w:top w:val="none" w:sz="0" w:space="0" w:color="auto"/>
                <w:left w:val="none" w:sz="0" w:space="0" w:color="auto"/>
                <w:bottom w:val="none" w:sz="0" w:space="0" w:color="auto"/>
                <w:right w:val="none" w:sz="0" w:space="0" w:color="auto"/>
              </w:divBdr>
            </w:div>
            <w:div w:id="1724132016">
              <w:marLeft w:val="0"/>
              <w:marRight w:val="0"/>
              <w:marTop w:val="0"/>
              <w:marBottom w:val="0"/>
              <w:divBdr>
                <w:top w:val="none" w:sz="0" w:space="0" w:color="auto"/>
                <w:left w:val="none" w:sz="0" w:space="0" w:color="auto"/>
                <w:bottom w:val="none" w:sz="0" w:space="0" w:color="auto"/>
                <w:right w:val="none" w:sz="0" w:space="0" w:color="auto"/>
              </w:divBdr>
            </w:div>
            <w:div w:id="627669273">
              <w:marLeft w:val="0"/>
              <w:marRight w:val="0"/>
              <w:marTop w:val="0"/>
              <w:marBottom w:val="0"/>
              <w:divBdr>
                <w:top w:val="none" w:sz="0" w:space="0" w:color="auto"/>
                <w:left w:val="none" w:sz="0" w:space="0" w:color="auto"/>
                <w:bottom w:val="none" w:sz="0" w:space="0" w:color="auto"/>
                <w:right w:val="none" w:sz="0" w:space="0" w:color="auto"/>
              </w:divBdr>
            </w:div>
            <w:div w:id="1582060162">
              <w:marLeft w:val="0"/>
              <w:marRight w:val="0"/>
              <w:marTop w:val="0"/>
              <w:marBottom w:val="0"/>
              <w:divBdr>
                <w:top w:val="none" w:sz="0" w:space="0" w:color="auto"/>
                <w:left w:val="none" w:sz="0" w:space="0" w:color="auto"/>
                <w:bottom w:val="none" w:sz="0" w:space="0" w:color="auto"/>
                <w:right w:val="none" w:sz="0" w:space="0" w:color="auto"/>
              </w:divBdr>
            </w:div>
            <w:div w:id="1526364015">
              <w:marLeft w:val="0"/>
              <w:marRight w:val="0"/>
              <w:marTop w:val="0"/>
              <w:marBottom w:val="0"/>
              <w:divBdr>
                <w:top w:val="none" w:sz="0" w:space="0" w:color="auto"/>
                <w:left w:val="none" w:sz="0" w:space="0" w:color="auto"/>
                <w:bottom w:val="none" w:sz="0" w:space="0" w:color="auto"/>
                <w:right w:val="none" w:sz="0" w:space="0" w:color="auto"/>
              </w:divBdr>
            </w:div>
            <w:div w:id="254096475">
              <w:marLeft w:val="0"/>
              <w:marRight w:val="0"/>
              <w:marTop w:val="0"/>
              <w:marBottom w:val="0"/>
              <w:divBdr>
                <w:top w:val="none" w:sz="0" w:space="0" w:color="auto"/>
                <w:left w:val="none" w:sz="0" w:space="0" w:color="auto"/>
                <w:bottom w:val="none" w:sz="0" w:space="0" w:color="auto"/>
                <w:right w:val="none" w:sz="0" w:space="0" w:color="auto"/>
              </w:divBdr>
            </w:div>
            <w:div w:id="219949128">
              <w:marLeft w:val="0"/>
              <w:marRight w:val="0"/>
              <w:marTop w:val="0"/>
              <w:marBottom w:val="0"/>
              <w:divBdr>
                <w:top w:val="none" w:sz="0" w:space="0" w:color="auto"/>
                <w:left w:val="none" w:sz="0" w:space="0" w:color="auto"/>
                <w:bottom w:val="none" w:sz="0" w:space="0" w:color="auto"/>
                <w:right w:val="none" w:sz="0" w:space="0" w:color="auto"/>
              </w:divBdr>
            </w:div>
            <w:div w:id="1611007923">
              <w:marLeft w:val="0"/>
              <w:marRight w:val="0"/>
              <w:marTop w:val="0"/>
              <w:marBottom w:val="0"/>
              <w:divBdr>
                <w:top w:val="none" w:sz="0" w:space="0" w:color="auto"/>
                <w:left w:val="none" w:sz="0" w:space="0" w:color="auto"/>
                <w:bottom w:val="none" w:sz="0" w:space="0" w:color="auto"/>
                <w:right w:val="none" w:sz="0" w:space="0" w:color="auto"/>
              </w:divBdr>
            </w:div>
            <w:div w:id="1703941541">
              <w:marLeft w:val="0"/>
              <w:marRight w:val="0"/>
              <w:marTop w:val="0"/>
              <w:marBottom w:val="0"/>
              <w:divBdr>
                <w:top w:val="none" w:sz="0" w:space="0" w:color="auto"/>
                <w:left w:val="none" w:sz="0" w:space="0" w:color="auto"/>
                <w:bottom w:val="none" w:sz="0" w:space="0" w:color="auto"/>
                <w:right w:val="none" w:sz="0" w:space="0" w:color="auto"/>
              </w:divBdr>
            </w:div>
            <w:div w:id="1601987824">
              <w:marLeft w:val="0"/>
              <w:marRight w:val="0"/>
              <w:marTop w:val="0"/>
              <w:marBottom w:val="0"/>
              <w:divBdr>
                <w:top w:val="none" w:sz="0" w:space="0" w:color="auto"/>
                <w:left w:val="none" w:sz="0" w:space="0" w:color="auto"/>
                <w:bottom w:val="none" w:sz="0" w:space="0" w:color="auto"/>
                <w:right w:val="none" w:sz="0" w:space="0" w:color="auto"/>
              </w:divBdr>
            </w:div>
            <w:div w:id="1992253737">
              <w:marLeft w:val="0"/>
              <w:marRight w:val="0"/>
              <w:marTop w:val="0"/>
              <w:marBottom w:val="0"/>
              <w:divBdr>
                <w:top w:val="none" w:sz="0" w:space="0" w:color="auto"/>
                <w:left w:val="none" w:sz="0" w:space="0" w:color="auto"/>
                <w:bottom w:val="none" w:sz="0" w:space="0" w:color="auto"/>
                <w:right w:val="none" w:sz="0" w:space="0" w:color="auto"/>
              </w:divBdr>
            </w:div>
            <w:div w:id="2038120082">
              <w:marLeft w:val="0"/>
              <w:marRight w:val="0"/>
              <w:marTop w:val="0"/>
              <w:marBottom w:val="0"/>
              <w:divBdr>
                <w:top w:val="none" w:sz="0" w:space="0" w:color="auto"/>
                <w:left w:val="none" w:sz="0" w:space="0" w:color="auto"/>
                <w:bottom w:val="none" w:sz="0" w:space="0" w:color="auto"/>
                <w:right w:val="none" w:sz="0" w:space="0" w:color="auto"/>
              </w:divBdr>
            </w:div>
            <w:div w:id="2051625">
              <w:marLeft w:val="0"/>
              <w:marRight w:val="0"/>
              <w:marTop w:val="0"/>
              <w:marBottom w:val="0"/>
              <w:divBdr>
                <w:top w:val="none" w:sz="0" w:space="0" w:color="auto"/>
                <w:left w:val="none" w:sz="0" w:space="0" w:color="auto"/>
                <w:bottom w:val="none" w:sz="0" w:space="0" w:color="auto"/>
                <w:right w:val="none" w:sz="0" w:space="0" w:color="auto"/>
              </w:divBdr>
            </w:div>
            <w:div w:id="298344016">
              <w:marLeft w:val="0"/>
              <w:marRight w:val="0"/>
              <w:marTop w:val="0"/>
              <w:marBottom w:val="0"/>
              <w:divBdr>
                <w:top w:val="none" w:sz="0" w:space="0" w:color="auto"/>
                <w:left w:val="none" w:sz="0" w:space="0" w:color="auto"/>
                <w:bottom w:val="none" w:sz="0" w:space="0" w:color="auto"/>
                <w:right w:val="none" w:sz="0" w:space="0" w:color="auto"/>
              </w:divBdr>
            </w:div>
            <w:div w:id="1040857725">
              <w:marLeft w:val="0"/>
              <w:marRight w:val="0"/>
              <w:marTop w:val="0"/>
              <w:marBottom w:val="0"/>
              <w:divBdr>
                <w:top w:val="none" w:sz="0" w:space="0" w:color="auto"/>
                <w:left w:val="none" w:sz="0" w:space="0" w:color="auto"/>
                <w:bottom w:val="none" w:sz="0" w:space="0" w:color="auto"/>
                <w:right w:val="none" w:sz="0" w:space="0" w:color="auto"/>
              </w:divBdr>
            </w:div>
            <w:div w:id="1588924625">
              <w:marLeft w:val="0"/>
              <w:marRight w:val="0"/>
              <w:marTop w:val="0"/>
              <w:marBottom w:val="0"/>
              <w:divBdr>
                <w:top w:val="none" w:sz="0" w:space="0" w:color="auto"/>
                <w:left w:val="none" w:sz="0" w:space="0" w:color="auto"/>
                <w:bottom w:val="none" w:sz="0" w:space="0" w:color="auto"/>
                <w:right w:val="none" w:sz="0" w:space="0" w:color="auto"/>
              </w:divBdr>
            </w:div>
            <w:div w:id="709651357">
              <w:marLeft w:val="0"/>
              <w:marRight w:val="0"/>
              <w:marTop w:val="0"/>
              <w:marBottom w:val="0"/>
              <w:divBdr>
                <w:top w:val="none" w:sz="0" w:space="0" w:color="auto"/>
                <w:left w:val="none" w:sz="0" w:space="0" w:color="auto"/>
                <w:bottom w:val="none" w:sz="0" w:space="0" w:color="auto"/>
                <w:right w:val="none" w:sz="0" w:space="0" w:color="auto"/>
              </w:divBdr>
            </w:div>
            <w:div w:id="269165827">
              <w:marLeft w:val="0"/>
              <w:marRight w:val="0"/>
              <w:marTop w:val="0"/>
              <w:marBottom w:val="0"/>
              <w:divBdr>
                <w:top w:val="none" w:sz="0" w:space="0" w:color="auto"/>
                <w:left w:val="none" w:sz="0" w:space="0" w:color="auto"/>
                <w:bottom w:val="none" w:sz="0" w:space="0" w:color="auto"/>
                <w:right w:val="none" w:sz="0" w:space="0" w:color="auto"/>
              </w:divBdr>
            </w:div>
            <w:div w:id="1894190357">
              <w:marLeft w:val="0"/>
              <w:marRight w:val="0"/>
              <w:marTop w:val="0"/>
              <w:marBottom w:val="0"/>
              <w:divBdr>
                <w:top w:val="none" w:sz="0" w:space="0" w:color="auto"/>
                <w:left w:val="none" w:sz="0" w:space="0" w:color="auto"/>
                <w:bottom w:val="none" w:sz="0" w:space="0" w:color="auto"/>
                <w:right w:val="none" w:sz="0" w:space="0" w:color="auto"/>
              </w:divBdr>
            </w:div>
            <w:div w:id="1472556530">
              <w:marLeft w:val="0"/>
              <w:marRight w:val="0"/>
              <w:marTop w:val="0"/>
              <w:marBottom w:val="0"/>
              <w:divBdr>
                <w:top w:val="none" w:sz="0" w:space="0" w:color="auto"/>
                <w:left w:val="none" w:sz="0" w:space="0" w:color="auto"/>
                <w:bottom w:val="none" w:sz="0" w:space="0" w:color="auto"/>
                <w:right w:val="none" w:sz="0" w:space="0" w:color="auto"/>
              </w:divBdr>
            </w:div>
            <w:div w:id="2827627">
              <w:marLeft w:val="0"/>
              <w:marRight w:val="0"/>
              <w:marTop w:val="0"/>
              <w:marBottom w:val="0"/>
              <w:divBdr>
                <w:top w:val="none" w:sz="0" w:space="0" w:color="auto"/>
                <w:left w:val="none" w:sz="0" w:space="0" w:color="auto"/>
                <w:bottom w:val="none" w:sz="0" w:space="0" w:color="auto"/>
                <w:right w:val="none" w:sz="0" w:space="0" w:color="auto"/>
              </w:divBdr>
            </w:div>
            <w:div w:id="453718744">
              <w:marLeft w:val="0"/>
              <w:marRight w:val="0"/>
              <w:marTop w:val="0"/>
              <w:marBottom w:val="0"/>
              <w:divBdr>
                <w:top w:val="none" w:sz="0" w:space="0" w:color="auto"/>
                <w:left w:val="none" w:sz="0" w:space="0" w:color="auto"/>
                <w:bottom w:val="none" w:sz="0" w:space="0" w:color="auto"/>
                <w:right w:val="none" w:sz="0" w:space="0" w:color="auto"/>
              </w:divBdr>
            </w:div>
            <w:div w:id="495390143">
              <w:marLeft w:val="0"/>
              <w:marRight w:val="0"/>
              <w:marTop w:val="0"/>
              <w:marBottom w:val="0"/>
              <w:divBdr>
                <w:top w:val="none" w:sz="0" w:space="0" w:color="auto"/>
                <w:left w:val="none" w:sz="0" w:space="0" w:color="auto"/>
                <w:bottom w:val="none" w:sz="0" w:space="0" w:color="auto"/>
                <w:right w:val="none" w:sz="0" w:space="0" w:color="auto"/>
              </w:divBdr>
            </w:div>
            <w:div w:id="1496341075">
              <w:marLeft w:val="0"/>
              <w:marRight w:val="0"/>
              <w:marTop w:val="0"/>
              <w:marBottom w:val="0"/>
              <w:divBdr>
                <w:top w:val="none" w:sz="0" w:space="0" w:color="auto"/>
                <w:left w:val="none" w:sz="0" w:space="0" w:color="auto"/>
                <w:bottom w:val="none" w:sz="0" w:space="0" w:color="auto"/>
                <w:right w:val="none" w:sz="0" w:space="0" w:color="auto"/>
              </w:divBdr>
            </w:div>
            <w:div w:id="1425302025">
              <w:marLeft w:val="0"/>
              <w:marRight w:val="0"/>
              <w:marTop w:val="0"/>
              <w:marBottom w:val="0"/>
              <w:divBdr>
                <w:top w:val="none" w:sz="0" w:space="0" w:color="auto"/>
                <w:left w:val="none" w:sz="0" w:space="0" w:color="auto"/>
                <w:bottom w:val="none" w:sz="0" w:space="0" w:color="auto"/>
                <w:right w:val="none" w:sz="0" w:space="0" w:color="auto"/>
              </w:divBdr>
            </w:div>
            <w:div w:id="189613424">
              <w:marLeft w:val="0"/>
              <w:marRight w:val="0"/>
              <w:marTop w:val="0"/>
              <w:marBottom w:val="0"/>
              <w:divBdr>
                <w:top w:val="none" w:sz="0" w:space="0" w:color="auto"/>
                <w:left w:val="none" w:sz="0" w:space="0" w:color="auto"/>
                <w:bottom w:val="none" w:sz="0" w:space="0" w:color="auto"/>
                <w:right w:val="none" w:sz="0" w:space="0" w:color="auto"/>
              </w:divBdr>
            </w:div>
            <w:div w:id="1751852437">
              <w:marLeft w:val="0"/>
              <w:marRight w:val="0"/>
              <w:marTop w:val="0"/>
              <w:marBottom w:val="0"/>
              <w:divBdr>
                <w:top w:val="none" w:sz="0" w:space="0" w:color="auto"/>
                <w:left w:val="none" w:sz="0" w:space="0" w:color="auto"/>
                <w:bottom w:val="none" w:sz="0" w:space="0" w:color="auto"/>
                <w:right w:val="none" w:sz="0" w:space="0" w:color="auto"/>
              </w:divBdr>
            </w:div>
            <w:div w:id="1570386921">
              <w:marLeft w:val="0"/>
              <w:marRight w:val="0"/>
              <w:marTop w:val="0"/>
              <w:marBottom w:val="0"/>
              <w:divBdr>
                <w:top w:val="none" w:sz="0" w:space="0" w:color="auto"/>
                <w:left w:val="none" w:sz="0" w:space="0" w:color="auto"/>
                <w:bottom w:val="none" w:sz="0" w:space="0" w:color="auto"/>
                <w:right w:val="none" w:sz="0" w:space="0" w:color="auto"/>
              </w:divBdr>
            </w:div>
            <w:div w:id="180316975">
              <w:marLeft w:val="0"/>
              <w:marRight w:val="0"/>
              <w:marTop w:val="0"/>
              <w:marBottom w:val="0"/>
              <w:divBdr>
                <w:top w:val="none" w:sz="0" w:space="0" w:color="auto"/>
                <w:left w:val="none" w:sz="0" w:space="0" w:color="auto"/>
                <w:bottom w:val="none" w:sz="0" w:space="0" w:color="auto"/>
                <w:right w:val="none" w:sz="0" w:space="0" w:color="auto"/>
              </w:divBdr>
            </w:div>
            <w:div w:id="2134395036">
              <w:marLeft w:val="0"/>
              <w:marRight w:val="0"/>
              <w:marTop w:val="0"/>
              <w:marBottom w:val="0"/>
              <w:divBdr>
                <w:top w:val="none" w:sz="0" w:space="0" w:color="auto"/>
                <w:left w:val="none" w:sz="0" w:space="0" w:color="auto"/>
                <w:bottom w:val="none" w:sz="0" w:space="0" w:color="auto"/>
                <w:right w:val="none" w:sz="0" w:space="0" w:color="auto"/>
              </w:divBdr>
            </w:div>
            <w:div w:id="582224663">
              <w:marLeft w:val="0"/>
              <w:marRight w:val="0"/>
              <w:marTop w:val="0"/>
              <w:marBottom w:val="0"/>
              <w:divBdr>
                <w:top w:val="none" w:sz="0" w:space="0" w:color="auto"/>
                <w:left w:val="none" w:sz="0" w:space="0" w:color="auto"/>
                <w:bottom w:val="none" w:sz="0" w:space="0" w:color="auto"/>
                <w:right w:val="none" w:sz="0" w:space="0" w:color="auto"/>
              </w:divBdr>
            </w:div>
            <w:div w:id="85074721">
              <w:marLeft w:val="0"/>
              <w:marRight w:val="0"/>
              <w:marTop w:val="0"/>
              <w:marBottom w:val="0"/>
              <w:divBdr>
                <w:top w:val="none" w:sz="0" w:space="0" w:color="auto"/>
                <w:left w:val="none" w:sz="0" w:space="0" w:color="auto"/>
                <w:bottom w:val="none" w:sz="0" w:space="0" w:color="auto"/>
                <w:right w:val="none" w:sz="0" w:space="0" w:color="auto"/>
              </w:divBdr>
            </w:div>
            <w:div w:id="869804824">
              <w:marLeft w:val="0"/>
              <w:marRight w:val="0"/>
              <w:marTop w:val="0"/>
              <w:marBottom w:val="0"/>
              <w:divBdr>
                <w:top w:val="none" w:sz="0" w:space="0" w:color="auto"/>
                <w:left w:val="none" w:sz="0" w:space="0" w:color="auto"/>
                <w:bottom w:val="none" w:sz="0" w:space="0" w:color="auto"/>
                <w:right w:val="none" w:sz="0" w:space="0" w:color="auto"/>
              </w:divBdr>
            </w:div>
            <w:div w:id="1500610138">
              <w:marLeft w:val="0"/>
              <w:marRight w:val="0"/>
              <w:marTop w:val="0"/>
              <w:marBottom w:val="0"/>
              <w:divBdr>
                <w:top w:val="none" w:sz="0" w:space="0" w:color="auto"/>
                <w:left w:val="none" w:sz="0" w:space="0" w:color="auto"/>
                <w:bottom w:val="none" w:sz="0" w:space="0" w:color="auto"/>
                <w:right w:val="none" w:sz="0" w:space="0" w:color="auto"/>
              </w:divBdr>
            </w:div>
            <w:div w:id="1866752354">
              <w:marLeft w:val="0"/>
              <w:marRight w:val="0"/>
              <w:marTop w:val="0"/>
              <w:marBottom w:val="0"/>
              <w:divBdr>
                <w:top w:val="none" w:sz="0" w:space="0" w:color="auto"/>
                <w:left w:val="none" w:sz="0" w:space="0" w:color="auto"/>
                <w:bottom w:val="none" w:sz="0" w:space="0" w:color="auto"/>
                <w:right w:val="none" w:sz="0" w:space="0" w:color="auto"/>
              </w:divBdr>
            </w:div>
            <w:div w:id="467168036">
              <w:marLeft w:val="0"/>
              <w:marRight w:val="0"/>
              <w:marTop w:val="0"/>
              <w:marBottom w:val="0"/>
              <w:divBdr>
                <w:top w:val="none" w:sz="0" w:space="0" w:color="auto"/>
                <w:left w:val="none" w:sz="0" w:space="0" w:color="auto"/>
                <w:bottom w:val="none" w:sz="0" w:space="0" w:color="auto"/>
                <w:right w:val="none" w:sz="0" w:space="0" w:color="auto"/>
              </w:divBdr>
            </w:div>
            <w:div w:id="1844004859">
              <w:marLeft w:val="0"/>
              <w:marRight w:val="0"/>
              <w:marTop w:val="0"/>
              <w:marBottom w:val="0"/>
              <w:divBdr>
                <w:top w:val="none" w:sz="0" w:space="0" w:color="auto"/>
                <w:left w:val="none" w:sz="0" w:space="0" w:color="auto"/>
                <w:bottom w:val="none" w:sz="0" w:space="0" w:color="auto"/>
                <w:right w:val="none" w:sz="0" w:space="0" w:color="auto"/>
              </w:divBdr>
            </w:div>
            <w:div w:id="272707993">
              <w:marLeft w:val="0"/>
              <w:marRight w:val="0"/>
              <w:marTop w:val="0"/>
              <w:marBottom w:val="0"/>
              <w:divBdr>
                <w:top w:val="none" w:sz="0" w:space="0" w:color="auto"/>
                <w:left w:val="none" w:sz="0" w:space="0" w:color="auto"/>
                <w:bottom w:val="none" w:sz="0" w:space="0" w:color="auto"/>
                <w:right w:val="none" w:sz="0" w:space="0" w:color="auto"/>
              </w:divBdr>
            </w:div>
            <w:div w:id="1577280628">
              <w:marLeft w:val="0"/>
              <w:marRight w:val="0"/>
              <w:marTop w:val="0"/>
              <w:marBottom w:val="0"/>
              <w:divBdr>
                <w:top w:val="none" w:sz="0" w:space="0" w:color="auto"/>
                <w:left w:val="none" w:sz="0" w:space="0" w:color="auto"/>
                <w:bottom w:val="none" w:sz="0" w:space="0" w:color="auto"/>
                <w:right w:val="none" w:sz="0" w:space="0" w:color="auto"/>
              </w:divBdr>
            </w:div>
            <w:div w:id="1799257193">
              <w:marLeft w:val="0"/>
              <w:marRight w:val="0"/>
              <w:marTop w:val="0"/>
              <w:marBottom w:val="0"/>
              <w:divBdr>
                <w:top w:val="none" w:sz="0" w:space="0" w:color="auto"/>
                <w:left w:val="none" w:sz="0" w:space="0" w:color="auto"/>
                <w:bottom w:val="none" w:sz="0" w:space="0" w:color="auto"/>
                <w:right w:val="none" w:sz="0" w:space="0" w:color="auto"/>
              </w:divBdr>
            </w:div>
            <w:div w:id="2106882971">
              <w:marLeft w:val="0"/>
              <w:marRight w:val="0"/>
              <w:marTop w:val="0"/>
              <w:marBottom w:val="0"/>
              <w:divBdr>
                <w:top w:val="none" w:sz="0" w:space="0" w:color="auto"/>
                <w:left w:val="none" w:sz="0" w:space="0" w:color="auto"/>
                <w:bottom w:val="none" w:sz="0" w:space="0" w:color="auto"/>
                <w:right w:val="none" w:sz="0" w:space="0" w:color="auto"/>
              </w:divBdr>
            </w:div>
            <w:div w:id="665784767">
              <w:marLeft w:val="0"/>
              <w:marRight w:val="0"/>
              <w:marTop w:val="0"/>
              <w:marBottom w:val="0"/>
              <w:divBdr>
                <w:top w:val="none" w:sz="0" w:space="0" w:color="auto"/>
                <w:left w:val="none" w:sz="0" w:space="0" w:color="auto"/>
                <w:bottom w:val="none" w:sz="0" w:space="0" w:color="auto"/>
                <w:right w:val="none" w:sz="0" w:space="0" w:color="auto"/>
              </w:divBdr>
            </w:div>
            <w:div w:id="1492285551">
              <w:marLeft w:val="0"/>
              <w:marRight w:val="0"/>
              <w:marTop w:val="0"/>
              <w:marBottom w:val="0"/>
              <w:divBdr>
                <w:top w:val="none" w:sz="0" w:space="0" w:color="auto"/>
                <w:left w:val="none" w:sz="0" w:space="0" w:color="auto"/>
                <w:bottom w:val="none" w:sz="0" w:space="0" w:color="auto"/>
                <w:right w:val="none" w:sz="0" w:space="0" w:color="auto"/>
              </w:divBdr>
            </w:div>
            <w:div w:id="1866480098">
              <w:marLeft w:val="0"/>
              <w:marRight w:val="0"/>
              <w:marTop w:val="0"/>
              <w:marBottom w:val="0"/>
              <w:divBdr>
                <w:top w:val="none" w:sz="0" w:space="0" w:color="auto"/>
                <w:left w:val="none" w:sz="0" w:space="0" w:color="auto"/>
                <w:bottom w:val="none" w:sz="0" w:space="0" w:color="auto"/>
                <w:right w:val="none" w:sz="0" w:space="0" w:color="auto"/>
              </w:divBdr>
            </w:div>
            <w:div w:id="857426763">
              <w:marLeft w:val="0"/>
              <w:marRight w:val="0"/>
              <w:marTop w:val="0"/>
              <w:marBottom w:val="0"/>
              <w:divBdr>
                <w:top w:val="none" w:sz="0" w:space="0" w:color="auto"/>
                <w:left w:val="none" w:sz="0" w:space="0" w:color="auto"/>
                <w:bottom w:val="none" w:sz="0" w:space="0" w:color="auto"/>
                <w:right w:val="none" w:sz="0" w:space="0" w:color="auto"/>
              </w:divBdr>
            </w:div>
            <w:div w:id="536626917">
              <w:marLeft w:val="0"/>
              <w:marRight w:val="0"/>
              <w:marTop w:val="0"/>
              <w:marBottom w:val="0"/>
              <w:divBdr>
                <w:top w:val="none" w:sz="0" w:space="0" w:color="auto"/>
                <w:left w:val="none" w:sz="0" w:space="0" w:color="auto"/>
                <w:bottom w:val="none" w:sz="0" w:space="0" w:color="auto"/>
                <w:right w:val="none" w:sz="0" w:space="0" w:color="auto"/>
              </w:divBdr>
            </w:div>
            <w:div w:id="1238057585">
              <w:marLeft w:val="0"/>
              <w:marRight w:val="0"/>
              <w:marTop w:val="0"/>
              <w:marBottom w:val="0"/>
              <w:divBdr>
                <w:top w:val="none" w:sz="0" w:space="0" w:color="auto"/>
                <w:left w:val="none" w:sz="0" w:space="0" w:color="auto"/>
                <w:bottom w:val="none" w:sz="0" w:space="0" w:color="auto"/>
                <w:right w:val="none" w:sz="0" w:space="0" w:color="auto"/>
              </w:divBdr>
            </w:div>
            <w:div w:id="275140696">
              <w:marLeft w:val="0"/>
              <w:marRight w:val="0"/>
              <w:marTop w:val="0"/>
              <w:marBottom w:val="0"/>
              <w:divBdr>
                <w:top w:val="none" w:sz="0" w:space="0" w:color="auto"/>
                <w:left w:val="none" w:sz="0" w:space="0" w:color="auto"/>
                <w:bottom w:val="none" w:sz="0" w:space="0" w:color="auto"/>
                <w:right w:val="none" w:sz="0" w:space="0" w:color="auto"/>
              </w:divBdr>
            </w:div>
            <w:div w:id="1307665822">
              <w:marLeft w:val="0"/>
              <w:marRight w:val="0"/>
              <w:marTop w:val="0"/>
              <w:marBottom w:val="0"/>
              <w:divBdr>
                <w:top w:val="none" w:sz="0" w:space="0" w:color="auto"/>
                <w:left w:val="none" w:sz="0" w:space="0" w:color="auto"/>
                <w:bottom w:val="none" w:sz="0" w:space="0" w:color="auto"/>
                <w:right w:val="none" w:sz="0" w:space="0" w:color="auto"/>
              </w:divBdr>
            </w:div>
            <w:div w:id="150682247">
              <w:marLeft w:val="0"/>
              <w:marRight w:val="0"/>
              <w:marTop w:val="0"/>
              <w:marBottom w:val="0"/>
              <w:divBdr>
                <w:top w:val="none" w:sz="0" w:space="0" w:color="auto"/>
                <w:left w:val="none" w:sz="0" w:space="0" w:color="auto"/>
                <w:bottom w:val="none" w:sz="0" w:space="0" w:color="auto"/>
                <w:right w:val="none" w:sz="0" w:space="0" w:color="auto"/>
              </w:divBdr>
            </w:div>
            <w:div w:id="1825200611">
              <w:marLeft w:val="0"/>
              <w:marRight w:val="0"/>
              <w:marTop w:val="0"/>
              <w:marBottom w:val="0"/>
              <w:divBdr>
                <w:top w:val="none" w:sz="0" w:space="0" w:color="auto"/>
                <w:left w:val="none" w:sz="0" w:space="0" w:color="auto"/>
                <w:bottom w:val="none" w:sz="0" w:space="0" w:color="auto"/>
                <w:right w:val="none" w:sz="0" w:space="0" w:color="auto"/>
              </w:divBdr>
            </w:div>
            <w:div w:id="2084524727">
              <w:marLeft w:val="0"/>
              <w:marRight w:val="0"/>
              <w:marTop w:val="0"/>
              <w:marBottom w:val="0"/>
              <w:divBdr>
                <w:top w:val="none" w:sz="0" w:space="0" w:color="auto"/>
                <w:left w:val="none" w:sz="0" w:space="0" w:color="auto"/>
                <w:bottom w:val="none" w:sz="0" w:space="0" w:color="auto"/>
                <w:right w:val="none" w:sz="0" w:space="0" w:color="auto"/>
              </w:divBdr>
            </w:div>
            <w:div w:id="1190027304">
              <w:marLeft w:val="0"/>
              <w:marRight w:val="0"/>
              <w:marTop w:val="0"/>
              <w:marBottom w:val="0"/>
              <w:divBdr>
                <w:top w:val="none" w:sz="0" w:space="0" w:color="auto"/>
                <w:left w:val="none" w:sz="0" w:space="0" w:color="auto"/>
                <w:bottom w:val="none" w:sz="0" w:space="0" w:color="auto"/>
                <w:right w:val="none" w:sz="0" w:space="0" w:color="auto"/>
              </w:divBdr>
            </w:div>
            <w:div w:id="2011105918">
              <w:marLeft w:val="0"/>
              <w:marRight w:val="0"/>
              <w:marTop w:val="0"/>
              <w:marBottom w:val="0"/>
              <w:divBdr>
                <w:top w:val="none" w:sz="0" w:space="0" w:color="auto"/>
                <w:left w:val="none" w:sz="0" w:space="0" w:color="auto"/>
                <w:bottom w:val="none" w:sz="0" w:space="0" w:color="auto"/>
                <w:right w:val="none" w:sz="0" w:space="0" w:color="auto"/>
              </w:divBdr>
            </w:div>
            <w:div w:id="546184083">
              <w:marLeft w:val="0"/>
              <w:marRight w:val="0"/>
              <w:marTop w:val="0"/>
              <w:marBottom w:val="0"/>
              <w:divBdr>
                <w:top w:val="none" w:sz="0" w:space="0" w:color="auto"/>
                <w:left w:val="none" w:sz="0" w:space="0" w:color="auto"/>
                <w:bottom w:val="none" w:sz="0" w:space="0" w:color="auto"/>
                <w:right w:val="none" w:sz="0" w:space="0" w:color="auto"/>
              </w:divBdr>
            </w:div>
            <w:div w:id="1501192480">
              <w:marLeft w:val="0"/>
              <w:marRight w:val="0"/>
              <w:marTop w:val="0"/>
              <w:marBottom w:val="0"/>
              <w:divBdr>
                <w:top w:val="none" w:sz="0" w:space="0" w:color="auto"/>
                <w:left w:val="none" w:sz="0" w:space="0" w:color="auto"/>
                <w:bottom w:val="none" w:sz="0" w:space="0" w:color="auto"/>
                <w:right w:val="none" w:sz="0" w:space="0" w:color="auto"/>
              </w:divBdr>
            </w:div>
            <w:div w:id="719864337">
              <w:marLeft w:val="0"/>
              <w:marRight w:val="0"/>
              <w:marTop w:val="0"/>
              <w:marBottom w:val="0"/>
              <w:divBdr>
                <w:top w:val="none" w:sz="0" w:space="0" w:color="auto"/>
                <w:left w:val="none" w:sz="0" w:space="0" w:color="auto"/>
                <w:bottom w:val="none" w:sz="0" w:space="0" w:color="auto"/>
                <w:right w:val="none" w:sz="0" w:space="0" w:color="auto"/>
              </w:divBdr>
            </w:div>
            <w:div w:id="765152918">
              <w:marLeft w:val="0"/>
              <w:marRight w:val="0"/>
              <w:marTop w:val="0"/>
              <w:marBottom w:val="0"/>
              <w:divBdr>
                <w:top w:val="none" w:sz="0" w:space="0" w:color="auto"/>
                <w:left w:val="none" w:sz="0" w:space="0" w:color="auto"/>
                <w:bottom w:val="none" w:sz="0" w:space="0" w:color="auto"/>
                <w:right w:val="none" w:sz="0" w:space="0" w:color="auto"/>
              </w:divBdr>
            </w:div>
            <w:div w:id="1954702684">
              <w:marLeft w:val="0"/>
              <w:marRight w:val="0"/>
              <w:marTop w:val="0"/>
              <w:marBottom w:val="0"/>
              <w:divBdr>
                <w:top w:val="none" w:sz="0" w:space="0" w:color="auto"/>
                <w:left w:val="none" w:sz="0" w:space="0" w:color="auto"/>
                <w:bottom w:val="none" w:sz="0" w:space="0" w:color="auto"/>
                <w:right w:val="none" w:sz="0" w:space="0" w:color="auto"/>
              </w:divBdr>
            </w:div>
            <w:div w:id="370111417">
              <w:marLeft w:val="0"/>
              <w:marRight w:val="0"/>
              <w:marTop w:val="0"/>
              <w:marBottom w:val="0"/>
              <w:divBdr>
                <w:top w:val="none" w:sz="0" w:space="0" w:color="auto"/>
                <w:left w:val="none" w:sz="0" w:space="0" w:color="auto"/>
                <w:bottom w:val="none" w:sz="0" w:space="0" w:color="auto"/>
                <w:right w:val="none" w:sz="0" w:space="0" w:color="auto"/>
              </w:divBdr>
            </w:div>
            <w:div w:id="771824437">
              <w:marLeft w:val="0"/>
              <w:marRight w:val="0"/>
              <w:marTop w:val="0"/>
              <w:marBottom w:val="0"/>
              <w:divBdr>
                <w:top w:val="none" w:sz="0" w:space="0" w:color="auto"/>
                <w:left w:val="none" w:sz="0" w:space="0" w:color="auto"/>
                <w:bottom w:val="none" w:sz="0" w:space="0" w:color="auto"/>
                <w:right w:val="none" w:sz="0" w:space="0" w:color="auto"/>
              </w:divBdr>
            </w:div>
            <w:div w:id="1339577876">
              <w:marLeft w:val="0"/>
              <w:marRight w:val="0"/>
              <w:marTop w:val="0"/>
              <w:marBottom w:val="0"/>
              <w:divBdr>
                <w:top w:val="none" w:sz="0" w:space="0" w:color="auto"/>
                <w:left w:val="none" w:sz="0" w:space="0" w:color="auto"/>
                <w:bottom w:val="none" w:sz="0" w:space="0" w:color="auto"/>
                <w:right w:val="none" w:sz="0" w:space="0" w:color="auto"/>
              </w:divBdr>
            </w:div>
            <w:div w:id="1281110483">
              <w:marLeft w:val="0"/>
              <w:marRight w:val="0"/>
              <w:marTop w:val="0"/>
              <w:marBottom w:val="0"/>
              <w:divBdr>
                <w:top w:val="none" w:sz="0" w:space="0" w:color="auto"/>
                <w:left w:val="none" w:sz="0" w:space="0" w:color="auto"/>
                <w:bottom w:val="none" w:sz="0" w:space="0" w:color="auto"/>
                <w:right w:val="none" w:sz="0" w:space="0" w:color="auto"/>
              </w:divBdr>
            </w:div>
            <w:div w:id="298536016">
              <w:marLeft w:val="0"/>
              <w:marRight w:val="0"/>
              <w:marTop w:val="0"/>
              <w:marBottom w:val="0"/>
              <w:divBdr>
                <w:top w:val="none" w:sz="0" w:space="0" w:color="auto"/>
                <w:left w:val="none" w:sz="0" w:space="0" w:color="auto"/>
                <w:bottom w:val="none" w:sz="0" w:space="0" w:color="auto"/>
                <w:right w:val="none" w:sz="0" w:space="0" w:color="auto"/>
              </w:divBdr>
            </w:div>
            <w:div w:id="735400221">
              <w:marLeft w:val="0"/>
              <w:marRight w:val="0"/>
              <w:marTop w:val="0"/>
              <w:marBottom w:val="0"/>
              <w:divBdr>
                <w:top w:val="none" w:sz="0" w:space="0" w:color="auto"/>
                <w:left w:val="none" w:sz="0" w:space="0" w:color="auto"/>
                <w:bottom w:val="none" w:sz="0" w:space="0" w:color="auto"/>
                <w:right w:val="none" w:sz="0" w:space="0" w:color="auto"/>
              </w:divBdr>
            </w:div>
            <w:div w:id="1544828582">
              <w:marLeft w:val="0"/>
              <w:marRight w:val="0"/>
              <w:marTop w:val="0"/>
              <w:marBottom w:val="0"/>
              <w:divBdr>
                <w:top w:val="none" w:sz="0" w:space="0" w:color="auto"/>
                <w:left w:val="none" w:sz="0" w:space="0" w:color="auto"/>
                <w:bottom w:val="none" w:sz="0" w:space="0" w:color="auto"/>
                <w:right w:val="none" w:sz="0" w:space="0" w:color="auto"/>
              </w:divBdr>
            </w:div>
            <w:div w:id="497426029">
              <w:marLeft w:val="0"/>
              <w:marRight w:val="0"/>
              <w:marTop w:val="0"/>
              <w:marBottom w:val="0"/>
              <w:divBdr>
                <w:top w:val="none" w:sz="0" w:space="0" w:color="auto"/>
                <w:left w:val="none" w:sz="0" w:space="0" w:color="auto"/>
                <w:bottom w:val="none" w:sz="0" w:space="0" w:color="auto"/>
                <w:right w:val="none" w:sz="0" w:space="0" w:color="auto"/>
              </w:divBdr>
            </w:div>
            <w:div w:id="1579830974">
              <w:marLeft w:val="0"/>
              <w:marRight w:val="0"/>
              <w:marTop w:val="0"/>
              <w:marBottom w:val="0"/>
              <w:divBdr>
                <w:top w:val="none" w:sz="0" w:space="0" w:color="auto"/>
                <w:left w:val="none" w:sz="0" w:space="0" w:color="auto"/>
                <w:bottom w:val="none" w:sz="0" w:space="0" w:color="auto"/>
                <w:right w:val="none" w:sz="0" w:space="0" w:color="auto"/>
              </w:divBdr>
            </w:div>
            <w:div w:id="1897937014">
              <w:marLeft w:val="0"/>
              <w:marRight w:val="0"/>
              <w:marTop w:val="0"/>
              <w:marBottom w:val="0"/>
              <w:divBdr>
                <w:top w:val="none" w:sz="0" w:space="0" w:color="auto"/>
                <w:left w:val="none" w:sz="0" w:space="0" w:color="auto"/>
                <w:bottom w:val="none" w:sz="0" w:space="0" w:color="auto"/>
                <w:right w:val="none" w:sz="0" w:space="0" w:color="auto"/>
              </w:divBdr>
            </w:div>
            <w:div w:id="711685730">
              <w:marLeft w:val="0"/>
              <w:marRight w:val="0"/>
              <w:marTop w:val="0"/>
              <w:marBottom w:val="0"/>
              <w:divBdr>
                <w:top w:val="none" w:sz="0" w:space="0" w:color="auto"/>
                <w:left w:val="none" w:sz="0" w:space="0" w:color="auto"/>
                <w:bottom w:val="none" w:sz="0" w:space="0" w:color="auto"/>
                <w:right w:val="none" w:sz="0" w:space="0" w:color="auto"/>
              </w:divBdr>
            </w:div>
            <w:div w:id="1233156932">
              <w:marLeft w:val="0"/>
              <w:marRight w:val="0"/>
              <w:marTop w:val="0"/>
              <w:marBottom w:val="0"/>
              <w:divBdr>
                <w:top w:val="none" w:sz="0" w:space="0" w:color="auto"/>
                <w:left w:val="none" w:sz="0" w:space="0" w:color="auto"/>
                <w:bottom w:val="none" w:sz="0" w:space="0" w:color="auto"/>
                <w:right w:val="none" w:sz="0" w:space="0" w:color="auto"/>
              </w:divBdr>
            </w:div>
            <w:div w:id="45034711">
              <w:marLeft w:val="0"/>
              <w:marRight w:val="0"/>
              <w:marTop w:val="0"/>
              <w:marBottom w:val="0"/>
              <w:divBdr>
                <w:top w:val="none" w:sz="0" w:space="0" w:color="auto"/>
                <w:left w:val="none" w:sz="0" w:space="0" w:color="auto"/>
                <w:bottom w:val="none" w:sz="0" w:space="0" w:color="auto"/>
                <w:right w:val="none" w:sz="0" w:space="0" w:color="auto"/>
              </w:divBdr>
            </w:div>
            <w:div w:id="1397823830">
              <w:marLeft w:val="0"/>
              <w:marRight w:val="0"/>
              <w:marTop w:val="0"/>
              <w:marBottom w:val="0"/>
              <w:divBdr>
                <w:top w:val="none" w:sz="0" w:space="0" w:color="auto"/>
                <w:left w:val="none" w:sz="0" w:space="0" w:color="auto"/>
                <w:bottom w:val="none" w:sz="0" w:space="0" w:color="auto"/>
                <w:right w:val="none" w:sz="0" w:space="0" w:color="auto"/>
              </w:divBdr>
            </w:div>
            <w:div w:id="2026784326">
              <w:marLeft w:val="0"/>
              <w:marRight w:val="0"/>
              <w:marTop w:val="0"/>
              <w:marBottom w:val="0"/>
              <w:divBdr>
                <w:top w:val="none" w:sz="0" w:space="0" w:color="auto"/>
                <w:left w:val="none" w:sz="0" w:space="0" w:color="auto"/>
                <w:bottom w:val="none" w:sz="0" w:space="0" w:color="auto"/>
                <w:right w:val="none" w:sz="0" w:space="0" w:color="auto"/>
              </w:divBdr>
            </w:div>
            <w:div w:id="256866463">
              <w:marLeft w:val="0"/>
              <w:marRight w:val="0"/>
              <w:marTop w:val="0"/>
              <w:marBottom w:val="0"/>
              <w:divBdr>
                <w:top w:val="none" w:sz="0" w:space="0" w:color="auto"/>
                <w:left w:val="none" w:sz="0" w:space="0" w:color="auto"/>
                <w:bottom w:val="none" w:sz="0" w:space="0" w:color="auto"/>
                <w:right w:val="none" w:sz="0" w:space="0" w:color="auto"/>
              </w:divBdr>
            </w:div>
            <w:div w:id="416367428">
              <w:marLeft w:val="0"/>
              <w:marRight w:val="0"/>
              <w:marTop w:val="0"/>
              <w:marBottom w:val="0"/>
              <w:divBdr>
                <w:top w:val="none" w:sz="0" w:space="0" w:color="auto"/>
                <w:left w:val="none" w:sz="0" w:space="0" w:color="auto"/>
                <w:bottom w:val="none" w:sz="0" w:space="0" w:color="auto"/>
                <w:right w:val="none" w:sz="0" w:space="0" w:color="auto"/>
              </w:divBdr>
            </w:div>
            <w:div w:id="832725441">
              <w:marLeft w:val="0"/>
              <w:marRight w:val="0"/>
              <w:marTop w:val="0"/>
              <w:marBottom w:val="0"/>
              <w:divBdr>
                <w:top w:val="none" w:sz="0" w:space="0" w:color="auto"/>
                <w:left w:val="none" w:sz="0" w:space="0" w:color="auto"/>
                <w:bottom w:val="none" w:sz="0" w:space="0" w:color="auto"/>
                <w:right w:val="none" w:sz="0" w:space="0" w:color="auto"/>
              </w:divBdr>
            </w:div>
            <w:div w:id="1390574214">
              <w:marLeft w:val="0"/>
              <w:marRight w:val="0"/>
              <w:marTop w:val="0"/>
              <w:marBottom w:val="0"/>
              <w:divBdr>
                <w:top w:val="none" w:sz="0" w:space="0" w:color="auto"/>
                <w:left w:val="none" w:sz="0" w:space="0" w:color="auto"/>
                <w:bottom w:val="none" w:sz="0" w:space="0" w:color="auto"/>
                <w:right w:val="none" w:sz="0" w:space="0" w:color="auto"/>
              </w:divBdr>
            </w:div>
            <w:div w:id="477112764">
              <w:marLeft w:val="0"/>
              <w:marRight w:val="0"/>
              <w:marTop w:val="0"/>
              <w:marBottom w:val="0"/>
              <w:divBdr>
                <w:top w:val="none" w:sz="0" w:space="0" w:color="auto"/>
                <w:left w:val="none" w:sz="0" w:space="0" w:color="auto"/>
                <w:bottom w:val="none" w:sz="0" w:space="0" w:color="auto"/>
                <w:right w:val="none" w:sz="0" w:space="0" w:color="auto"/>
              </w:divBdr>
            </w:div>
            <w:div w:id="543445091">
              <w:marLeft w:val="0"/>
              <w:marRight w:val="0"/>
              <w:marTop w:val="0"/>
              <w:marBottom w:val="0"/>
              <w:divBdr>
                <w:top w:val="none" w:sz="0" w:space="0" w:color="auto"/>
                <w:left w:val="none" w:sz="0" w:space="0" w:color="auto"/>
                <w:bottom w:val="none" w:sz="0" w:space="0" w:color="auto"/>
                <w:right w:val="none" w:sz="0" w:space="0" w:color="auto"/>
              </w:divBdr>
            </w:div>
            <w:div w:id="264389169">
              <w:marLeft w:val="0"/>
              <w:marRight w:val="0"/>
              <w:marTop w:val="0"/>
              <w:marBottom w:val="0"/>
              <w:divBdr>
                <w:top w:val="none" w:sz="0" w:space="0" w:color="auto"/>
                <w:left w:val="none" w:sz="0" w:space="0" w:color="auto"/>
                <w:bottom w:val="none" w:sz="0" w:space="0" w:color="auto"/>
                <w:right w:val="none" w:sz="0" w:space="0" w:color="auto"/>
              </w:divBdr>
            </w:div>
            <w:div w:id="1547524734">
              <w:marLeft w:val="0"/>
              <w:marRight w:val="0"/>
              <w:marTop w:val="0"/>
              <w:marBottom w:val="0"/>
              <w:divBdr>
                <w:top w:val="none" w:sz="0" w:space="0" w:color="auto"/>
                <w:left w:val="none" w:sz="0" w:space="0" w:color="auto"/>
                <w:bottom w:val="none" w:sz="0" w:space="0" w:color="auto"/>
                <w:right w:val="none" w:sz="0" w:space="0" w:color="auto"/>
              </w:divBdr>
            </w:div>
            <w:div w:id="958490253">
              <w:marLeft w:val="0"/>
              <w:marRight w:val="0"/>
              <w:marTop w:val="0"/>
              <w:marBottom w:val="0"/>
              <w:divBdr>
                <w:top w:val="none" w:sz="0" w:space="0" w:color="auto"/>
                <w:left w:val="none" w:sz="0" w:space="0" w:color="auto"/>
                <w:bottom w:val="none" w:sz="0" w:space="0" w:color="auto"/>
                <w:right w:val="none" w:sz="0" w:space="0" w:color="auto"/>
              </w:divBdr>
            </w:div>
            <w:div w:id="1676884202">
              <w:marLeft w:val="0"/>
              <w:marRight w:val="0"/>
              <w:marTop w:val="0"/>
              <w:marBottom w:val="0"/>
              <w:divBdr>
                <w:top w:val="none" w:sz="0" w:space="0" w:color="auto"/>
                <w:left w:val="none" w:sz="0" w:space="0" w:color="auto"/>
                <w:bottom w:val="none" w:sz="0" w:space="0" w:color="auto"/>
                <w:right w:val="none" w:sz="0" w:space="0" w:color="auto"/>
              </w:divBdr>
            </w:div>
            <w:div w:id="1922635648">
              <w:marLeft w:val="0"/>
              <w:marRight w:val="0"/>
              <w:marTop w:val="0"/>
              <w:marBottom w:val="0"/>
              <w:divBdr>
                <w:top w:val="none" w:sz="0" w:space="0" w:color="auto"/>
                <w:left w:val="none" w:sz="0" w:space="0" w:color="auto"/>
                <w:bottom w:val="none" w:sz="0" w:space="0" w:color="auto"/>
                <w:right w:val="none" w:sz="0" w:space="0" w:color="auto"/>
              </w:divBdr>
            </w:div>
            <w:div w:id="309603564">
              <w:marLeft w:val="0"/>
              <w:marRight w:val="0"/>
              <w:marTop w:val="0"/>
              <w:marBottom w:val="0"/>
              <w:divBdr>
                <w:top w:val="none" w:sz="0" w:space="0" w:color="auto"/>
                <w:left w:val="none" w:sz="0" w:space="0" w:color="auto"/>
                <w:bottom w:val="none" w:sz="0" w:space="0" w:color="auto"/>
                <w:right w:val="none" w:sz="0" w:space="0" w:color="auto"/>
              </w:divBdr>
            </w:div>
            <w:div w:id="1606419025">
              <w:marLeft w:val="0"/>
              <w:marRight w:val="0"/>
              <w:marTop w:val="0"/>
              <w:marBottom w:val="0"/>
              <w:divBdr>
                <w:top w:val="none" w:sz="0" w:space="0" w:color="auto"/>
                <w:left w:val="none" w:sz="0" w:space="0" w:color="auto"/>
                <w:bottom w:val="none" w:sz="0" w:space="0" w:color="auto"/>
                <w:right w:val="none" w:sz="0" w:space="0" w:color="auto"/>
              </w:divBdr>
            </w:div>
            <w:div w:id="1683166627">
              <w:marLeft w:val="0"/>
              <w:marRight w:val="0"/>
              <w:marTop w:val="0"/>
              <w:marBottom w:val="0"/>
              <w:divBdr>
                <w:top w:val="none" w:sz="0" w:space="0" w:color="auto"/>
                <w:left w:val="none" w:sz="0" w:space="0" w:color="auto"/>
                <w:bottom w:val="none" w:sz="0" w:space="0" w:color="auto"/>
                <w:right w:val="none" w:sz="0" w:space="0" w:color="auto"/>
              </w:divBdr>
            </w:div>
            <w:div w:id="739716627">
              <w:marLeft w:val="0"/>
              <w:marRight w:val="0"/>
              <w:marTop w:val="0"/>
              <w:marBottom w:val="0"/>
              <w:divBdr>
                <w:top w:val="none" w:sz="0" w:space="0" w:color="auto"/>
                <w:left w:val="none" w:sz="0" w:space="0" w:color="auto"/>
                <w:bottom w:val="none" w:sz="0" w:space="0" w:color="auto"/>
                <w:right w:val="none" w:sz="0" w:space="0" w:color="auto"/>
              </w:divBdr>
            </w:div>
            <w:div w:id="667485047">
              <w:marLeft w:val="0"/>
              <w:marRight w:val="0"/>
              <w:marTop w:val="0"/>
              <w:marBottom w:val="0"/>
              <w:divBdr>
                <w:top w:val="none" w:sz="0" w:space="0" w:color="auto"/>
                <w:left w:val="none" w:sz="0" w:space="0" w:color="auto"/>
                <w:bottom w:val="none" w:sz="0" w:space="0" w:color="auto"/>
                <w:right w:val="none" w:sz="0" w:space="0" w:color="auto"/>
              </w:divBdr>
            </w:div>
            <w:div w:id="2139451188">
              <w:marLeft w:val="0"/>
              <w:marRight w:val="0"/>
              <w:marTop w:val="0"/>
              <w:marBottom w:val="0"/>
              <w:divBdr>
                <w:top w:val="none" w:sz="0" w:space="0" w:color="auto"/>
                <w:left w:val="none" w:sz="0" w:space="0" w:color="auto"/>
                <w:bottom w:val="none" w:sz="0" w:space="0" w:color="auto"/>
                <w:right w:val="none" w:sz="0" w:space="0" w:color="auto"/>
              </w:divBdr>
            </w:div>
            <w:div w:id="1298610600">
              <w:marLeft w:val="0"/>
              <w:marRight w:val="0"/>
              <w:marTop w:val="0"/>
              <w:marBottom w:val="0"/>
              <w:divBdr>
                <w:top w:val="none" w:sz="0" w:space="0" w:color="auto"/>
                <w:left w:val="none" w:sz="0" w:space="0" w:color="auto"/>
                <w:bottom w:val="none" w:sz="0" w:space="0" w:color="auto"/>
                <w:right w:val="none" w:sz="0" w:space="0" w:color="auto"/>
              </w:divBdr>
            </w:div>
            <w:div w:id="216012695">
              <w:marLeft w:val="0"/>
              <w:marRight w:val="0"/>
              <w:marTop w:val="0"/>
              <w:marBottom w:val="0"/>
              <w:divBdr>
                <w:top w:val="none" w:sz="0" w:space="0" w:color="auto"/>
                <w:left w:val="none" w:sz="0" w:space="0" w:color="auto"/>
                <w:bottom w:val="none" w:sz="0" w:space="0" w:color="auto"/>
                <w:right w:val="none" w:sz="0" w:space="0" w:color="auto"/>
              </w:divBdr>
            </w:div>
            <w:div w:id="291984903">
              <w:marLeft w:val="0"/>
              <w:marRight w:val="0"/>
              <w:marTop w:val="0"/>
              <w:marBottom w:val="0"/>
              <w:divBdr>
                <w:top w:val="none" w:sz="0" w:space="0" w:color="auto"/>
                <w:left w:val="none" w:sz="0" w:space="0" w:color="auto"/>
                <w:bottom w:val="none" w:sz="0" w:space="0" w:color="auto"/>
                <w:right w:val="none" w:sz="0" w:space="0" w:color="auto"/>
              </w:divBdr>
            </w:div>
            <w:div w:id="1730417825">
              <w:marLeft w:val="0"/>
              <w:marRight w:val="0"/>
              <w:marTop w:val="0"/>
              <w:marBottom w:val="0"/>
              <w:divBdr>
                <w:top w:val="none" w:sz="0" w:space="0" w:color="auto"/>
                <w:left w:val="none" w:sz="0" w:space="0" w:color="auto"/>
                <w:bottom w:val="none" w:sz="0" w:space="0" w:color="auto"/>
                <w:right w:val="none" w:sz="0" w:space="0" w:color="auto"/>
              </w:divBdr>
            </w:div>
            <w:div w:id="2060280567">
              <w:marLeft w:val="0"/>
              <w:marRight w:val="0"/>
              <w:marTop w:val="0"/>
              <w:marBottom w:val="0"/>
              <w:divBdr>
                <w:top w:val="none" w:sz="0" w:space="0" w:color="auto"/>
                <w:left w:val="none" w:sz="0" w:space="0" w:color="auto"/>
                <w:bottom w:val="none" w:sz="0" w:space="0" w:color="auto"/>
                <w:right w:val="none" w:sz="0" w:space="0" w:color="auto"/>
              </w:divBdr>
            </w:div>
            <w:div w:id="859858592">
              <w:marLeft w:val="0"/>
              <w:marRight w:val="0"/>
              <w:marTop w:val="0"/>
              <w:marBottom w:val="0"/>
              <w:divBdr>
                <w:top w:val="none" w:sz="0" w:space="0" w:color="auto"/>
                <w:left w:val="none" w:sz="0" w:space="0" w:color="auto"/>
                <w:bottom w:val="none" w:sz="0" w:space="0" w:color="auto"/>
                <w:right w:val="none" w:sz="0" w:space="0" w:color="auto"/>
              </w:divBdr>
            </w:div>
            <w:div w:id="965349805">
              <w:marLeft w:val="0"/>
              <w:marRight w:val="0"/>
              <w:marTop w:val="0"/>
              <w:marBottom w:val="0"/>
              <w:divBdr>
                <w:top w:val="none" w:sz="0" w:space="0" w:color="auto"/>
                <w:left w:val="none" w:sz="0" w:space="0" w:color="auto"/>
                <w:bottom w:val="none" w:sz="0" w:space="0" w:color="auto"/>
                <w:right w:val="none" w:sz="0" w:space="0" w:color="auto"/>
              </w:divBdr>
            </w:div>
            <w:div w:id="348681006">
              <w:marLeft w:val="0"/>
              <w:marRight w:val="0"/>
              <w:marTop w:val="0"/>
              <w:marBottom w:val="0"/>
              <w:divBdr>
                <w:top w:val="none" w:sz="0" w:space="0" w:color="auto"/>
                <w:left w:val="none" w:sz="0" w:space="0" w:color="auto"/>
                <w:bottom w:val="none" w:sz="0" w:space="0" w:color="auto"/>
                <w:right w:val="none" w:sz="0" w:space="0" w:color="auto"/>
              </w:divBdr>
            </w:div>
            <w:div w:id="1193804565">
              <w:marLeft w:val="0"/>
              <w:marRight w:val="0"/>
              <w:marTop w:val="0"/>
              <w:marBottom w:val="0"/>
              <w:divBdr>
                <w:top w:val="none" w:sz="0" w:space="0" w:color="auto"/>
                <w:left w:val="none" w:sz="0" w:space="0" w:color="auto"/>
                <w:bottom w:val="none" w:sz="0" w:space="0" w:color="auto"/>
                <w:right w:val="none" w:sz="0" w:space="0" w:color="auto"/>
              </w:divBdr>
            </w:div>
            <w:div w:id="933904143">
              <w:marLeft w:val="0"/>
              <w:marRight w:val="0"/>
              <w:marTop w:val="0"/>
              <w:marBottom w:val="0"/>
              <w:divBdr>
                <w:top w:val="none" w:sz="0" w:space="0" w:color="auto"/>
                <w:left w:val="none" w:sz="0" w:space="0" w:color="auto"/>
                <w:bottom w:val="none" w:sz="0" w:space="0" w:color="auto"/>
                <w:right w:val="none" w:sz="0" w:space="0" w:color="auto"/>
              </w:divBdr>
            </w:div>
            <w:div w:id="1108743449">
              <w:marLeft w:val="0"/>
              <w:marRight w:val="0"/>
              <w:marTop w:val="0"/>
              <w:marBottom w:val="0"/>
              <w:divBdr>
                <w:top w:val="none" w:sz="0" w:space="0" w:color="auto"/>
                <w:left w:val="none" w:sz="0" w:space="0" w:color="auto"/>
                <w:bottom w:val="none" w:sz="0" w:space="0" w:color="auto"/>
                <w:right w:val="none" w:sz="0" w:space="0" w:color="auto"/>
              </w:divBdr>
            </w:div>
            <w:div w:id="1874295959">
              <w:marLeft w:val="0"/>
              <w:marRight w:val="0"/>
              <w:marTop w:val="0"/>
              <w:marBottom w:val="0"/>
              <w:divBdr>
                <w:top w:val="none" w:sz="0" w:space="0" w:color="auto"/>
                <w:left w:val="none" w:sz="0" w:space="0" w:color="auto"/>
                <w:bottom w:val="none" w:sz="0" w:space="0" w:color="auto"/>
                <w:right w:val="none" w:sz="0" w:space="0" w:color="auto"/>
              </w:divBdr>
            </w:div>
            <w:div w:id="1634141775">
              <w:marLeft w:val="0"/>
              <w:marRight w:val="0"/>
              <w:marTop w:val="0"/>
              <w:marBottom w:val="0"/>
              <w:divBdr>
                <w:top w:val="none" w:sz="0" w:space="0" w:color="auto"/>
                <w:left w:val="none" w:sz="0" w:space="0" w:color="auto"/>
                <w:bottom w:val="none" w:sz="0" w:space="0" w:color="auto"/>
                <w:right w:val="none" w:sz="0" w:space="0" w:color="auto"/>
              </w:divBdr>
            </w:div>
            <w:div w:id="27220596">
              <w:marLeft w:val="0"/>
              <w:marRight w:val="0"/>
              <w:marTop w:val="0"/>
              <w:marBottom w:val="0"/>
              <w:divBdr>
                <w:top w:val="none" w:sz="0" w:space="0" w:color="auto"/>
                <w:left w:val="none" w:sz="0" w:space="0" w:color="auto"/>
                <w:bottom w:val="none" w:sz="0" w:space="0" w:color="auto"/>
                <w:right w:val="none" w:sz="0" w:space="0" w:color="auto"/>
              </w:divBdr>
            </w:div>
            <w:div w:id="1229993555">
              <w:marLeft w:val="0"/>
              <w:marRight w:val="0"/>
              <w:marTop w:val="0"/>
              <w:marBottom w:val="0"/>
              <w:divBdr>
                <w:top w:val="none" w:sz="0" w:space="0" w:color="auto"/>
                <w:left w:val="none" w:sz="0" w:space="0" w:color="auto"/>
                <w:bottom w:val="none" w:sz="0" w:space="0" w:color="auto"/>
                <w:right w:val="none" w:sz="0" w:space="0" w:color="auto"/>
              </w:divBdr>
            </w:div>
            <w:div w:id="477454913">
              <w:marLeft w:val="0"/>
              <w:marRight w:val="0"/>
              <w:marTop w:val="0"/>
              <w:marBottom w:val="0"/>
              <w:divBdr>
                <w:top w:val="none" w:sz="0" w:space="0" w:color="auto"/>
                <w:left w:val="none" w:sz="0" w:space="0" w:color="auto"/>
                <w:bottom w:val="none" w:sz="0" w:space="0" w:color="auto"/>
                <w:right w:val="none" w:sz="0" w:space="0" w:color="auto"/>
              </w:divBdr>
            </w:div>
            <w:div w:id="223030312">
              <w:marLeft w:val="0"/>
              <w:marRight w:val="0"/>
              <w:marTop w:val="0"/>
              <w:marBottom w:val="0"/>
              <w:divBdr>
                <w:top w:val="none" w:sz="0" w:space="0" w:color="auto"/>
                <w:left w:val="none" w:sz="0" w:space="0" w:color="auto"/>
                <w:bottom w:val="none" w:sz="0" w:space="0" w:color="auto"/>
                <w:right w:val="none" w:sz="0" w:space="0" w:color="auto"/>
              </w:divBdr>
            </w:div>
            <w:div w:id="390620498">
              <w:marLeft w:val="0"/>
              <w:marRight w:val="0"/>
              <w:marTop w:val="0"/>
              <w:marBottom w:val="0"/>
              <w:divBdr>
                <w:top w:val="none" w:sz="0" w:space="0" w:color="auto"/>
                <w:left w:val="none" w:sz="0" w:space="0" w:color="auto"/>
                <w:bottom w:val="none" w:sz="0" w:space="0" w:color="auto"/>
                <w:right w:val="none" w:sz="0" w:space="0" w:color="auto"/>
              </w:divBdr>
            </w:div>
            <w:div w:id="775101035">
              <w:marLeft w:val="0"/>
              <w:marRight w:val="0"/>
              <w:marTop w:val="0"/>
              <w:marBottom w:val="0"/>
              <w:divBdr>
                <w:top w:val="none" w:sz="0" w:space="0" w:color="auto"/>
                <w:left w:val="none" w:sz="0" w:space="0" w:color="auto"/>
                <w:bottom w:val="none" w:sz="0" w:space="0" w:color="auto"/>
                <w:right w:val="none" w:sz="0" w:space="0" w:color="auto"/>
              </w:divBdr>
            </w:div>
            <w:div w:id="302544559">
              <w:marLeft w:val="0"/>
              <w:marRight w:val="0"/>
              <w:marTop w:val="0"/>
              <w:marBottom w:val="0"/>
              <w:divBdr>
                <w:top w:val="none" w:sz="0" w:space="0" w:color="auto"/>
                <w:left w:val="none" w:sz="0" w:space="0" w:color="auto"/>
                <w:bottom w:val="none" w:sz="0" w:space="0" w:color="auto"/>
                <w:right w:val="none" w:sz="0" w:space="0" w:color="auto"/>
              </w:divBdr>
            </w:div>
            <w:div w:id="1056394054">
              <w:marLeft w:val="0"/>
              <w:marRight w:val="0"/>
              <w:marTop w:val="0"/>
              <w:marBottom w:val="0"/>
              <w:divBdr>
                <w:top w:val="none" w:sz="0" w:space="0" w:color="auto"/>
                <w:left w:val="none" w:sz="0" w:space="0" w:color="auto"/>
                <w:bottom w:val="none" w:sz="0" w:space="0" w:color="auto"/>
                <w:right w:val="none" w:sz="0" w:space="0" w:color="auto"/>
              </w:divBdr>
            </w:div>
            <w:div w:id="1604149279">
              <w:marLeft w:val="0"/>
              <w:marRight w:val="0"/>
              <w:marTop w:val="0"/>
              <w:marBottom w:val="0"/>
              <w:divBdr>
                <w:top w:val="none" w:sz="0" w:space="0" w:color="auto"/>
                <w:left w:val="none" w:sz="0" w:space="0" w:color="auto"/>
                <w:bottom w:val="none" w:sz="0" w:space="0" w:color="auto"/>
                <w:right w:val="none" w:sz="0" w:space="0" w:color="auto"/>
              </w:divBdr>
            </w:div>
            <w:div w:id="741297347">
              <w:marLeft w:val="0"/>
              <w:marRight w:val="0"/>
              <w:marTop w:val="0"/>
              <w:marBottom w:val="0"/>
              <w:divBdr>
                <w:top w:val="none" w:sz="0" w:space="0" w:color="auto"/>
                <w:left w:val="none" w:sz="0" w:space="0" w:color="auto"/>
                <w:bottom w:val="none" w:sz="0" w:space="0" w:color="auto"/>
                <w:right w:val="none" w:sz="0" w:space="0" w:color="auto"/>
              </w:divBdr>
            </w:div>
            <w:div w:id="1889948969">
              <w:marLeft w:val="0"/>
              <w:marRight w:val="0"/>
              <w:marTop w:val="0"/>
              <w:marBottom w:val="0"/>
              <w:divBdr>
                <w:top w:val="none" w:sz="0" w:space="0" w:color="auto"/>
                <w:left w:val="none" w:sz="0" w:space="0" w:color="auto"/>
                <w:bottom w:val="none" w:sz="0" w:space="0" w:color="auto"/>
                <w:right w:val="none" w:sz="0" w:space="0" w:color="auto"/>
              </w:divBdr>
            </w:div>
            <w:div w:id="722562746">
              <w:marLeft w:val="0"/>
              <w:marRight w:val="0"/>
              <w:marTop w:val="0"/>
              <w:marBottom w:val="0"/>
              <w:divBdr>
                <w:top w:val="none" w:sz="0" w:space="0" w:color="auto"/>
                <w:left w:val="none" w:sz="0" w:space="0" w:color="auto"/>
                <w:bottom w:val="none" w:sz="0" w:space="0" w:color="auto"/>
                <w:right w:val="none" w:sz="0" w:space="0" w:color="auto"/>
              </w:divBdr>
            </w:div>
            <w:div w:id="216167843">
              <w:marLeft w:val="0"/>
              <w:marRight w:val="0"/>
              <w:marTop w:val="0"/>
              <w:marBottom w:val="0"/>
              <w:divBdr>
                <w:top w:val="none" w:sz="0" w:space="0" w:color="auto"/>
                <w:left w:val="none" w:sz="0" w:space="0" w:color="auto"/>
                <w:bottom w:val="none" w:sz="0" w:space="0" w:color="auto"/>
                <w:right w:val="none" w:sz="0" w:space="0" w:color="auto"/>
              </w:divBdr>
            </w:div>
            <w:div w:id="364913984">
              <w:marLeft w:val="0"/>
              <w:marRight w:val="0"/>
              <w:marTop w:val="0"/>
              <w:marBottom w:val="0"/>
              <w:divBdr>
                <w:top w:val="none" w:sz="0" w:space="0" w:color="auto"/>
                <w:left w:val="none" w:sz="0" w:space="0" w:color="auto"/>
                <w:bottom w:val="none" w:sz="0" w:space="0" w:color="auto"/>
                <w:right w:val="none" w:sz="0" w:space="0" w:color="auto"/>
              </w:divBdr>
            </w:div>
            <w:div w:id="342516512">
              <w:marLeft w:val="0"/>
              <w:marRight w:val="0"/>
              <w:marTop w:val="0"/>
              <w:marBottom w:val="0"/>
              <w:divBdr>
                <w:top w:val="none" w:sz="0" w:space="0" w:color="auto"/>
                <w:left w:val="none" w:sz="0" w:space="0" w:color="auto"/>
                <w:bottom w:val="none" w:sz="0" w:space="0" w:color="auto"/>
                <w:right w:val="none" w:sz="0" w:space="0" w:color="auto"/>
              </w:divBdr>
            </w:div>
            <w:div w:id="1890679000">
              <w:marLeft w:val="0"/>
              <w:marRight w:val="0"/>
              <w:marTop w:val="0"/>
              <w:marBottom w:val="0"/>
              <w:divBdr>
                <w:top w:val="none" w:sz="0" w:space="0" w:color="auto"/>
                <w:left w:val="none" w:sz="0" w:space="0" w:color="auto"/>
                <w:bottom w:val="none" w:sz="0" w:space="0" w:color="auto"/>
                <w:right w:val="none" w:sz="0" w:space="0" w:color="auto"/>
              </w:divBdr>
            </w:div>
            <w:div w:id="336343700">
              <w:marLeft w:val="0"/>
              <w:marRight w:val="0"/>
              <w:marTop w:val="0"/>
              <w:marBottom w:val="0"/>
              <w:divBdr>
                <w:top w:val="none" w:sz="0" w:space="0" w:color="auto"/>
                <w:left w:val="none" w:sz="0" w:space="0" w:color="auto"/>
                <w:bottom w:val="none" w:sz="0" w:space="0" w:color="auto"/>
                <w:right w:val="none" w:sz="0" w:space="0" w:color="auto"/>
              </w:divBdr>
            </w:div>
            <w:div w:id="1650598905">
              <w:marLeft w:val="0"/>
              <w:marRight w:val="0"/>
              <w:marTop w:val="0"/>
              <w:marBottom w:val="0"/>
              <w:divBdr>
                <w:top w:val="none" w:sz="0" w:space="0" w:color="auto"/>
                <w:left w:val="none" w:sz="0" w:space="0" w:color="auto"/>
                <w:bottom w:val="none" w:sz="0" w:space="0" w:color="auto"/>
                <w:right w:val="none" w:sz="0" w:space="0" w:color="auto"/>
              </w:divBdr>
            </w:div>
            <w:div w:id="676276342">
              <w:marLeft w:val="0"/>
              <w:marRight w:val="0"/>
              <w:marTop w:val="0"/>
              <w:marBottom w:val="0"/>
              <w:divBdr>
                <w:top w:val="none" w:sz="0" w:space="0" w:color="auto"/>
                <w:left w:val="none" w:sz="0" w:space="0" w:color="auto"/>
                <w:bottom w:val="none" w:sz="0" w:space="0" w:color="auto"/>
                <w:right w:val="none" w:sz="0" w:space="0" w:color="auto"/>
              </w:divBdr>
            </w:div>
            <w:div w:id="1556552061">
              <w:marLeft w:val="0"/>
              <w:marRight w:val="0"/>
              <w:marTop w:val="0"/>
              <w:marBottom w:val="0"/>
              <w:divBdr>
                <w:top w:val="none" w:sz="0" w:space="0" w:color="auto"/>
                <w:left w:val="none" w:sz="0" w:space="0" w:color="auto"/>
                <w:bottom w:val="none" w:sz="0" w:space="0" w:color="auto"/>
                <w:right w:val="none" w:sz="0" w:space="0" w:color="auto"/>
              </w:divBdr>
            </w:div>
            <w:div w:id="1857502392">
              <w:marLeft w:val="0"/>
              <w:marRight w:val="0"/>
              <w:marTop w:val="0"/>
              <w:marBottom w:val="0"/>
              <w:divBdr>
                <w:top w:val="none" w:sz="0" w:space="0" w:color="auto"/>
                <w:left w:val="none" w:sz="0" w:space="0" w:color="auto"/>
                <w:bottom w:val="none" w:sz="0" w:space="0" w:color="auto"/>
                <w:right w:val="none" w:sz="0" w:space="0" w:color="auto"/>
              </w:divBdr>
            </w:div>
            <w:div w:id="149103575">
              <w:marLeft w:val="0"/>
              <w:marRight w:val="0"/>
              <w:marTop w:val="0"/>
              <w:marBottom w:val="0"/>
              <w:divBdr>
                <w:top w:val="none" w:sz="0" w:space="0" w:color="auto"/>
                <w:left w:val="none" w:sz="0" w:space="0" w:color="auto"/>
                <w:bottom w:val="none" w:sz="0" w:space="0" w:color="auto"/>
                <w:right w:val="none" w:sz="0" w:space="0" w:color="auto"/>
              </w:divBdr>
            </w:div>
            <w:div w:id="150171947">
              <w:marLeft w:val="0"/>
              <w:marRight w:val="0"/>
              <w:marTop w:val="0"/>
              <w:marBottom w:val="0"/>
              <w:divBdr>
                <w:top w:val="none" w:sz="0" w:space="0" w:color="auto"/>
                <w:left w:val="none" w:sz="0" w:space="0" w:color="auto"/>
                <w:bottom w:val="none" w:sz="0" w:space="0" w:color="auto"/>
                <w:right w:val="none" w:sz="0" w:space="0" w:color="auto"/>
              </w:divBdr>
            </w:div>
            <w:div w:id="767039357">
              <w:marLeft w:val="0"/>
              <w:marRight w:val="0"/>
              <w:marTop w:val="0"/>
              <w:marBottom w:val="0"/>
              <w:divBdr>
                <w:top w:val="none" w:sz="0" w:space="0" w:color="auto"/>
                <w:left w:val="none" w:sz="0" w:space="0" w:color="auto"/>
                <w:bottom w:val="none" w:sz="0" w:space="0" w:color="auto"/>
                <w:right w:val="none" w:sz="0" w:space="0" w:color="auto"/>
              </w:divBdr>
            </w:div>
            <w:div w:id="545794495">
              <w:marLeft w:val="0"/>
              <w:marRight w:val="0"/>
              <w:marTop w:val="0"/>
              <w:marBottom w:val="0"/>
              <w:divBdr>
                <w:top w:val="none" w:sz="0" w:space="0" w:color="auto"/>
                <w:left w:val="none" w:sz="0" w:space="0" w:color="auto"/>
                <w:bottom w:val="none" w:sz="0" w:space="0" w:color="auto"/>
                <w:right w:val="none" w:sz="0" w:space="0" w:color="auto"/>
              </w:divBdr>
            </w:div>
            <w:div w:id="594166247">
              <w:marLeft w:val="0"/>
              <w:marRight w:val="0"/>
              <w:marTop w:val="0"/>
              <w:marBottom w:val="0"/>
              <w:divBdr>
                <w:top w:val="none" w:sz="0" w:space="0" w:color="auto"/>
                <w:left w:val="none" w:sz="0" w:space="0" w:color="auto"/>
                <w:bottom w:val="none" w:sz="0" w:space="0" w:color="auto"/>
                <w:right w:val="none" w:sz="0" w:space="0" w:color="auto"/>
              </w:divBdr>
            </w:div>
            <w:div w:id="1650941966">
              <w:marLeft w:val="0"/>
              <w:marRight w:val="0"/>
              <w:marTop w:val="0"/>
              <w:marBottom w:val="0"/>
              <w:divBdr>
                <w:top w:val="none" w:sz="0" w:space="0" w:color="auto"/>
                <w:left w:val="none" w:sz="0" w:space="0" w:color="auto"/>
                <w:bottom w:val="none" w:sz="0" w:space="0" w:color="auto"/>
                <w:right w:val="none" w:sz="0" w:space="0" w:color="auto"/>
              </w:divBdr>
            </w:div>
            <w:div w:id="475495730">
              <w:marLeft w:val="0"/>
              <w:marRight w:val="0"/>
              <w:marTop w:val="0"/>
              <w:marBottom w:val="0"/>
              <w:divBdr>
                <w:top w:val="none" w:sz="0" w:space="0" w:color="auto"/>
                <w:left w:val="none" w:sz="0" w:space="0" w:color="auto"/>
                <w:bottom w:val="none" w:sz="0" w:space="0" w:color="auto"/>
                <w:right w:val="none" w:sz="0" w:space="0" w:color="auto"/>
              </w:divBdr>
            </w:div>
            <w:div w:id="612329465">
              <w:marLeft w:val="0"/>
              <w:marRight w:val="0"/>
              <w:marTop w:val="0"/>
              <w:marBottom w:val="0"/>
              <w:divBdr>
                <w:top w:val="none" w:sz="0" w:space="0" w:color="auto"/>
                <w:left w:val="none" w:sz="0" w:space="0" w:color="auto"/>
                <w:bottom w:val="none" w:sz="0" w:space="0" w:color="auto"/>
                <w:right w:val="none" w:sz="0" w:space="0" w:color="auto"/>
              </w:divBdr>
            </w:div>
            <w:div w:id="1907370966">
              <w:marLeft w:val="0"/>
              <w:marRight w:val="0"/>
              <w:marTop w:val="0"/>
              <w:marBottom w:val="0"/>
              <w:divBdr>
                <w:top w:val="none" w:sz="0" w:space="0" w:color="auto"/>
                <w:left w:val="none" w:sz="0" w:space="0" w:color="auto"/>
                <w:bottom w:val="none" w:sz="0" w:space="0" w:color="auto"/>
                <w:right w:val="none" w:sz="0" w:space="0" w:color="auto"/>
              </w:divBdr>
            </w:div>
            <w:div w:id="1046103154">
              <w:marLeft w:val="0"/>
              <w:marRight w:val="0"/>
              <w:marTop w:val="0"/>
              <w:marBottom w:val="0"/>
              <w:divBdr>
                <w:top w:val="none" w:sz="0" w:space="0" w:color="auto"/>
                <w:left w:val="none" w:sz="0" w:space="0" w:color="auto"/>
                <w:bottom w:val="none" w:sz="0" w:space="0" w:color="auto"/>
                <w:right w:val="none" w:sz="0" w:space="0" w:color="auto"/>
              </w:divBdr>
            </w:div>
            <w:div w:id="1538541503">
              <w:marLeft w:val="0"/>
              <w:marRight w:val="0"/>
              <w:marTop w:val="0"/>
              <w:marBottom w:val="0"/>
              <w:divBdr>
                <w:top w:val="none" w:sz="0" w:space="0" w:color="auto"/>
                <w:left w:val="none" w:sz="0" w:space="0" w:color="auto"/>
                <w:bottom w:val="none" w:sz="0" w:space="0" w:color="auto"/>
                <w:right w:val="none" w:sz="0" w:space="0" w:color="auto"/>
              </w:divBdr>
            </w:div>
            <w:div w:id="18510315">
              <w:marLeft w:val="0"/>
              <w:marRight w:val="0"/>
              <w:marTop w:val="0"/>
              <w:marBottom w:val="0"/>
              <w:divBdr>
                <w:top w:val="none" w:sz="0" w:space="0" w:color="auto"/>
                <w:left w:val="none" w:sz="0" w:space="0" w:color="auto"/>
                <w:bottom w:val="none" w:sz="0" w:space="0" w:color="auto"/>
                <w:right w:val="none" w:sz="0" w:space="0" w:color="auto"/>
              </w:divBdr>
            </w:div>
            <w:div w:id="2114936346">
              <w:marLeft w:val="0"/>
              <w:marRight w:val="0"/>
              <w:marTop w:val="0"/>
              <w:marBottom w:val="0"/>
              <w:divBdr>
                <w:top w:val="none" w:sz="0" w:space="0" w:color="auto"/>
                <w:left w:val="none" w:sz="0" w:space="0" w:color="auto"/>
                <w:bottom w:val="none" w:sz="0" w:space="0" w:color="auto"/>
                <w:right w:val="none" w:sz="0" w:space="0" w:color="auto"/>
              </w:divBdr>
            </w:div>
            <w:div w:id="584999715">
              <w:marLeft w:val="0"/>
              <w:marRight w:val="0"/>
              <w:marTop w:val="0"/>
              <w:marBottom w:val="0"/>
              <w:divBdr>
                <w:top w:val="none" w:sz="0" w:space="0" w:color="auto"/>
                <w:left w:val="none" w:sz="0" w:space="0" w:color="auto"/>
                <w:bottom w:val="none" w:sz="0" w:space="0" w:color="auto"/>
                <w:right w:val="none" w:sz="0" w:space="0" w:color="auto"/>
              </w:divBdr>
            </w:div>
            <w:div w:id="1321688812">
              <w:marLeft w:val="0"/>
              <w:marRight w:val="0"/>
              <w:marTop w:val="0"/>
              <w:marBottom w:val="0"/>
              <w:divBdr>
                <w:top w:val="none" w:sz="0" w:space="0" w:color="auto"/>
                <w:left w:val="none" w:sz="0" w:space="0" w:color="auto"/>
                <w:bottom w:val="none" w:sz="0" w:space="0" w:color="auto"/>
                <w:right w:val="none" w:sz="0" w:space="0" w:color="auto"/>
              </w:divBdr>
            </w:div>
            <w:div w:id="776289240">
              <w:marLeft w:val="0"/>
              <w:marRight w:val="0"/>
              <w:marTop w:val="0"/>
              <w:marBottom w:val="0"/>
              <w:divBdr>
                <w:top w:val="none" w:sz="0" w:space="0" w:color="auto"/>
                <w:left w:val="none" w:sz="0" w:space="0" w:color="auto"/>
                <w:bottom w:val="none" w:sz="0" w:space="0" w:color="auto"/>
                <w:right w:val="none" w:sz="0" w:space="0" w:color="auto"/>
              </w:divBdr>
            </w:div>
            <w:div w:id="1837107310">
              <w:marLeft w:val="0"/>
              <w:marRight w:val="0"/>
              <w:marTop w:val="0"/>
              <w:marBottom w:val="0"/>
              <w:divBdr>
                <w:top w:val="none" w:sz="0" w:space="0" w:color="auto"/>
                <w:left w:val="none" w:sz="0" w:space="0" w:color="auto"/>
                <w:bottom w:val="none" w:sz="0" w:space="0" w:color="auto"/>
                <w:right w:val="none" w:sz="0" w:space="0" w:color="auto"/>
              </w:divBdr>
            </w:div>
            <w:div w:id="1657612353">
              <w:marLeft w:val="0"/>
              <w:marRight w:val="0"/>
              <w:marTop w:val="0"/>
              <w:marBottom w:val="0"/>
              <w:divBdr>
                <w:top w:val="none" w:sz="0" w:space="0" w:color="auto"/>
                <w:left w:val="none" w:sz="0" w:space="0" w:color="auto"/>
                <w:bottom w:val="none" w:sz="0" w:space="0" w:color="auto"/>
                <w:right w:val="none" w:sz="0" w:space="0" w:color="auto"/>
              </w:divBdr>
            </w:div>
            <w:div w:id="1369913319">
              <w:marLeft w:val="0"/>
              <w:marRight w:val="0"/>
              <w:marTop w:val="0"/>
              <w:marBottom w:val="0"/>
              <w:divBdr>
                <w:top w:val="none" w:sz="0" w:space="0" w:color="auto"/>
                <w:left w:val="none" w:sz="0" w:space="0" w:color="auto"/>
                <w:bottom w:val="none" w:sz="0" w:space="0" w:color="auto"/>
                <w:right w:val="none" w:sz="0" w:space="0" w:color="auto"/>
              </w:divBdr>
            </w:div>
            <w:div w:id="878249813">
              <w:marLeft w:val="0"/>
              <w:marRight w:val="0"/>
              <w:marTop w:val="0"/>
              <w:marBottom w:val="0"/>
              <w:divBdr>
                <w:top w:val="none" w:sz="0" w:space="0" w:color="auto"/>
                <w:left w:val="none" w:sz="0" w:space="0" w:color="auto"/>
                <w:bottom w:val="none" w:sz="0" w:space="0" w:color="auto"/>
                <w:right w:val="none" w:sz="0" w:space="0" w:color="auto"/>
              </w:divBdr>
            </w:div>
            <w:div w:id="1623726927">
              <w:marLeft w:val="0"/>
              <w:marRight w:val="0"/>
              <w:marTop w:val="0"/>
              <w:marBottom w:val="0"/>
              <w:divBdr>
                <w:top w:val="none" w:sz="0" w:space="0" w:color="auto"/>
                <w:left w:val="none" w:sz="0" w:space="0" w:color="auto"/>
                <w:bottom w:val="none" w:sz="0" w:space="0" w:color="auto"/>
                <w:right w:val="none" w:sz="0" w:space="0" w:color="auto"/>
              </w:divBdr>
            </w:div>
            <w:div w:id="1008140788">
              <w:marLeft w:val="0"/>
              <w:marRight w:val="0"/>
              <w:marTop w:val="0"/>
              <w:marBottom w:val="0"/>
              <w:divBdr>
                <w:top w:val="none" w:sz="0" w:space="0" w:color="auto"/>
                <w:left w:val="none" w:sz="0" w:space="0" w:color="auto"/>
                <w:bottom w:val="none" w:sz="0" w:space="0" w:color="auto"/>
                <w:right w:val="none" w:sz="0" w:space="0" w:color="auto"/>
              </w:divBdr>
            </w:div>
            <w:div w:id="1907832985">
              <w:marLeft w:val="0"/>
              <w:marRight w:val="0"/>
              <w:marTop w:val="0"/>
              <w:marBottom w:val="0"/>
              <w:divBdr>
                <w:top w:val="none" w:sz="0" w:space="0" w:color="auto"/>
                <w:left w:val="none" w:sz="0" w:space="0" w:color="auto"/>
                <w:bottom w:val="none" w:sz="0" w:space="0" w:color="auto"/>
                <w:right w:val="none" w:sz="0" w:space="0" w:color="auto"/>
              </w:divBdr>
            </w:div>
            <w:div w:id="1328171322">
              <w:marLeft w:val="0"/>
              <w:marRight w:val="0"/>
              <w:marTop w:val="0"/>
              <w:marBottom w:val="0"/>
              <w:divBdr>
                <w:top w:val="none" w:sz="0" w:space="0" w:color="auto"/>
                <w:left w:val="none" w:sz="0" w:space="0" w:color="auto"/>
                <w:bottom w:val="none" w:sz="0" w:space="0" w:color="auto"/>
                <w:right w:val="none" w:sz="0" w:space="0" w:color="auto"/>
              </w:divBdr>
            </w:div>
            <w:div w:id="1108769075">
              <w:marLeft w:val="0"/>
              <w:marRight w:val="0"/>
              <w:marTop w:val="0"/>
              <w:marBottom w:val="0"/>
              <w:divBdr>
                <w:top w:val="none" w:sz="0" w:space="0" w:color="auto"/>
                <w:left w:val="none" w:sz="0" w:space="0" w:color="auto"/>
                <w:bottom w:val="none" w:sz="0" w:space="0" w:color="auto"/>
                <w:right w:val="none" w:sz="0" w:space="0" w:color="auto"/>
              </w:divBdr>
            </w:div>
            <w:div w:id="967081644">
              <w:marLeft w:val="0"/>
              <w:marRight w:val="0"/>
              <w:marTop w:val="0"/>
              <w:marBottom w:val="0"/>
              <w:divBdr>
                <w:top w:val="none" w:sz="0" w:space="0" w:color="auto"/>
                <w:left w:val="none" w:sz="0" w:space="0" w:color="auto"/>
                <w:bottom w:val="none" w:sz="0" w:space="0" w:color="auto"/>
                <w:right w:val="none" w:sz="0" w:space="0" w:color="auto"/>
              </w:divBdr>
            </w:div>
            <w:div w:id="989214572">
              <w:marLeft w:val="0"/>
              <w:marRight w:val="0"/>
              <w:marTop w:val="0"/>
              <w:marBottom w:val="0"/>
              <w:divBdr>
                <w:top w:val="none" w:sz="0" w:space="0" w:color="auto"/>
                <w:left w:val="none" w:sz="0" w:space="0" w:color="auto"/>
                <w:bottom w:val="none" w:sz="0" w:space="0" w:color="auto"/>
                <w:right w:val="none" w:sz="0" w:space="0" w:color="auto"/>
              </w:divBdr>
            </w:div>
            <w:div w:id="1380545954">
              <w:marLeft w:val="0"/>
              <w:marRight w:val="0"/>
              <w:marTop w:val="0"/>
              <w:marBottom w:val="0"/>
              <w:divBdr>
                <w:top w:val="none" w:sz="0" w:space="0" w:color="auto"/>
                <w:left w:val="none" w:sz="0" w:space="0" w:color="auto"/>
                <w:bottom w:val="none" w:sz="0" w:space="0" w:color="auto"/>
                <w:right w:val="none" w:sz="0" w:space="0" w:color="auto"/>
              </w:divBdr>
            </w:div>
            <w:div w:id="2098744159">
              <w:marLeft w:val="0"/>
              <w:marRight w:val="0"/>
              <w:marTop w:val="0"/>
              <w:marBottom w:val="0"/>
              <w:divBdr>
                <w:top w:val="none" w:sz="0" w:space="0" w:color="auto"/>
                <w:left w:val="none" w:sz="0" w:space="0" w:color="auto"/>
                <w:bottom w:val="none" w:sz="0" w:space="0" w:color="auto"/>
                <w:right w:val="none" w:sz="0" w:space="0" w:color="auto"/>
              </w:divBdr>
            </w:div>
            <w:div w:id="438109542">
              <w:marLeft w:val="0"/>
              <w:marRight w:val="0"/>
              <w:marTop w:val="0"/>
              <w:marBottom w:val="0"/>
              <w:divBdr>
                <w:top w:val="none" w:sz="0" w:space="0" w:color="auto"/>
                <w:left w:val="none" w:sz="0" w:space="0" w:color="auto"/>
                <w:bottom w:val="none" w:sz="0" w:space="0" w:color="auto"/>
                <w:right w:val="none" w:sz="0" w:space="0" w:color="auto"/>
              </w:divBdr>
            </w:div>
            <w:div w:id="409473045">
              <w:marLeft w:val="0"/>
              <w:marRight w:val="0"/>
              <w:marTop w:val="0"/>
              <w:marBottom w:val="0"/>
              <w:divBdr>
                <w:top w:val="none" w:sz="0" w:space="0" w:color="auto"/>
                <w:left w:val="none" w:sz="0" w:space="0" w:color="auto"/>
                <w:bottom w:val="none" w:sz="0" w:space="0" w:color="auto"/>
                <w:right w:val="none" w:sz="0" w:space="0" w:color="auto"/>
              </w:divBdr>
            </w:div>
            <w:div w:id="2095584417">
              <w:marLeft w:val="0"/>
              <w:marRight w:val="0"/>
              <w:marTop w:val="0"/>
              <w:marBottom w:val="0"/>
              <w:divBdr>
                <w:top w:val="none" w:sz="0" w:space="0" w:color="auto"/>
                <w:left w:val="none" w:sz="0" w:space="0" w:color="auto"/>
                <w:bottom w:val="none" w:sz="0" w:space="0" w:color="auto"/>
                <w:right w:val="none" w:sz="0" w:space="0" w:color="auto"/>
              </w:divBdr>
            </w:div>
            <w:div w:id="1652707280">
              <w:marLeft w:val="0"/>
              <w:marRight w:val="0"/>
              <w:marTop w:val="0"/>
              <w:marBottom w:val="0"/>
              <w:divBdr>
                <w:top w:val="none" w:sz="0" w:space="0" w:color="auto"/>
                <w:left w:val="none" w:sz="0" w:space="0" w:color="auto"/>
                <w:bottom w:val="none" w:sz="0" w:space="0" w:color="auto"/>
                <w:right w:val="none" w:sz="0" w:space="0" w:color="auto"/>
              </w:divBdr>
            </w:div>
            <w:div w:id="1905949396">
              <w:marLeft w:val="0"/>
              <w:marRight w:val="0"/>
              <w:marTop w:val="0"/>
              <w:marBottom w:val="0"/>
              <w:divBdr>
                <w:top w:val="none" w:sz="0" w:space="0" w:color="auto"/>
                <w:left w:val="none" w:sz="0" w:space="0" w:color="auto"/>
                <w:bottom w:val="none" w:sz="0" w:space="0" w:color="auto"/>
                <w:right w:val="none" w:sz="0" w:space="0" w:color="auto"/>
              </w:divBdr>
            </w:div>
            <w:div w:id="1195389698">
              <w:marLeft w:val="0"/>
              <w:marRight w:val="0"/>
              <w:marTop w:val="0"/>
              <w:marBottom w:val="0"/>
              <w:divBdr>
                <w:top w:val="none" w:sz="0" w:space="0" w:color="auto"/>
                <w:left w:val="none" w:sz="0" w:space="0" w:color="auto"/>
                <w:bottom w:val="none" w:sz="0" w:space="0" w:color="auto"/>
                <w:right w:val="none" w:sz="0" w:space="0" w:color="auto"/>
              </w:divBdr>
            </w:div>
            <w:div w:id="1616642049">
              <w:marLeft w:val="0"/>
              <w:marRight w:val="0"/>
              <w:marTop w:val="0"/>
              <w:marBottom w:val="0"/>
              <w:divBdr>
                <w:top w:val="none" w:sz="0" w:space="0" w:color="auto"/>
                <w:left w:val="none" w:sz="0" w:space="0" w:color="auto"/>
                <w:bottom w:val="none" w:sz="0" w:space="0" w:color="auto"/>
                <w:right w:val="none" w:sz="0" w:space="0" w:color="auto"/>
              </w:divBdr>
            </w:div>
            <w:div w:id="587926926">
              <w:marLeft w:val="0"/>
              <w:marRight w:val="0"/>
              <w:marTop w:val="0"/>
              <w:marBottom w:val="0"/>
              <w:divBdr>
                <w:top w:val="none" w:sz="0" w:space="0" w:color="auto"/>
                <w:left w:val="none" w:sz="0" w:space="0" w:color="auto"/>
                <w:bottom w:val="none" w:sz="0" w:space="0" w:color="auto"/>
                <w:right w:val="none" w:sz="0" w:space="0" w:color="auto"/>
              </w:divBdr>
            </w:div>
            <w:div w:id="228001505">
              <w:marLeft w:val="0"/>
              <w:marRight w:val="0"/>
              <w:marTop w:val="0"/>
              <w:marBottom w:val="0"/>
              <w:divBdr>
                <w:top w:val="none" w:sz="0" w:space="0" w:color="auto"/>
                <w:left w:val="none" w:sz="0" w:space="0" w:color="auto"/>
                <w:bottom w:val="none" w:sz="0" w:space="0" w:color="auto"/>
                <w:right w:val="none" w:sz="0" w:space="0" w:color="auto"/>
              </w:divBdr>
            </w:div>
            <w:div w:id="1908684442">
              <w:marLeft w:val="0"/>
              <w:marRight w:val="0"/>
              <w:marTop w:val="0"/>
              <w:marBottom w:val="0"/>
              <w:divBdr>
                <w:top w:val="none" w:sz="0" w:space="0" w:color="auto"/>
                <w:left w:val="none" w:sz="0" w:space="0" w:color="auto"/>
                <w:bottom w:val="none" w:sz="0" w:space="0" w:color="auto"/>
                <w:right w:val="none" w:sz="0" w:space="0" w:color="auto"/>
              </w:divBdr>
            </w:div>
            <w:div w:id="992947485">
              <w:marLeft w:val="0"/>
              <w:marRight w:val="0"/>
              <w:marTop w:val="0"/>
              <w:marBottom w:val="0"/>
              <w:divBdr>
                <w:top w:val="none" w:sz="0" w:space="0" w:color="auto"/>
                <w:left w:val="none" w:sz="0" w:space="0" w:color="auto"/>
                <w:bottom w:val="none" w:sz="0" w:space="0" w:color="auto"/>
                <w:right w:val="none" w:sz="0" w:space="0" w:color="auto"/>
              </w:divBdr>
            </w:div>
            <w:div w:id="1009602838">
              <w:marLeft w:val="0"/>
              <w:marRight w:val="0"/>
              <w:marTop w:val="0"/>
              <w:marBottom w:val="0"/>
              <w:divBdr>
                <w:top w:val="none" w:sz="0" w:space="0" w:color="auto"/>
                <w:left w:val="none" w:sz="0" w:space="0" w:color="auto"/>
                <w:bottom w:val="none" w:sz="0" w:space="0" w:color="auto"/>
                <w:right w:val="none" w:sz="0" w:space="0" w:color="auto"/>
              </w:divBdr>
            </w:div>
            <w:div w:id="1283613686">
              <w:marLeft w:val="0"/>
              <w:marRight w:val="0"/>
              <w:marTop w:val="0"/>
              <w:marBottom w:val="0"/>
              <w:divBdr>
                <w:top w:val="none" w:sz="0" w:space="0" w:color="auto"/>
                <w:left w:val="none" w:sz="0" w:space="0" w:color="auto"/>
                <w:bottom w:val="none" w:sz="0" w:space="0" w:color="auto"/>
                <w:right w:val="none" w:sz="0" w:space="0" w:color="auto"/>
              </w:divBdr>
            </w:div>
            <w:div w:id="1755011869">
              <w:marLeft w:val="0"/>
              <w:marRight w:val="0"/>
              <w:marTop w:val="0"/>
              <w:marBottom w:val="0"/>
              <w:divBdr>
                <w:top w:val="none" w:sz="0" w:space="0" w:color="auto"/>
                <w:left w:val="none" w:sz="0" w:space="0" w:color="auto"/>
                <w:bottom w:val="none" w:sz="0" w:space="0" w:color="auto"/>
                <w:right w:val="none" w:sz="0" w:space="0" w:color="auto"/>
              </w:divBdr>
            </w:div>
            <w:div w:id="2010863116">
              <w:marLeft w:val="0"/>
              <w:marRight w:val="0"/>
              <w:marTop w:val="0"/>
              <w:marBottom w:val="0"/>
              <w:divBdr>
                <w:top w:val="none" w:sz="0" w:space="0" w:color="auto"/>
                <w:left w:val="none" w:sz="0" w:space="0" w:color="auto"/>
                <w:bottom w:val="none" w:sz="0" w:space="0" w:color="auto"/>
                <w:right w:val="none" w:sz="0" w:space="0" w:color="auto"/>
              </w:divBdr>
            </w:div>
            <w:div w:id="841773424">
              <w:marLeft w:val="0"/>
              <w:marRight w:val="0"/>
              <w:marTop w:val="0"/>
              <w:marBottom w:val="0"/>
              <w:divBdr>
                <w:top w:val="none" w:sz="0" w:space="0" w:color="auto"/>
                <w:left w:val="none" w:sz="0" w:space="0" w:color="auto"/>
                <w:bottom w:val="none" w:sz="0" w:space="0" w:color="auto"/>
                <w:right w:val="none" w:sz="0" w:space="0" w:color="auto"/>
              </w:divBdr>
            </w:div>
            <w:div w:id="302663144">
              <w:marLeft w:val="0"/>
              <w:marRight w:val="0"/>
              <w:marTop w:val="0"/>
              <w:marBottom w:val="0"/>
              <w:divBdr>
                <w:top w:val="none" w:sz="0" w:space="0" w:color="auto"/>
                <w:left w:val="none" w:sz="0" w:space="0" w:color="auto"/>
                <w:bottom w:val="none" w:sz="0" w:space="0" w:color="auto"/>
                <w:right w:val="none" w:sz="0" w:space="0" w:color="auto"/>
              </w:divBdr>
            </w:div>
            <w:div w:id="1729037907">
              <w:marLeft w:val="0"/>
              <w:marRight w:val="0"/>
              <w:marTop w:val="0"/>
              <w:marBottom w:val="0"/>
              <w:divBdr>
                <w:top w:val="none" w:sz="0" w:space="0" w:color="auto"/>
                <w:left w:val="none" w:sz="0" w:space="0" w:color="auto"/>
                <w:bottom w:val="none" w:sz="0" w:space="0" w:color="auto"/>
                <w:right w:val="none" w:sz="0" w:space="0" w:color="auto"/>
              </w:divBdr>
            </w:div>
            <w:div w:id="370418652">
              <w:marLeft w:val="0"/>
              <w:marRight w:val="0"/>
              <w:marTop w:val="0"/>
              <w:marBottom w:val="0"/>
              <w:divBdr>
                <w:top w:val="none" w:sz="0" w:space="0" w:color="auto"/>
                <w:left w:val="none" w:sz="0" w:space="0" w:color="auto"/>
                <w:bottom w:val="none" w:sz="0" w:space="0" w:color="auto"/>
                <w:right w:val="none" w:sz="0" w:space="0" w:color="auto"/>
              </w:divBdr>
            </w:div>
            <w:div w:id="1156341158">
              <w:marLeft w:val="0"/>
              <w:marRight w:val="0"/>
              <w:marTop w:val="0"/>
              <w:marBottom w:val="0"/>
              <w:divBdr>
                <w:top w:val="none" w:sz="0" w:space="0" w:color="auto"/>
                <w:left w:val="none" w:sz="0" w:space="0" w:color="auto"/>
                <w:bottom w:val="none" w:sz="0" w:space="0" w:color="auto"/>
                <w:right w:val="none" w:sz="0" w:space="0" w:color="auto"/>
              </w:divBdr>
            </w:div>
            <w:div w:id="1469468202">
              <w:marLeft w:val="0"/>
              <w:marRight w:val="0"/>
              <w:marTop w:val="0"/>
              <w:marBottom w:val="0"/>
              <w:divBdr>
                <w:top w:val="none" w:sz="0" w:space="0" w:color="auto"/>
                <w:left w:val="none" w:sz="0" w:space="0" w:color="auto"/>
                <w:bottom w:val="none" w:sz="0" w:space="0" w:color="auto"/>
                <w:right w:val="none" w:sz="0" w:space="0" w:color="auto"/>
              </w:divBdr>
            </w:div>
            <w:div w:id="1224293523">
              <w:marLeft w:val="0"/>
              <w:marRight w:val="0"/>
              <w:marTop w:val="0"/>
              <w:marBottom w:val="0"/>
              <w:divBdr>
                <w:top w:val="none" w:sz="0" w:space="0" w:color="auto"/>
                <w:left w:val="none" w:sz="0" w:space="0" w:color="auto"/>
                <w:bottom w:val="none" w:sz="0" w:space="0" w:color="auto"/>
                <w:right w:val="none" w:sz="0" w:space="0" w:color="auto"/>
              </w:divBdr>
            </w:div>
            <w:div w:id="1829515722">
              <w:marLeft w:val="0"/>
              <w:marRight w:val="0"/>
              <w:marTop w:val="0"/>
              <w:marBottom w:val="0"/>
              <w:divBdr>
                <w:top w:val="none" w:sz="0" w:space="0" w:color="auto"/>
                <w:left w:val="none" w:sz="0" w:space="0" w:color="auto"/>
                <w:bottom w:val="none" w:sz="0" w:space="0" w:color="auto"/>
                <w:right w:val="none" w:sz="0" w:space="0" w:color="auto"/>
              </w:divBdr>
            </w:div>
            <w:div w:id="1003246144">
              <w:marLeft w:val="0"/>
              <w:marRight w:val="0"/>
              <w:marTop w:val="0"/>
              <w:marBottom w:val="0"/>
              <w:divBdr>
                <w:top w:val="none" w:sz="0" w:space="0" w:color="auto"/>
                <w:left w:val="none" w:sz="0" w:space="0" w:color="auto"/>
                <w:bottom w:val="none" w:sz="0" w:space="0" w:color="auto"/>
                <w:right w:val="none" w:sz="0" w:space="0" w:color="auto"/>
              </w:divBdr>
            </w:div>
            <w:div w:id="2049646823">
              <w:marLeft w:val="0"/>
              <w:marRight w:val="0"/>
              <w:marTop w:val="0"/>
              <w:marBottom w:val="0"/>
              <w:divBdr>
                <w:top w:val="none" w:sz="0" w:space="0" w:color="auto"/>
                <w:left w:val="none" w:sz="0" w:space="0" w:color="auto"/>
                <w:bottom w:val="none" w:sz="0" w:space="0" w:color="auto"/>
                <w:right w:val="none" w:sz="0" w:space="0" w:color="auto"/>
              </w:divBdr>
            </w:div>
            <w:div w:id="1509709757">
              <w:marLeft w:val="0"/>
              <w:marRight w:val="0"/>
              <w:marTop w:val="0"/>
              <w:marBottom w:val="0"/>
              <w:divBdr>
                <w:top w:val="none" w:sz="0" w:space="0" w:color="auto"/>
                <w:left w:val="none" w:sz="0" w:space="0" w:color="auto"/>
                <w:bottom w:val="none" w:sz="0" w:space="0" w:color="auto"/>
                <w:right w:val="none" w:sz="0" w:space="0" w:color="auto"/>
              </w:divBdr>
            </w:div>
            <w:div w:id="2118596264">
              <w:marLeft w:val="0"/>
              <w:marRight w:val="0"/>
              <w:marTop w:val="0"/>
              <w:marBottom w:val="0"/>
              <w:divBdr>
                <w:top w:val="none" w:sz="0" w:space="0" w:color="auto"/>
                <w:left w:val="none" w:sz="0" w:space="0" w:color="auto"/>
                <w:bottom w:val="none" w:sz="0" w:space="0" w:color="auto"/>
                <w:right w:val="none" w:sz="0" w:space="0" w:color="auto"/>
              </w:divBdr>
            </w:div>
            <w:div w:id="1555117159">
              <w:marLeft w:val="0"/>
              <w:marRight w:val="0"/>
              <w:marTop w:val="0"/>
              <w:marBottom w:val="0"/>
              <w:divBdr>
                <w:top w:val="none" w:sz="0" w:space="0" w:color="auto"/>
                <w:left w:val="none" w:sz="0" w:space="0" w:color="auto"/>
                <w:bottom w:val="none" w:sz="0" w:space="0" w:color="auto"/>
                <w:right w:val="none" w:sz="0" w:space="0" w:color="auto"/>
              </w:divBdr>
            </w:div>
            <w:div w:id="1948999409">
              <w:marLeft w:val="0"/>
              <w:marRight w:val="0"/>
              <w:marTop w:val="0"/>
              <w:marBottom w:val="0"/>
              <w:divBdr>
                <w:top w:val="none" w:sz="0" w:space="0" w:color="auto"/>
                <w:left w:val="none" w:sz="0" w:space="0" w:color="auto"/>
                <w:bottom w:val="none" w:sz="0" w:space="0" w:color="auto"/>
                <w:right w:val="none" w:sz="0" w:space="0" w:color="auto"/>
              </w:divBdr>
            </w:div>
            <w:div w:id="1621840884">
              <w:marLeft w:val="0"/>
              <w:marRight w:val="0"/>
              <w:marTop w:val="0"/>
              <w:marBottom w:val="0"/>
              <w:divBdr>
                <w:top w:val="none" w:sz="0" w:space="0" w:color="auto"/>
                <w:left w:val="none" w:sz="0" w:space="0" w:color="auto"/>
                <w:bottom w:val="none" w:sz="0" w:space="0" w:color="auto"/>
                <w:right w:val="none" w:sz="0" w:space="0" w:color="auto"/>
              </w:divBdr>
            </w:div>
            <w:div w:id="1713312562">
              <w:marLeft w:val="0"/>
              <w:marRight w:val="0"/>
              <w:marTop w:val="0"/>
              <w:marBottom w:val="0"/>
              <w:divBdr>
                <w:top w:val="none" w:sz="0" w:space="0" w:color="auto"/>
                <w:left w:val="none" w:sz="0" w:space="0" w:color="auto"/>
                <w:bottom w:val="none" w:sz="0" w:space="0" w:color="auto"/>
                <w:right w:val="none" w:sz="0" w:space="0" w:color="auto"/>
              </w:divBdr>
            </w:div>
            <w:div w:id="1934170683">
              <w:marLeft w:val="0"/>
              <w:marRight w:val="0"/>
              <w:marTop w:val="0"/>
              <w:marBottom w:val="0"/>
              <w:divBdr>
                <w:top w:val="none" w:sz="0" w:space="0" w:color="auto"/>
                <w:left w:val="none" w:sz="0" w:space="0" w:color="auto"/>
                <w:bottom w:val="none" w:sz="0" w:space="0" w:color="auto"/>
                <w:right w:val="none" w:sz="0" w:space="0" w:color="auto"/>
              </w:divBdr>
            </w:div>
            <w:div w:id="1321152606">
              <w:marLeft w:val="0"/>
              <w:marRight w:val="0"/>
              <w:marTop w:val="0"/>
              <w:marBottom w:val="0"/>
              <w:divBdr>
                <w:top w:val="none" w:sz="0" w:space="0" w:color="auto"/>
                <w:left w:val="none" w:sz="0" w:space="0" w:color="auto"/>
                <w:bottom w:val="none" w:sz="0" w:space="0" w:color="auto"/>
                <w:right w:val="none" w:sz="0" w:space="0" w:color="auto"/>
              </w:divBdr>
            </w:div>
            <w:div w:id="454178947">
              <w:marLeft w:val="0"/>
              <w:marRight w:val="0"/>
              <w:marTop w:val="0"/>
              <w:marBottom w:val="0"/>
              <w:divBdr>
                <w:top w:val="none" w:sz="0" w:space="0" w:color="auto"/>
                <w:left w:val="none" w:sz="0" w:space="0" w:color="auto"/>
                <w:bottom w:val="none" w:sz="0" w:space="0" w:color="auto"/>
                <w:right w:val="none" w:sz="0" w:space="0" w:color="auto"/>
              </w:divBdr>
            </w:div>
            <w:div w:id="148908939">
              <w:marLeft w:val="0"/>
              <w:marRight w:val="0"/>
              <w:marTop w:val="0"/>
              <w:marBottom w:val="0"/>
              <w:divBdr>
                <w:top w:val="none" w:sz="0" w:space="0" w:color="auto"/>
                <w:left w:val="none" w:sz="0" w:space="0" w:color="auto"/>
                <w:bottom w:val="none" w:sz="0" w:space="0" w:color="auto"/>
                <w:right w:val="none" w:sz="0" w:space="0" w:color="auto"/>
              </w:divBdr>
            </w:div>
            <w:div w:id="418253361">
              <w:marLeft w:val="0"/>
              <w:marRight w:val="0"/>
              <w:marTop w:val="0"/>
              <w:marBottom w:val="0"/>
              <w:divBdr>
                <w:top w:val="none" w:sz="0" w:space="0" w:color="auto"/>
                <w:left w:val="none" w:sz="0" w:space="0" w:color="auto"/>
                <w:bottom w:val="none" w:sz="0" w:space="0" w:color="auto"/>
                <w:right w:val="none" w:sz="0" w:space="0" w:color="auto"/>
              </w:divBdr>
            </w:div>
            <w:div w:id="1916083034">
              <w:marLeft w:val="0"/>
              <w:marRight w:val="0"/>
              <w:marTop w:val="0"/>
              <w:marBottom w:val="0"/>
              <w:divBdr>
                <w:top w:val="none" w:sz="0" w:space="0" w:color="auto"/>
                <w:left w:val="none" w:sz="0" w:space="0" w:color="auto"/>
                <w:bottom w:val="none" w:sz="0" w:space="0" w:color="auto"/>
                <w:right w:val="none" w:sz="0" w:space="0" w:color="auto"/>
              </w:divBdr>
            </w:div>
            <w:div w:id="1272392072">
              <w:marLeft w:val="0"/>
              <w:marRight w:val="0"/>
              <w:marTop w:val="0"/>
              <w:marBottom w:val="0"/>
              <w:divBdr>
                <w:top w:val="none" w:sz="0" w:space="0" w:color="auto"/>
                <w:left w:val="none" w:sz="0" w:space="0" w:color="auto"/>
                <w:bottom w:val="none" w:sz="0" w:space="0" w:color="auto"/>
                <w:right w:val="none" w:sz="0" w:space="0" w:color="auto"/>
              </w:divBdr>
            </w:div>
            <w:div w:id="1774593488">
              <w:marLeft w:val="0"/>
              <w:marRight w:val="0"/>
              <w:marTop w:val="0"/>
              <w:marBottom w:val="0"/>
              <w:divBdr>
                <w:top w:val="none" w:sz="0" w:space="0" w:color="auto"/>
                <w:left w:val="none" w:sz="0" w:space="0" w:color="auto"/>
                <w:bottom w:val="none" w:sz="0" w:space="0" w:color="auto"/>
                <w:right w:val="none" w:sz="0" w:space="0" w:color="auto"/>
              </w:divBdr>
            </w:div>
            <w:div w:id="1008219764">
              <w:marLeft w:val="0"/>
              <w:marRight w:val="0"/>
              <w:marTop w:val="0"/>
              <w:marBottom w:val="0"/>
              <w:divBdr>
                <w:top w:val="none" w:sz="0" w:space="0" w:color="auto"/>
                <w:left w:val="none" w:sz="0" w:space="0" w:color="auto"/>
                <w:bottom w:val="none" w:sz="0" w:space="0" w:color="auto"/>
                <w:right w:val="none" w:sz="0" w:space="0" w:color="auto"/>
              </w:divBdr>
            </w:div>
            <w:div w:id="414980070">
              <w:marLeft w:val="0"/>
              <w:marRight w:val="0"/>
              <w:marTop w:val="0"/>
              <w:marBottom w:val="0"/>
              <w:divBdr>
                <w:top w:val="none" w:sz="0" w:space="0" w:color="auto"/>
                <w:left w:val="none" w:sz="0" w:space="0" w:color="auto"/>
                <w:bottom w:val="none" w:sz="0" w:space="0" w:color="auto"/>
                <w:right w:val="none" w:sz="0" w:space="0" w:color="auto"/>
              </w:divBdr>
            </w:div>
            <w:div w:id="1458723677">
              <w:marLeft w:val="0"/>
              <w:marRight w:val="0"/>
              <w:marTop w:val="0"/>
              <w:marBottom w:val="0"/>
              <w:divBdr>
                <w:top w:val="none" w:sz="0" w:space="0" w:color="auto"/>
                <w:left w:val="none" w:sz="0" w:space="0" w:color="auto"/>
                <w:bottom w:val="none" w:sz="0" w:space="0" w:color="auto"/>
                <w:right w:val="none" w:sz="0" w:space="0" w:color="auto"/>
              </w:divBdr>
            </w:div>
            <w:div w:id="629285051">
              <w:marLeft w:val="0"/>
              <w:marRight w:val="0"/>
              <w:marTop w:val="0"/>
              <w:marBottom w:val="0"/>
              <w:divBdr>
                <w:top w:val="none" w:sz="0" w:space="0" w:color="auto"/>
                <w:left w:val="none" w:sz="0" w:space="0" w:color="auto"/>
                <w:bottom w:val="none" w:sz="0" w:space="0" w:color="auto"/>
                <w:right w:val="none" w:sz="0" w:space="0" w:color="auto"/>
              </w:divBdr>
            </w:div>
            <w:div w:id="105403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1941">
      <w:bodyDiv w:val="1"/>
      <w:marLeft w:val="0"/>
      <w:marRight w:val="0"/>
      <w:marTop w:val="0"/>
      <w:marBottom w:val="0"/>
      <w:divBdr>
        <w:top w:val="none" w:sz="0" w:space="0" w:color="auto"/>
        <w:left w:val="none" w:sz="0" w:space="0" w:color="auto"/>
        <w:bottom w:val="none" w:sz="0" w:space="0" w:color="auto"/>
        <w:right w:val="none" w:sz="0" w:space="0" w:color="auto"/>
      </w:divBdr>
      <w:divsChild>
        <w:div w:id="1447693632">
          <w:marLeft w:val="0"/>
          <w:marRight w:val="0"/>
          <w:marTop w:val="0"/>
          <w:marBottom w:val="0"/>
          <w:divBdr>
            <w:top w:val="none" w:sz="0" w:space="0" w:color="auto"/>
            <w:left w:val="none" w:sz="0" w:space="0" w:color="auto"/>
            <w:bottom w:val="none" w:sz="0" w:space="0" w:color="auto"/>
            <w:right w:val="none" w:sz="0" w:space="0" w:color="auto"/>
          </w:divBdr>
          <w:divsChild>
            <w:div w:id="5138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82289">
      <w:bodyDiv w:val="1"/>
      <w:marLeft w:val="0"/>
      <w:marRight w:val="0"/>
      <w:marTop w:val="0"/>
      <w:marBottom w:val="0"/>
      <w:divBdr>
        <w:top w:val="none" w:sz="0" w:space="0" w:color="auto"/>
        <w:left w:val="none" w:sz="0" w:space="0" w:color="auto"/>
        <w:bottom w:val="none" w:sz="0" w:space="0" w:color="auto"/>
        <w:right w:val="none" w:sz="0" w:space="0" w:color="auto"/>
      </w:divBdr>
    </w:div>
    <w:div w:id="1555316292">
      <w:bodyDiv w:val="1"/>
      <w:marLeft w:val="0"/>
      <w:marRight w:val="0"/>
      <w:marTop w:val="0"/>
      <w:marBottom w:val="0"/>
      <w:divBdr>
        <w:top w:val="none" w:sz="0" w:space="0" w:color="auto"/>
        <w:left w:val="none" w:sz="0" w:space="0" w:color="auto"/>
        <w:bottom w:val="none" w:sz="0" w:space="0" w:color="auto"/>
        <w:right w:val="none" w:sz="0" w:space="0" w:color="auto"/>
      </w:divBdr>
      <w:divsChild>
        <w:div w:id="246232957">
          <w:marLeft w:val="0"/>
          <w:marRight w:val="0"/>
          <w:marTop w:val="0"/>
          <w:marBottom w:val="0"/>
          <w:divBdr>
            <w:top w:val="none" w:sz="0" w:space="0" w:color="auto"/>
            <w:left w:val="none" w:sz="0" w:space="0" w:color="auto"/>
            <w:bottom w:val="none" w:sz="0" w:space="0" w:color="auto"/>
            <w:right w:val="none" w:sz="0" w:space="0" w:color="auto"/>
          </w:divBdr>
          <w:divsChild>
            <w:div w:id="571238380">
              <w:marLeft w:val="0"/>
              <w:marRight w:val="0"/>
              <w:marTop w:val="0"/>
              <w:marBottom w:val="0"/>
              <w:divBdr>
                <w:top w:val="none" w:sz="0" w:space="0" w:color="auto"/>
                <w:left w:val="none" w:sz="0" w:space="0" w:color="auto"/>
                <w:bottom w:val="none" w:sz="0" w:space="0" w:color="auto"/>
                <w:right w:val="none" w:sz="0" w:space="0" w:color="auto"/>
              </w:divBdr>
            </w:div>
            <w:div w:id="2106917614">
              <w:marLeft w:val="0"/>
              <w:marRight w:val="0"/>
              <w:marTop w:val="0"/>
              <w:marBottom w:val="0"/>
              <w:divBdr>
                <w:top w:val="none" w:sz="0" w:space="0" w:color="auto"/>
                <w:left w:val="none" w:sz="0" w:space="0" w:color="auto"/>
                <w:bottom w:val="none" w:sz="0" w:space="0" w:color="auto"/>
                <w:right w:val="none" w:sz="0" w:space="0" w:color="auto"/>
              </w:divBdr>
            </w:div>
            <w:div w:id="1554611333">
              <w:marLeft w:val="0"/>
              <w:marRight w:val="0"/>
              <w:marTop w:val="0"/>
              <w:marBottom w:val="0"/>
              <w:divBdr>
                <w:top w:val="none" w:sz="0" w:space="0" w:color="auto"/>
                <w:left w:val="none" w:sz="0" w:space="0" w:color="auto"/>
                <w:bottom w:val="none" w:sz="0" w:space="0" w:color="auto"/>
                <w:right w:val="none" w:sz="0" w:space="0" w:color="auto"/>
              </w:divBdr>
            </w:div>
            <w:div w:id="944078804">
              <w:marLeft w:val="0"/>
              <w:marRight w:val="0"/>
              <w:marTop w:val="0"/>
              <w:marBottom w:val="0"/>
              <w:divBdr>
                <w:top w:val="none" w:sz="0" w:space="0" w:color="auto"/>
                <w:left w:val="none" w:sz="0" w:space="0" w:color="auto"/>
                <w:bottom w:val="none" w:sz="0" w:space="0" w:color="auto"/>
                <w:right w:val="none" w:sz="0" w:space="0" w:color="auto"/>
              </w:divBdr>
            </w:div>
            <w:div w:id="246576845">
              <w:marLeft w:val="0"/>
              <w:marRight w:val="0"/>
              <w:marTop w:val="0"/>
              <w:marBottom w:val="0"/>
              <w:divBdr>
                <w:top w:val="none" w:sz="0" w:space="0" w:color="auto"/>
                <w:left w:val="none" w:sz="0" w:space="0" w:color="auto"/>
                <w:bottom w:val="none" w:sz="0" w:space="0" w:color="auto"/>
                <w:right w:val="none" w:sz="0" w:space="0" w:color="auto"/>
              </w:divBdr>
            </w:div>
            <w:div w:id="1359625109">
              <w:marLeft w:val="0"/>
              <w:marRight w:val="0"/>
              <w:marTop w:val="0"/>
              <w:marBottom w:val="0"/>
              <w:divBdr>
                <w:top w:val="none" w:sz="0" w:space="0" w:color="auto"/>
                <w:left w:val="none" w:sz="0" w:space="0" w:color="auto"/>
                <w:bottom w:val="none" w:sz="0" w:space="0" w:color="auto"/>
                <w:right w:val="none" w:sz="0" w:space="0" w:color="auto"/>
              </w:divBdr>
            </w:div>
            <w:div w:id="1627195385">
              <w:marLeft w:val="0"/>
              <w:marRight w:val="0"/>
              <w:marTop w:val="0"/>
              <w:marBottom w:val="0"/>
              <w:divBdr>
                <w:top w:val="none" w:sz="0" w:space="0" w:color="auto"/>
                <w:left w:val="none" w:sz="0" w:space="0" w:color="auto"/>
                <w:bottom w:val="none" w:sz="0" w:space="0" w:color="auto"/>
                <w:right w:val="none" w:sz="0" w:space="0" w:color="auto"/>
              </w:divBdr>
            </w:div>
            <w:div w:id="1777165337">
              <w:marLeft w:val="0"/>
              <w:marRight w:val="0"/>
              <w:marTop w:val="0"/>
              <w:marBottom w:val="0"/>
              <w:divBdr>
                <w:top w:val="none" w:sz="0" w:space="0" w:color="auto"/>
                <w:left w:val="none" w:sz="0" w:space="0" w:color="auto"/>
                <w:bottom w:val="none" w:sz="0" w:space="0" w:color="auto"/>
                <w:right w:val="none" w:sz="0" w:space="0" w:color="auto"/>
              </w:divBdr>
            </w:div>
            <w:div w:id="761923001">
              <w:marLeft w:val="0"/>
              <w:marRight w:val="0"/>
              <w:marTop w:val="0"/>
              <w:marBottom w:val="0"/>
              <w:divBdr>
                <w:top w:val="none" w:sz="0" w:space="0" w:color="auto"/>
                <w:left w:val="none" w:sz="0" w:space="0" w:color="auto"/>
                <w:bottom w:val="none" w:sz="0" w:space="0" w:color="auto"/>
                <w:right w:val="none" w:sz="0" w:space="0" w:color="auto"/>
              </w:divBdr>
            </w:div>
            <w:div w:id="109668090">
              <w:marLeft w:val="0"/>
              <w:marRight w:val="0"/>
              <w:marTop w:val="0"/>
              <w:marBottom w:val="0"/>
              <w:divBdr>
                <w:top w:val="none" w:sz="0" w:space="0" w:color="auto"/>
                <w:left w:val="none" w:sz="0" w:space="0" w:color="auto"/>
                <w:bottom w:val="none" w:sz="0" w:space="0" w:color="auto"/>
                <w:right w:val="none" w:sz="0" w:space="0" w:color="auto"/>
              </w:divBdr>
            </w:div>
            <w:div w:id="820540858">
              <w:marLeft w:val="0"/>
              <w:marRight w:val="0"/>
              <w:marTop w:val="0"/>
              <w:marBottom w:val="0"/>
              <w:divBdr>
                <w:top w:val="none" w:sz="0" w:space="0" w:color="auto"/>
                <w:left w:val="none" w:sz="0" w:space="0" w:color="auto"/>
                <w:bottom w:val="none" w:sz="0" w:space="0" w:color="auto"/>
                <w:right w:val="none" w:sz="0" w:space="0" w:color="auto"/>
              </w:divBdr>
            </w:div>
            <w:div w:id="212815570">
              <w:marLeft w:val="0"/>
              <w:marRight w:val="0"/>
              <w:marTop w:val="0"/>
              <w:marBottom w:val="0"/>
              <w:divBdr>
                <w:top w:val="none" w:sz="0" w:space="0" w:color="auto"/>
                <w:left w:val="none" w:sz="0" w:space="0" w:color="auto"/>
                <w:bottom w:val="none" w:sz="0" w:space="0" w:color="auto"/>
                <w:right w:val="none" w:sz="0" w:space="0" w:color="auto"/>
              </w:divBdr>
            </w:div>
            <w:div w:id="2077314890">
              <w:marLeft w:val="0"/>
              <w:marRight w:val="0"/>
              <w:marTop w:val="0"/>
              <w:marBottom w:val="0"/>
              <w:divBdr>
                <w:top w:val="none" w:sz="0" w:space="0" w:color="auto"/>
                <w:left w:val="none" w:sz="0" w:space="0" w:color="auto"/>
                <w:bottom w:val="none" w:sz="0" w:space="0" w:color="auto"/>
                <w:right w:val="none" w:sz="0" w:space="0" w:color="auto"/>
              </w:divBdr>
            </w:div>
            <w:div w:id="1996717541">
              <w:marLeft w:val="0"/>
              <w:marRight w:val="0"/>
              <w:marTop w:val="0"/>
              <w:marBottom w:val="0"/>
              <w:divBdr>
                <w:top w:val="none" w:sz="0" w:space="0" w:color="auto"/>
                <w:left w:val="none" w:sz="0" w:space="0" w:color="auto"/>
                <w:bottom w:val="none" w:sz="0" w:space="0" w:color="auto"/>
                <w:right w:val="none" w:sz="0" w:space="0" w:color="auto"/>
              </w:divBdr>
            </w:div>
            <w:div w:id="1483545003">
              <w:marLeft w:val="0"/>
              <w:marRight w:val="0"/>
              <w:marTop w:val="0"/>
              <w:marBottom w:val="0"/>
              <w:divBdr>
                <w:top w:val="none" w:sz="0" w:space="0" w:color="auto"/>
                <w:left w:val="none" w:sz="0" w:space="0" w:color="auto"/>
                <w:bottom w:val="none" w:sz="0" w:space="0" w:color="auto"/>
                <w:right w:val="none" w:sz="0" w:space="0" w:color="auto"/>
              </w:divBdr>
            </w:div>
            <w:div w:id="844124936">
              <w:marLeft w:val="0"/>
              <w:marRight w:val="0"/>
              <w:marTop w:val="0"/>
              <w:marBottom w:val="0"/>
              <w:divBdr>
                <w:top w:val="none" w:sz="0" w:space="0" w:color="auto"/>
                <w:left w:val="none" w:sz="0" w:space="0" w:color="auto"/>
                <w:bottom w:val="none" w:sz="0" w:space="0" w:color="auto"/>
                <w:right w:val="none" w:sz="0" w:space="0" w:color="auto"/>
              </w:divBdr>
            </w:div>
            <w:div w:id="1952468031">
              <w:marLeft w:val="0"/>
              <w:marRight w:val="0"/>
              <w:marTop w:val="0"/>
              <w:marBottom w:val="0"/>
              <w:divBdr>
                <w:top w:val="none" w:sz="0" w:space="0" w:color="auto"/>
                <w:left w:val="none" w:sz="0" w:space="0" w:color="auto"/>
                <w:bottom w:val="none" w:sz="0" w:space="0" w:color="auto"/>
                <w:right w:val="none" w:sz="0" w:space="0" w:color="auto"/>
              </w:divBdr>
            </w:div>
            <w:div w:id="835463573">
              <w:marLeft w:val="0"/>
              <w:marRight w:val="0"/>
              <w:marTop w:val="0"/>
              <w:marBottom w:val="0"/>
              <w:divBdr>
                <w:top w:val="none" w:sz="0" w:space="0" w:color="auto"/>
                <w:left w:val="none" w:sz="0" w:space="0" w:color="auto"/>
                <w:bottom w:val="none" w:sz="0" w:space="0" w:color="auto"/>
                <w:right w:val="none" w:sz="0" w:space="0" w:color="auto"/>
              </w:divBdr>
            </w:div>
            <w:div w:id="1455446486">
              <w:marLeft w:val="0"/>
              <w:marRight w:val="0"/>
              <w:marTop w:val="0"/>
              <w:marBottom w:val="0"/>
              <w:divBdr>
                <w:top w:val="none" w:sz="0" w:space="0" w:color="auto"/>
                <w:left w:val="none" w:sz="0" w:space="0" w:color="auto"/>
                <w:bottom w:val="none" w:sz="0" w:space="0" w:color="auto"/>
                <w:right w:val="none" w:sz="0" w:space="0" w:color="auto"/>
              </w:divBdr>
            </w:div>
            <w:div w:id="31341917">
              <w:marLeft w:val="0"/>
              <w:marRight w:val="0"/>
              <w:marTop w:val="0"/>
              <w:marBottom w:val="0"/>
              <w:divBdr>
                <w:top w:val="none" w:sz="0" w:space="0" w:color="auto"/>
                <w:left w:val="none" w:sz="0" w:space="0" w:color="auto"/>
                <w:bottom w:val="none" w:sz="0" w:space="0" w:color="auto"/>
                <w:right w:val="none" w:sz="0" w:space="0" w:color="auto"/>
              </w:divBdr>
            </w:div>
            <w:div w:id="1055661628">
              <w:marLeft w:val="0"/>
              <w:marRight w:val="0"/>
              <w:marTop w:val="0"/>
              <w:marBottom w:val="0"/>
              <w:divBdr>
                <w:top w:val="none" w:sz="0" w:space="0" w:color="auto"/>
                <w:left w:val="none" w:sz="0" w:space="0" w:color="auto"/>
                <w:bottom w:val="none" w:sz="0" w:space="0" w:color="auto"/>
                <w:right w:val="none" w:sz="0" w:space="0" w:color="auto"/>
              </w:divBdr>
            </w:div>
            <w:div w:id="85619159">
              <w:marLeft w:val="0"/>
              <w:marRight w:val="0"/>
              <w:marTop w:val="0"/>
              <w:marBottom w:val="0"/>
              <w:divBdr>
                <w:top w:val="none" w:sz="0" w:space="0" w:color="auto"/>
                <w:left w:val="none" w:sz="0" w:space="0" w:color="auto"/>
                <w:bottom w:val="none" w:sz="0" w:space="0" w:color="auto"/>
                <w:right w:val="none" w:sz="0" w:space="0" w:color="auto"/>
              </w:divBdr>
            </w:div>
            <w:div w:id="1590121453">
              <w:marLeft w:val="0"/>
              <w:marRight w:val="0"/>
              <w:marTop w:val="0"/>
              <w:marBottom w:val="0"/>
              <w:divBdr>
                <w:top w:val="none" w:sz="0" w:space="0" w:color="auto"/>
                <w:left w:val="none" w:sz="0" w:space="0" w:color="auto"/>
                <w:bottom w:val="none" w:sz="0" w:space="0" w:color="auto"/>
                <w:right w:val="none" w:sz="0" w:space="0" w:color="auto"/>
              </w:divBdr>
            </w:div>
            <w:div w:id="1085880758">
              <w:marLeft w:val="0"/>
              <w:marRight w:val="0"/>
              <w:marTop w:val="0"/>
              <w:marBottom w:val="0"/>
              <w:divBdr>
                <w:top w:val="none" w:sz="0" w:space="0" w:color="auto"/>
                <w:left w:val="none" w:sz="0" w:space="0" w:color="auto"/>
                <w:bottom w:val="none" w:sz="0" w:space="0" w:color="auto"/>
                <w:right w:val="none" w:sz="0" w:space="0" w:color="auto"/>
              </w:divBdr>
            </w:div>
            <w:div w:id="346369935">
              <w:marLeft w:val="0"/>
              <w:marRight w:val="0"/>
              <w:marTop w:val="0"/>
              <w:marBottom w:val="0"/>
              <w:divBdr>
                <w:top w:val="none" w:sz="0" w:space="0" w:color="auto"/>
                <w:left w:val="none" w:sz="0" w:space="0" w:color="auto"/>
                <w:bottom w:val="none" w:sz="0" w:space="0" w:color="auto"/>
                <w:right w:val="none" w:sz="0" w:space="0" w:color="auto"/>
              </w:divBdr>
            </w:div>
            <w:div w:id="541019244">
              <w:marLeft w:val="0"/>
              <w:marRight w:val="0"/>
              <w:marTop w:val="0"/>
              <w:marBottom w:val="0"/>
              <w:divBdr>
                <w:top w:val="none" w:sz="0" w:space="0" w:color="auto"/>
                <w:left w:val="none" w:sz="0" w:space="0" w:color="auto"/>
                <w:bottom w:val="none" w:sz="0" w:space="0" w:color="auto"/>
                <w:right w:val="none" w:sz="0" w:space="0" w:color="auto"/>
              </w:divBdr>
            </w:div>
            <w:div w:id="1792896109">
              <w:marLeft w:val="0"/>
              <w:marRight w:val="0"/>
              <w:marTop w:val="0"/>
              <w:marBottom w:val="0"/>
              <w:divBdr>
                <w:top w:val="none" w:sz="0" w:space="0" w:color="auto"/>
                <w:left w:val="none" w:sz="0" w:space="0" w:color="auto"/>
                <w:bottom w:val="none" w:sz="0" w:space="0" w:color="auto"/>
                <w:right w:val="none" w:sz="0" w:space="0" w:color="auto"/>
              </w:divBdr>
            </w:div>
            <w:div w:id="1014653420">
              <w:marLeft w:val="0"/>
              <w:marRight w:val="0"/>
              <w:marTop w:val="0"/>
              <w:marBottom w:val="0"/>
              <w:divBdr>
                <w:top w:val="none" w:sz="0" w:space="0" w:color="auto"/>
                <w:left w:val="none" w:sz="0" w:space="0" w:color="auto"/>
                <w:bottom w:val="none" w:sz="0" w:space="0" w:color="auto"/>
                <w:right w:val="none" w:sz="0" w:space="0" w:color="auto"/>
              </w:divBdr>
            </w:div>
            <w:div w:id="970406651">
              <w:marLeft w:val="0"/>
              <w:marRight w:val="0"/>
              <w:marTop w:val="0"/>
              <w:marBottom w:val="0"/>
              <w:divBdr>
                <w:top w:val="none" w:sz="0" w:space="0" w:color="auto"/>
                <w:left w:val="none" w:sz="0" w:space="0" w:color="auto"/>
                <w:bottom w:val="none" w:sz="0" w:space="0" w:color="auto"/>
                <w:right w:val="none" w:sz="0" w:space="0" w:color="auto"/>
              </w:divBdr>
            </w:div>
            <w:div w:id="1482305161">
              <w:marLeft w:val="0"/>
              <w:marRight w:val="0"/>
              <w:marTop w:val="0"/>
              <w:marBottom w:val="0"/>
              <w:divBdr>
                <w:top w:val="none" w:sz="0" w:space="0" w:color="auto"/>
                <w:left w:val="none" w:sz="0" w:space="0" w:color="auto"/>
                <w:bottom w:val="none" w:sz="0" w:space="0" w:color="auto"/>
                <w:right w:val="none" w:sz="0" w:space="0" w:color="auto"/>
              </w:divBdr>
            </w:div>
            <w:div w:id="1397165767">
              <w:marLeft w:val="0"/>
              <w:marRight w:val="0"/>
              <w:marTop w:val="0"/>
              <w:marBottom w:val="0"/>
              <w:divBdr>
                <w:top w:val="none" w:sz="0" w:space="0" w:color="auto"/>
                <w:left w:val="none" w:sz="0" w:space="0" w:color="auto"/>
                <w:bottom w:val="none" w:sz="0" w:space="0" w:color="auto"/>
                <w:right w:val="none" w:sz="0" w:space="0" w:color="auto"/>
              </w:divBdr>
            </w:div>
            <w:div w:id="109865676">
              <w:marLeft w:val="0"/>
              <w:marRight w:val="0"/>
              <w:marTop w:val="0"/>
              <w:marBottom w:val="0"/>
              <w:divBdr>
                <w:top w:val="none" w:sz="0" w:space="0" w:color="auto"/>
                <w:left w:val="none" w:sz="0" w:space="0" w:color="auto"/>
                <w:bottom w:val="none" w:sz="0" w:space="0" w:color="auto"/>
                <w:right w:val="none" w:sz="0" w:space="0" w:color="auto"/>
              </w:divBdr>
            </w:div>
            <w:div w:id="1062867405">
              <w:marLeft w:val="0"/>
              <w:marRight w:val="0"/>
              <w:marTop w:val="0"/>
              <w:marBottom w:val="0"/>
              <w:divBdr>
                <w:top w:val="none" w:sz="0" w:space="0" w:color="auto"/>
                <w:left w:val="none" w:sz="0" w:space="0" w:color="auto"/>
                <w:bottom w:val="none" w:sz="0" w:space="0" w:color="auto"/>
                <w:right w:val="none" w:sz="0" w:space="0" w:color="auto"/>
              </w:divBdr>
            </w:div>
            <w:div w:id="2124419041">
              <w:marLeft w:val="0"/>
              <w:marRight w:val="0"/>
              <w:marTop w:val="0"/>
              <w:marBottom w:val="0"/>
              <w:divBdr>
                <w:top w:val="none" w:sz="0" w:space="0" w:color="auto"/>
                <w:left w:val="none" w:sz="0" w:space="0" w:color="auto"/>
                <w:bottom w:val="none" w:sz="0" w:space="0" w:color="auto"/>
                <w:right w:val="none" w:sz="0" w:space="0" w:color="auto"/>
              </w:divBdr>
            </w:div>
            <w:div w:id="656306097">
              <w:marLeft w:val="0"/>
              <w:marRight w:val="0"/>
              <w:marTop w:val="0"/>
              <w:marBottom w:val="0"/>
              <w:divBdr>
                <w:top w:val="none" w:sz="0" w:space="0" w:color="auto"/>
                <w:left w:val="none" w:sz="0" w:space="0" w:color="auto"/>
                <w:bottom w:val="none" w:sz="0" w:space="0" w:color="auto"/>
                <w:right w:val="none" w:sz="0" w:space="0" w:color="auto"/>
              </w:divBdr>
            </w:div>
            <w:div w:id="1923100200">
              <w:marLeft w:val="0"/>
              <w:marRight w:val="0"/>
              <w:marTop w:val="0"/>
              <w:marBottom w:val="0"/>
              <w:divBdr>
                <w:top w:val="none" w:sz="0" w:space="0" w:color="auto"/>
                <w:left w:val="none" w:sz="0" w:space="0" w:color="auto"/>
                <w:bottom w:val="none" w:sz="0" w:space="0" w:color="auto"/>
                <w:right w:val="none" w:sz="0" w:space="0" w:color="auto"/>
              </w:divBdr>
            </w:div>
            <w:div w:id="1263955345">
              <w:marLeft w:val="0"/>
              <w:marRight w:val="0"/>
              <w:marTop w:val="0"/>
              <w:marBottom w:val="0"/>
              <w:divBdr>
                <w:top w:val="none" w:sz="0" w:space="0" w:color="auto"/>
                <w:left w:val="none" w:sz="0" w:space="0" w:color="auto"/>
                <w:bottom w:val="none" w:sz="0" w:space="0" w:color="auto"/>
                <w:right w:val="none" w:sz="0" w:space="0" w:color="auto"/>
              </w:divBdr>
            </w:div>
            <w:div w:id="1920601935">
              <w:marLeft w:val="0"/>
              <w:marRight w:val="0"/>
              <w:marTop w:val="0"/>
              <w:marBottom w:val="0"/>
              <w:divBdr>
                <w:top w:val="none" w:sz="0" w:space="0" w:color="auto"/>
                <w:left w:val="none" w:sz="0" w:space="0" w:color="auto"/>
                <w:bottom w:val="none" w:sz="0" w:space="0" w:color="auto"/>
                <w:right w:val="none" w:sz="0" w:space="0" w:color="auto"/>
              </w:divBdr>
            </w:div>
            <w:div w:id="1652296174">
              <w:marLeft w:val="0"/>
              <w:marRight w:val="0"/>
              <w:marTop w:val="0"/>
              <w:marBottom w:val="0"/>
              <w:divBdr>
                <w:top w:val="none" w:sz="0" w:space="0" w:color="auto"/>
                <w:left w:val="none" w:sz="0" w:space="0" w:color="auto"/>
                <w:bottom w:val="none" w:sz="0" w:space="0" w:color="auto"/>
                <w:right w:val="none" w:sz="0" w:space="0" w:color="auto"/>
              </w:divBdr>
            </w:div>
            <w:div w:id="220293073">
              <w:marLeft w:val="0"/>
              <w:marRight w:val="0"/>
              <w:marTop w:val="0"/>
              <w:marBottom w:val="0"/>
              <w:divBdr>
                <w:top w:val="none" w:sz="0" w:space="0" w:color="auto"/>
                <w:left w:val="none" w:sz="0" w:space="0" w:color="auto"/>
                <w:bottom w:val="none" w:sz="0" w:space="0" w:color="auto"/>
                <w:right w:val="none" w:sz="0" w:space="0" w:color="auto"/>
              </w:divBdr>
            </w:div>
            <w:div w:id="1911189082">
              <w:marLeft w:val="0"/>
              <w:marRight w:val="0"/>
              <w:marTop w:val="0"/>
              <w:marBottom w:val="0"/>
              <w:divBdr>
                <w:top w:val="none" w:sz="0" w:space="0" w:color="auto"/>
                <w:left w:val="none" w:sz="0" w:space="0" w:color="auto"/>
                <w:bottom w:val="none" w:sz="0" w:space="0" w:color="auto"/>
                <w:right w:val="none" w:sz="0" w:space="0" w:color="auto"/>
              </w:divBdr>
            </w:div>
            <w:div w:id="459881969">
              <w:marLeft w:val="0"/>
              <w:marRight w:val="0"/>
              <w:marTop w:val="0"/>
              <w:marBottom w:val="0"/>
              <w:divBdr>
                <w:top w:val="none" w:sz="0" w:space="0" w:color="auto"/>
                <w:left w:val="none" w:sz="0" w:space="0" w:color="auto"/>
                <w:bottom w:val="none" w:sz="0" w:space="0" w:color="auto"/>
                <w:right w:val="none" w:sz="0" w:space="0" w:color="auto"/>
              </w:divBdr>
            </w:div>
            <w:div w:id="132416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14534">
      <w:bodyDiv w:val="1"/>
      <w:marLeft w:val="0"/>
      <w:marRight w:val="0"/>
      <w:marTop w:val="0"/>
      <w:marBottom w:val="0"/>
      <w:divBdr>
        <w:top w:val="none" w:sz="0" w:space="0" w:color="auto"/>
        <w:left w:val="none" w:sz="0" w:space="0" w:color="auto"/>
        <w:bottom w:val="none" w:sz="0" w:space="0" w:color="auto"/>
        <w:right w:val="none" w:sz="0" w:space="0" w:color="auto"/>
      </w:divBdr>
      <w:divsChild>
        <w:div w:id="1467118402">
          <w:marLeft w:val="0"/>
          <w:marRight w:val="0"/>
          <w:marTop w:val="0"/>
          <w:marBottom w:val="0"/>
          <w:divBdr>
            <w:top w:val="none" w:sz="0" w:space="0" w:color="auto"/>
            <w:left w:val="none" w:sz="0" w:space="0" w:color="auto"/>
            <w:bottom w:val="none" w:sz="0" w:space="0" w:color="auto"/>
            <w:right w:val="none" w:sz="0" w:space="0" w:color="auto"/>
          </w:divBdr>
          <w:divsChild>
            <w:div w:id="306739023">
              <w:marLeft w:val="0"/>
              <w:marRight w:val="0"/>
              <w:marTop w:val="0"/>
              <w:marBottom w:val="0"/>
              <w:divBdr>
                <w:top w:val="none" w:sz="0" w:space="0" w:color="auto"/>
                <w:left w:val="none" w:sz="0" w:space="0" w:color="auto"/>
                <w:bottom w:val="none" w:sz="0" w:space="0" w:color="auto"/>
                <w:right w:val="none" w:sz="0" w:space="0" w:color="auto"/>
              </w:divBdr>
            </w:div>
            <w:div w:id="1290741643">
              <w:marLeft w:val="0"/>
              <w:marRight w:val="0"/>
              <w:marTop w:val="0"/>
              <w:marBottom w:val="0"/>
              <w:divBdr>
                <w:top w:val="none" w:sz="0" w:space="0" w:color="auto"/>
                <w:left w:val="none" w:sz="0" w:space="0" w:color="auto"/>
                <w:bottom w:val="none" w:sz="0" w:space="0" w:color="auto"/>
                <w:right w:val="none" w:sz="0" w:space="0" w:color="auto"/>
              </w:divBdr>
            </w:div>
            <w:div w:id="582449305">
              <w:marLeft w:val="0"/>
              <w:marRight w:val="0"/>
              <w:marTop w:val="0"/>
              <w:marBottom w:val="0"/>
              <w:divBdr>
                <w:top w:val="none" w:sz="0" w:space="0" w:color="auto"/>
                <w:left w:val="none" w:sz="0" w:space="0" w:color="auto"/>
                <w:bottom w:val="none" w:sz="0" w:space="0" w:color="auto"/>
                <w:right w:val="none" w:sz="0" w:space="0" w:color="auto"/>
              </w:divBdr>
            </w:div>
            <w:div w:id="640042374">
              <w:marLeft w:val="0"/>
              <w:marRight w:val="0"/>
              <w:marTop w:val="0"/>
              <w:marBottom w:val="0"/>
              <w:divBdr>
                <w:top w:val="none" w:sz="0" w:space="0" w:color="auto"/>
                <w:left w:val="none" w:sz="0" w:space="0" w:color="auto"/>
                <w:bottom w:val="none" w:sz="0" w:space="0" w:color="auto"/>
                <w:right w:val="none" w:sz="0" w:space="0" w:color="auto"/>
              </w:divBdr>
            </w:div>
            <w:div w:id="1062024034">
              <w:marLeft w:val="0"/>
              <w:marRight w:val="0"/>
              <w:marTop w:val="0"/>
              <w:marBottom w:val="0"/>
              <w:divBdr>
                <w:top w:val="none" w:sz="0" w:space="0" w:color="auto"/>
                <w:left w:val="none" w:sz="0" w:space="0" w:color="auto"/>
                <w:bottom w:val="none" w:sz="0" w:space="0" w:color="auto"/>
                <w:right w:val="none" w:sz="0" w:space="0" w:color="auto"/>
              </w:divBdr>
            </w:div>
            <w:div w:id="1048994513">
              <w:marLeft w:val="0"/>
              <w:marRight w:val="0"/>
              <w:marTop w:val="0"/>
              <w:marBottom w:val="0"/>
              <w:divBdr>
                <w:top w:val="none" w:sz="0" w:space="0" w:color="auto"/>
                <w:left w:val="none" w:sz="0" w:space="0" w:color="auto"/>
                <w:bottom w:val="none" w:sz="0" w:space="0" w:color="auto"/>
                <w:right w:val="none" w:sz="0" w:space="0" w:color="auto"/>
              </w:divBdr>
            </w:div>
            <w:div w:id="540752468">
              <w:marLeft w:val="0"/>
              <w:marRight w:val="0"/>
              <w:marTop w:val="0"/>
              <w:marBottom w:val="0"/>
              <w:divBdr>
                <w:top w:val="none" w:sz="0" w:space="0" w:color="auto"/>
                <w:left w:val="none" w:sz="0" w:space="0" w:color="auto"/>
                <w:bottom w:val="none" w:sz="0" w:space="0" w:color="auto"/>
                <w:right w:val="none" w:sz="0" w:space="0" w:color="auto"/>
              </w:divBdr>
            </w:div>
            <w:div w:id="1059867662">
              <w:marLeft w:val="0"/>
              <w:marRight w:val="0"/>
              <w:marTop w:val="0"/>
              <w:marBottom w:val="0"/>
              <w:divBdr>
                <w:top w:val="none" w:sz="0" w:space="0" w:color="auto"/>
                <w:left w:val="none" w:sz="0" w:space="0" w:color="auto"/>
                <w:bottom w:val="none" w:sz="0" w:space="0" w:color="auto"/>
                <w:right w:val="none" w:sz="0" w:space="0" w:color="auto"/>
              </w:divBdr>
            </w:div>
            <w:div w:id="1538926693">
              <w:marLeft w:val="0"/>
              <w:marRight w:val="0"/>
              <w:marTop w:val="0"/>
              <w:marBottom w:val="0"/>
              <w:divBdr>
                <w:top w:val="none" w:sz="0" w:space="0" w:color="auto"/>
                <w:left w:val="none" w:sz="0" w:space="0" w:color="auto"/>
                <w:bottom w:val="none" w:sz="0" w:space="0" w:color="auto"/>
                <w:right w:val="none" w:sz="0" w:space="0" w:color="auto"/>
              </w:divBdr>
            </w:div>
            <w:div w:id="735857249">
              <w:marLeft w:val="0"/>
              <w:marRight w:val="0"/>
              <w:marTop w:val="0"/>
              <w:marBottom w:val="0"/>
              <w:divBdr>
                <w:top w:val="none" w:sz="0" w:space="0" w:color="auto"/>
                <w:left w:val="none" w:sz="0" w:space="0" w:color="auto"/>
                <w:bottom w:val="none" w:sz="0" w:space="0" w:color="auto"/>
                <w:right w:val="none" w:sz="0" w:space="0" w:color="auto"/>
              </w:divBdr>
            </w:div>
            <w:div w:id="2146585103">
              <w:marLeft w:val="0"/>
              <w:marRight w:val="0"/>
              <w:marTop w:val="0"/>
              <w:marBottom w:val="0"/>
              <w:divBdr>
                <w:top w:val="none" w:sz="0" w:space="0" w:color="auto"/>
                <w:left w:val="none" w:sz="0" w:space="0" w:color="auto"/>
                <w:bottom w:val="none" w:sz="0" w:space="0" w:color="auto"/>
                <w:right w:val="none" w:sz="0" w:space="0" w:color="auto"/>
              </w:divBdr>
            </w:div>
            <w:div w:id="1021861910">
              <w:marLeft w:val="0"/>
              <w:marRight w:val="0"/>
              <w:marTop w:val="0"/>
              <w:marBottom w:val="0"/>
              <w:divBdr>
                <w:top w:val="none" w:sz="0" w:space="0" w:color="auto"/>
                <w:left w:val="none" w:sz="0" w:space="0" w:color="auto"/>
                <w:bottom w:val="none" w:sz="0" w:space="0" w:color="auto"/>
                <w:right w:val="none" w:sz="0" w:space="0" w:color="auto"/>
              </w:divBdr>
            </w:div>
            <w:div w:id="1182817234">
              <w:marLeft w:val="0"/>
              <w:marRight w:val="0"/>
              <w:marTop w:val="0"/>
              <w:marBottom w:val="0"/>
              <w:divBdr>
                <w:top w:val="none" w:sz="0" w:space="0" w:color="auto"/>
                <w:left w:val="none" w:sz="0" w:space="0" w:color="auto"/>
                <w:bottom w:val="none" w:sz="0" w:space="0" w:color="auto"/>
                <w:right w:val="none" w:sz="0" w:space="0" w:color="auto"/>
              </w:divBdr>
            </w:div>
            <w:div w:id="508177707">
              <w:marLeft w:val="0"/>
              <w:marRight w:val="0"/>
              <w:marTop w:val="0"/>
              <w:marBottom w:val="0"/>
              <w:divBdr>
                <w:top w:val="none" w:sz="0" w:space="0" w:color="auto"/>
                <w:left w:val="none" w:sz="0" w:space="0" w:color="auto"/>
                <w:bottom w:val="none" w:sz="0" w:space="0" w:color="auto"/>
                <w:right w:val="none" w:sz="0" w:space="0" w:color="auto"/>
              </w:divBdr>
            </w:div>
            <w:div w:id="1876036991">
              <w:marLeft w:val="0"/>
              <w:marRight w:val="0"/>
              <w:marTop w:val="0"/>
              <w:marBottom w:val="0"/>
              <w:divBdr>
                <w:top w:val="none" w:sz="0" w:space="0" w:color="auto"/>
                <w:left w:val="none" w:sz="0" w:space="0" w:color="auto"/>
                <w:bottom w:val="none" w:sz="0" w:space="0" w:color="auto"/>
                <w:right w:val="none" w:sz="0" w:space="0" w:color="auto"/>
              </w:divBdr>
            </w:div>
            <w:div w:id="1041706714">
              <w:marLeft w:val="0"/>
              <w:marRight w:val="0"/>
              <w:marTop w:val="0"/>
              <w:marBottom w:val="0"/>
              <w:divBdr>
                <w:top w:val="none" w:sz="0" w:space="0" w:color="auto"/>
                <w:left w:val="none" w:sz="0" w:space="0" w:color="auto"/>
                <w:bottom w:val="none" w:sz="0" w:space="0" w:color="auto"/>
                <w:right w:val="none" w:sz="0" w:space="0" w:color="auto"/>
              </w:divBdr>
            </w:div>
            <w:div w:id="47724359">
              <w:marLeft w:val="0"/>
              <w:marRight w:val="0"/>
              <w:marTop w:val="0"/>
              <w:marBottom w:val="0"/>
              <w:divBdr>
                <w:top w:val="none" w:sz="0" w:space="0" w:color="auto"/>
                <w:left w:val="none" w:sz="0" w:space="0" w:color="auto"/>
                <w:bottom w:val="none" w:sz="0" w:space="0" w:color="auto"/>
                <w:right w:val="none" w:sz="0" w:space="0" w:color="auto"/>
              </w:divBdr>
            </w:div>
            <w:div w:id="962536356">
              <w:marLeft w:val="0"/>
              <w:marRight w:val="0"/>
              <w:marTop w:val="0"/>
              <w:marBottom w:val="0"/>
              <w:divBdr>
                <w:top w:val="none" w:sz="0" w:space="0" w:color="auto"/>
                <w:left w:val="none" w:sz="0" w:space="0" w:color="auto"/>
                <w:bottom w:val="none" w:sz="0" w:space="0" w:color="auto"/>
                <w:right w:val="none" w:sz="0" w:space="0" w:color="auto"/>
              </w:divBdr>
            </w:div>
            <w:div w:id="1711373344">
              <w:marLeft w:val="0"/>
              <w:marRight w:val="0"/>
              <w:marTop w:val="0"/>
              <w:marBottom w:val="0"/>
              <w:divBdr>
                <w:top w:val="none" w:sz="0" w:space="0" w:color="auto"/>
                <w:left w:val="none" w:sz="0" w:space="0" w:color="auto"/>
                <w:bottom w:val="none" w:sz="0" w:space="0" w:color="auto"/>
                <w:right w:val="none" w:sz="0" w:space="0" w:color="auto"/>
              </w:divBdr>
            </w:div>
            <w:div w:id="2104497432">
              <w:marLeft w:val="0"/>
              <w:marRight w:val="0"/>
              <w:marTop w:val="0"/>
              <w:marBottom w:val="0"/>
              <w:divBdr>
                <w:top w:val="none" w:sz="0" w:space="0" w:color="auto"/>
                <w:left w:val="none" w:sz="0" w:space="0" w:color="auto"/>
                <w:bottom w:val="none" w:sz="0" w:space="0" w:color="auto"/>
                <w:right w:val="none" w:sz="0" w:space="0" w:color="auto"/>
              </w:divBdr>
            </w:div>
            <w:div w:id="1014189279">
              <w:marLeft w:val="0"/>
              <w:marRight w:val="0"/>
              <w:marTop w:val="0"/>
              <w:marBottom w:val="0"/>
              <w:divBdr>
                <w:top w:val="none" w:sz="0" w:space="0" w:color="auto"/>
                <w:left w:val="none" w:sz="0" w:space="0" w:color="auto"/>
                <w:bottom w:val="none" w:sz="0" w:space="0" w:color="auto"/>
                <w:right w:val="none" w:sz="0" w:space="0" w:color="auto"/>
              </w:divBdr>
            </w:div>
            <w:div w:id="744062015">
              <w:marLeft w:val="0"/>
              <w:marRight w:val="0"/>
              <w:marTop w:val="0"/>
              <w:marBottom w:val="0"/>
              <w:divBdr>
                <w:top w:val="none" w:sz="0" w:space="0" w:color="auto"/>
                <w:left w:val="none" w:sz="0" w:space="0" w:color="auto"/>
                <w:bottom w:val="none" w:sz="0" w:space="0" w:color="auto"/>
                <w:right w:val="none" w:sz="0" w:space="0" w:color="auto"/>
              </w:divBdr>
            </w:div>
            <w:div w:id="818885875">
              <w:marLeft w:val="0"/>
              <w:marRight w:val="0"/>
              <w:marTop w:val="0"/>
              <w:marBottom w:val="0"/>
              <w:divBdr>
                <w:top w:val="none" w:sz="0" w:space="0" w:color="auto"/>
                <w:left w:val="none" w:sz="0" w:space="0" w:color="auto"/>
                <w:bottom w:val="none" w:sz="0" w:space="0" w:color="auto"/>
                <w:right w:val="none" w:sz="0" w:space="0" w:color="auto"/>
              </w:divBdr>
            </w:div>
            <w:div w:id="1477410596">
              <w:marLeft w:val="0"/>
              <w:marRight w:val="0"/>
              <w:marTop w:val="0"/>
              <w:marBottom w:val="0"/>
              <w:divBdr>
                <w:top w:val="none" w:sz="0" w:space="0" w:color="auto"/>
                <w:left w:val="none" w:sz="0" w:space="0" w:color="auto"/>
                <w:bottom w:val="none" w:sz="0" w:space="0" w:color="auto"/>
                <w:right w:val="none" w:sz="0" w:space="0" w:color="auto"/>
              </w:divBdr>
            </w:div>
            <w:div w:id="817646964">
              <w:marLeft w:val="0"/>
              <w:marRight w:val="0"/>
              <w:marTop w:val="0"/>
              <w:marBottom w:val="0"/>
              <w:divBdr>
                <w:top w:val="none" w:sz="0" w:space="0" w:color="auto"/>
                <w:left w:val="none" w:sz="0" w:space="0" w:color="auto"/>
                <w:bottom w:val="none" w:sz="0" w:space="0" w:color="auto"/>
                <w:right w:val="none" w:sz="0" w:space="0" w:color="auto"/>
              </w:divBdr>
            </w:div>
            <w:div w:id="1887374145">
              <w:marLeft w:val="0"/>
              <w:marRight w:val="0"/>
              <w:marTop w:val="0"/>
              <w:marBottom w:val="0"/>
              <w:divBdr>
                <w:top w:val="none" w:sz="0" w:space="0" w:color="auto"/>
                <w:left w:val="none" w:sz="0" w:space="0" w:color="auto"/>
                <w:bottom w:val="none" w:sz="0" w:space="0" w:color="auto"/>
                <w:right w:val="none" w:sz="0" w:space="0" w:color="auto"/>
              </w:divBdr>
            </w:div>
            <w:div w:id="966617711">
              <w:marLeft w:val="0"/>
              <w:marRight w:val="0"/>
              <w:marTop w:val="0"/>
              <w:marBottom w:val="0"/>
              <w:divBdr>
                <w:top w:val="none" w:sz="0" w:space="0" w:color="auto"/>
                <w:left w:val="none" w:sz="0" w:space="0" w:color="auto"/>
                <w:bottom w:val="none" w:sz="0" w:space="0" w:color="auto"/>
                <w:right w:val="none" w:sz="0" w:space="0" w:color="auto"/>
              </w:divBdr>
            </w:div>
            <w:div w:id="1111054716">
              <w:marLeft w:val="0"/>
              <w:marRight w:val="0"/>
              <w:marTop w:val="0"/>
              <w:marBottom w:val="0"/>
              <w:divBdr>
                <w:top w:val="none" w:sz="0" w:space="0" w:color="auto"/>
                <w:left w:val="none" w:sz="0" w:space="0" w:color="auto"/>
                <w:bottom w:val="none" w:sz="0" w:space="0" w:color="auto"/>
                <w:right w:val="none" w:sz="0" w:space="0" w:color="auto"/>
              </w:divBdr>
            </w:div>
            <w:div w:id="2081756409">
              <w:marLeft w:val="0"/>
              <w:marRight w:val="0"/>
              <w:marTop w:val="0"/>
              <w:marBottom w:val="0"/>
              <w:divBdr>
                <w:top w:val="none" w:sz="0" w:space="0" w:color="auto"/>
                <w:left w:val="none" w:sz="0" w:space="0" w:color="auto"/>
                <w:bottom w:val="none" w:sz="0" w:space="0" w:color="auto"/>
                <w:right w:val="none" w:sz="0" w:space="0" w:color="auto"/>
              </w:divBdr>
            </w:div>
            <w:div w:id="608852226">
              <w:marLeft w:val="0"/>
              <w:marRight w:val="0"/>
              <w:marTop w:val="0"/>
              <w:marBottom w:val="0"/>
              <w:divBdr>
                <w:top w:val="none" w:sz="0" w:space="0" w:color="auto"/>
                <w:left w:val="none" w:sz="0" w:space="0" w:color="auto"/>
                <w:bottom w:val="none" w:sz="0" w:space="0" w:color="auto"/>
                <w:right w:val="none" w:sz="0" w:space="0" w:color="auto"/>
              </w:divBdr>
            </w:div>
            <w:div w:id="1221211397">
              <w:marLeft w:val="0"/>
              <w:marRight w:val="0"/>
              <w:marTop w:val="0"/>
              <w:marBottom w:val="0"/>
              <w:divBdr>
                <w:top w:val="none" w:sz="0" w:space="0" w:color="auto"/>
                <w:left w:val="none" w:sz="0" w:space="0" w:color="auto"/>
                <w:bottom w:val="none" w:sz="0" w:space="0" w:color="auto"/>
                <w:right w:val="none" w:sz="0" w:space="0" w:color="auto"/>
              </w:divBdr>
            </w:div>
            <w:div w:id="95105437">
              <w:marLeft w:val="0"/>
              <w:marRight w:val="0"/>
              <w:marTop w:val="0"/>
              <w:marBottom w:val="0"/>
              <w:divBdr>
                <w:top w:val="none" w:sz="0" w:space="0" w:color="auto"/>
                <w:left w:val="none" w:sz="0" w:space="0" w:color="auto"/>
                <w:bottom w:val="none" w:sz="0" w:space="0" w:color="auto"/>
                <w:right w:val="none" w:sz="0" w:space="0" w:color="auto"/>
              </w:divBdr>
            </w:div>
            <w:div w:id="1709061780">
              <w:marLeft w:val="0"/>
              <w:marRight w:val="0"/>
              <w:marTop w:val="0"/>
              <w:marBottom w:val="0"/>
              <w:divBdr>
                <w:top w:val="none" w:sz="0" w:space="0" w:color="auto"/>
                <w:left w:val="none" w:sz="0" w:space="0" w:color="auto"/>
                <w:bottom w:val="none" w:sz="0" w:space="0" w:color="auto"/>
                <w:right w:val="none" w:sz="0" w:space="0" w:color="auto"/>
              </w:divBdr>
            </w:div>
            <w:div w:id="1729837095">
              <w:marLeft w:val="0"/>
              <w:marRight w:val="0"/>
              <w:marTop w:val="0"/>
              <w:marBottom w:val="0"/>
              <w:divBdr>
                <w:top w:val="none" w:sz="0" w:space="0" w:color="auto"/>
                <w:left w:val="none" w:sz="0" w:space="0" w:color="auto"/>
                <w:bottom w:val="none" w:sz="0" w:space="0" w:color="auto"/>
                <w:right w:val="none" w:sz="0" w:space="0" w:color="auto"/>
              </w:divBdr>
            </w:div>
            <w:div w:id="1047224043">
              <w:marLeft w:val="0"/>
              <w:marRight w:val="0"/>
              <w:marTop w:val="0"/>
              <w:marBottom w:val="0"/>
              <w:divBdr>
                <w:top w:val="none" w:sz="0" w:space="0" w:color="auto"/>
                <w:left w:val="none" w:sz="0" w:space="0" w:color="auto"/>
                <w:bottom w:val="none" w:sz="0" w:space="0" w:color="auto"/>
                <w:right w:val="none" w:sz="0" w:space="0" w:color="auto"/>
              </w:divBdr>
            </w:div>
            <w:div w:id="236524536">
              <w:marLeft w:val="0"/>
              <w:marRight w:val="0"/>
              <w:marTop w:val="0"/>
              <w:marBottom w:val="0"/>
              <w:divBdr>
                <w:top w:val="none" w:sz="0" w:space="0" w:color="auto"/>
                <w:left w:val="none" w:sz="0" w:space="0" w:color="auto"/>
                <w:bottom w:val="none" w:sz="0" w:space="0" w:color="auto"/>
                <w:right w:val="none" w:sz="0" w:space="0" w:color="auto"/>
              </w:divBdr>
            </w:div>
            <w:div w:id="388310036">
              <w:marLeft w:val="0"/>
              <w:marRight w:val="0"/>
              <w:marTop w:val="0"/>
              <w:marBottom w:val="0"/>
              <w:divBdr>
                <w:top w:val="none" w:sz="0" w:space="0" w:color="auto"/>
                <w:left w:val="none" w:sz="0" w:space="0" w:color="auto"/>
                <w:bottom w:val="none" w:sz="0" w:space="0" w:color="auto"/>
                <w:right w:val="none" w:sz="0" w:space="0" w:color="auto"/>
              </w:divBdr>
            </w:div>
            <w:div w:id="621108450">
              <w:marLeft w:val="0"/>
              <w:marRight w:val="0"/>
              <w:marTop w:val="0"/>
              <w:marBottom w:val="0"/>
              <w:divBdr>
                <w:top w:val="none" w:sz="0" w:space="0" w:color="auto"/>
                <w:left w:val="none" w:sz="0" w:space="0" w:color="auto"/>
                <w:bottom w:val="none" w:sz="0" w:space="0" w:color="auto"/>
                <w:right w:val="none" w:sz="0" w:space="0" w:color="auto"/>
              </w:divBdr>
            </w:div>
            <w:div w:id="1836140224">
              <w:marLeft w:val="0"/>
              <w:marRight w:val="0"/>
              <w:marTop w:val="0"/>
              <w:marBottom w:val="0"/>
              <w:divBdr>
                <w:top w:val="none" w:sz="0" w:space="0" w:color="auto"/>
                <w:left w:val="none" w:sz="0" w:space="0" w:color="auto"/>
                <w:bottom w:val="none" w:sz="0" w:space="0" w:color="auto"/>
                <w:right w:val="none" w:sz="0" w:space="0" w:color="auto"/>
              </w:divBdr>
            </w:div>
            <w:div w:id="1127040654">
              <w:marLeft w:val="0"/>
              <w:marRight w:val="0"/>
              <w:marTop w:val="0"/>
              <w:marBottom w:val="0"/>
              <w:divBdr>
                <w:top w:val="none" w:sz="0" w:space="0" w:color="auto"/>
                <w:left w:val="none" w:sz="0" w:space="0" w:color="auto"/>
                <w:bottom w:val="none" w:sz="0" w:space="0" w:color="auto"/>
                <w:right w:val="none" w:sz="0" w:space="0" w:color="auto"/>
              </w:divBdr>
            </w:div>
            <w:div w:id="1467430121">
              <w:marLeft w:val="0"/>
              <w:marRight w:val="0"/>
              <w:marTop w:val="0"/>
              <w:marBottom w:val="0"/>
              <w:divBdr>
                <w:top w:val="none" w:sz="0" w:space="0" w:color="auto"/>
                <w:left w:val="none" w:sz="0" w:space="0" w:color="auto"/>
                <w:bottom w:val="none" w:sz="0" w:space="0" w:color="auto"/>
                <w:right w:val="none" w:sz="0" w:space="0" w:color="auto"/>
              </w:divBdr>
            </w:div>
            <w:div w:id="1419401610">
              <w:marLeft w:val="0"/>
              <w:marRight w:val="0"/>
              <w:marTop w:val="0"/>
              <w:marBottom w:val="0"/>
              <w:divBdr>
                <w:top w:val="none" w:sz="0" w:space="0" w:color="auto"/>
                <w:left w:val="none" w:sz="0" w:space="0" w:color="auto"/>
                <w:bottom w:val="none" w:sz="0" w:space="0" w:color="auto"/>
                <w:right w:val="none" w:sz="0" w:space="0" w:color="auto"/>
              </w:divBdr>
            </w:div>
            <w:div w:id="347757584">
              <w:marLeft w:val="0"/>
              <w:marRight w:val="0"/>
              <w:marTop w:val="0"/>
              <w:marBottom w:val="0"/>
              <w:divBdr>
                <w:top w:val="none" w:sz="0" w:space="0" w:color="auto"/>
                <w:left w:val="none" w:sz="0" w:space="0" w:color="auto"/>
                <w:bottom w:val="none" w:sz="0" w:space="0" w:color="auto"/>
                <w:right w:val="none" w:sz="0" w:space="0" w:color="auto"/>
              </w:divBdr>
            </w:div>
            <w:div w:id="1937668122">
              <w:marLeft w:val="0"/>
              <w:marRight w:val="0"/>
              <w:marTop w:val="0"/>
              <w:marBottom w:val="0"/>
              <w:divBdr>
                <w:top w:val="none" w:sz="0" w:space="0" w:color="auto"/>
                <w:left w:val="none" w:sz="0" w:space="0" w:color="auto"/>
                <w:bottom w:val="none" w:sz="0" w:space="0" w:color="auto"/>
                <w:right w:val="none" w:sz="0" w:space="0" w:color="auto"/>
              </w:divBdr>
            </w:div>
            <w:div w:id="569775301">
              <w:marLeft w:val="0"/>
              <w:marRight w:val="0"/>
              <w:marTop w:val="0"/>
              <w:marBottom w:val="0"/>
              <w:divBdr>
                <w:top w:val="none" w:sz="0" w:space="0" w:color="auto"/>
                <w:left w:val="none" w:sz="0" w:space="0" w:color="auto"/>
                <w:bottom w:val="none" w:sz="0" w:space="0" w:color="auto"/>
                <w:right w:val="none" w:sz="0" w:space="0" w:color="auto"/>
              </w:divBdr>
            </w:div>
            <w:div w:id="1440878922">
              <w:marLeft w:val="0"/>
              <w:marRight w:val="0"/>
              <w:marTop w:val="0"/>
              <w:marBottom w:val="0"/>
              <w:divBdr>
                <w:top w:val="none" w:sz="0" w:space="0" w:color="auto"/>
                <w:left w:val="none" w:sz="0" w:space="0" w:color="auto"/>
                <w:bottom w:val="none" w:sz="0" w:space="0" w:color="auto"/>
                <w:right w:val="none" w:sz="0" w:space="0" w:color="auto"/>
              </w:divBdr>
            </w:div>
            <w:div w:id="1085304024">
              <w:marLeft w:val="0"/>
              <w:marRight w:val="0"/>
              <w:marTop w:val="0"/>
              <w:marBottom w:val="0"/>
              <w:divBdr>
                <w:top w:val="none" w:sz="0" w:space="0" w:color="auto"/>
                <w:left w:val="none" w:sz="0" w:space="0" w:color="auto"/>
                <w:bottom w:val="none" w:sz="0" w:space="0" w:color="auto"/>
                <w:right w:val="none" w:sz="0" w:space="0" w:color="auto"/>
              </w:divBdr>
            </w:div>
            <w:div w:id="979308685">
              <w:marLeft w:val="0"/>
              <w:marRight w:val="0"/>
              <w:marTop w:val="0"/>
              <w:marBottom w:val="0"/>
              <w:divBdr>
                <w:top w:val="none" w:sz="0" w:space="0" w:color="auto"/>
                <w:left w:val="none" w:sz="0" w:space="0" w:color="auto"/>
                <w:bottom w:val="none" w:sz="0" w:space="0" w:color="auto"/>
                <w:right w:val="none" w:sz="0" w:space="0" w:color="auto"/>
              </w:divBdr>
            </w:div>
            <w:div w:id="1901674048">
              <w:marLeft w:val="0"/>
              <w:marRight w:val="0"/>
              <w:marTop w:val="0"/>
              <w:marBottom w:val="0"/>
              <w:divBdr>
                <w:top w:val="none" w:sz="0" w:space="0" w:color="auto"/>
                <w:left w:val="none" w:sz="0" w:space="0" w:color="auto"/>
                <w:bottom w:val="none" w:sz="0" w:space="0" w:color="auto"/>
                <w:right w:val="none" w:sz="0" w:space="0" w:color="auto"/>
              </w:divBdr>
            </w:div>
            <w:div w:id="719403260">
              <w:marLeft w:val="0"/>
              <w:marRight w:val="0"/>
              <w:marTop w:val="0"/>
              <w:marBottom w:val="0"/>
              <w:divBdr>
                <w:top w:val="none" w:sz="0" w:space="0" w:color="auto"/>
                <w:left w:val="none" w:sz="0" w:space="0" w:color="auto"/>
                <w:bottom w:val="none" w:sz="0" w:space="0" w:color="auto"/>
                <w:right w:val="none" w:sz="0" w:space="0" w:color="auto"/>
              </w:divBdr>
            </w:div>
            <w:div w:id="757869627">
              <w:marLeft w:val="0"/>
              <w:marRight w:val="0"/>
              <w:marTop w:val="0"/>
              <w:marBottom w:val="0"/>
              <w:divBdr>
                <w:top w:val="none" w:sz="0" w:space="0" w:color="auto"/>
                <w:left w:val="none" w:sz="0" w:space="0" w:color="auto"/>
                <w:bottom w:val="none" w:sz="0" w:space="0" w:color="auto"/>
                <w:right w:val="none" w:sz="0" w:space="0" w:color="auto"/>
              </w:divBdr>
            </w:div>
            <w:div w:id="1847790885">
              <w:marLeft w:val="0"/>
              <w:marRight w:val="0"/>
              <w:marTop w:val="0"/>
              <w:marBottom w:val="0"/>
              <w:divBdr>
                <w:top w:val="none" w:sz="0" w:space="0" w:color="auto"/>
                <w:left w:val="none" w:sz="0" w:space="0" w:color="auto"/>
                <w:bottom w:val="none" w:sz="0" w:space="0" w:color="auto"/>
                <w:right w:val="none" w:sz="0" w:space="0" w:color="auto"/>
              </w:divBdr>
            </w:div>
            <w:div w:id="1096900388">
              <w:marLeft w:val="0"/>
              <w:marRight w:val="0"/>
              <w:marTop w:val="0"/>
              <w:marBottom w:val="0"/>
              <w:divBdr>
                <w:top w:val="none" w:sz="0" w:space="0" w:color="auto"/>
                <w:left w:val="none" w:sz="0" w:space="0" w:color="auto"/>
                <w:bottom w:val="none" w:sz="0" w:space="0" w:color="auto"/>
                <w:right w:val="none" w:sz="0" w:space="0" w:color="auto"/>
              </w:divBdr>
            </w:div>
            <w:div w:id="353462726">
              <w:marLeft w:val="0"/>
              <w:marRight w:val="0"/>
              <w:marTop w:val="0"/>
              <w:marBottom w:val="0"/>
              <w:divBdr>
                <w:top w:val="none" w:sz="0" w:space="0" w:color="auto"/>
                <w:left w:val="none" w:sz="0" w:space="0" w:color="auto"/>
                <w:bottom w:val="none" w:sz="0" w:space="0" w:color="auto"/>
                <w:right w:val="none" w:sz="0" w:space="0" w:color="auto"/>
              </w:divBdr>
            </w:div>
            <w:div w:id="39329110">
              <w:marLeft w:val="0"/>
              <w:marRight w:val="0"/>
              <w:marTop w:val="0"/>
              <w:marBottom w:val="0"/>
              <w:divBdr>
                <w:top w:val="none" w:sz="0" w:space="0" w:color="auto"/>
                <w:left w:val="none" w:sz="0" w:space="0" w:color="auto"/>
                <w:bottom w:val="none" w:sz="0" w:space="0" w:color="auto"/>
                <w:right w:val="none" w:sz="0" w:space="0" w:color="auto"/>
              </w:divBdr>
            </w:div>
            <w:div w:id="248273251">
              <w:marLeft w:val="0"/>
              <w:marRight w:val="0"/>
              <w:marTop w:val="0"/>
              <w:marBottom w:val="0"/>
              <w:divBdr>
                <w:top w:val="none" w:sz="0" w:space="0" w:color="auto"/>
                <w:left w:val="none" w:sz="0" w:space="0" w:color="auto"/>
                <w:bottom w:val="none" w:sz="0" w:space="0" w:color="auto"/>
                <w:right w:val="none" w:sz="0" w:space="0" w:color="auto"/>
              </w:divBdr>
            </w:div>
            <w:div w:id="1056050176">
              <w:marLeft w:val="0"/>
              <w:marRight w:val="0"/>
              <w:marTop w:val="0"/>
              <w:marBottom w:val="0"/>
              <w:divBdr>
                <w:top w:val="none" w:sz="0" w:space="0" w:color="auto"/>
                <w:left w:val="none" w:sz="0" w:space="0" w:color="auto"/>
                <w:bottom w:val="none" w:sz="0" w:space="0" w:color="auto"/>
                <w:right w:val="none" w:sz="0" w:space="0" w:color="auto"/>
              </w:divBdr>
            </w:div>
            <w:div w:id="1696883429">
              <w:marLeft w:val="0"/>
              <w:marRight w:val="0"/>
              <w:marTop w:val="0"/>
              <w:marBottom w:val="0"/>
              <w:divBdr>
                <w:top w:val="none" w:sz="0" w:space="0" w:color="auto"/>
                <w:left w:val="none" w:sz="0" w:space="0" w:color="auto"/>
                <w:bottom w:val="none" w:sz="0" w:space="0" w:color="auto"/>
                <w:right w:val="none" w:sz="0" w:space="0" w:color="auto"/>
              </w:divBdr>
            </w:div>
            <w:div w:id="386153647">
              <w:marLeft w:val="0"/>
              <w:marRight w:val="0"/>
              <w:marTop w:val="0"/>
              <w:marBottom w:val="0"/>
              <w:divBdr>
                <w:top w:val="none" w:sz="0" w:space="0" w:color="auto"/>
                <w:left w:val="none" w:sz="0" w:space="0" w:color="auto"/>
                <w:bottom w:val="none" w:sz="0" w:space="0" w:color="auto"/>
                <w:right w:val="none" w:sz="0" w:space="0" w:color="auto"/>
              </w:divBdr>
            </w:div>
            <w:div w:id="728379479">
              <w:marLeft w:val="0"/>
              <w:marRight w:val="0"/>
              <w:marTop w:val="0"/>
              <w:marBottom w:val="0"/>
              <w:divBdr>
                <w:top w:val="none" w:sz="0" w:space="0" w:color="auto"/>
                <w:left w:val="none" w:sz="0" w:space="0" w:color="auto"/>
                <w:bottom w:val="none" w:sz="0" w:space="0" w:color="auto"/>
                <w:right w:val="none" w:sz="0" w:space="0" w:color="auto"/>
              </w:divBdr>
            </w:div>
            <w:div w:id="2107144624">
              <w:marLeft w:val="0"/>
              <w:marRight w:val="0"/>
              <w:marTop w:val="0"/>
              <w:marBottom w:val="0"/>
              <w:divBdr>
                <w:top w:val="none" w:sz="0" w:space="0" w:color="auto"/>
                <w:left w:val="none" w:sz="0" w:space="0" w:color="auto"/>
                <w:bottom w:val="none" w:sz="0" w:space="0" w:color="auto"/>
                <w:right w:val="none" w:sz="0" w:space="0" w:color="auto"/>
              </w:divBdr>
            </w:div>
            <w:div w:id="5405914">
              <w:marLeft w:val="0"/>
              <w:marRight w:val="0"/>
              <w:marTop w:val="0"/>
              <w:marBottom w:val="0"/>
              <w:divBdr>
                <w:top w:val="none" w:sz="0" w:space="0" w:color="auto"/>
                <w:left w:val="none" w:sz="0" w:space="0" w:color="auto"/>
                <w:bottom w:val="none" w:sz="0" w:space="0" w:color="auto"/>
                <w:right w:val="none" w:sz="0" w:space="0" w:color="auto"/>
              </w:divBdr>
            </w:div>
            <w:div w:id="1634941347">
              <w:marLeft w:val="0"/>
              <w:marRight w:val="0"/>
              <w:marTop w:val="0"/>
              <w:marBottom w:val="0"/>
              <w:divBdr>
                <w:top w:val="none" w:sz="0" w:space="0" w:color="auto"/>
                <w:left w:val="none" w:sz="0" w:space="0" w:color="auto"/>
                <w:bottom w:val="none" w:sz="0" w:space="0" w:color="auto"/>
                <w:right w:val="none" w:sz="0" w:space="0" w:color="auto"/>
              </w:divBdr>
            </w:div>
            <w:div w:id="879392938">
              <w:marLeft w:val="0"/>
              <w:marRight w:val="0"/>
              <w:marTop w:val="0"/>
              <w:marBottom w:val="0"/>
              <w:divBdr>
                <w:top w:val="none" w:sz="0" w:space="0" w:color="auto"/>
                <w:left w:val="none" w:sz="0" w:space="0" w:color="auto"/>
                <w:bottom w:val="none" w:sz="0" w:space="0" w:color="auto"/>
                <w:right w:val="none" w:sz="0" w:space="0" w:color="auto"/>
              </w:divBdr>
            </w:div>
            <w:div w:id="1268928373">
              <w:marLeft w:val="0"/>
              <w:marRight w:val="0"/>
              <w:marTop w:val="0"/>
              <w:marBottom w:val="0"/>
              <w:divBdr>
                <w:top w:val="none" w:sz="0" w:space="0" w:color="auto"/>
                <w:left w:val="none" w:sz="0" w:space="0" w:color="auto"/>
                <w:bottom w:val="none" w:sz="0" w:space="0" w:color="auto"/>
                <w:right w:val="none" w:sz="0" w:space="0" w:color="auto"/>
              </w:divBdr>
            </w:div>
            <w:div w:id="1815217225">
              <w:marLeft w:val="0"/>
              <w:marRight w:val="0"/>
              <w:marTop w:val="0"/>
              <w:marBottom w:val="0"/>
              <w:divBdr>
                <w:top w:val="none" w:sz="0" w:space="0" w:color="auto"/>
                <w:left w:val="none" w:sz="0" w:space="0" w:color="auto"/>
                <w:bottom w:val="none" w:sz="0" w:space="0" w:color="auto"/>
                <w:right w:val="none" w:sz="0" w:space="0" w:color="auto"/>
              </w:divBdr>
            </w:div>
            <w:div w:id="1564952476">
              <w:marLeft w:val="0"/>
              <w:marRight w:val="0"/>
              <w:marTop w:val="0"/>
              <w:marBottom w:val="0"/>
              <w:divBdr>
                <w:top w:val="none" w:sz="0" w:space="0" w:color="auto"/>
                <w:left w:val="none" w:sz="0" w:space="0" w:color="auto"/>
                <w:bottom w:val="none" w:sz="0" w:space="0" w:color="auto"/>
                <w:right w:val="none" w:sz="0" w:space="0" w:color="auto"/>
              </w:divBdr>
            </w:div>
            <w:div w:id="1512647212">
              <w:marLeft w:val="0"/>
              <w:marRight w:val="0"/>
              <w:marTop w:val="0"/>
              <w:marBottom w:val="0"/>
              <w:divBdr>
                <w:top w:val="none" w:sz="0" w:space="0" w:color="auto"/>
                <w:left w:val="none" w:sz="0" w:space="0" w:color="auto"/>
                <w:bottom w:val="none" w:sz="0" w:space="0" w:color="auto"/>
                <w:right w:val="none" w:sz="0" w:space="0" w:color="auto"/>
              </w:divBdr>
            </w:div>
            <w:div w:id="1661346134">
              <w:marLeft w:val="0"/>
              <w:marRight w:val="0"/>
              <w:marTop w:val="0"/>
              <w:marBottom w:val="0"/>
              <w:divBdr>
                <w:top w:val="none" w:sz="0" w:space="0" w:color="auto"/>
                <w:left w:val="none" w:sz="0" w:space="0" w:color="auto"/>
                <w:bottom w:val="none" w:sz="0" w:space="0" w:color="auto"/>
                <w:right w:val="none" w:sz="0" w:space="0" w:color="auto"/>
              </w:divBdr>
            </w:div>
            <w:div w:id="2118595343">
              <w:marLeft w:val="0"/>
              <w:marRight w:val="0"/>
              <w:marTop w:val="0"/>
              <w:marBottom w:val="0"/>
              <w:divBdr>
                <w:top w:val="none" w:sz="0" w:space="0" w:color="auto"/>
                <w:left w:val="none" w:sz="0" w:space="0" w:color="auto"/>
                <w:bottom w:val="none" w:sz="0" w:space="0" w:color="auto"/>
                <w:right w:val="none" w:sz="0" w:space="0" w:color="auto"/>
              </w:divBdr>
            </w:div>
            <w:div w:id="1875851772">
              <w:marLeft w:val="0"/>
              <w:marRight w:val="0"/>
              <w:marTop w:val="0"/>
              <w:marBottom w:val="0"/>
              <w:divBdr>
                <w:top w:val="none" w:sz="0" w:space="0" w:color="auto"/>
                <w:left w:val="none" w:sz="0" w:space="0" w:color="auto"/>
                <w:bottom w:val="none" w:sz="0" w:space="0" w:color="auto"/>
                <w:right w:val="none" w:sz="0" w:space="0" w:color="auto"/>
              </w:divBdr>
            </w:div>
            <w:div w:id="399329889">
              <w:marLeft w:val="0"/>
              <w:marRight w:val="0"/>
              <w:marTop w:val="0"/>
              <w:marBottom w:val="0"/>
              <w:divBdr>
                <w:top w:val="none" w:sz="0" w:space="0" w:color="auto"/>
                <w:left w:val="none" w:sz="0" w:space="0" w:color="auto"/>
                <w:bottom w:val="none" w:sz="0" w:space="0" w:color="auto"/>
                <w:right w:val="none" w:sz="0" w:space="0" w:color="auto"/>
              </w:divBdr>
            </w:div>
            <w:div w:id="2052606759">
              <w:marLeft w:val="0"/>
              <w:marRight w:val="0"/>
              <w:marTop w:val="0"/>
              <w:marBottom w:val="0"/>
              <w:divBdr>
                <w:top w:val="none" w:sz="0" w:space="0" w:color="auto"/>
                <w:left w:val="none" w:sz="0" w:space="0" w:color="auto"/>
                <w:bottom w:val="none" w:sz="0" w:space="0" w:color="auto"/>
                <w:right w:val="none" w:sz="0" w:space="0" w:color="auto"/>
              </w:divBdr>
            </w:div>
            <w:div w:id="765924642">
              <w:marLeft w:val="0"/>
              <w:marRight w:val="0"/>
              <w:marTop w:val="0"/>
              <w:marBottom w:val="0"/>
              <w:divBdr>
                <w:top w:val="none" w:sz="0" w:space="0" w:color="auto"/>
                <w:left w:val="none" w:sz="0" w:space="0" w:color="auto"/>
                <w:bottom w:val="none" w:sz="0" w:space="0" w:color="auto"/>
                <w:right w:val="none" w:sz="0" w:space="0" w:color="auto"/>
              </w:divBdr>
            </w:div>
            <w:div w:id="1488740463">
              <w:marLeft w:val="0"/>
              <w:marRight w:val="0"/>
              <w:marTop w:val="0"/>
              <w:marBottom w:val="0"/>
              <w:divBdr>
                <w:top w:val="none" w:sz="0" w:space="0" w:color="auto"/>
                <w:left w:val="none" w:sz="0" w:space="0" w:color="auto"/>
                <w:bottom w:val="none" w:sz="0" w:space="0" w:color="auto"/>
                <w:right w:val="none" w:sz="0" w:space="0" w:color="auto"/>
              </w:divBdr>
            </w:div>
            <w:div w:id="972557858">
              <w:marLeft w:val="0"/>
              <w:marRight w:val="0"/>
              <w:marTop w:val="0"/>
              <w:marBottom w:val="0"/>
              <w:divBdr>
                <w:top w:val="none" w:sz="0" w:space="0" w:color="auto"/>
                <w:left w:val="none" w:sz="0" w:space="0" w:color="auto"/>
                <w:bottom w:val="none" w:sz="0" w:space="0" w:color="auto"/>
                <w:right w:val="none" w:sz="0" w:space="0" w:color="auto"/>
              </w:divBdr>
            </w:div>
            <w:div w:id="1185051681">
              <w:marLeft w:val="0"/>
              <w:marRight w:val="0"/>
              <w:marTop w:val="0"/>
              <w:marBottom w:val="0"/>
              <w:divBdr>
                <w:top w:val="none" w:sz="0" w:space="0" w:color="auto"/>
                <w:left w:val="none" w:sz="0" w:space="0" w:color="auto"/>
                <w:bottom w:val="none" w:sz="0" w:space="0" w:color="auto"/>
                <w:right w:val="none" w:sz="0" w:space="0" w:color="auto"/>
              </w:divBdr>
            </w:div>
            <w:div w:id="799343026">
              <w:marLeft w:val="0"/>
              <w:marRight w:val="0"/>
              <w:marTop w:val="0"/>
              <w:marBottom w:val="0"/>
              <w:divBdr>
                <w:top w:val="none" w:sz="0" w:space="0" w:color="auto"/>
                <w:left w:val="none" w:sz="0" w:space="0" w:color="auto"/>
                <w:bottom w:val="none" w:sz="0" w:space="0" w:color="auto"/>
                <w:right w:val="none" w:sz="0" w:space="0" w:color="auto"/>
              </w:divBdr>
            </w:div>
            <w:div w:id="382410564">
              <w:marLeft w:val="0"/>
              <w:marRight w:val="0"/>
              <w:marTop w:val="0"/>
              <w:marBottom w:val="0"/>
              <w:divBdr>
                <w:top w:val="none" w:sz="0" w:space="0" w:color="auto"/>
                <w:left w:val="none" w:sz="0" w:space="0" w:color="auto"/>
                <w:bottom w:val="none" w:sz="0" w:space="0" w:color="auto"/>
                <w:right w:val="none" w:sz="0" w:space="0" w:color="auto"/>
              </w:divBdr>
            </w:div>
            <w:div w:id="243880074">
              <w:marLeft w:val="0"/>
              <w:marRight w:val="0"/>
              <w:marTop w:val="0"/>
              <w:marBottom w:val="0"/>
              <w:divBdr>
                <w:top w:val="none" w:sz="0" w:space="0" w:color="auto"/>
                <w:left w:val="none" w:sz="0" w:space="0" w:color="auto"/>
                <w:bottom w:val="none" w:sz="0" w:space="0" w:color="auto"/>
                <w:right w:val="none" w:sz="0" w:space="0" w:color="auto"/>
              </w:divBdr>
            </w:div>
            <w:div w:id="1304117430">
              <w:marLeft w:val="0"/>
              <w:marRight w:val="0"/>
              <w:marTop w:val="0"/>
              <w:marBottom w:val="0"/>
              <w:divBdr>
                <w:top w:val="none" w:sz="0" w:space="0" w:color="auto"/>
                <w:left w:val="none" w:sz="0" w:space="0" w:color="auto"/>
                <w:bottom w:val="none" w:sz="0" w:space="0" w:color="auto"/>
                <w:right w:val="none" w:sz="0" w:space="0" w:color="auto"/>
              </w:divBdr>
            </w:div>
            <w:div w:id="388380674">
              <w:marLeft w:val="0"/>
              <w:marRight w:val="0"/>
              <w:marTop w:val="0"/>
              <w:marBottom w:val="0"/>
              <w:divBdr>
                <w:top w:val="none" w:sz="0" w:space="0" w:color="auto"/>
                <w:left w:val="none" w:sz="0" w:space="0" w:color="auto"/>
                <w:bottom w:val="none" w:sz="0" w:space="0" w:color="auto"/>
                <w:right w:val="none" w:sz="0" w:space="0" w:color="auto"/>
              </w:divBdr>
            </w:div>
            <w:div w:id="1111244403">
              <w:marLeft w:val="0"/>
              <w:marRight w:val="0"/>
              <w:marTop w:val="0"/>
              <w:marBottom w:val="0"/>
              <w:divBdr>
                <w:top w:val="none" w:sz="0" w:space="0" w:color="auto"/>
                <w:left w:val="none" w:sz="0" w:space="0" w:color="auto"/>
                <w:bottom w:val="none" w:sz="0" w:space="0" w:color="auto"/>
                <w:right w:val="none" w:sz="0" w:space="0" w:color="auto"/>
              </w:divBdr>
            </w:div>
            <w:div w:id="1396583818">
              <w:marLeft w:val="0"/>
              <w:marRight w:val="0"/>
              <w:marTop w:val="0"/>
              <w:marBottom w:val="0"/>
              <w:divBdr>
                <w:top w:val="none" w:sz="0" w:space="0" w:color="auto"/>
                <w:left w:val="none" w:sz="0" w:space="0" w:color="auto"/>
                <w:bottom w:val="none" w:sz="0" w:space="0" w:color="auto"/>
                <w:right w:val="none" w:sz="0" w:space="0" w:color="auto"/>
              </w:divBdr>
            </w:div>
            <w:div w:id="716510947">
              <w:marLeft w:val="0"/>
              <w:marRight w:val="0"/>
              <w:marTop w:val="0"/>
              <w:marBottom w:val="0"/>
              <w:divBdr>
                <w:top w:val="none" w:sz="0" w:space="0" w:color="auto"/>
                <w:left w:val="none" w:sz="0" w:space="0" w:color="auto"/>
                <w:bottom w:val="none" w:sz="0" w:space="0" w:color="auto"/>
                <w:right w:val="none" w:sz="0" w:space="0" w:color="auto"/>
              </w:divBdr>
            </w:div>
            <w:div w:id="216940235">
              <w:marLeft w:val="0"/>
              <w:marRight w:val="0"/>
              <w:marTop w:val="0"/>
              <w:marBottom w:val="0"/>
              <w:divBdr>
                <w:top w:val="none" w:sz="0" w:space="0" w:color="auto"/>
                <w:left w:val="none" w:sz="0" w:space="0" w:color="auto"/>
                <w:bottom w:val="none" w:sz="0" w:space="0" w:color="auto"/>
                <w:right w:val="none" w:sz="0" w:space="0" w:color="auto"/>
              </w:divBdr>
            </w:div>
            <w:div w:id="132063322">
              <w:marLeft w:val="0"/>
              <w:marRight w:val="0"/>
              <w:marTop w:val="0"/>
              <w:marBottom w:val="0"/>
              <w:divBdr>
                <w:top w:val="none" w:sz="0" w:space="0" w:color="auto"/>
                <w:left w:val="none" w:sz="0" w:space="0" w:color="auto"/>
                <w:bottom w:val="none" w:sz="0" w:space="0" w:color="auto"/>
                <w:right w:val="none" w:sz="0" w:space="0" w:color="auto"/>
              </w:divBdr>
            </w:div>
            <w:div w:id="1035040617">
              <w:marLeft w:val="0"/>
              <w:marRight w:val="0"/>
              <w:marTop w:val="0"/>
              <w:marBottom w:val="0"/>
              <w:divBdr>
                <w:top w:val="none" w:sz="0" w:space="0" w:color="auto"/>
                <w:left w:val="none" w:sz="0" w:space="0" w:color="auto"/>
                <w:bottom w:val="none" w:sz="0" w:space="0" w:color="auto"/>
                <w:right w:val="none" w:sz="0" w:space="0" w:color="auto"/>
              </w:divBdr>
            </w:div>
            <w:div w:id="382952632">
              <w:marLeft w:val="0"/>
              <w:marRight w:val="0"/>
              <w:marTop w:val="0"/>
              <w:marBottom w:val="0"/>
              <w:divBdr>
                <w:top w:val="none" w:sz="0" w:space="0" w:color="auto"/>
                <w:left w:val="none" w:sz="0" w:space="0" w:color="auto"/>
                <w:bottom w:val="none" w:sz="0" w:space="0" w:color="auto"/>
                <w:right w:val="none" w:sz="0" w:space="0" w:color="auto"/>
              </w:divBdr>
            </w:div>
            <w:div w:id="375013090">
              <w:marLeft w:val="0"/>
              <w:marRight w:val="0"/>
              <w:marTop w:val="0"/>
              <w:marBottom w:val="0"/>
              <w:divBdr>
                <w:top w:val="none" w:sz="0" w:space="0" w:color="auto"/>
                <w:left w:val="none" w:sz="0" w:space="0" w:color="auto"/>
                <w:bottom w:val="none" w:sz="0" w:space="0" w:color="auto"/>
                <w:right w:val="none" w:sz="0" w:space="0" w:color="auto"/>
              </w:divBdr>
            </w:div>
            <w:div w:id="49887254">
              <w:marLeft w:val="0"/>
              <w:marRight w:val="0"/>
              <w:marTop w:val="0"/>
              <w:marBottom w:val="0"/>
              <w:divBdr>
                <w:top w:val="none" w:sz="0" w:space="0" w:color="auto"/>
                <w:left w:val="none" w:sz="0" w:space="0" w:color="auto"/>
                <w:bottom w:val="none" w:sz="0" w:space="0" w:color="auto"/>
                <w:right w:val="none" w:sz="0" w:space="0" w:color="auto"/>
              </w:divBdr>
            </w:div>
            <w:div w:id="979504172">
              <w:marLeft w:val="0"/>
              <w:marRight w:val="0"/>
              <w:marTop w:val="0"/>
              <w:marBottom w:val="0"/>
              <w:divBdr>
                <w:top w:val="none" w:sz="0" w:space="0" w:color="auto"/>
                <w:left w:val="none" w:sz="0" w:space="0" w:color="auto"/>
                <w:bottom w:val="none" w:sz="0" w:space="0" w:color="auto"/>
                <w:right w:val="none" w:sz="0" w:space="0" w:color="auto"/>
              </w:divBdr>
            </w:div>
            <w:div w:id="2111506080">
              <w:marLeft w:val="0"/>
              <w:marRight w:val="0"/>
              <w:marTop w:val="0"/>
              <w:marBottom w:val="0"/>
              <w:divBdr>
                <w:top w:val="none" w:sz="0" w:space="0" w:color="auto"/>
                <w:left w:val="none" w:sz="0" w:space="0" w:color="auto"/>
                <w:bottom w:val="none" w:sz="0" w:space="0" w:color="auto"/>
                <w:right w:val="none" w:sz="0" w:space="0" w:color="auto"/>
              </w:divBdr>
            </w:div>
            <w:div w:id="538204198">
              <w:marLeft w:val="0"/>
              <w:marRight w:val="0"/>
              <w:marTop w:val="0"/>
              <w:marBottom w:val="0"/>
              <w:divBdr>
                <w:top w:val="none" w:sz="0" w:space="0" w:color="auto"/>
                <w:left w:val="none" w:sz="0" w:space="0" w:color="auto"/>
                <w:bottom w:val="none" w:sz="0" w:space="0" w:color="auto"/>
                <w:right w:val="none" w:sz="0" w:space="0" w:color="auto"/>
              </w:divBdr>
            </w:div>
            <w:div w:id="1051341171">
              <w:marLeft w:val="0"/>
              <w:marRight w:val="0"/>
              <w:marTop w:val="0"/>
              <w:marBottom w:val="0"/>
              <w:divBdr>
                <w:top w:val="none" w:sz="0" w:space="0" w:color="auto"/>
                <w:left w:val="none" w:sz="0" w:space="0" w:color="auto"/>
                <w:bottom w:val="none" w:sz="0" w:space="0" w:color="auto"/>
                <w:right w:val="none" w:sz="0" w:space="0" w:color="auto"/>
              </w:divBdr>
            </w:div>
            <w:div w:id="309479898">
              <w:marLeft w:val="0"/>
              <w:marRight w:val="0"/>
              <w:marTop w:val="0"/>
              <w:marBottom w:val="0"/>
              <w:divBdr>
                <w:top w:val="none" w:sz="0" w:space="0" w:color="auto"/>
                <w:left w:val="none" w:sz="0" w:space="0" w:color="auto"/>
                <w:bottom w:val="none" w:sz="0" w:space="0" w:color="auto"/>
                <w:right w:val="none" w:sz="0" w:space="0" w:color="auto"/>
              </w:divBdr>
            </w:div>
            <w:div w:id="1004823598">
              <w:marLeft w:val="0"/>
              <w:marRight w:val="0"/>
              <w:marTop w:val="0"/>
              <w:marBottom w:val="0"/>
              <w:divBdr>
                <w:top w:val="none" w:sz="0" w:space="0" w:color="auto"/>
                <w:left w:val="none" w:sz="0" w:space="0" w:color="auto"/>
                <w:bottom w:val="none" w:sz="0" w:space="0" w:color="auto"/>
                <w:right w:val="none" w:sz="0" w:space="0" w:color="auto"/>
              </w:divBdr>
            </w:div>
            <w:div w:id="1484001286">
              <w:marLeft w:val="0"/>
              <w:marRight w:val="0"/>
              <w:marTop w:val="0"/>
              <w:marBottom w:val="0"/>
              <w:divBdr>
                <w:top w:val="none" w:sz="0" w:space="0" w:color="auto"/>
                <w:left w:val="none" w:sz="0" w:space="0" w:color="auto"/>
                <w:bottom w:val="none" w:sz="0" w:space="0" w:color="auto"/>
                <w:right w:val="none" w:sz="0" w:space="0" w:color="auto"/>
              </w:divBdr>
            </w:div>
            <w:div w:id="1353336676">
              <w:marLeft w:val="0"/>
              <w:marRight w:val="0"/>
              <w:marTop w:val="0"/>
              <w:marBottom w:val="0"/>
              <w:divBdr>
                <w:top w:val="none" w:sz="0" w:space="0" w:color="auto"/>
                <w:left w:val="none" w:sz="0" w:space="0" w:color="auto"/>
                <w:bottom w:val="none" w:sz="0" w:space="0" w:color="auto"/>
                <w:right w:val="none" w:sz="0" w:space="0" w:color="auto"/>
              </w:divBdr>
            </w:div>
            <w:div w:id="1377850974">
              <w:marLeft w:val="0"/>
              <w:marRight w:val="0"/>
              <w:marTop w:val="0"/>
              <w:marBottom w:val="0"/>
              <w:divBdr>
                <w:top w:val="none" w:sz="0" w:space="0" w:color="auto"/>
                <w:left w:val="none" w:sz="0" w:space="0" w:color="auto"/>
                <w:bottom w:val="none" w:sz="0" w:space="0" w:color="auto"/>
                <w:right w:val="none" w:sz="0" w:space="0" w:color="auto"/>
              </w:divBdr>
            </w:div>
            <w:div w:id="1726296861">
              <w:marLeft w:val="0"/>
              <w:marRight w:val="0"/>
              <w:marTop w:val="0"/>
              <w:marBottom w:val="0"/>
              <w:divBdr>
                <w:top w:val="none" w:sz="0" w:space="0" w:color="auto"/>
                <w:left w:val="none" w:sz="0" w:space="0" w:color="auto"/>
                <w:bottom w:val="none" w:sz="0" w:space="0" w:color="auto"/>
                <w:right w:val="none" w:sz="0" w:space="0" w:color="auto"/>
              </w:divBdr>
            </w:div>
            <w:div w:id="83039826">
              <w:marLeft w:val="0"/>
              <w:marRight w:val="0"/>
              <w:marTop w:val="0"/>
              <w:marBottom w:val="0"/>
              <w:divBdr>
                <w:top w:val="none" w:sz="0" w:space="0" w:color="auto"/>
                <w:left w:val="none" w:sz="0" w:space="0" w:color="auto"/>
                <w:bottom w:val="none" w:sz="0" w:space="0" w:color="auto"/>
                <w:right w:val="none" w:sz="0" w:space="0" w:color="auto"/>
              </w:divBdr>
            </w:div>
            <w:div w:id="1492789827">
              <w:marLeft w:val="0"/>
              <w:marRight w:val="0"/>
              <w:marTop w:val="0"/>
              <w:marBottom w:val="0"/>
              <w:divBdr>
                <w:top w:val="none" w:sz="0" w:space="0" w:color="auto"/>
                <w:left w:val="none" w:sz="0" w:space="0" w:color="auto"/>
                <w:bottom w:val="none" w:sz="0" w:space="0" w:color="auto"/>
                <w:right w:val="none" w:sz="0" w:space="0" w:color="auto"/>
              </w:divBdr>
            </w:div>
            <w:div w:id="1440953148">
              <w:marLeft w:val="0"/>
              <w:marRight w:val="0"/>
              <w:marTop w:val="0"/>
              <w:marBottom w:val="0"/>
              <w:divBdr>
                <w:top w:val="none" w:sz="0" w:space="0" w:color="auto"/>
                <w:left w:val="none" w:sz="0" w:space="0" w:color="auto"/>
                <w:bottom w:val="none" w:sz="0" w:space="0" w:color="auto"/>
                <w:right w:val="none" w:sz="0" w:space="0" w:color="auto"/>
              </w:divBdr>
            </w:div>
            <w:div w:id="222837498">
              <w:marLeft w:val="0"/>
              <w:marRight w:val="0"/>
              <w:marTop w:val="0"/>
              <w:marBottom w:val="0"/>
              <w:divBdr>
                <w:top w:val="none" w:sz="0" w:space="0" w:color="auto"/>
                <w:left w:val="none" w:sz="0" w:space="0" w:color="auto"/>
                <w:bottom w:val="none" w:sz="0" w:space="0" w:color="auto"/>
                <w:right w:val="none" w:sz="0" w:space="0" w:color="auto"/>
              </w:divBdr>
            </w:div>
            <w:div w:id="424345804">
              <w:marLeft w:val="0"/>
              <w:marRight w:val="0"/>
              <w:marTop w:val="0"/>
              <w:marBottom w:val="0"/>
              <w:divBdr>
                <w:top w:val="none" w:sz="0" w:space="0" w:color="auto"/>
                <w:left w:val="none" w:sz="0" w:space="0" w:color="auto"/>
                <w:bottom w:val="none" w:sz="0" w:space="0" w:color="auto"/>
                <w:right w:val="none" w:sz="0" w:space="0" w:color="auto"/>
              </w:divBdr>
            </w:div>
            <w:div w:id="262692218">
              <w:marLeft w:val="0"/>
              <w:marRight w:val="0"/>
              <w:marTop w:val="0"/>
              <w:marBottom w:val="0"/>
              <w:divBdr>
                <w:top w:val="none" w:sz="0" w:space="0" w:color="auto"/>
                <w:left w:val="none" w:sz="0" w:space="0" w:color="auto"/>
                <w:bottom w:val="none" w:sz="0" w:space="0" w:color="auto"/>
                <w:right w:val="none" w:sz="0" w:space="0" w:color="auto"/>
              </w:divBdr>
            </w:div>
            <w:div w:id="588732915">
              <w:marLeft w:val="0"/>
              <w:marRight w:val="0"/>
              <w:marTop w:val="0"/>
              <w:marBottom w:val="0"/>
              <w:divBdr>
                <w:top w:val="none" w:sz="0" w:space="0" w:color="auto"/>
                <w:left w:val="none" w:sz="0" w:space="0" w:color="auto"/>
                <w:bottom w:val="none" w:sz="0" w:space="0" w:color="auto"/>
                <w:right w:val="none" w:sz="0" w:space="0" w:color="auto"/>
              </w:divBdr>
            </w:div>
            <w:div w:id="1464690370">
              <w:marLeft w:val="0"/>
              <w:marRight w:val="0"/>
              <w:marTop w:val="0"/>
              <w:marBottom w:val="0"/>
              <w:divBdr>
                <w:top w:val="none" w:sz="0" w:space="0" w:color="auto"/>
                <w:left w:val="none" w:sz="0" w:space="0" w:color="auto"/>
                <w:bottom w:val="none" w:sz="0" w:space="0" w:color="auto"/>
                <w:right w:val="none" w:sz="0" w:space="0" w:color="auto"/>
              </w:divBdr>
            </w:div>
            <w:div w:id="1491944707">
              <w:marLeft w:val="0"/>
              <w:marRight w:val="0"/>
              <w:marTop w:val="0"/>
              <w:marBottom w:val="0"/>
              <w:divBdr>
                <w:top w:val="none" w:sz="0" w:space="0" w:color="auto"/>
                <w:left w:val="none" w:sz="0" w:space="0" w:color="auto"/>
                <w:bottom w:val="none" w:sz="0" w:space="0" w:color="auto"/>
                <w:right w:val="none" w:sz="0" w:space="0" w:color="auto"/>
              </w:divBdr>
            </w:div>
            <w:div w:id="334964123">
              <w:marLeft w:val="0"/>
              <w:marRight w:val="0"/>
              <w:marTop w:val="0"/>
              <w:marBottom w:val="0"/>
              <w:divBdr>
                <w:top w:val="none" w:sz="0" w:space="0" w:color="auto"/>
                <w:left w:val="none" w:sz="0" w:space="0" w:color="auto"/>
                <w:bottom w:val="none" w:sz="0" w:space="0" w:color="auto"/>
                <w:right w:val="none" w:sz="0" w:space="0" w:color="auto"/>
              </w:divBdr>
            </w:div>
            <w:div w:id="1182745336">
              <w:marLeft w:val="0"/>
              <w:marRight w:val="0"/>
              <w:marTop w:val="0"/>
              <w:marBottom w:val="0"/>
              <w:divBdr>
                <w:top w:val="none" w:sz="0" w:space="0" w:color="auto"/>
                <w:left w:val="none" w:sz="0" w:space="0" w:color="auto"/>
                <w:bottom w:val="none" w:sz="0" w:space="0" w:color="auto"/>
                <w:right w:val="none" w:sz="0" w:space="0" w:color="auto"/>
              </w:divBdr>
            </w:div>
            <w:div w:id="1357536466">
              <w:marLeft w:val="0"/>
              <w:marRight w:val="0"/>
              <w:marTop w:val="0"/>
              <w:marBottom w:val="0"/>
              <w:divBdr>
                <w:top w:val="none" w:sz="0" w:space="0" w:color="auto"/>
                <w:left w:val="none" w:sz="0" w:space="0" w:color="auto"/>
                <w:bottom w:val="none" w:sz="0" w:space="0" w:color="auto"/>
                <w:right w:val="none" w:sz="0" w:space="0" w:color="auto"/>
              </w:divBdr>
            </w:div>
            <w:div w:id="2030913961">
              <w:marLeft w:val="0"/>
              <w:marRight w:val="0"/>
              <w:marTop w:val="0"/>
              <w:marBottom w:val="0"/>
              <w:divBdr>
                <w:top w:val="none" w:sz="0" w:space="0" w:color="auto"/>
                <w:left w:val="none" w:sz="0" w:space="0" w:color="auto"/>
                <w:bottom w:val="none" w:sz="0" w:space="0" w:color="auto"/>
                <w:right w:val="none" w:sz="0" w:space="0" w:color="auto"/>
              </w:divBdr>
            </w:div>
            <w:div w:id="2114469662">
              <w:marLeft w:val="0"/>
              <w:marRight w:val="0"/>
              <w:marTop w:val="0"/>
              <w:marBottom w:val="0"/>
              <w:divBdr>
                <w:top w:val="none" w:sz="0" w:space="0" w:color="auto"/>
                <w:left w:val="none" w:sz="0" w:space="0" w:color="auto"/>
                <w:bottom w:val="none" w:sz="0" w:space="0" w:color="auto"/>
                <w:right w:val="none" w:sz="0" w:space="0" w:color="auto"/>
              </w:divBdr>
            </w:div>
            <w:div w:id="1918442580">
              <w:marLeft w:val="0"/>
              <w:marRight w:val="0"/>
              <w:marTop w:val="0"/>
              <w:marBottom w:val="0"/>
              <w:divBdr>
                <w:top w:val="none" w:sz="0" w:space="0" w:color="auto"/>
                <w:left w:val="none" w:sz="0" w:space="0" w:color="auto"/>
                <w:bottom w:val="none" w:sz="0" w:space="0" w:color="auto"/>
                <w:right w:val="none" w:sz="0" w:space="0" w:color="auto"/>
              </w:divBdr>
            </w:div>
            <w:div w:id="1596933777">
              <w:marLeft w:val="0"/>
              <w:marRight w:val="0"/>
              <w:marTop w:val="0"/>
              <w:marBottom w:val="0"/>
              <w:divBdr>
                <w:top w:val="none" w:sz="0" w:space="0" w:color="auto"/>
                <w:left w:val="none" w:sz="0" w:space="0" w:color="auto"/>
                <w:bottom w:val="none" w:sz="0" w:space="0" w:color="auto"/>
                <w:right w:val="none" w:sz="0" w:space="0" w:color="auto"/>
              </w:divBdr>
            </w:div>
            <w:div w:id="1281768051">
              <w:marLeft w:val="0"/>
              <w:marRight w:val="0"/>
              <w:marTop w:val="0"/>
              <w:marBottom w:val="0"/>
              <w:divBdr>
                <w:top w:val="none" w:sz="0" w:space="0" w:color="auto"/>
                <w:left w:val="none" w:sz="0" w:space="0" w:color="auto"/>
                <w:bottom w:val="none" w:sz="0" w:space="0" w:color="auto"/>
                <w:right w:val="none" w:sz="0" w:space="0" w:color="auto"/>
              </w:divBdr>
            </w:div>
            <w:div w:id="1455170921">
              <w:marLeft w:val="0"/>
              <w:marRight w:val="0"/>
              <w:marTop w:val="0"/>
              <w:marBottom w:val="0"/>
              <w:divBdr>
                <w:top w:val="none" w:sz="0" w:space="0" w:color="auto"/>
                <w:left w:val="none" w:sz="0" w:space="0" w:color="auto"/>
                <w:bottom w:val="none" w:sz="0" w:space="0" w:color="auto"/>
                <w:right w:val="none" w:sz="0" w:space="0" w:color="auto"/>
              </w:divBdr>
            </w:div>
            <w:div w:id="1198740420">
              <w:marLeft w:val="0"/>
              <w:marRight w:val="0"/>
              <w:marTop w:val="0"/>
              <w:marBottom w:val="0"/>
              <w:divBdr>
                <w:top w:val="none" w:sz="0" w:space="0" w:color="auto"/>
                <w:left w:val="none" w:sz="0" w:space="0" w:color="auto"/>
                <w:bottom w:val="none" w:sz="0" w:space="0" w:color="auto"/>
                <w:right w:val="none" w:sz="0" w:space="0" w:color="auto"/>
              </w:divBdr>
            </w:div>
            <w:div w:id="417168023">
              <w:marLeft w:val="0"/>
              <w:marRight w:val="0"/>
              <w:marTop w:val="0"/>
              <w:marBottom w:val="0"/>
              <w:divBdr>
                <w:top w:val="none" w:sz="0" w:space="0" w:color="auto"/>
                <w:left w:val="none" w:sz="0" w:space="0" w:color="auto"/>
                <w:bottom w:val="none" w:sz="0" w:space="0" w:color="auto"/>
                <w:right w:val="none" w:sz="0" w:space="0" w:color="auto"/>
              </w:divBdr>
            </w:div>
            <w:div w:id="319848386">
              <w:marLeft w:val="0"/>
              <w:marRight w:val="0"/>
              <w:marTop w:val="0"/>
              <w:marBottom w:val="0"/>
              <w:divBdr>
                <w:top w:val="none" w:sz="0" w:space="0" w:color="auto"/>
                <w:left w:val="none" w:sz="0" w:space="0" w:color="auto"/>
                <w:bottom w:val="none" w:sz="0" w:space="0" w:color="auto"/>
                <w:right w:val="none" w:sz="0" w:space="0" w:color="auto"/>
              </w:divBdr>
            </w:div>
            <w:div w:id="1656184858">
              <w:marLeft w:val="0"/>
              <w:marRight w:val="0"/>
              <w:marTop w:val="0"/>
              <w:marBottom w:val="0"/>
              <w:divBdr>
                <w:top w:val="none" w:sz="0" w:space="0" w:color="auto"/>
                <w:left w:val="none" w:sz="0" w:space="0" w:color="auto"/>
                <w:bottom w:val="none" w:sz="0" w:space="0" w:color="auto"/>
                <w:right w:val="none" w:sz="0" w:space="0" w:color="auto"/>
              </w:divBdr>
            </w:div>
            <w:div w:id="1579364043">
              <w:marLeft w:val="0"/>
              <w:marRight w:val="0"/>
              <w:marTop w:val="0"/>
              <w:marBottom w:val="0"/>
              <w:divBdr>
                <w:top w:val="none" w:sz="0" w:space="0" w:color="auto"/>
                <w:left w:val="none" w:sz="0" w:space="0" w:color="auto"/>
                <w:bottom w:val="none" w:sz="0" w:space="0" w:color="auto"/>
                <w:right w:val="none" w:sz="0" w:space="0" w:color="auto"/>
              </w:divBdr>
            </w:div>
            <w:div w:id="1099258826">
              <w:marLeft w:val="0"/>
              <w:marRight w:val="0"/>
              <w:marTop w:val="0"/>
              <w:marBottom w:val="0"/>
              <w:divBdr>
                <w:top w:val="none" w:sz="0" w:space="0" w:color="auto"/>
                <w:left w:val="none" w:sz="0" w:space="0" w:color="auto"/>
                <w:bottom w:val="none" w:sz="0" w:space="0" w:color="auto"/>
                <w:right w:val="none" w:sz="0" w:space="0" w:color="auto"/>
              </w:divBdr>
            </w:div>
            <w:div w:id="2098594150">
              <w:marLeft w:val="0"/>
              <w:marRight w:val="0"/>
              <w:marTop w:val="0"/>
              <w:marBottom w:val="0"/>
              <w:divBdr>
                <w:top w:val="none" w:sz="0" w:space="0" w:color="auto"/>
                <w:left w:val="none" w:sz="0" w:space="0" w:color="auto"/>
                <w:bottom w:val="none" w:sz="0" w:space="0" w:color="auto"/>
                <w:right w:val="none" w:sz="0" w:space="0" w:color="auto"/>
              </w:divBdr>
            </w:div>
            <w:div w:id="875851782">
              <w:marLeft w:val="0"/>
              <w:marRight w:val="0"/>
              <w:marTop w:val="0"/>
              <w:marBottom w:val="0"/>
              <w:divBdr>
                <w:top w:val="none" w:sz="0" w:space="0" w:color="auto"/>
                <w:left w:val="none" w:sz="0" w:space="0" w:color="auto"/>
                <w:bottom w:val="none" w:sz="0" w:space="0" w:color="auto"/>
                <w:right w:val="none" w:sz="0" w:space="0" w:color="auto"/>
              </w:divBdr>
            </w:div>
            <w:div w:id="898051721">
              <w:marLeft w:val="0"/>
              <w:marRight w:val="0"/>
              <w:marTop w:val="0"/>
              <w:marBottom w:val="0"/>
              <w:divBdr>
                <w:top w:val="none" w:sz="0" w:space="0" w:color="auto"/>
                <w:left w:val="none" w:sz="0" w:space="0" w:color="auto"/>
                <w:bottom w:val="none" w:sz="0" w:space="0" w:color="auto"/>
                <w:right w:val="none" w:sz="0" w:space="0" w:color="auto"/>
              </w:divBdr>
            </w:div>
            <w:div w:id="1667902395">
              <w:marLeft w:val="0"/>
              <w:marRight w:val="0"/>
              <w:marTop w:val="0"/>
              <w:marBottom w:val="0"/>
              <w:divBdr>
                <w:top w:val="none" w:sz="0" w:space="0" w:color="auto"/>
                <w:left w:val="none" w:sz="0" w:space="0" w:color="auto"/>
                <w:bottom w:val="none" w:sz="0" w:space="0" w:color="auto"/>
                <w:right w:val="none" w:sz="0" w:space="0" w:color="auto"/>
              </w:divBdr>
            </w:div>
            <w:div w:id="981035022">
              <w:marLeft w:val="0"/>
              <w:marRight w:val="0"/>
              <w:marTop w:val="0"/>
              <w:marBottom w:val="0"/>
              <w:divBdr>
                <w:top w:val="none" w:sz="0" w:space="0" w:color="auto"/>
                <w:left w:val="none" w:sz="0" w:space="0" w:color="auto"/>
                <w:bottom w:val="none" w:sz="0" w:space="0" w:color="auto"/>
                <w:right w:val="none" w:sz="0" w:space="0" w:color="auto"/>
              </w:divBdr>
            </w:div>
            <w:div w:id="89859775">
              <w:marLeft w:val="0"/>
              <w:marRight w:val="0"/>
              <w:marTop w:val="0"/>
              <w:marBottom w:val="0"/>
              <w:divBdr>
                <w:top w:val="none" w:sz="0" w:space="0" w:color="auto"/>
                <w:left w:val="none" w:sz="0" w:space="0" w:color="auto"/>
                <w:bottom w:val="none" w:sz="0" w:space="0" w:color="auto"/>
                <w:right w:val="none" w:sz="0" w:space="0" w:color="auto"/>
              </w:divBdr>
            </w:div>
            <w:div w:id="1854950617">
              <w:marLeft w:val="0"/>
              <w:marRight w:val="0"/>
              <w:marTop w:val="0"/>
              <w:marBottom w:val="0"/>
              <w:divBdr>
                <w:top w:val="none" w:sz="0" w:space="0" w:color="auto"/>
                <w:left w:val="none" w:sz="0" w:space="0" w:color="auto"/>
                <w:bottom w:val="none" w:sz="0" w:space="0" w:color="auto"/>
                <w:right w:val="none" w:sz="0" w:space="0" w:color="auto"/>
              </w:divBdr>
            </w:div>
            <w:div w:id="814447821">
              <w:marLeft w:val="0"/>
              <w:marRight w:val="0"/>
              <w:marTop w:val="0"/>
              <w:marBottom w:val="0"/>
              <w:divBdr>
                <w:top w:val="none" w:sz="0" w:space="0" w:color="auto"/>
                <w:left w:val="none" w:sz="0" w:space="0" w:color="auto"/>
                <w:bottom w:val="none" w:sz="0" w:space="0" w:color="auto"/>
                <w:right w:val="none" w:sz="0" w:space="0" w:color="auto"/>
              </w:divBdr>
            </w:div>
            <w:div w:id="1834949667">
              <w:marLeft w:val="0"/>
              <w:marRight w:val="0"/>
              <w:marTop w:val="0"/>
              <w:marBottom w:val="0"/>
              <w:divBdr>
                <w:top w:val="none" w:sz="0" w:space="0" w:color="auto"/>
                <w:left w:val="none" w:sz="0" w:space="0" w:color="auto"/>
                <w:bottom w:val="none" w:sz="0" w:space="0" w:color="auto"/>
                <w:right w:val="none" w:sz="0" w:space="0" w:color="auto"/>
              </w:divBdr>
            </w:div>
            <w:div w:id="1761098354">
              <w:marLeft w:val="0"/>
              <w:marRight w:val="0"/>
              <w:marTop w:val="0"/>
              <w:marBottom w:val="0"/>
              <w:divBdr>
                <w:top w:val="none" w:sz="0" w:space="0" w:color="auto"/>
                <w:left w:val="none" w:sz="0" w:space="0" w:color="auto"/>
                <w:bottom w:val="none" w:sz="0" w:space="0" w:color="auto"/>
                <w:right w:val="none" w:sz="0" w:space="0" w:color="auto"/>
              </w:divBdr>
            </w:div>
            <w:div w:id="1026373246">
              <w:marLeft w:val="0"/>
              <w:marRight w:val="0"/>
              <w:marTop w:val="0"/>
              <w:marBottom w:val="0"/>
              <w:divBdr>
                <w:top w:val="none" w:sz="0" w:space="0" w:color="auto"/>
                <w:left w:val="none" w:sz="0" w:space="0" w:color="auto"/>
                <w:bottom w:val="none" w:sz="0" w:space="0" w:color="auto"/>
                <w:right w:val="none" w:sz="0" w:space="0" w:color="auto"/>
              </w:divBdr>
            </w:div>
            <w:div w:id="621692880">
              <w:marLeft w:val="0"/>
              <w:marRight w:val="0"/>
              <w:marTop w:val="0"/>
              <w:marBottom w:val="0"/>
              <w:divBdr>
                <w:top w:val="none" w:sz="0" w:space="0" w:color="auto"/>
                <w:left w:val="none" w:sz="0" w:space="0" w:color="auto"/>
                <w:bottom w:val="none" w:sz="0" w:space="0" w:color="auto"/>
                <w:right w:val="none" w:sz="0" w:space="0" w:color="auto"/>
              </w:divBdr>
            </w:div>
            <w:div w:id="566454256">
              <w:marLeft w:val="0"/>
              <w:marRight w:val="0"/>
              <w:marTop w:val="0"/>
              <w:marBottom w:val="0"/>
              <w:divBdr>
                <w:top w:val="none" w:sz="0" w:space="0" w:color="auto"/>
                <w:left w:val="none" w:sz="0" w:space="0" w:color="auto"/>
                <w:bottom w:val="none" w:sz="0" w:space="0" w:color="auto"/>
                <w:right w:val="none" w:sz="0" w:space="0" w:color="auto"/>
              </w:divBdr>
            </w:div>
            <w:div w:id="475729701">
              <w:marLeft w:val="0"/>
              <w:marRight w:val="0"/>
              <w:marTop w:val="0"/>
              <w:marBottom w:val="0"/>
              <w:divBdr>
                <w:top w:val="none" w:sz="0" w:space="0" w:color="auto"/>
                <w:left w:val="none" w:sz="0" w:space="0" w:color="auto"/>
                <w:bottom w:val="none" w:sz="0" w:space="0" w:color="auto"/>
                <w:right w:val="none" w:sz="0" w:space="0" w:color="auto"/>
              </w:divBdr>
            </w:div>
            <w:div w:id="374889208">
              <w:marLeft w:val="0"/>
              <w:marRight w:val="0"/>
              <w:marTop w:val="0"/>
              <w:marBottom w:val="0"/>
              <w:divBdr>
                <w:top w:val="none" w:sz="0" w:space="0" w:color="auto"/>
                <w:left w:val="none" w:sz="0" w:space="0" w:color="auto"/>
                <w:bottom w:val="none" w:sz="0" w:space="0" w:color="auto"/>
                <w:right w:val="none" w:sz="0" w:space="0" w:color="auto"/>
              </w:divBdr>
            </w:div>
            <w:div w:id="1971548650">
              <w:marLeft w:val="0"/>
              <w:marRight w:val="0"/>
              <w:marTop w:val="0"/>
              <w:marBottom w:val="0"/>
              <w:divBdr>
                <w:top w:val="none" w:sz="0" w:space="0" w:color="auto"/>
                <w:left w:val="none" w:sz="0" w:space="0" w:color="auto"/>
                <w:bottom w:val="none" w:sz="0" w:space="0" w:color="auto"/>
                <w:right w:val="none" w:sz="0" w:space="0" w:color="auto"/>
              </w:divBdr>
            </w:div>
            <w:div w:id="1264263028">
              <w:marLeft w:val="0"/>
              <w:marRight w:val="0"/>
              <w:marTop w:val="0"/>
              <w:marBottom w:val="0"/>
              <w:divBdr>
                <w:top w:val="none" w:sz="0" w:space="0" w:color="auto"/>
                <w:left w:val="none" w:sz="0" w:space="0" w:color="auto"/>
                <w:bottom w:val="none" w:sz="0" w:space="0" w:color="auto"/>
                <w:right w:val="none" w:sz="0" w:space="0" w:color="auto"/>
              </w:divBdr>
            </w:div>
            <w:div w:id="1080786157">
              <w:marLeft w:val="0"/>
              <w:marRight w:val="0"/>
              <w:marTop w:val="0"/>
              <w:marBottom w:val="0"/>
              <w:divBdr>
                <w:top w:val="none" w:sz="0" w:space="0" w:color="auto"/>
                <w:left w:val="none" w:sz="0" w:space="0" w:color="auto"/>
                <w:bottom w:val="none" w:sz="0" w:space="0" w:color="auto"/>
                <w:right w:val="none" w:sz="0" w:space="0" w:color="auto"/>
              </w:divBdr>
            </w:div>
            <w:div w:id="727194183">
              <w:marLeft w:val="0"/>
              <w:marRight w:val="0"/>
              <w:marTop w:val="0"/>
              <w:marBottom w:val="0"/>
              <w:divBdr>
                <w:top w:val="none" w:sz="0" w:space="0" w:color="auto"/>
                <w:left w:val="none" w:sz="0" w:space="0" w:color="auto"/>
                <w:bottom w:val="none" w:sz="0" w:space="0" w:color="auto"/>
                <w:right w:val="none" w:sz="0" w:space="0" w:color="auto"/>
              </w:divBdr>
            </w:div>
            <w:div w:id="508568701">
              <w:marLeft w:val="0"/>
              <w:marRight w:val="0"/>
              <w:marTop w:val="0"/>
              <w:marBottom w:val="0"/>
              <w:divBdr>
                <w:top w:val="none" w:sz="0" w:space="0" w:color="auto"/>
                <w:left w:val="none" w:sz="0" w:space="0" w:color="auto"/>
                <w:bottom w:val="none" w:sz="0" w:space="0" w:color="auto"/>
                <w:right w:val="none" w:sz="0" w:space="0" w:color="auto"/>
              </w:divBdr>
            </w:div>
            <w:div w:id="1871723056">
              <w:marLeft w:val="0"/>
              <w:marRight w:val="0"/>
              <w:marTop w:val="0"/>
              <w:marBottom w:val="0"/>
              <w:divBdr>
                <w:top w:val="none" w:sz="0" w:space="0" w:color="auto"/>
                <w:left w:val="none" w:sz="0" w:space="0" w:color="auto"/>
                <w:bottom w:val="none" w:sz="0" w:space="0" w:color="auto"/>
                <w:right w:val="none" w:sz="0" w:space="0" w:color="auto"/>
              </w:divBdr>
            </w:div>
            <w:div w:id="1473517170">
              <w:marLeft w:val="0"/>
              <w:marRight w:val="0"/>
              <w:marTop w:val="0"/>
              <w:marBottom w:val="0"/>
              <w:divBdr>
                <w:top w:val="none" w:sz="0" w:space="0" w:color="auto"/>
                <w:left w:val="none" w:sz="0" w:space="0" w:color="auto"/>
                <w:bottom w:val="none" w:sz="0" w:space="0" w:color="auto"/>
                <w:right w:val="none" w:sz="0" w:space="0" w:color="auto"/>
              </w:divBdr>
            </w:div>
            <w:div w:id="588466097">
              <w:marLeft w:val="0"/>
              <w:marRight w:val="0"/>
              <w:marTop w:val="0"/>
              <w:marBottom w:val="0"/>
              <w:divBdr>
                <w:top w:val="none" w:sz="0" w:space="0" w:color="auto"/>
                <w:left w:val="none" w:sz="0" w:space="0" w:color="auto"/>
                <w:bottom w:val="none" w:sz="0" w:space="0" w:color="auto"/>
                <w:right w:val="none" w:sz="0" w:space="0" w:color="auto"/>
              </w:divBdr>
            </w:div>
            <w:div w:id="1542549753">
              <w:marLeft w:val="0"/>
              <w:marRight w:val="0"/>
              <w:marTop w:val="0"/>
              <w:marBottom w:val="0"/>
              <w:divBdr>
                <w:top w:val="none" w:sz="0" w:space="0" w:color="auto"/>
                <w:left w:val="none" w:sz="0" w:space="0" w:color="auto"/>
                <w:bottom w:val="none" w:sz="0" w:space="0" w:color="auto"/>
                <w:right w:val="none" w:sz="0" w:space="0" w:color="auto"/>
              </w:divBdr>
            </w:div>
            <w:div w:id="884833121">
              <w:marLeft w:val="0"/>
              <w:marRight w:val="0"/>
              <w:marTop w:val="0"/>
              <w:marBottom w:val="0"/>
              <w:divBdr>
                <w:top w:val="none" w:sz="0" w:space="0" w:color="auto"/>
                <w:left w:val="none" w:sz="0" w:space="0" w:color="auto"/>
                <w:bottom w:val="none" w:sz="0" w:space="0" w:color="auto"/>
                <w:right w:val="none" w:sz="0" w:space="0" w:color="auto"/>
              </w:divBdr>
            </w:div>
            <w:div w:id="1580556173">
              <w:marLeft w:val="0"/>
              <w:marRight w:val="0"/>
              <w:marTop w:val="0"/>
              <w:marBottom w:val="0"/>
              <w:divBdr>
                <w:top w:val="none" w:sz="0" w:space="0" w:color="auto"/>
                <w:left w:val="none" w:sz="0" w:space="0" w:color="auto"/>
                <w:bottom w:val="none" w:sz="0" w:space="0" w:color="auto"/>
                <w:right w:val="none" w:sz="0" w:space="0" w:color="auto"/>
              </w:divBdr>
            </w:div>
            <w:div w:id="1251544356">
              <w:marLeft w:val="0"/>
              <w:marRight w:val="0"/>
              <w:marTop w:val="0"/>
              <w:marBottom w:val="0"/>
              <w:divBdr>
                <w:top w:val="none" w:sz="0" w:space="0" w:color="auto"/>
                <w:left w:val="none" w:sz="0" w:space="0" w:color="auto"/>
                <w:bottom w:val="none" w:sz="0" w:space="0" w:color="auto"/>
                <w:right w:val="none" w:sz="0" w:space="0" w:color="auto"/>
              </w:divBdr>
            </w:div>
            <w:div w:id="974484565">
              <w:marLeft w:val="0"/>
              <w:marRight w:val="0"/>
              <w:marTop w:val="0"/>
              <w:marBottom w:val="0"/>
              <w:divBdr>
                <w:top w:val="none" w:sz="0" w:space="0" w:color="auto"/>
                <w:left w:val="none" w:sz="0" w:space="0" w:color="auto"/>
                <w:bottom w:val="none" w:sz="0" w:space="0" w:color="auto"/>
                <w:right w:val="none" w:sz="0" w:space="0" w:color="auto"/>
              </w:divBdr>
            </w:div>
            <w:div w:id="144703670">
              <w:marLeft w:val="0"/>
              <w:marRight w:val="0"/>
              <w:marTop w:val="0"/>
              <w:marBottom w:val="0"/>
              <w:divBdr>
                <w:top w:val="none" w:sz="0" w:space="0" w:color="auto"/>
                <w:left w:val="none" w:sz="0" w:space="0" w:color="auto"/>
                <w:bottom w:val="none" w:sz="0" w:space="0" w:color="auto"/>
                <w:right w:val="none" w:sz="0" w:space="0" w:color="auto"/>
              </w:divBdr>
            </w:div>
            <w:div w:id="1047533014">
              <w:marLeft w:val="0"/>
              <w:marRight w:val="0"/>
              <w:marTop w:val="0"/>
              <w:marBottom w:val="0"/>
              <w:divBdr>
                <w:top w:val="none" w:sz="0" w:space="0" w:color="auto"/>
                <w:left w:val="none" w:sz="0" w:space="0" w:color="auto"/>
                <w:bottom w:val="none" w:sz="0" w:space="0" w:color="auto"/>
                <w:right w:val="none" w:sz="0" w:space="0" w:color="auto"/>
              </w:divBdr>
            </w:div>
            <w:div w:id="1355426412">
              <w:marLeft w:val="0"/>
              <w:marRight w:val="0"/>
              <w:marTop w:val="0"/>
              <w:marBottom w:val="0"/>
              <w:divBdr>
                <w:top w:val="none" w:sz="0" w:space="0" w:color="auto"/>
                <w:left w:val="none" w:sz="0" w:space="0" w:color="auto"/>
                <w:bottom w:val="none" w:sz="0" w:space="0" w:color="auto"/>
                <w:right w:val="none" w:sz="0" w:space="0" w:color="auto"/>
              </w:divBdr>
            </w:div>
            <w:div w:id="1977443426">
              <w:marLeft w:val="0"/>
              <w:marRight w:val="0"/>
              <w:marTop w:val="0"/>
              <w:marBottom w:val="0"/>
              <w:divBdr>
                <w:top w:val="none" w:sz="0" w:space="0" w:color="auto"/>
                <w:left w:val="none" w:sz="0" w:space="0" w:color="auto"/>
                <w:bottom w:val="none" w:sz="0" w:space="0" w:color="auto"/>
                <w:right w:val="none" w:sz="0" w:space="0" w:color="auto"/>
              </w:divBdr>
            </w:div>
            <w:div w:id="471946589">
              <w:marLeft w:val="0"/>
              <w:marRight w:val="0"/>
              <w:marTop w:val="0"/>
              <w:marBottom w:val="0"/>
              <w:divBdr>
                <w:top w:val="none" w:sz="0" w:space="0" w:color="auto"/>
                <w:left w:val="none" w:sz="0" w:space="0" w:color="auto"/>
                <w:bottom w:val="none" w:sz="0" w:space="0" w:color="auto"/>
                <w:right w:val="none" w:sz="0" w:space="0" w:color="auto"/>
              </w:divBdr>
            </w:div>
            <w:div w:id="1700735144">
              <w:marLeft w:val="0"/>
              <w:marRight w:val="0"/>
              <w:marTop w:val="0"/>
              <w:marBottom w:val="0"/>
              <w:divBdr>
                <w:top w:val="none" w:sz="0" w:space="0" w:color="auto"/>
                <w:left w:val="none" w:sz="0" w:space="0" w:color="auto"/>
                <w:bottom w:val="none" w:sz="0" w:space="0" w:color="auto"/>
                <w:right w:val="none" w:sz="0" w:space="0" w:color="auto"/>
              </w:divBdr>
            </w:div>
            <w:div w:id="1305694681">
              <w:marLeft w:val="0"/>
              <w:marRight w:val="0"/>
              <w:marTop w:val="0"/>
              <w:marBottom w:val="0"/>
              <w:divBdr>
                <w:top w:val="none" w:sz="0" w:space="0" w:color="auto"/>
                <w:left w:val="none" w:sz="0" w:space="0" w:color="auto"/>
                <w:bottom w:val="none" w:sz="0" w:space="0" w:color="auto"/>
                <w:right w:val="none" w:sz="0" w:space="0" w:color="auto"/>
              </w:divBdr>
            </w:div>
            <w:div w:id="111243167">
              <w:marLeft w:val="0"/>
              <w:marRight w:val="0"/>
              <w:marTop w:val="0"/>
              <w:marBottom w:val="0"/>
              <w:divBdr>
                <w:top w:val="none" w:sz="0" w:space="0" w:color="auto"/>
                <w:left w:val="none" w:sz="0" w:space="0" w:color="auto"/>
                <w:bottom w:val="none" w:sz="0" w:space="0" w:color="auto"/>
                <w:right w:val="none" w:sz="0" w:space="0" w:color="auto"/>
              </w:divBdr>
            </w:div>
            <w:div w:id="1366517432">
              <w:marLeft w:val="0"/>
              <w:marRight w:val="0"/>
              <w:marTop w:val="0"/>
              <w:marBottom w:val="0"/>
              <w:divBdr>
                <w:top w:val="none" w:sz="0" w:space="0" w:color="auto"/>
                <w:left w:val="none" w:sz="0" w:space="0" w:color="auto"/>
                <w:bottom w:val="none" w:sz="0" w:space="0" w:color="auto"/>
                <w:right w:val="none" w:sz="0" w:space="0" w:color="auto"/>
              </w:divBdr>
            </w:div>
            <w:div w:id="1252010839">
              <w:marLeft w:val="0"/>
              <w:marRight w:val="0"/>
              <w:marTop w:val="0"/>
              <w:marBottom w:val="0"/>
              <w:divBdr>
                <w:top w:val="none" w:sz="0" w:space="0" w:color="auto"/>
                <w:left w:val="none" w:sz="0" w:space="0" w:color="auto"/>
                <w:bottom w:val="none" w:sz="0" w:space="0" w:color="auto"/>
                <w:right w:val="none" w:sz="0" w:space="0" w:color="auto"/>
              </w:divBdr>
            </w:div>
            <w:div w:id="1239709348">
              <w:marLeft w:val="0"/>
              <w:marRight w:val="0"/>
              <w:marTop w:val="0"/>
              <w:marBottom w:val="0"/>
              <w:divBdr>
                <w:top w:val="none" w:sz="0" w:space="0" w:color="auto"/>
                <w:left w:val="none" w:sz="0" w:space="0" w:color="auto"/>
                <w:bottom w:val="none" w:sz="0" w:space="0" w:color="auto"/>
                <w:right w:val="none" w:sz="0" w:space="0" w:color="auto"/>
              </w:divBdr>
            </w:div>
            <w:div w:id="424569014">
              <w:marLeft w:val="0"/>
              <w:marRight w:val="0"/>
              <w:marTop w:val="0"/>
              <w:marBottom w:val="0"/>
              <w:divBdr>
                <w:top w:val="none" w:sz="0" w:space="0" w:color="auto"/>
                <w:left w:val="none" w:sz="0" w:space="0" w:color="auto"/>
                <w:bottom w:val="none" w:sz="0" w:space="0" w:color="auto"/>
                <w:right w:val="none" w:sz="0" w:space="0" w:color="auto"/>
              </w:divBdr>
            </w:div>
            <w:div w:id="1018309683">
              <w:marLeft w:val="0"/>
              <w:marRight w:val="0"/>
              <w:marTop w:val="0"/>
              <w:marBottom w:val="0"/>
              <w:divBdr>
                <w:top w:val="none" w:sz="0" w:space="0" w:color="auto"/>
                <w:left w:val="none" w:sz="0" w:space="0" w:color="auto"/>
                <w:bottom w:val="none" w:sz="0" w:space="0" w:color="auto"/>
                <w:right w:val="none" w:sz="0" w:space="0" w:color="auto"/>
              </w:divBdr>
            </w:div>
            <w:div w:id="925963530">
              <w:marLeft w:val="0"/>
              <w:marRight w:val="0"/>
              <w:marTop w:val="0"/>
              <w:marBottom w:val="0"/>
              <w:divBdr>
                <w:top w:val="none" w:sz="0" w:space="0" w:color="auto"/>
                <w:left w:val="none" w:sz="0" w:space="0" w:color="auto"/>
                <w:bottom w:val="none" w:sz="0" w:space="0" w:color="auto"/>
                <w:right w:val="none" w:sz="0" w:space="0" w:color="auto"/>
              </w:divBdr>
            </w:div>
            <w:div w:id="690838418">
              <w:marLeft w:val="0"/>
              <w:marRight w:val="0"/>
              <w:marTop w:val="0"/>
              <w:marBottom w:val="0"/>
              <w:divBdr>
                <w:top w:val="none" w:sz="0" w:space="0" w:color="auto"/>
                <w:left w:val="none" w:sz="0" w:space="0" w:color="auto"/>
                <w:bottom w:val="none" w:sz="0" w:space="0" w:color="auto"/>
                <w:right w:val="none" w:sz="0" w:space="0" w:color="auto"/>
              </w:divBdr>
            </w:div>
            <w:div w:id="309097208">
              <w:marLeft w:val="0"/>
              <w:marRight w:val="0"/>
              <w:marTop w:val="0"/>
              <w:marBottom w:val="0"/>
              <w:divBdr>
                <w:top w:val="none" w:sz="0" w:space="0" w:color="auto"/>
                <w:left w:val="none" w:sz="0" w:space="0" w:color="auto"/>
                <w:bottom w:val="none" w:sz="0" w:space="0" w:color="auto"/>
                <w:right w:val="none" w:sz="0" w:space="0" w:color="auto"/>
              </w:divBdr>
            </w:div>
            <w:div w:id="1057437905">
              <w:marLeft w:val="0"/>
              <w:marRight w:val="0"/>
              <w:marTop w:val="0"/>
              <w:marBottom w:val="0"/>
              <w:divBdr>
                <w:top w:val="none" w:sz="0" w:space="0" w:color="auto"/>
                <w:left w:val="none" w:sz="0" w:space="0" w:color="auto"/>
                <w:bottom w:val="none" w:sz="0" w:space="0" w:color="auto"/>
                <w:right w:val="none" w:sz="0" w:space="0" w:color="auto"/>
              </w:divBdr>
            </w:div>
            <w:div w:id="1325740706">
              <w:marLeft w:val="0"/>
              <w:marRight w:val="0"/>
              <w:marTop w:val="0"/>
              <w:marBottom w:val="0"/>
              <w:divBdr>
                <w:top w:val="none" w:sz="0" w:space="0" w:color="auto"/>
                <w:left w:val="none" w:sz="0" w:space="0" w:color="auto"/>
                <w:bottom w:val="none" w:sz="0" w:space="0" w:color="auto"/>
                <w:right w:val="none" w:sz="0" w:space="0" w:color="auto"/>
              </w:divBdr>
            </w:div>
            <w:div w:id="2057390551">
              <w:marLeft w:val="0"/>
              <w:marRight w:val="0"/>
              <w:marTop w:val="0"/>
              <w:marBottom w:val="0"/>
              <w:divBdr>
                <w:top w:val="none" w:sz="0" w:space="0" w:color="auto"/>
                <w:left w:val="none" w:sz="0" w:space="0" w:color="auto"/>
                <w:bottom w:val="none" w:sz="0" w:space="0" w:color="auto"/>
                <w:right w:val="none" w:sz="0" w:space="0" w:color="auto"/>
              </w:divBdr>
            </w:div>
            <w:div w:id="1560167828">
              <w:marLeft w:val="0"/>
              <w:marRight w:val="0"/>
              <w:marTop w:val="0"/>
              <w:marBottom w:val="0"/>
              <w:divBdr>
                <w:top w:val="none" w:sz="0" w:space="0" w:color="auto"/>
                <w:left w:val="none" w:sz="0" w:space="0" w:color="auto"/>
                <w:bottom w:val="none" w:sz="0" w:space="0" w:color="auto"/>
                <w:right w:val="none" w:sz="0" w:space="0" w:color="auto"/>
              </w:divBdr>
            </w:div>
            <w:div w:id="1667509487">
              <w:marLeft w:val="0"/>
              <w:marRight w:val="0"/>
              <w:marTop w:val="0"/>
              <w:marBottom w:val="0"/>
              <w:divBdr>
                <w:top w:val="none" w:sz="0" w:space="0" w:color="auto"/>
                <w:left w:val="none" w:sz="0" w:space="0" w:color="auto"/>
                <w:bottom w:val="none" w:sz="0" w:space="0" w:color="auto"/>
                <w:right w:val="none" w:sz="0" w:space="0" w:color="auto"/>
              </w:divBdr>
            </w:div>
            <w:div w:id="1790052370">
              <w:marLeft w:val="0"/>
              <w:marRight w:val="0"/>
              <w:marTop w:val="0"/>
              <w:marBottom w:val="0"/>
              <w:divBdr>
                <w:top w:val="none" w:sz="0" w:space="0" w:color="auto"/>
                <w:left w:val="none" w:sz="0" w:space="0" w:color="auto"/>
                <w:bottom w:val="none" w:sz="0" w:space="0" w:color="auto"/>
                <w:right w:val="none" w:sz="0" w:space="0" w:color="auto"/>
              </w:divBdr>
            </w:div>
            <w:div w:id="666636533">
              <w:marLeft w:val="0"/>
              <w:marRight w:val="0"/>
              <w:marTop w:val="0"/>
              <w:marBottom w:val="0"/>
              <w:divBdr>
                <w:top w:val="none" w:sz="0" w:space="0" w:color="auto"/>
                <w:left w:val="none" w:sz="0" w:space="0" w:color="auto"/>
                <w:bottom w:val="none" w:sz="0" w:space="0" w:color="auto"/>
                <w:right w:val="none" w:sz="0" w:space="0" w:color="auto"/>
              </w:divBdr>
            </w:div>
            <w:div w:id="629942948">
              <w:marLeft w:val="0"/>
              <w:marRight w:val="0"/>
              <w:marTop w:val="0"/>
              <w:marBottom w:val="0"/>
              <w:divBdr>
                <w:top w:val="none" w:sz="0" w:space="0" w:color="auto"/>
                <w:left w:val="none" w:sz="0" w:space="0" w:color="auto"/>
                <w:bottom w:val="none" w:sz="0" w:space="0" w:color="auto"/>
                <w:right w:val="none" w:sz="0" w:space="0" w:color="auto"/>
              </w:divBdr>
            </w:div>
            <w:div w:id="1545631823">
              <w:marLeft w:val="0"/>
              <w:marRight w:val="0"/>
              <w:marTop w:val="0"/>
              <w:marBottom w:val="0"/>
              <w:divBdr>
                <w:top w:val="none" w:sz="0" w:space="0" w:color="auto"/>
                <w:left w:val="none" w:sz="0" w:space="0" w:color="auto"/>
                <w:bottom w:val="none" w:sz="0" w:space="0" w:color="auto"/>
                <w:right w:val="none" w:sz="0" w:space="0" w:color="auto"/>
              </w:divBdr>
            </w:div>
            <w:div w:id="755053527">
              <w:marLeft w:val="0"/>
              <w:marRight w:val="0"/>
              <w:marTop w:val="0"/>
              <w:marBottom w:val="0"/>
              <w:divBdr>
                <w:top w:val="none" w:sz="0" w:space="0" w:color="auto"/>
                <w:left w:val="none" w:sz="0" w:space="0" w:color="auto"/>
                <w:bottom w:val="none" w:sz="0" w:space="0" w:color="auto"/>
                <w:right w:val="none" w:sz="0" w:space="0" w:color="auto"/>
              </w:divBdr>
            </w:div>
            <w:div w:id="1745176748">
              <w:marLeft w:val="0"/>
              <w:marRight w:val="0"/>
              <w:marTop w:val="0"/>
              <w:marBottom w:val="0"/>
              <w:divBdr>
                <w:top w:val="none" w:sz="0" w:space="0" w:color="auto"/>
                <w:left w:val="none" w:sz="0" w:space="0" w:color="auto"/>
                <w:bottom w:val="none" w:sz="0" w:space="0" w:color="auto"/>
                <w:right w:val="none" w:sz="0" w:space="0" w:color="auto"/>
              </w:divBdr>
            </w:div>
            <w:div w:id="468596023">
              <w:marLeft w:val="0"/>
              <w:marRight w:val="0"/>
              <w:marTop w:val="0"/>
              <w:marBottom w:val="0"/>
              <w:divBdr>
                <w:top w:val="none" w:sz="0" w:space="0" w:color="auto"/>
                <w:left w:val="none" w:sz="0" w:space="0" w:color="auto"/>
                <w:bottom w:val="none" w:sz="0" w:space="0" w:color="auto"/>
                <w:right w:val="none" w:sz="0" w:space="0" w:color="auto"/>
              </w:divBdr>
            </w:div>
            <w:div w:id="632715934">
              <w:marLeft w:val="0"/>
              <w:marRight w:val="0"/>
              <w:marTop w:val="0"/>
              <w:marBottom w:val="0"/>
              <w:divBdr>
                <w:top w:val="none" w:sz="0" w:space="0" w:color="auto"/>
                <w:left w:val="none" w:sz="0" w:space="0" w:color="auto"/>
                <w:bottom w:val="none" w:sz="0" w:space="0" w:color="auto"/>
                <w:right w:val="none" w:sz="0" w:space="0" w:color="auto"/>
              </w:divBdr>
            </w:div>
            <w:div w:id="889070083">
              <w:marLeft w:val="0"/>
              <w:marRight w:val="0"/>
              <w:marTop w:val="0"/>
              <w:marBottom w:val="0"/>
              <w:divBdr>
                <w:top w:val="none" w:sz="0" w:space="0" w:color="auto"/>
                <w:left w:val="none" w:sz="0" w:space="0" w:color="auto"/>
                <w:bottom w:val="none" w:sz="0" w:space="0" w:color="auto"/>
                <w:right w:val="none" w:sz="0" w:space="0" w:color="auto"/>
              </w:divBdr>
            </w:div>
            <w:div w:id="1752921507">
              <w:marLeft w:val="0"/>
              <w:marRight w:val="0"/>
              <w:marTop w:val="0"/>
              <w:marBottom w:val="0"/>
              <w:divBdr>
                <w:top w:val="none" w:sz="0" w:space="0" w:color="auto"/>
                <w:left w:val="none" w:sz="0" w:space="0" w:color="auto"/>
                <w:bottom w:val="none" w:sz="0" w:space="0" w:color="auto"/>
                <w:right w:val="none" w:sz="0" w:space="0" w:color="auto"/>
              </w:divBdr>
            </w:div>
            <w:div w:id="130365287">
              <w:marLeft w:val="0"/>
              <w:marRight w:val="0"/>
              <w:marTop w:val="0"/>
              <w:marBottom w:val="0"/>
              <w:divBdr>
                <w:top w:val="none" w:sz="0" w:space="0" w:color="auto"/>
                <w:left w:val="none" w:sz="0" w:space="0" w:color="auto"/>
                <w:bottom w:val="none" w:sz="0" w:space="0" w:color="auto"/>
                <w:right w:val="none" w:sz="0" w:space="0" w:color="auto"/>
              </w:divBdr>
            </w:div>
            <w:div w:id="100684561">
              <w:marLeft w:val="0"/>
              <w:marRight w:val="0"/>
              <w:marTop w:val="0"/>
              <w:marBottom w:val="0"/>
              <w:divBdr>
                <w:top w:val="none" w:sz="0" w:space="0" w:color="auto"/>
                <w:left w:val="none" w:sz="0" w:space="0" w:color="auto"/>
                <w:bottom w:val="none" w:sz="0" w:space="0" w:color="auto"/>
                <w:right w:val="none" w:sz="0" w:space="0" w:color="auto"/>
              </w:divBdr>
            </w:div>
            <w:div w:id="1345783946">
              <w:marLeft w:val="0"/>
              <w:marRight w:val="0"/>
              <w:marTop w:val="0"/>
              <w:marBottom w:val="0"/>
              <w:divBdr>
                <w:top w:val="none" w:sz="0" w:space="0" w:color="auto"/>
                <w:left w:val="none" w:sz="0" w:space="0" w:color="auto"/>
                <w:bottom w:val="none" w:sz="0" w:space="0" w:color="auto"/>
                <w:right w:val="none" w:sz="0" w:space="0" w:color="auto"/>
              </w:divBdr>
            </w:div>
            <w:div w:id="850029468">
              <w:marLeft w:val="0"/>
              <w:marRight w:val="0"/>
              <w:marTop w:val="0"/>
              <w:marBottom w:val="0"/>
              <w:divBdr>
                <w:top w:val="none" w:sz="0" w:space="0" w:color="auto"/>
                <w:left w:val="none" w:sz="0" w:space="0" w:color="auto"/>
                <w:bottom w:val="none" w:sz="0" w:space="0" w:color="auto"/>
                <w:right w:val="none" w:sz="0" w:space="0" w:color="auto"/>
              </w:divBdr>
            </w:div>
            <w:div w:id="1888835169">
              <w:marLeft w:val="0"/>
              <w:marRight w:val="0"/>
              <w:marTop w:val="0"/>
              <w:marBottom w:val="0"/>
              <w:divBdr>
                <w:top w:val="none" w:sz="0" w:space="0" w:color="auto"/>
                <w:left w:val="none" w:sz="0" w:space="0" w:color="auto"/>
                <w:bottom w:val="none" w:sz="0" w:space="0" w:color="auto"/>
                <w:right w:val="none" w:sz="0" w:space="0" w:color="auto"/>
              </w:divBdr>
            </w:div>
            <w:div w:id="1864317317">
              <w:marLeft w:val="0"/>
              <w:marRight w:val="0"/>
              <w:marTop w:val="0"/>
              <w:marBottom w:val="0"/>
              <w:divBdr>
                <w:top w:val="none" w:sz="0" w:space="0" w:color="auto"/>
                <w:left w:val="none" w:sz="0" w:space="0" w:color="auto"/>
                <w:bottom w:val="none" w:sz="0" w:space="0" w:color="auto"/>
                <w:right w:val="none" w:sz="0" w:space="0" w:color="auto"/>
              </w:divBdr>
            </w:div>
            <w:div w:id="724137878">
              <w:marLeft w:val="0"/>
              <w:marRight w:val="0"/>
              <w:marTop w:val="0"/>
              <w:marBottom w:val="0"/>
              <w:divBdr>
                <w:top w:val="none" w:sz="0" w:space="0" w:color="auto"/>
                <w:left w:val="none" w:sz="0" w:space="0" w:color="auto"/>
                <w:bottom w:val="none" w:sz="0" w:space="0" w:color="auto"/>
                <w:right w:val="none" w:sz="0" w:space="0" w:color="auto"/>
              </w:divBdr>
            </w:div>
            <w:div w:id="1494877793">
              <w:marLeft w:val="0"/>
              <w:marRight w:val="0"/>
              <w:marTop w:val="0"/>
              <w:marBottom w:val="0"/>
              <w:divBdr>
                <w:top w:val="none" w:sz="0" w:space="0" w:color="auto"/>
                <w:left w:val="none" w:sz="0" w:space="0" w:color="auto"/>
                <w:bottom w:val="none" w:sz="0" w:space="0" w:color="auto"/>
                <w:right w:val="none" w:sz="0" w:space="0" w:color="auto"/>
              </w:divBdr>
            </w:div>
            <w:div w:id="1064060043">
              <w:marLeft w:val="0"/>
              <w:marRight w:val="0"/>
              <w:marTop w:val="0"/>
              <w:marBottom w:val="0"/>
              <w:divBdr>
                <w:top w:val="none" w:sz="0" w:space="0" w:color="auto"/>
                <w:left w:val="none" w:sz="0" w:space="0" w:color="auto"/>
                <w:bottom w:val="none" w:sz="0" w:space="0" w:color="auto"/>
                <w:right w:val="none" w:sz="0" w:space="0" w:color="auto"/>
              </w:divBdr>
            </w:div>
            <w:div w:id="595601510">
              <w:marLeft w:val="0"/>
              <w:marRight w:val="0"/>
              <w:marTop w:val="0"/>
              <w:marBottom w:val="0"/>
              <w:divBdr>
                <w:top w:val="none" w:sz="0" w:space="0" w:color="auto"/>
                <w:left w:val="none" w:sz="0" w:space="0" w:color="auto"/>
                <w:bottom w:val="none" w:sz="0" w:space="0" w:color="auto"/>
                <w:right w:val="none" w:sz="0" w:space="0" w:color="auto"/>
              </w:divBdr>
            </w:div>
            <w:div w:id="1914732348">
              <w:marLeft w:val="0"/>
              <w:marRight w:val="0"/>
              <w:marTop w:val="0"/>
              <w:marBottom w:val="0"/>
              <w:divBdr>
                <w:top w:val="none" w:sz="0" w:space="0" w:color="auto"/>
                <w:left w:val="none" w:sz="0" w:space="0" w:color="auto"/>
                <w:bottom w:val="none" w:sz="0" w:space="0" w:color="auto"/>
                <w:right w:val="none" w:sz="0" w:space="0" w:color="auto"/>
              </w:divBdr>
            </w:div>
            <w:div w:id="1090540687">
              <w:marLeft w:val="0"/>
              <w:marRight w:val="0"/>
              <w:marTop w:val="0"/>
              <w:marBottom w:val="0"/>
              <w:divBdr>
                <w:top w:val="none" w:sz="0" w:space="0" w:color="auto"/>
                <w:left w:val="none" w:sz="0" w:space="0" w:color="auto"/>
                <w:bottom w:val="none" w:sz="0" w:space="0" w:color="auto"/>
                <w:right w:val="none" w:sz="0" w:space="0" w:color="auto"/>
              </w:divBdr>
            </w:div>
            <w:div w:id="52581305">
              <w:marLeft w:val="0"/>
              <w:marRight w:val="0"/>
              <w:marTop w:val="0"/>
              <w:marBottom w:val="0"/>
              <w:divBdr>
                <w:top w:val="none" w:sz="0" w:space="0" w:color="auto"/>
                <w:left w:val="none" w:sz="0" w:space="0" w:color="auto"/>
                <w:bottom w:val="none" w:sz="0" w:space="0" w:color="auto"/>
                <w:right w:val="none" w:sz="0" w:space="0" w:color="auto"/>
              </w:divBdr>
            </w:div>
            <w:div w:id="38015523">
              <w:marLeft w:val="0"/>
              <w:marRight w:val="0"/>
              <w:marTop w:val="0"/>
              <w:marBottom w:val="0"/>
              <w:divBdr>
                <w:top w:val="none" w:sz="0" w:space="0" w:color="auto"/>
                <w:left w:val="none" w:sz="0" w:space="0" w:color="auto"/>
                <w:bottom w:val="none" w:sz="0" w:space="0" w:color="auto"/>
                <w:right w:val="none" w:sz="0" w:space="0" w:color="auto"/>
              </w:divBdr>
            </w:div>
            <w:div w:id="1406688240">
              <w:marLeft w:val="0"/>
              <w:marRight w:val="0"/>
              <w:marTop w:val="0"/>
              <w:marBottom w:val="0"/>
              <w:divBdr>
                <w:top w:val="none" w:sz="0" w:space="0" w:color="auto"/>
                <w:left w:val="none" w:sz="0" w:space="0" w:color="auto"/>
                <w:bottom w:val="none" w:sz="0" w:space="0" w:color="auto"/>
                <w:right w:val="none" w:sz="0" w:space="0" w:color="auto"/>
              </w:divBdr>
            </w:div>
            <w:div w:id="516696699">
              <w:marLeft w:val="0"/>
              <w:marRight w:val="0"/>
              <w:marTop w:val="0"/>
              <w:marBottom w:val="0"/>
              <w:divBdr>
                <w:top w:val="none" w:sz="0" w:space="0" w:color="auto"/>
                <w:left w:val="none" w:sz="0" w:space="0" w:color="auto"/>
                <w:bottom w:val="none" w:sz="0" w:space="0" w:color="auto"/>
                <w:right w:val="none" w:sz="0" w:space="0" w:color="auto"/>
              </w:divBdr>
            </w:div>
            <w:div w:id="1229193709">
              <w:marLeft w:val="0"/>
              <w:marRight w:val="0"/>
              <w:marTop w:val="0"/>
              <w:marBottom w:val="0"/>
              <w:divBdr>
                <w:top w:val="none" w:sz="0" w:space="0" w:color="auto"/>
                <w:left w:val="none" w:sz="0" w:space="0" w:color="auto"/>
                <w:bottom w:val="none" w:sz="0" w:space="0" w:color="auto"/>
                <w:right w:val="none" w:sz="0" w:space="0" w:color="auto"/>
              </w:divBdr>
            </w:div>
            <w:div w:id="1828395340">
              <w:marLeft w:val="0"/>
              <w:marRight w:val="0"/>
              <w:marTop w:val="0"/>
              <w:marBottom w:val="0"/>
              <w:divBdr>
                <w:top w:val="none" w:sz="0" w:space="0" w:color="auto"/>
                <w:left w:val="none" w:sz="0" w:space="0" w:color="auto"/>
                <w:bottom w:val="none" w:sz="0" w:space="0" w:color="auto"/>
                <w:right w:val="none" w:sz="0" w:space="0" w:color="auto"/>
              </w:divBdr>
            </w:div>
            <w:div w:id="400756333">
              <w:marLeft w:val="0"/>
              <w:marRight w:val="0"/>
              <w:marTop w:val="0"/>
              <w:marBottom w:val="0"/>
              <w:divBdr>
                <w:top w:val="none" w:sz="0" w:space="0" w:color="auto"/>
                <w:left w:val="none" w:sz="0" w:space="0" w:color="auto"/>
                <w:bottom w:val="none" w:sz="0" w:space="0" w:color="auto"/>
                <w:right w:val="none" w:sz="0" w:space="0" w:color="auto"/>
              </w:divBdr>
            </w:div>
            <w:div w:id="2059552623">
              <w:marLeft w:val="0"/>
              <w:marRight w:val="0"/>
              <w:marTop w:val="0"/>
              <w:marBottom w:val="0"/>
              <w:divBdr>
                <w:top w:val="none" w:sz="0" w:space="0" w:color="auto"/>
                <w:left w:val="none" w:sz="0" w:space="0" w:color="auto"/>
                <w:bottom w:val="none" w:sz="0" w:space="0" w:color="auto"/>
                <w:right w:val="none" w:sz="0" w:space="0" w:color="auto"/>
              </w:divBdr>
            </w:div>
            <w:div w:id="499271175">
              <w:marLeft w:val="0"/>
              <w:marRight w:val="0"/>
              <w:marTop w:val="0"/>
              <w:marBottom w:val="0"/>
              <w:divBdr>
                <w:top w:val="none" w:sz="0" w:space="0" w:color="auto"/>
                <w:left w:val="none" w:sz="0" w:space="0" w:color="auto"/>
                <w:bottom w:val="none" w:sz="0" w:space="0" w:color="auto"/>
                <w:right w:val="none" w:sz="0" w:space="0" w:color="auto"/>
              </w:divBdr>
            </w:div>
            <w:div w:id="244612520">
              <w:marLeft w:val="0"/>
              <w:marRight w:val="0"/>
              <w:marTop w:val="0"/>
              <w:marBottom w:val="0"/>
              <w:divBdr>
                <w:top w:val="none" w:sz="0" w:space="0" w:color="auto"/>
                <w:left w:val="none" w:sz="0" w:space="0" w:color="auto"/>
                <w:bottom w:val="none" w:sz="0" w:space="0" w:color="auto"/>
                <w:right w:val="none" w:sz="0" w:space="0" w:color="auto"/>
              </w:divBdr>
            </w:div>
            <w:div w:id="1378772770">
              <w:marLeft w:val="0"/>
              <w:marRight w:val="0"/>
              <w:marTop w:val="0"/>
              <w:marBottom w:val="0"/>
              <w:divBdr>
                <w:top w:val="none" w:sz="0" w:space="0" w:color="auto"/>
                <w:left w:val="none" w:sz="0" w:space="0" w:color="auto"/>
                <w:bottom w:val="none" w:sz="0" w:space="0" w:color="auto"/>
                <w:right w:val="none" w:sz="0" w:space="0" w:color="auto"/>
              </w:divBdr>
            </w:div>
            <w:div w:id="788938410">
              <w:marLeft w:val="0"/>
              <w:marRight w:val="0"/>
              <w:marTop w:val="0"/>
              <w:marBottom w:val="0"/>
              <w:divBdr>
                <w:top w:val="none" w:sz="0" w:space="0" w:color="auto"/>
                <w:left w:val="none" w:sz="0" w:space="0" w:color="auto"/>
                <w:bottom w:val="none" w:sz="0" w:space="0" w:color="auto"/>
                <w:right w:val="none" w:sz="0" w:space="0" w:color="auto"/>
              </w:divBdr>
            </w:div>
            <w:div w:id="590504789">
              <w:marLeft w:val="0"/>
              <w:marRight w:val="0"/>
              <w:marTop w:val="0"/>
              <w:marBottom w:val="0"/>
              <w:divBdr>
                <w:top w:val="none" w:sz="0" w:space="0" w:color="auto"/>
                <w:left w:val="none" w:sz="0" w:space="0" w:color="auto"/>
                <w:bottom w:val="none" w:sz="0" w:space="0" w:color="auto"/>
                <w:right w:val="none" w:sz="0" w:space="0" w:color="auto"/>
              </w:divBdr>
            </w:div>
            <w:div w:id="1591740197">
              <w:marLeft w:val="0"/>
              <w:marRight w:val="0"/>
              <w:marTop w:val="0"/>
              <w:marBottom w:val="0"/>
              <w:divBdr>
                <w:top w:val="none" w:sz="0" w:space="0" w:color="auto"/>
                <w:left w:val="none" w:sz="0" w:space="0" w:color="auto"/>
                <w:bottom w:val="none" w:sz="0" w:space="0" w:color="auto"/>
                <w:right w:val="none" w:sz="0" w:space="0" w:color="auto"/>
              </w:divBdr>
            </w:div>
            <w:div w:id="735786285">
              <w:marLeft w:val="0"/>
              <w:marRight w:val="0"/>
              <w:marTop w:val="0"/>
              <w:marBottom w:val="0"/>
              <w:divBdr>
                <w:top w:val="none" w:sz="0" w:space="0" w:color="auto"/>
                <w:left w:val="none" w:sz="0" w:space="0" w:color="auto"/>
                <w:bottom w:val="none" w:sz="0" w:space="0" w:color="auto"/>
                <w:right w:val="none" w:sz="0" w:space="0" w:color="auto"/>
              </w:divBdr>
            </w:div>
            <w:div w:id="590240088">
              <w:marLeft w:val="0"/>
              <w:marRight w:val="0"/>
              <w:marTop w:val="0"/>
              <w:marBottom w:val="0"/>
              <w:divBdr>
                <w:top w:val="none" w:sz="0" w:space="0" w:color="auto"/>
                <w:left w:val="none" w:sz="0" w:space="0" w:color="auto"/>
                <w:bottom w:val="none" w:sz="0" w:space="0" w:color="auto"/>
                <w:right w:val="none" w:sz="0" w:space="0" w:color="auto"/>
              </w:divBdr>
            </w:div>
            <w:div w:id="951938205">
              <w:marLeft w:val="0"/>
              <w:marRight w:val="0"/>
              <w:marTop w:val="0"/>
              <w:marBottom w:val="0"/>
              <w:divBdr>
                <w:top w:val="none" w:sz="0" w:space="0" w:color="auto"/>
                <w:left w:val="none" w:sz="0" w:space="0" w:color="auto"/>
                <w:bottom w:val="none" w:sz="0" w:space="0" w:color="auto"/>
                <w:right w:val="none" w:sz="0" w:space="0" w:color="auto"/>
              </w:divBdr>
            </w:div>
            <w:div w:id="1668022768">
              <w:marLeft w:val="0"/>
              <w:marRight w:val="0"/>
              <w:marTop w:val="0"/>
              <w:marBottom w:val="0"/>
              <w:divBdr>
                <w:top w:val="none" w:sz="0" w:space="0" w:color="auto"/>
                <w:left w:val="none" w:sz="0" w:space="0" w:color="auto"/>
                <w:bottom w:val="none" w:sz="0" w:space="0" w:color="auto"/>
                <w:right w:val="none" w:sz="0" w:space="0" w:color="auto"/>
              </w:divBdr>
            </w:div>
            <w:div w:id="1299994233">
              <w:marLeft w:val="0"/>
              <w:marRight w:val="0"/>
              <w:marTop w:val="0"/>
              <w:marBottom w:val="0"/>
              <w:divBdr>
                <w:top w:val="none" w:sz="0" w:space="0" w:color="auto"/>
                <w:left w:val="none" w:sz="0" w:space="0" w:color="auto"/>
                <w:bottom w:val="none" w:sz="0" w:space="0" w:color="auto"/>
                <w:right w:val="none" w:sz="0" w:space="0" w:color="auto"/>
              </w:divBdr>
            </w:div>
            <w:div w:id="252127634">
              <w:marLeft w:val="0"/>
              <w:marRight w:val="0"/>
              <w:marTop w:val="0"/>
              <w:marBottom w:val="0"/>
              <w:divBdr>
                <w:top w:val="none" w:sz="0" w:space="0" w:color="auto"/>
                <w:left w:val="none" w:sz="0" w:space="0" w:color="auto"/>
                <w:bottom w:val="none" w:sz="0" w:space="0" w:color="auto"/>
                <w:right w:val="none" w:sz="0" w:space="0" w:color="auto"/>
              </w:divBdr>
            </w:div>
            <w:div w:id="1765956069">
              <w:marLeft w:val="0"/>
              <w:marRight w:val="0"/>
              <w:marTop w:val="0"/>
              <w:marBottom w:val="0"/>
              <w:divBdr>
                <w:top w:val="none" w:sz="0" w:space="0" w:color="auto"/>
                <w:left w:val="none" w:sz="0" w:space="0" w:color="auto"/>
                <w:bottom w:val="none" w:sz="0" w:space="0" w:color="auto"/>
                <w:right w:val="none" w:sz="0" w:space="0" w:color="auto"/>
              </w:divBdr>
            </w:div>
            <w:div w:id="1019352301">
              <w:marLeft w:val="0"/>
              <w:marRight w:val="0"/>
              <w:marTop w:val="0"/>
              <w:marBottom w:val="0"/>
              <w:divBdr>
                <w:top w:val="none" w:sz="0" w:space="0" w:color="auto"/>
                <w:left w:val="none" w:sz="0" w:space="0" w:color="auto"/>
                <w:bottom w:val="none" w:sz="0" w:space="0" w:color="auto"/>
                <w:right w:val="none" w:sz="0" w:space="0" w:color="auto"/>
              </w:divBdr>
            </w:div>
            <w:div w:id="1227642311">
              <w:marLeft w:val="0"/>
              <w:marRight w:val="0"/>
              <w:marTop w:val="0"/>
              <w:marBottom w:val="0"/>
              <w:divBdr>
                <w:top w:val="none" w:sz="0" w:space="0" w:color="auto"/>
                <w:left w:val="none" w:sz="0" w:space="0" w:color="auto"/>
                <w:bottom w:val="none" w:sz="0" w:space="0" w:color="auto"/>
                <w:right w:val="none" w:sz="0" w:space="0" w:color="auto"/>
              </w:divBdr>
            </w:div>
            <w:div w:id="1567643182">
              <w:marLeft w:val="0"/>
              <w:marRight w:val="0"/>
              <w:marTop w:val="0"/>
              <w:marBottom w:val="0"/>
              <w:divBdr>
                <w:top w:val="none" w:sz="0" w:space="0" w:color="auto"/>
                <w:left w:val="none" w:sz="0" w:space="0" w:color="auto"/>
                <w:bottom w:val="none" w:sz="0" w:space="0" w:color="auto"/>
                <w:right w:val="none" w:sz="0" w:space="0" w:color="auto"/>
              </w:divBdr>
            </w:div>
            <w:div w:id="1359506510">
              <w:marLeft w:val="0"/>
              <w:marRight w:val="0"/>
              <w:marTop w:val="0"/>
              <w:marBottom w:val="0"/>
              <w:divBdr>
                <w:top w:val="none" w:sz="0" w:space="0" w:color="auto"/>
                <w:left w:val="none" w:sz="0" w:space="0" w:color="auto"/>
                <w:bottom w:val="none" w:sz="0" w:space="0" w:color="auto"/>
                <w:right w:val="none" w:sz="0" w:space="0" w:color="auto"/>
              </w:divBdr>
            </w:div>
            <w:div w:id="643705142">
              <w:marLeft w:val="0"/>
              <w:marRight w:val="0"/>
              <w:marTop w:val="0"/>
              <w:marBottom w:val="0"/>
              <w:divBdr>
                <w:top w:val="none" w:sz="0" w:space="0" w:color="auto"/>
                <w:left w:val="none" w:sz="0" w:space="0" w:color="auto"/>
                <w:bottom w:val="none" w:sz="0" w:space="0" w:color="auto"/>
                <w:right w:val="none" w:sz="0" w:space="0" w:color="auto"/>
              </w:divBdr>
            </w:div>
            <w:div w:id="2128890647">
              <w:marLeft w:val="0"/>
              <w:marRight w:val="0"/>
              <w:marTop w:val="0"/>
              <w:marBottom w:val="0"/>
              <w:divBdr>
                <w:top w:val="none" w:sz="0" w:space="0" w:color="auto"/>
                <w:left w:val="none" w:sz="0" w:space="0" w:color="auto"/>
                <w:bottom w:val="none" w:sz="0" w:space="0" w:color="auto"/>
                <w:right w:val="none" w:sz="0" w:space="0" w:color="auto"/>
              </w:divBdr>
            </w:div>
            <w:div w:id="1527795471">
              <w:marLeft w:val="0"/>
              <w:marRight w:val="0"/>
              <w:marTop w:val="0"/>
              <w:marBottom w:val="0"/>
              <w:divBdr>
                <w:top w:val="none" w:sz="0" w:space="0" w:color="auto"/>
                <w:left w:val="none" w:sz="0" w:space="0" w:color="auto"/>
                <w:bottom w:val="none" w:sz="0" w:space="0" w:color="auto"/>
                <w:right w:val="none" w:sz="0" w:space="0" w:color="auto"/>
              </w:divBdr>
            </w:div>
            <w:div w:id="281376729">
              <w:marLeft w:val="0"/>
              <w:marRight w:val="0"/>
              <w:marTop w:val="0"/>
              <w:marBottom w:val="0"/>
              <w:divBdr>
                <w:top w:val="none" w:sz="0" w:space="0" w:color="auto"/>
                <w:left w:val="none" w:sz="0" w:space="0" w:color="auto"/>
                <w:bottom w:val="none" w:sz="0" w:space="0" w:color="auto"/>
                <w:right w:val="none" w:sz="0" w:space="0" w:color="auto"/>
              </w:divBdr>
            </w:div>
            <w:div w:id="1929804650">
              <w:marLeft w:val="0"/>
              <w:marRight w:val="0"/>
              <w:marTop w:val="0"/>
              <w:marBottom w:val="0"/>
              <w:divBdr>
                <w:top w:val="none" w:sz="0" w:space="0" w:color="auto"/>
                <w:left w:val="none" w:sz="0" w:space="0" w:color="auto"/>
                <w:bottom w:val="none" w:sz="0" w:space="0" w:color="auto"/>
                <w:right w:val="none" w:sz="0" w:space="0" w:color="auto"/>
              </w:divBdr>
            </w:div>
            <w:div w:id="1010916330">
              <w:marLeft w:val="0"/>
              <w:marRight w:val="0"/>
              <w:marTop w:val="0"/>
              <w:marBottom w:val="0"/>
              <w:divBdr>
                <w:top w:val="none" w:sz="0" w:space="0" w:color="auto"/>
                <w:left w:val="none" w:sz="0" w:space="0" w:color="auto"/>
                <w:bottom w:val="none" w:sz="0" w:space="0" w:color="auto"/>
                <w:right w:val="none" w:sz="0" w:space="0" w:color="auto"/>
              </w:divBdr>
            </w:div>
            <w:div w:id="880284874">
              <w:marLeft w:val="0"/>
              <w:marRight w:val="0"/>
              <w:marTop w:val="0"/>
              <w:marBottom w:val="0"/>
              <w:divBdr>
                <w:top w:val="none" w:sz="0" w:space="0" w:color="auto"/>
                <w:left w:val="none" w:sz="0" w:space="0" w:color="auto"/>
                <w:bottom w:val="none" w:sz="0" w:space="0" w:color="auto"/>
                <w:right w:val="none" w:sz="0" w:space="0" w:color="auto"/>
              </w:divBdr>
            </w:div>
            <w:div w:id="653527432">
              <w:marLeft w:val="0"/>
              <w:marRight w:val="0"/>
              <w:marTop w:val="0"/>
              <w:marBottom w:val="0"/>
              <w:divBdr>
                <w:top w:val="none" w:sz="0" w:space="0" w:color="auto"/>
                <w:left w:val="none" w:sz="0" w:space="0" w:color="auto"/>
                <w:bottom w:val="none" w:sz="0" w:space="0" w:color="auto"/>
                <w:right w:val="none" w:sz="0" w:space="0" w:color="auto"/>
              </w:divBdr>
            </w:div>
            <w:div w:id="620842622">
              <w:marLeft w:val="0"/>
              <w:marRight w:val="0"/>
              <w:marTop w:val="0"/>
              <w:marBottom w:val="0"/>
              <w:divBdr>
                <w:top w:val="none" w:sz="0" w:space="0" w:color="auto"/>
                <w:left w:val="none" w:sz="0" w:space="0" w:color="auto"/>
                <w:bottom w:val="none" w:sz="0" w:space="0" w:color="auto"/>
                <w:right w:val="none" w:sz="0" w:space="0" w:color="auto"/>
              </w:divBdr>
            </w:div>
            <w:div w:id="1308778329">
              <w:marLeft w:val="0"/>
              <w:marRight w:val="0"/>
              <w:marTop w:val="0"/>
              <w:marBottom w:val="0"/>
              <w:divBdr>
                <w:top w:val="none" w:sz="0" w:space="0" w:color="auto"/>
                <w:left w:val="none" w:sz="0" w:space="0" w:color="auto"/>
                <w:bottom w:val="none" w:sz="0" w:space="0" w:color="auto"/>
                <w:right w:val="none" w:sz="0" w:space="0" w:color="auto"/>
              </w:divBdr>
            </w:div>
            <w:div w:id="49430393">
              <w:marLeft w:val="0"/>
              <w:marRight w:val="0"/>
              <w:marTop w:val="0"/>
              <w:marBottom w:val="0"/>
              <w:divBdr>
                <w:top w:val="none" w:sz="0" w:space="0" w:color="auto"/>
                <w:left w:val="none" w:sz="0" w:space="0" w:color="auto"/>
                <w:bottom w:val="none" w:sz="0" w:space="0" w:color="auto"/>
                <w:right w:val="none" w:sz="0" w:space="0" w:color="auto"/>
              </w:divBdr>
            </w:div>
            <w:div w:id="694572469">
              <w:marLeft w:val="0"/>
              <w:marRight w:val="0"/>
              <w:marTop w:val="0"/>
              <w:marBottom w:val="0"/>
              <w:divBdr>
                <w:top w:val="none" w:sz="0" w:space="0" w:color="auto"/>
                <w:left w:val="none" w:sz="0" w:space="0" w:color="auto"/>
                <w:bottom w:val="none" w:sz="0" w:space="0" w:color="auto"/>
                <w:right w:val="none" w:sz="0" w:space="0" w:color="auto"/>
              </w:divBdr>
            </w:div>
            <w:div w:id="767626011">
              <w:marLeft w:val="0"/>
              <w:marRight w:val="0"/>
              <w:marTop w:val="0"/>
              <w:marBottom w:val="0"/>
              <w:divBdr>
                <w:top w:val="none" w:sz="0" w:space="0" w:color="auto"/>
                <w:left w:val="none" w:sz="0" w:space="0" w:color="auto"/>
                <w:bottom w:val="none" w:sz="0" w:space="0" w:color="auto"/>
                <w:right w:val="none" w:sz="0" w:space="0" w:color="auto"/>
              </w:divBdr>
            </w:div>
            <w:div w:id="141235057">
              <w:marLeft w:val="0"/>
              <w:marRight w:val="0"/>
              <w:marTop w:val="0"/>
              <w:marBottom w:val="0"/>
              <w:divBdr>
                <w:top w:val="none" w:sz="0" w:space="0" w:color="auto"/>
                <w:left w:val="none" w:sz="0" w:space="0" w:color="auto"/>
                <w:bottom w:val="none" w:sz="0" w:space="0" w:color="auto"/>
                <w:right w:val="none" w:sz="0" w:space="0" w:color="auto"/>
              </w:divBdr>
            </w:div>
            <w:div w:id="1480030705">
              <w:marLeft w:val="0"/>
              <w:marRight w:val="0"/>
              <w:marTop w:val="0"/>
              <w:marBottom w:val="0"/>
              <w:divBdr>
                <w:top w:val="none" w:sz="0" w:space="0" w:color="auto"/>
                <w:left w:val="none" w:sz="0" w:space="0" w:color="auto"/>
                <w:bottom w:val="none" w:sz="0" w:space="0" w:color="auto"/>
                <w:right w:val="none" w:sz="0" w:space="0" w:color="auto"/>
              </w:divBdr>
            </w:div>
            <w:div w:id="821966738">
              <w:marLeft w:val="0"/>
              <w:marRight w:val="0"/>
              <w:marTop w:val="0"/>
              <w:marBottom w:val="0"/>
              <w:divBdr>
                <w:top w:val="none" w:sz="0" w:space="0" w:color="auto"/>
                <w:left w:val="none" w:sz="0" w:space="0" w:color="auto"/>
                <w:bottom w:val="none" w:sz="0" w:space="0" w:color="auto"/>
                <w:right w:val="none" w:sz="0" w:space="0" w:color="auto"/>
              </w:divBdr>
            </w:div>
            <w:div w:id="1951890195">
              <w:marLeft w:val="0"/>
              <w:marRight w:val="0"/>
              <w:marTop w:val="0"/>
              <w:marBottom w:val="0"/>
              <w:divBdr>
                <w:top w:val="none" w:sz="0" w:space="0" w:color="auto"/>
                <w:left w:val="none" w:sz="0" w:space="0" w:color="auto"/>
                <w:bottom w:val="none" w:sz="0" w:space="0" w:color="auto"/>
                <w:right w:val="none" w:sz="0" w:space="0" w:color="auto"/>
              </w:divBdr>
            </w:div>
            <w:div w:id="792478812">
              <w:marLeft w:val="0"/>
              <w:marRight w:val="0"/>
              <w:marTop w:val="0"/>
              <w:marBottom w:val="0"/>
              <w:divBdr>
                <w:top w:val="none" w:sz="0" w:space="0" w:color="auto"/>
                <w:left w:val="none" w:sz="0" w:space="0" w:color="auto"/>
                <w:bottom w:val="none" w:sz="0" w:space="0" w:color="auto"/>
                <w:right w:val="none" w:sz="0" w:space="0" w:color="auto"/>
              </w:divBdr>
            </w:div>
            <w:div w:id="720136029">
              <w:marLeft w:val="0"/>
              <w:marRight w:val="0"/>
              <w:marTop w:val="0"/>
              <w:marBottom w:val="0"/>
              <w:divBdr>
                <w:top w:val="none" w:sz="0" w:space="0" w:color="auto"/>
                <w:left w:val="none" w:sz="0" w:space="0" w:color="auto"/>
                <w:bottom w:val="none" w:sz="0" w:space="0" w:color="auto"/>
                <w:right w:val="none" w:sz="0" w:space="0" w:color="auto"/>
              </w:divBdr>
            </w:div>
            <w:div w:id="58794332">
              <w:marLeft w:val="0"/>
              <w:marRight w:val="0"/>
              <w:marTop w:val="0"/>
              <w:marBottom w:val="0"/>
              <w:divBdr>
                <w:top w:val="none" w:sz="0" w:space="0" w:color="auto"/>
                <w:left w:val="none" w:sz="0" w:space="0" w:color="auto"/>
                <w:bottom w:val="none" w:sz="0" w:space="0" w:color="auto"/>
                <w:right w:val="none" w:sz="0" w:space="0" w:color="auto"/>
              </w:divBdr>
            </w:div>
            <w:div w:id="1339576248">
              <w:marLeft w:val="0"/>
              <w:marRight w:val="0"/>
              <w:marTop w:val="0"/>
              <w:marBottom w:val="0"/>
              <w:divBdr>
                <w:top w:val="none" w:sz="0" w:space="0" w:color="auto"/>
                <w:left w:val="none" w:sz="0" w:space="0" w:color="auto"/>
                <w:bottom w:val="none" w:sz="0" w:space="0" w:color="auto"/>
                <w:right w:val="none" w:sz="0" w:space="0" w:color="auto"/>
              </w:divBdr>
            </w:div>
            <w:div w:id="1993092857">
              <w:marLeft w:val="0"/>
              <w:marRight w:val="0"/>
              <w:marTop w:val="0"/>
              <w:marBottom w:val="0"/>
              <w:divBdr>
                <w:top w:val="none" w:sz="0" w:space="0" w:color="auto"/>
                <w:left w:val="none" w:sz="0" w:space="0" w:color="auto"/>
                <w:bottom w:val="none" w:sz="0" w:space="0" w:color="auto"/>
                <w:right w:val="none" w:sz="0" w:space="0" w:color="auto"/>
              </w:divBdr>
            </w:div>
            <w:div w:id="704260354">
              <w:marLeft w:val="0"/>
              <w:marRight w:val="0"/>
              <w:marTop w:val="0"/>
              <w:marBottom w:val="0"/>
              <w:divBdr>
                <w:top w:val="none" w:sz="0" w:space="0" w:color="auto"/>
                <w:left w:val="none" w:sz="0" w:space="0" w:color="auto"/>
                <w:bottom w:val="none" w:sz="0" w:space="0" w:color="auto"/>
                <w:right w:val="none" w:sz="0" w:space="0" w:color="auto"/>
              </w:divBdr>
            </w:div>
            <w:div w:id="1223323975">
              <w:marLeft w:val="0"/>
              <w:marRight w:val="0"/>
              <w:marTop w:val="0"/>
              <w:marBottom w:val="0"/>
              <w:divBdr>
                <w:top w:val="none" w:sz="0" w:space="0" w:color="auto"/>
                <w:left w:val="none" w:sz="0" w:space="0" w:color="auto"/>
                <w:bottom w:val="none" w:sz="0" w:space="0" w:color="auto"/>
                <w:right w:val="none" w:sz="0" w:space="0" w:color="auto"/>
              </w:divBdr>
            </w:div>
            <w:div w:id="1631279344">
              <w:marLeft w:val="0"/>
              <w:marRight w:val="0"/>
              <w:marTop w:val="0"/>
              <w:marBottom w:val="0"/>
              <w:divBdr>
                <w:top w:val="none" w:sz="0" w:space="0" w:color="auto"/>
                <w:left w:val="none" w:sz="0" w:space="0" w:color="auto"/>
                <w:bottom w:val="none" w:sz="0" w:space="0" w:color="auto"/>
                <w:right w:val="none" w:sz="0" w:space="0" w:color="auto"/>
              </w:divBdr>
            </w:div>
            <w:div w:id="122702026">
              <w:marLeft w:val="0"/>
              <w:marRight w:val="0"/>
              <w:marTop w:val="0"/>
              <w:marBottom w:val="0"/>
              <w:divBdr>
                <w:top w:val="none" w:sz="0" w:space="0" w:color="auto"/>
                <w:left w:val="none" w:sz="0" w:space="0" w:color="auto"/>
                <w:bottom w:val="none" w:sz="0" w:space="0" w:color="auto"/>
                <w:right w:val="none" w:sz="0" w:space="0" w:color="auto"/>
              </w:divBdr>
            </w:div>
            <w:div w:id="21328884">
              <w:marLeft w:val="0"/>
              <w:marRight w:val="0"/>
              <w:marTop w:val="0"/>
              <w:marBottom w:val="0"/>
              <w:divBdr>
                <w:top w:val="none" w:sz="0" w:space="0" w:color="auto"/>
                <w:left w:val="none" w:sz="0" w:space="0" w:color="auto"/>
                <w:bottom w:val="none" w:sz="0" w:space="0" w:color="auto"/>
                <w:right w:val="none" w:sz="0" w:space="0" w:color="auto"/>
              </w:divBdr>
            </w:div>
            <w:div w:id="2121030414">
              <w:marLeft w:val="0"/>
              <w:marRight w:val="0"/>
              <w:marTop w:val="0"/>
              <w:marBottom w:val="0"/>
              <w:divBdr>
                <w:top w:val="none" w:sz="0" w:space="0" w:color="auto"/>
                <w:left w:val="none" w:sz="0" w:space="0" w:color="auto"/>
                <w:bottom w:val="none" w:sz="0" w:space="0" w:color="auto"/>
                <w:right w:val="none" w:sz="0" w:space="0" w:color="auto"/>
              </w:divBdr>
            </w:div>
            <w:div w:id="968708871">
              <w:marLeft w:val="0"/>
              <w:marRight w:val="0"/>
              <w:marTop w:val="0"/>
              <w:marBottom w:val="0"/>
              <w:divBdr>
                <w:top w:val="none" w:sz="0" w:space="0" w:color="auto"/>
                <w:left w:val="none" w:sz="0" w:space="0" w:color="auto"/>
                <w:bottom w:val="none" w:sz="0" w:space="0" w:color="auto"/>
                <w:right w:val="none" w:sz="0" w:space="0" w:color="auto"/>
              </w:divBdr>
            </w:div>
            <w:div w:id="1436825917">
              <w:marLeft w:val="0"/>
              <w:marRight w:val="0"/>
              <w:marTop w:val="0"/>
              <w:marBottom w:val="0"/>
              <w:divBdr>
                <w:top w:val="none" w:sz="0" w:space="0" w:color="auto"/>
                <w:left w:val="none" w:sz="0" w:space="0" w:color="auto"/>
                <w:bottom w:val="none" w:sz="0" w:space="0" w:color="auto"/>
                <w:right w:val="none" w:sz="0" w:space="0" w:color="auto"/>
              </w:divBdr>
            </w:div>
            <w:div w:id="1817911801">
              <w:marLeft w:val="0"/>
              <w:marRight w:val="0"/>
              <w:marTop w:val="0"/>
              <w:marBottom w:val="0"/>
              <w:divBdr>
                <w:top w:val="none" w:sz="0" w:space="0" w:color="auto"/>
                <w:left w:val="none" w:sz="0" w:space="0" w:color="auto"/>
                <w:bottom w:val="none" w:sz="0" w:space="0" w:color="auto"/>
                <w:right w:val="none" w:sz="0" w:space="0" w:color="auto"/>
              </w:divBdr>
            </w:div>
            <w:div w:id="1300262779">
              <w:marLeft w:val="0"/>
              <w:marRight w:val="0"/>
              <w:marTop w:val="0"/>
              <w:marBottom w:val="0"/>
              <w:divBdr>
                <w:top w:val="none" w:sz="0" w:space="0" w:color="auto"/>
                <w:left w:val="none" w:sz="0" w:space="0" w:color="auto"/>
                <w:bottom w:val="none" w:sz="0" w:space="0" w:color="auto"/>
                <w:right w:val="none" w:sz="0" w:space="0" w:color="auto"/>
              </w:divBdr>
            </w:div>
            <w:div w:id="1634947650">
              <w:marLeft w:val="0"/>
              <w:marRight w:val="0"/>
              <w:marTop w:val="0"/>
              <w:marBottom w:val="0"/>
              <w:divBdr>
                <w:top w:val="none" w:sz="0" w:space="0" w:color="auto"/>
                <w:left w:val="none" w:sz="0" w:space="0" w:color="auto"/>
                <w:bottom w:val="none" w:sz="0" w:space="0" w:color="auto"/>
                <w:right w:val="none" w:sz="0" w:space="0" w:color="auto"/>
              </w:divBdr>
            </w:div>
            <w:div w:id="1404066950">
              <w:marLeft w:val="0"/>
              <w:marRight w:val="0"/>
              <w:marTop w:val="0"/>
              <w:marBottom w:val="0"/>
              <w:divBdr>
                <w:top w:val="none" w:sz="0" w:space="0" w:color="auto"/>
                <w:left w:val="none" w:sz="0" w:space="0" w:color="auto"/>
                <w:bottom w:val="none" w:sz="0" w:space="0" w:color="auto"/>
                <w:right w:val="none" w:sz="0" w:space="0" w:color="auto"/>
              </w:divBdr>
            </w:div>
            <w:div w:id="859776690">
              <w:marLeft w:val="0"/>
              <w:marRight w:val="0"/>
              <w:marTop w:val="0"/>
              <w:marBottom w:val="0"/>
              <w:divBdr>
                <w:top w:val="none" w:sz="0" w:space="0" w:color="auto"/>
                <w:left w:val="none" w:sz="0" w:space="0" w:color="auto"/>
                <w:bottom w:val="none" w:sz="0" w:space="0" w:color="auto"/>
                <w:right w:val="none" w:sz="0" w:space="0" w:color="auto"/>
              </w:divBdr>
            </w:div>
            <w:div w:id="272399613">
              <w:marLeft w:val="0"/>
              <w:marRight w:val="0"/>
              <w:marTop w:val="0"/>
              <w:marBottom w:val="0"/>
              <w:divBdr>
                <w:top w:val="none" w:sz="0" w:space="0" w:color="auto"/>
                <w:left w:val="none" w:sz="0" w:space="0" w:color="auto"/>
                <w:bottom w:val="none" w:sz="0" w:space="0" w:color="auto"/>
                <w:right w:val="none" w:sz="0" w:space="0" w:color="auto"/>
              </w:divBdr>
            </w:div>
            <w:div w:id="704867599">
              <w:marLeft w:val="0"/>
              <w:marRight w:val="0"/>
              <w:marTop w:val="0"/>
              <w:marBottom w:val="0"/>
              <w:divBdr>
                <w:top w:val="none" w:sz="0" w:space="0" w:color="auto"/>
                <w:left w:val="none" w:sz="0" w:space="0" w:color="auto"/>
                <w:bottom w:val="none" w:sz="0" w:space="0" w:color="auto"/>
                <w:right w:val="none" w:sz="0" w:space="0" w:color="auto"/>
              </w:divBdr>
            </w:div>
            <w:div w:id="195318618">
              <w:marLeft w:val="0"/>
              <w:marRight w:val="0"/>
              <w:marTop w:val="0"/>
              <w:marBottom w:val="0"/>
              <w:divBdr>
                <w:top w:val="none" w:sz="0" w:space="0" w:color="auto"/>
                <w:left w:val="none" w:sz="0" w:space="0" w:color="auto"/>
                <w:bottom w:val="none" w:sz="0" w:space="0" w:color="auto"/>
                <w:right w:val="none" w:sz="0" w:space="0" w:color="auto"/>
              </w:divBdr>
            </w:div>
            <w:div w:id="982008536">
              <w:marLeft w:val="0"/>
              <w:marRight w:val="0"/>
              <w:marTop w:val="0"/>
              <w:marBottom w:val="0"/>
              <w:divBdr>
                <w:top w:val="none" w:sz="0" w:space="0" w:color="auto"/>
                <w:left w:val="none" w:sz="0" w:space="0" w:color="auto"/>
                <w:bottom w:val="none" w:sz="0" w:space="0" w:color="auto"/>
                <w:right w:val="none" w:sz="0" w:space="0" w:color="auto"/>
              </w:divBdr>
            </w:div>
            <w:div w:id="1764255019">
              <w:marLeft w:val="0"/>
              <w:marRight w:val="0"/>
              <w:marTop w:val="0"/>
              <w:marBottom w:val="0"/>
              <w:divBdr>
                <w:top w:val="none" w:sz="0" w:space="0" w:color="auto"/>
                <w:left w:val="none" w:sz="0" w:space="0" w:color="auto"/>
                <w:bottom w:val="none" w:sz="0" w:space="0" w:color="auto"/>
                <w:right w:val="none" w:sz="0" w:space="0" w:color="auto"/>
              </w:divBdr>
            </w:div>
            <w:div w:id="917204512">
              <w:marLeft w:val="0"/>
              <w:marRight w:val="0"/>
              <w:marTop w:val="0"/>
              <w:marBottom w:val="0"/>
              <w:divBdr>
                <w:top w:val="none" w:sz="0" w:space="0" w:color="auto"/>
                <w:left w:val="none" w:sz="0" w:space="0" w:color="auto"/>
                <w:bottom w:val="none" w:sz="0" w:space="0" w:color="auto"/>
                <w:right w:val="none" w:sz="0" w:space="0" w:color="auto"/>
              </w:divBdr>
            </w:div>
            <w:div w:id="1557857130">
              <w:marLeft w:val="0"/>
              <w:marRight w:val="0"/>
              <w:marTop w:val="0"/>
              <w:marBottom w:val="0"/>
              <w:divBdr>
                <w:top w:val="none" w:sz="0" w:space="0" w:color="auto"/>
                <w:left w:val="none" w:sz="0" w:space="0" w:color="auto"/>
                <w:bottom w:val="none" w:sz="0" w:space="0" w:color="auto"/>
                <w:right w:val="none" w:sz="0" w:space="0" w:color="auto"/>
              </w:divBdr>
            </w:div>
            <w:div w:id="130171246">
              <w:marLeft w:val="0"/>
              <w:marRight w:val="0"/>
              <w:marTop w:val="0"/>
              <w:marBottom w:val="0"/>
              <w:divBdr>
                <w:top w:val="none" w:sz="0" w:space="0" w:color="auto"/>
                <w:left w:val="none" w:sz="0" w:space="0" w:color="auto"/>
                <w:bottom w:val="none" w:sz="0" w:space="0" w:color="auto"/>
                <w:right w:val="none" w:sz="0" w:space="0" w:color="auto"/>
              </w:divBdr>
            </w:div>
            <w:div w:id="1145463560">
              <w:marLeft w:val="0"/>
              <w:marRight w:val="0"/>
              <w:marTop w:val="0"/>
              <w:marBottom w:val="0"/>
              <w:divBdr>
                <w:top w:val="none" w:sz="0" w:space="0" w:color="auto"/>
                <w:left w:val="none" w:sz="0" w:space="0" w:color="auto"/>
                <w:bottom w:val="none" w:sz="0" w:space="0" w:color="auto"/>
                <w:right w:val="none" w:sz="0" w:space="0" w:color="auto"/>
              </w:divBdr>
            </w:div>
            <w:div w:id="1256477938">
              <w:marLeft w:val="0"/>
              <w:marRight w:val="0"/>
              <w:marTop w:val="0"/>
              <w:marBottom w:val="0"/>
              <w:divBdr>
                <w:top w:val="none" w:sz="0" w:space="0" w:color="auto"/>
                <w:left w:val="none" w:sz="0" w:space="0" w:color="auto"/>
                <w:bottom w:val="none" w:sz="0" w:space="0" w:color="auto"/>
                <w:right w:val="none" w:sz="0" w:space="0" w:color="auto"/>
              </w:divBdr>
            </w:div>
            <w:div w:id="1932741776">
              <w:marLeft w:val="0"/>
              <w:marRight w:val="0"/>
              <w:marTop w:val="0"/>
              <w:marBottom w:val="0"/>
              <w:divBdr>
                <w:top w:val="none" w:sz="0" w:space="0" w:color="auto"/>
                <w:left w:val="none" w:sz="0" w:space="0" w:color="auto"/>
                <w:bottom w:val="none" w:sz="0" w:space="0" w:color="auto"/>
                <w:right w:val="none" w:sz="0" w:space="0" w:color="auto"/>
              </w:divBdr>
            </w:div>
            <w:div w:id="1008676240">
              <w:marLeft w:val="0"/>
              <w:marRight w:val="0"/>
              <w:marTop w:val="0"/>
              <w:marBottom w:val="0"/>
              <w:divBdr>
                <w:top w:val="none" w:sz="0" w:space="0" w:color="auto"/>
                <w:left w:val="none" w:sz="0" w:space="0" w:color="auto"/>
                <w:bottom w:val="none" w:sz="0" w:space="0" w:color="auto"/>
                <w:right w:val="none" w:sz="0" w:space="0" w:color="auto"/>
              </w:divBdr>
            </w:div>
            <w:div w:id="108551581">
              <w:marLeft w:val="0"/>
              <w:marRight w:val="0"/>
              <w:marTop w:val="0"/>
              <w:marBottom w:val="0"/>
              <w:divBdr>
                <w:top w:val="none" w:sz="0" w:space="0" w:color="auto"/>
                <w:left w:val="none" w:sz="0" w:space="0" w:color="auto"/>
                <w:bottom w:val="none" w:sz="0" w:space="0" w:color="auto"/>
                <w:right w:val="none" w:sz="0" w:space="0" w:color="auto"/>
              </w:divBdr>
            </w:div>
            <w:div w:id="2019967534">
              <w:marLeft w:val="0"/>
              <w:marRight w:val="0"/>
              <w:marTop w:val="0"/>
              <w:marBottom w:val="0"/>
              <w:divBdr>
                <w:top w:val="none" w:sz="0" w:space="0" w:color="auto"/>
                <w:left w:val="none" w:sz="0" w:space="0" w:color="auto"/>
                <w:bottom w:val="none" w:sz="0" w:space="0" w:color="auto"/>
                <w:right w:val="none" w:sz="0" w:space="0" w:color="auto"/>
              </w:divBdr>
            </w:div>
            <w:div w:id="1893540662">
              <w:marLeft w:val="0"/>
              <w:marRight w:val="0"/>
              <w:marTop w:val="0"/>
              <w:marBottom w:val="0"/>
              <w:divBdr>
                <w:top w:val="none" w:sz="0" w:space="0" w:color="auto"/>
                <w:left w:val="none" w:sz="0" w:space="0" w:color="auto"/>
                <w:bottom w:val="none" w:sz="0" w:space="0" w:color="auto"/>
                <w:right w:val="none" w:sz="0" w:space="0" w:color="auto"/>
              </w:divBdr>
            </w:div>
            <w:div w:id="1661036063">
              <w:marLeft w:val="0"/>
              <w:marRight w:val="0"/>
              <w:marTop w:val="0"/>
              <w:marBottom w:val="0"/>
              <w:divBdr>
                <w:top w:val="none" w:sz="0" w:space="0" w:color="auto"/>
                <w:left w:val="none" w:sz="0" w:space="0" w:color="auto"/>
                <w:bottom w:val="none" w:sz="0" w:space="0" w:color="auto"/>
                <w:right w:val="none" w:sz="0" w:space="0" w:color="auto"/>
              </w:divBdr>
            </w:div>
            <w:div w:id="1702851527">
              <w:marLeft w:val="0"/>
              <w:marRight w:val="0"/>
              <w:marTop w:val="0"/>
              <w:marBottom w:val="0"/>
              <w:divBdr>
                <w:top w:val="none" w:sz="0" w:space="0" w:color="auto"/>
                <w:left w:val="none" w:sz="0" w:space="0" w:color="auto"/>
                <w:bottom w:val="none" w:sz="0" w:space="0" w:color="auto"/>
                <w:right w:val="none" w:sz="0" w:space="0" w:color="auto"/>
              </w:divBdr>
            </w:div>
            <w:div w:id="1302465006">
              <w:marLeft w:val="0"/>
              <w:marRight w:val="0"/>
              <w:marTop w:val="0"/>
              <w:marBottom w:val="0"/>
              <w:divBdr>
                <w:top w:val="none" w:sz="0" w:space="0" w:color="auto"/>
                <w:left w:val="none" w:sz="0" w:space="0" w:color="auto"/>
                <w:bottom w:val="none" w:sz="0" w:space="0" w:color="auto"/>
                <w:right w:val="none" w:sz="0" w:space="0" w:color="auto"/>
              </w:divBdr>
            </w:div>
            <w:div w:id="1940025648">
              <w:marLeft w:val="0"/>
              <w:marRight w:val="0"/>
              <w:marTop w:val="0"/>
              <w:marBottom w:val="0"/>
              <w:divBdr>
                <w:top w:val="none" w:sz="0" w:space="0" w:color="auto"/>
                <w:left w:val="none" w:sz="0" w:space="0" w:color="auto"/>
                <w:bottom w:val="none" w:sz="0" w:space="0" w:color="auto"/>
                <w:right w:val="none" w:sz="0" w:space="0" w:color="auto"/>
              </w:divBdr>
            </w:div>
            <w:div w:id="1913346471">
              <w:marLeft w:val="0"/>
              <w:marRight w:val="0"/>
              <w:marTop w:val="0"/>
              <w:marBottom w:val="0"/>
              <w:divBdr>
                <w:top w:val="none" w:sz="0" w:space="0" w:color="auto"/>
                <w:left w:val="none" w:sz="0" w:space="0" w:color="auto"/>
                <w:bottom w:val="none" w:sz="0" w:space="0" w:color="auto"/>
                <w:right w:val="none" w:sz="0" w:space="0" w:color="auto"/>
              </w:divBdr>
            </w:div>
            <w:div w:id="268858054">
              <w:marLeft w:val="0"/>
              <w:marRight w:val="0"/>
              <w:marTop w:val="0"/>
              <w:marBottom w:val="0"/>
              <w:divBdr>
                <w:top w:val="none" w:sz="0" w:space="0" w:color="auto"/>
                <w:left w:val="none" w:sz="0" w:space="0" w:color="auto"/>
                <w:bottom w:val="none" w:sz="0" w:space="0" w:color="auto"/>
                <w:right w:val="none" w:sz="0" w:space="0" w:color="auto"/>
              </w:divBdr>
            </w:div>
            <w:div w:id="1372612835">
              <w:marLeft w:val="0"/>
              <w:marRight w:val="0"/>
              <w:marTop w:val="0"/>
              <w:marBottom w:val="0"/>
              <w:divBdr>
                <w:top w:val="none" w:sz="0" w:space="0" w:color="auto"/>
                <w:left w:val="none" w:sz="0" w:space="0" w:color="auto"/>
                <w:bottom w:val="none" w:sz="0" w:space="0" w:color="auto"/>
                <w:right w:val="none" w:sz="0" w:space="0" w:color="auto"/>
              </w:divBdr>
            </w:div>
            <w:div w:id="56244176">
              <w:marLeft w:val="0"/>
              <w:marRight w:val="0"/>
              <w:marTop w:val="0"/>
              <w:marBottom w:val="0"/>
              <w:divBdr>
                <w:top w:val="none" w:sz="0" w:space="0" w:color="auto"/>
                <w:left w:val="none" w:sz="0" w:space="0" w:color="auto"/>
                <w:bottom w:val="none" w:sz="0" w:space="0" w:color="auto"/>
                <w:right w:val="none" w:sz="0" w:space="0" w:color="auto"/>
              </w:divBdr>
            </w:div>
            <w:div w:id="1350057968">
              <w:marLeft w:val="0"/>
              <w:marRight w:val="0"/>
              <w:marTop w:val="0"/>
              <w:marBottom w:val="0"/>
              <w:divBdr>
                <w:top w:val="none" w:sz="0" w:space="0" w:color="auto"/>
                <w:left w:val="none" w:sz="0" w:space="0" w:color="auto"/>
                <w:bottom w:val="none" w:sz="0" w:space="0" w:color="auto"/>
                <w:right w:val="none" w:sz="0" w:space="0" w:color="auto"/>
              </w:divBdr>
            </w:div>
            <w:div w:id="1895892820">
              <w:marLeft w:val="0"/>
              <w:marRight w:val="0"/>
              <w:marTop w:val="0"/>
              <w:marBottom w:val="0"/>
              <w:divBdr>
                <w:top w:val="none" w:sz="0" w:space="0" w:color="auto"/>
                <w:left w:val="none" w:sz="0" w:space="0" w:color="auto"/>
                <w:bottom w:val="none" w:sz="0" w:space="0" w:color="auto"/>
                <w:right w:val="none" w:sz="0" w:space="0" w:color="auto"/>
              </w:divBdr>
            </w:div>
            <w:div w:id="473104730">
              <w:marLeft w:val="0"/>
              <w:marRight w:val="0"/>
              <w:marTop w:val="0"/>
              <w:marBottom w:val="0"/>
              <w:divBdr>
                <w:top w:val="none" w:sz="0" w:space="0" w:color="auto"/>
                <w:left w:val="none" w:sz="0" w:space="0" w:color="auto"/>
                <w:bottom w:val="none" w:sz="0" w:space="0" w:color="auto"/>
                <w:right w:val="none" w:sz="0" w:space="0" w:color="auto"/>
              </w:divBdr>
            </w:div>
            <w:div w:id="1946035483">
              <w:marLeft w:val="0"/>
              <w:marRight w:val="0"/>
              <w:marTop w:val="0"/>
              <w:marBottom w:val="0"/>
              <w:divBdr>
                <w:top w:val="none" w:sz="0" w:space="0" w:color="auto"/>
                <w:left w:val="none" w:sz="0" w:space="0" w:color="auto"/>
                <w:bottom w:val="none" w:sz="0" w:space="0" w:color="auto"/>
                <w:right w:val="none" w:sz="0" w:space="0" w:color="auto"/>
              </w:divBdr>
            </w:div>
            <w:div w:id="365064837">
              <w:marLeft w:val="0"/>
              <w:marRight w:val="0"/>
              <w:marTop w:val="0"/>
              <w:marBottom w:val="0"/>
              <w:divBdr>
                <w:top w:val="none" w:sz="0" w:space="0" w:color="auto"/>
                <w:left w:val="none" w:sz="0" w:space="0" w:color="auto"/>
                <w:bottom w:val="none" w:sz="0" w:space="0" w:color="auto"/>
                <w:right w:val="none" w:sz="0" w:space="0" w:color="auto"/>
              </w:divBdr>
            </w:div>
            <w:div w:id="160631466">
              <w:marLeft w:val="0"/>
              <w:marRight w:val="0"/>
              <w:marTop w:val="0"/>
              <w:marBottom w:val="0"/>
              <w:divBdr>
                <w:top w:val="none" w:sz="0" w:space="0" w:color="auto"/>
                <w:left w:val="none" w:sz="0" w:space="0" w:color="auto"/>
                <w:bottom w:val="none" w:sz="0" w:space="0" w:color="auto"/>
                <w:right w:val="none" w:sz="0" w:space="0" w:color="auto"/>
              </w:divBdr>
            </w:div>
            <w:div w:id="594942049">
              <w:marLeft w:val="0"/>
              <w:marRight w:val="0"/>
              <w:marTop w:val="0"/>
              <w:marBottom w:val="0"/>
              <w:divBdr>
                <w:top w:val="none" w:sz="0" w:space="0" w:color="auto"/>
                <w:left w:val="none" w:sz="0" w:space="0" w:color="auto"/>
                <w:bottom w:val="none" w:sz="0" w:space="0" w:color="auto"/>
                <w:right w:val="none" w:sz="0" w:space="0" w:color="auto"/>
              </w:divBdr>
            </w:div>
            <w:div w:id="1089614522">
              <w:marLeft w:val="0"/>
              <w:marRight w:val="0"/>
              <w:marTop w:val="0"/>
              <w:marBottom w:val="0"/>
              <w:divBdr>
                <w:top w:val="none" w:sz="0" w:space="0" w:color="auto"/>
                <w:left w:val="none" w:sz="0" w:space="0" w:color="auto"/>
                <w:bottom w:val="none" w:sz="0" w:space="0" w:color="auto"/>
                <w:right w:val="none" w:sz="0" w:space="0" w:color="auto"/>
              </w:divBdr>
            </w:div>
            <w:div w:id="817693787">
              <w:marLeft w:val="0"/>
              <w:marRight w:val="0"/>
              <w:marTop w:val="0"/>
              <w:marBottom w:val="0"/>
              <w:divBdr>
                <w:top w:val="none" w:sz="0" w:space="0" w:color="auto"/>
                <w:left w:val="none" w:sz="0" w:space="0" w:color="auto"/>
                <w:bottom w:val="none" w:sz="0" w:space="0" w:color="auto"/>
                <w:right w:val="none" w:sz="0" w:space="0" w:color="auto"/>
              </w:divBdr>
            </w:div>
            <w:div w:id="333454120">
              <w:marLeft w:val="0"/>
              <w:marRight w:val="0"/>
              <w:marTop w:val="0"/>
              <w:marBottom w:val="0"/>
              <w:divBdr>
                <w:top w:val="none" w:sz="0" w:space="0" w:color="auto"/>
                <w:left w:val="none" w:sz="0" w:space="0" w:color="auto"/>
                <w:bottom w:val="none" w:sz="0" w:space="0" w:color="auto"/>
                <w:right w:val="none" w:sz="0" w:space="0" w:color="auto"/>
              </w:divBdr>
            </w:div>
            <w:div w:id="1493176185">
              <w:marLeft w:val="0"/>
              <w:marRight w:val="0"/>
              <w:marTop w:val="0"/>
              <w:marBottom w:val="0"/>
              <w:divBdr>
                <w:top w:val="none" w:sz="0" w:space="0" w:color="auto"/>
                <w:left w:val="none" w:sz="0" w:space="0" w:color="auto"/>
                <w:bottom w:val="none" w:sz="0" w:space="0" w:color="auto"/>
                <w:right w:val="none" w:sz="0" w:space="0" w:color="auto"/>
              </w:divBdr>
            </w:div>
            <w:div w:id="850141706">
              <w:marLeft w:val="0"/>
              <w:marRight w:val="0"/>
              <w:marTop w:val="0"/>
              <w:marBottom w:val="0"/>
              <w:divBdr>
                <w:top w:val="none" w:sz="0" w:space="0" w:color="auto"/>
                <w:left w:val="none" w:sz="0" w:space="0" w:color="auto"/>
                <w:bottom w:val="none" w:sz="0" w:space="0" w:color="auto"/>
                <w:right w:val="none" w:sz="0" w:space="0" w:color="auto"/>
              </w:divBdr>
            </w:div>
            <w:div w:id="2019697996">
              <w:marLeft w:val="0"/>
              <w:marRight w:val="0"/>
              <w:marTop w:val="0"/>
              <w:marBottom w:val="0"/>
              <w:divBdr>
                <w:top w:val="none" w:sz="0" w:space="0" w:color="auto"/>
                <w:left w:val="none" w:sz="0" w:space="0" w:color="auto"/>
                <w:bottom w:val="none" w:sz="0" w:space="0" w:color="auto"/>
                <w:right w:val="none" w:sz="0" w:space="0" w:color="auto"/>
              </w:divBdr>
            </w:div>
            <w:div w:id="1533491421">
              <w:marLeft w:val="0"/>
              <w:marRight w:val="0"/>
              <w:marTop w:val="0"/>
              <w:marBottom w:val="0"/>
              <w:divBdr>
                <w:top w:val="none" w:sz="0" w:space="0" w:color="auto"/>
                <w:left w:val="none" w:sz="0" w:space="0" w:color="auto"/>
                <w:bottom w:val="none" w:sz="0" w:space="0" w:color="auto"/>
                <w:right w:val="none" w:sz="0" w:space="0" w:color="auto"/>
              </w:divBdr>
            </w:div>
            <w:div w:id="427316180">
              <w:marLeft w:val="0"/>
              <w:marRight w:val="0"/>
              <w:marTop w:val="0"/>
              <w:marBottom w:val="0"/>
              <w:divBdr>
                <w:top w:val="none" w:sz="0" w:space="0" w:color="auto"/>
                <w:left w:val="none" w:sz="0" w:space="0" w:color="auto"/>
                <w:bottom w:val="none" w:sz="0" w:space="0" w:color="auto"/>
                <w:right w:val="none" w:sz="0" w:space="0" w:color="auto"/>
              </w:divBdr>
            </w:div>
            <w:div w:id="139617416">
              <w:marLeft w:val="0"/>
              <w:marRight w:val="0"/>
              <w:marTop w:val="0"/>
              <w:marBottom w:val="0"/>
              <w:divBdr>
                <w:top w:val="none" w:sz="0" w:space="0" w:color="auto"/>
                <w:left w:val="none" w:sz="0" w:space="0" w:color="auto"/>
                <w:bottom w:val="none" w:sz="0" w:space="0" w:color="auto"/>
                <w:right w:val="none" w:sz="0" w:space="0" w:color="auto"/>
              </w:divBdr>
            </w:div>
            <w:div w:id="1351377463">
              <w:marLeft w:val="0"/>
              <w:marRight w:val="0"/>
              <w:marTop w:val="0"/>
              <w:marBottom w:val="0"/>
              <w:divBdr>
                <w:top w:val="none" w:sz="0" w:space="0" w:color="auto"/>
                <w:left w:val="none" w:sz="0" w:space="0" w:color="auto"/>
                <w:bottom w:val="none" w:sz="0" w:space="0" w:color="auto"/>
                <w:right w:val="none" w:sz="0" w:space="0" w:color="auto"/>
              </w:divBdr>
            </w:div>
            <w:div w:id="73168607">
              <w:marLeft w:val="0"/>
              <w:marRight w:val="0"/>
              <w:marTop w:val="0"/>
              <w:marBottom w:val="0"/>
              <w:divBdr>
                <w:top w:val="none" w:sz="0" w:space="0" w:color="auto"/>
                <w:left w:val="none" w:sz="0" w:space="0" w:color="auto"/>
                <w:bottom w:val="none" w:sz="0" w:space="0" w:color="auto"/>
                <w:right w:val="none" w:sz="0" w:space="0" w:color="auto"/>
              </w:divBdr>
            </w:div>
            <w:div w:id="1051572">
              <w:marLeft w:val="0"/>
              <w:marRight w:val="0"/>
              <w:marTop w:val="0"/>
              <w:marBottom w:val="0"/>
              <w:divBdr>
                <w:top w:val="none" w:sz="0" w:space="0" w:color="auto"/>
                <w:left w:val="none" w:sz="0" w:space="0" w:color="auto"/>
                <w:bottom w:val="none" w:sz="0" w:space="0" w:color="auto"/>
                <w:right w:val="none" w:sz="0" w:space="0" w:color="auto"/>
              </w:divBdr>
            </w:div>
            <w:div w:id="288242004">
              <w:marLeft w:val="0"/>
              <w:marRight w:val="0"/>
              <w:marTop w:val="0"/>
              <w:marBottom w:val="0"/>
              <w:divBdr>
                <w:top w:val="none" w:sz="0" w:space="0" w:color="auto"/>
                <w:left w:val="none" w:sz="0" w:space="0" w:color="auto"/>
                <w:bottom w:val="none" w:sz="0" w:space="0" w:color="auto"/>
                <w:right w:val="none" w:sz="0" w:space="0" w:color="auto"/>
              </w:divBdr>
            </w:div>
            <w:div w:id="1931234659">
              <w:marLeft w:val="0"/>
              <w:marRight w:val="0"/>
              <w:marTop w:val="0"/>
              <w:marBottom w:val="0"/>
              <w:divBdr>
                <w:top w:val="none" w:sz="0" w:space="0" w:color="auto"/>
                <w:left w:val="none" w:sz="0" w:space="0" w:color="auto"/>
                <w:bottom w:val="none" w:sz="0" w:space="0" w:color="auto"/>
                <w:right w:val="none" w:sz="0" w:space="0" w:color="auto"/>
              </w:divBdr>
            </w:div>
            <w:div w:id="10030512">
              <w:marLeft w:val="0"/>
              <w:marRight w:val="0"/>
              <w:marTop w:val="0"/>
              <w:marBottom w:val="0"/>
              <w:divBdr>
                <w:top w:val="none" w:sz="0" w:space="0" w:color="auto"/>
                <w:left w:val="none" w:sz="0" w:space="0" w:color="auto"/>
                <w:bottom w:val="none" w:sz="0" w:space="0" w:color="auto"/>
                <w:right w:val="none" w:sz="0" w:space="0" w:color="auto"/>
              </w:divBdr>
            </w:div>
            <w:div w:id="651177284">
              <w:marLeft w:val="0"/>
              <w:marRight w:val="0"/>
              <w:marTop w:val="0"/>
              <w:marBottom w:val="0"/>
              <w:divBdr>
                <w:top w:val="none" w:sz="0" w:space="0" w:color="auto"/>
                <w:left w:val="none" w:sz="0" w:space="0" w:color="auto"/>
                <w:bottom w:val="none" w:sz="0" w:space="0" w:color="auto"/>
                <w:right w:val="none" w:sz="0" w:space="0" w:color="auto"/>
              </w:divBdr>
            </w:div>
            <w:div w:id="829490693">
              <w:marLeft w:val="0"/>
              <w:marRight w:val="0"/>
              <w:marTop w:val="0"/>
              <w:marBottom w:val="0"/>
              <w:divBdr>
                <w:top w:val="none" w:sz="0" w:space="0" w:color="auto"/>
                <w:left w:val="none" w:sz="0" w:space="0" w:color="auto"/>
                <w:bottom w:val="none" w:sz="0" w:space="0" w:color="auto"/>
                <w:right w:val="none" w:sz="0" w:space="0" w:color="auto"/>
              </w:divBdr>
            </w:div>
            <w:div w:id="1833982900">
              <w:marLeft w:val="0"/>
              <w:marRight w:val="0"/>
              <w:marTop w:val="0"/>
              <w:marBottom w:val="0"/>
              <w:divBdr>
                <w:top w:val="none" w:sz="0" w:space="0" w:color="auto"/>
                <w:left w:val="none" w:sz="0" w:space="0" w:color="auto"/>
                <w:bottom w:val="none" w:sz="0" w:space="0" w:color="auto"/>
                <w:right w:val="none" w:sz="0" w:space="0" w:color="auto"/>
              </w:divBdr>
            </w:div>
            <w:div w:id="549653658">
              <w:marLeft w:val="0"/>
              <w:marRight w:val="0"/>
              <w:marTop w:val="0"/>
              <w:marBottom w:val="0"/>
              <w:divBdr>
                <w:top w:val="none" w:sz="0" w:space="0" w:color="auto"/>
                <w:left w:val="none" w:sz="0" w:space="0" w:color="auto"/>
                <w:bottom w:val="none" w:sz="0" w:space="0" w:color="auto"/>
                <w:right w:val="none" w:sz="0" w:space="0" w:color="auto"/>
              </w:divBdr>
            </w:div>
            <w:div w:id="1871068989">
              <w:marLeft w:val="0"/>
              <w:marRight w:val="0"/>
              <w:marTop w:val="0"/>
              <w:marBottom w:val="0"/>
              <w:divBdr>
                <w:top w:val="none" w:sz="0" w:space="0" w:color="auto"/>
                <w:left w:val="none" w:sz="0" w:space="0" w:color="auto"/>
                <w:bottom w:val="none" w:sz="0" w:space="0" w:color="auto"/>
                <w:right w:val="none" w:sz="0" w:space="0" w:color="auto"/>
              </w:divBdr>
            </w:div>
            <w:div w:id="777062571">
              <w:marLeft w:val="0"/>
              <w:marRight w:val="0"/>
              <w:marTop w:val="0"/>
              <w:marBottom w:val="0"/>
              <w:divBdr>
                <w:top w:val="none" w:sz="0" w:space="0" w:color="auto"/>
                <w:left w:val="none" w:sz="0" w:space="0" w:color="auto"/>
                <w:bottom w:val="none" w:sz="0" w:space="0" w:color="auto"/>
                <w:right w:val="none" w:sz="0" w:space="0" w:color="auto"/>
              </w:divBdr>
            </w:div>
            <w:div w:id="490294992">
              <w:marLeft w:val="0"/>
              <w:marRight w:val="0"/>
              <w:marTop w:val="0"/>
              <w:marBottom w:val="0"/>
              <w:divBdr>
                <w:top w:val="none" w:sz="0" w:space="0" w:color="auto"/>
                <w:left w:val="none" w:sz="0" w:space="0" w:color="auto"/>
                <w:bottom w:val="none" w:sz="0" w:space="0" w:color="auto"/>
                <w:right w:val="none" w:sz="0" w:space="0" w:color="auto"/>
              </w:divBdr>
            </w:div>
            <w:div w:id="873611650">
              <w:marLeft w:val="0"/>
              <w:marRight w:val="0"/>
              <w:marTop w:val="0"/>
              <w:marBottom w:val="0"/>
              <w:divBdr>
                <w:top w:val="none" w:sz="0" w:space="0" w:color="auto"/>
                <w:left w:val="none" w:sz="0" w:space="0" w:color="auto"/>
                <w:bottom w:val="none" w:sz="0" w:space="0" w:color="auto"/>
                <w:right w:val="none" w:sz="0" w:space="0" w:color="auto"/>
              </w:divBdr>
            </w:div>
            <w:div w:id="728262960">
              <w:marLeft w:val="0"/>
              <w:marRight w:val="0"/>
              <w:marTop w:val="0"/>
              <w:marBottom w:val="0"/>
              <w:divBdr>
                <w:top w:val="none" w:sz="0" w:space="0" w:color="auto"/>
                <w:left w:val="none" w:sz="0" w:space="0" w:color="auto"/>
                <w:bottom w:val="none" w:sz="0" w:space="0" w:color="auto"/>
                <w:right w:val="none" w:sz="0" w:space="0" w:color="auto"/>
              </w:divBdr>
            </w:div>
            <w:div w:id="144326100">
              <w:marLeft w:val="0"/>
              <w:marRight w:val="0"/>
              <w:marTop w:val="0"/>
              <w:marBottom w:val="0"/>
              <w:divBdr>
                <w:top w:val="none" w:sz="0" w:space="0" w:color="auto"/>
                <w:left w:val="none" w:sz="0" w:space="0" w:color="auto"/>
                <w:bottom w:val="none" w:sz="0" w:space="0" w:color="auto"/>
                <w:right w:val="none" w:sz="0" w:space="0" w:color="auto"/>
              </w:divBdr>
            </w:div>
            <w:div w:id="249586509">
              <w:marLeft w:val="0"/>
              <w:marRight w:val="0"/>
              <w:marTop w:val="0"/>
              <w:marBottom w:val="0"/>
              <w:divBdr>
                <w:top w:val="none" w:sz="0" w:space="0" w:color="auto"/>
                <w:left w:val="none" w:sz="0" w:space="0" w:color="auto"/>
                <w:bottom w:val="none" w:sz="0" w:space="0" w:color="auto"/>
                <w:right w:val="none" w:sz="0" w:space="0" w:color="auto"/>
              </w:divBdr>
            </w:div>
            <w:div w:id="681736942">
              <w:marLeft w:val="0"/>
              <w:marRight w:val="0"/>
              <w:marTop w:val="0"/>
              <w:marBottom w:val="0"/>
              <w:divBdr>
                <w:top w:val="none" w:sz="0" w:space="0" w:color="auto"/>
                <w:left w:val="none" w:sz="0" w:space="0" w:color="auto"/>
                <w:bottom w:val="none" w:sz="0" w:space="0" w:color="auto"/>
                <w:right w:val="none" w:sz="0" w:space="0" w:color="auto"/>
              </w:divBdr>
            </w:div>
            <w:div w:id="931084409">
              <w:marLeft w:val="0"/>
              <w:marRight w:val="0"/>
              <w:marTop w:val="0"/>
              <w:marBottom w:val="0"/>
              <w:divBdr>
                <w:top w:val="none" w:sz="0" w:space="0" w:color="auto"/>
                <w:left w:val="none" w:sz="0" w:space="0" w:color="auto"/>
                <w:bottom w:val="none" w:sz="0" w:space="0" w:color="auto"/>
                <w:right w:val="none" w:sz="0" w:space="0" w:color="auto"/>
              </w:divBdr>
            </w:div>
            <w:div w:id="501046988">
              <w:marLeft w:val="0"/>
              <w:marRight w:val="0"/>
              <w:marTop w:val="0"/>
              <w:marBottom w:val="0"/>
              <w:divBdr>
                <w:top w:val="none" w:sz="0" w:space="0" w:color="auto"/>
                <w:left w:val="none" w:sz="0" w:space="0" w:color="auto"/>
                <w:bottom w:val="none" w:sz="0" w:space="0" w:color="auto"/>
                <w:right w:val="none" w:sz="0" w:space="0" w:color="auto"/>
              </w:divBdr>
            </w:div>
            <w:div w:id="1315404871">
              <w:marLeft w:val="0"/>
              <w:marRight w:val="0"/>
              <w:marTop w:val="0"/>
              <w:marBottom w:val="0"/>
              <w:divBdr>
                <w:top w:val="none" w:sz="0" w:space="0" w:color="auto"/>
                <w:left w:val="none" w:sz="0" w:space="0" w:color="auto"/>
                <w:bottom w:val="none" w:sz="0" w:space="0" w:color="auto"/>
                <w:right w:val="none" w:sz="0" w:space="0" w:color="auto"/>
              </w:divBdr>
            </w:div>
            <w:div w:id="1737627007">
              <w:marLeft w:val="0"/>
              <w:marRight w:val="0"/>
              <w:marTop w:val="0"/>
              <w:marBottom w:val="0"/>
              <w:divBdr>
                <w:top w:val="none" w:sz="0" w:space="0" w:color="auto"/>
                <w:left w:val="none" w:sz="0" w:space="0" w:color="auto"/>
                <w:bottom w:val="none" w:sz="0" w:space="0" w:color="auto"/>
                <w:right w:val="none" w:sz="0" w:space="0" w:color="auto"/>
              </w:divBdr>
            </w:div>
            <w:div w:id="777484351">
              <w:marLeft w:val="0"/>
              <w:marRight w:val="0"/>
              <w:marTop w:val="0"/>
              <w:marBottom w:val="0"/>
              <w:divBdr>
                <w:top w:val="none" w:sz="0" w:space="0" w:color="auto"/>
                <w:left w:val="none" w:sz="0" w:space="0" w:color="auto"/>
                <w:bottom w:val="none" w:sz="0" w:space="0" w:color="auto"/>
                <w:right w:val="none" w:sz="0" w:space="0" w:color="auto"/>
              </w:divBdr>
            </w:div>
            <w:div w:id="859246695">
              <w:marLeft w:val="0"/>
              <w:marRight w:val="0"/>
              <w:marTop w:val="0"/>
              <w:marBottom w:val="0"/>
              <w:divBdr>
                <w:top w:val="none" w:sz="0" w:space="0" w:color="auto"/>
                <w:left w:val="none" w:sz="0" w:space="0" w:color="auto"/>
                <w:bottom w:val="none" w:sz="0" w:space="0" w:color="auto"/>
                <w:right w:val="none" w:sz="0" w:space="0" w:color="auto"/>
              </w:divBdr>
            </w:div>
            <w:div w:id="1159926761">
              <w:marLeft w:val="0"/>
              <w:marRight w:val="0"/>
              <w:marTop w:val="0"/>
              <w:marBottom w:val="0"/>
              <w:divBdr>
                <w:top w:val="none" w:sz="0" w:space="0" w:color="auto"/>
                <w:left w:val="none" w:sz="0" w:space="0" w:color="auto"/>
                <w:bottom w:val="none" w:sz="0" w:space="0" w:color="auto"/>
                <w:right w:val="none" w:sz="0" w:space="0" w:color="auto"/>
              </w:divBdr>
            </w:div>
            <w:div w:id="1532180077">
              <w:marLeft w:val="0"/>
              <w:marRight w:val="0"/>
              <w:marTop w:val="0"/>
              <w:marBottom w:val="0"/>
              <w:divBdr>
                <w:top w:val="none" w:sz="0" w:space="0" w:color="auto"/>
                <w:left w:val="none" w:sz="0" w:space="0" w:color="auto"/>
                <w:bottom w:val="none" w:sz="0" w:space="0" w:color="auto"/>
                <w:right w:val="none" w:sz="0" w:space="0" w:color="auto"/>
              </w:divBdr>
            </w:div>
            <w:div w:id="65079234">
              <w:marLeft w:val="0"/>
              <w:marRight w:val="0"/>
              <w:marTop w:val="0"/>
              <w:marBottom w:val="0"/>
              <w:divBdr>
                <w:top w:val="none" w:sz="0" w:space="0" w:color="auto"/>
                <w:left w:val="none" w:sz="0" w:space="0" w:color="auto"/>
                <w:bottom w:val="none" w:sz="0" w:space="0" w:color="auto"/>
                <w:right w:val="none" w:sz="0" w:space="0" w:color="auto"/>
              </w:divBdr>
            </w:div>
            <w:div w:id="599989396">
              <w:marLeft w:val="0"/>
              <w:marRight w:val="0"/>
              <w:marTop w:val="0"/>
              <w:marBottom w:val="0"/>
              <w:divBdr>
                <w:top w:val="none" w:sz="0" w:space="0" w:color="auto"/>
                <w:left w:val="none" w:sz="0" w:space="0" w:color="auto"/>
                <w:bottom w:val="none" w:sz="0" w:space="0" w:color="auto"/>
                <w:right w:val="none" w:sz="0" w:space="0" w:color="auto"/>
              </w:divBdr>
            </w:div>
            <w:div w:id="1691568184">
              <w:marLeft w:val="0"/>
              <w:marRight w:val="0"/>
              <w:marTop w:val="0"/>
              <w:marBottom w:val="0"/>
              <w:divBdr>
                <w:top w:val="none" w:sz="0" w:space="0" w:color="auto"/>
                <w:left w:val="none" w:sz="0" w:space="0" w:color="auto"/>
                <w:bottom w:val="none" w:sz="0" w:space="0" w:color="auto"/>
                <w:right w:val="none" w:sz="0" w:space="0" w:color="auto"/>
              </w:divBdr>
            </w:div>
            <w:div w:id="873272235">
              <w:marLeft w:val="0"/>
              <w:marRight w:val="0"/>
              <w:marTop w:val="0"/>
              <w:marBottom w:val="0"/>
              <w:divBdr>
                <w:top w:val="none" w:sz="0" w:space="0" w:color="auto"/>
                <w:left w:val="none" w:sz="0" w:space="0" w:color="auto"/>
                <w:bottom w:val="none" w:sz="0" w:space="0" w:color="auto"/>
                <w:right w:val="none" w:sz="0" w:space="0" w:color="auto"/>
              </w:divBdr>
            </w:div>
            <w:div w:id="404764116">
              <w:marLeft w:val="0"/>
              <w:marRight w:val="0"/>
              <w:marTop w:val="0"/>
              <w:marBottom w:val="0"/>
              <w:divBdr>
                <w:top w:val="none" w:sz="0" w:space="0" w:color="auto"/>
                <w:left w:val="none" w:sz="0" w:space="0" w:color="auto"/>
                <w:bottom w:val="none" w:sz="0" w:space="0" w:color="auto"/>
                <w:right w:val="none" w:sz="0" w:space="0" w:color="auto"/>
              </w:divBdr>
            </w:div>
            <w:div w:id="204829914">
              <w:marLeft w:val="0"/>
              <w:marRight w:val="0"/>
              <w:marTop w:val="0"/>
              <w:marBottom w:val="0"/>
              <w:divBdr>
                <w:top w:val="none" w:sz="0" w:space="0" w:color="auto"/>
                <w:left w:val="none" w:sz="0" w:space="0" w:color="auto"/>
                <w:bottom w:val="none" w:sz="0" w:space="0" w:color="auto"/>
                <w:right w:val="none" w:sz="0" w:space="0" w:color="auto"/>
              </w:divBdr>
            </w:div>
            <w:div w:id="1935824609">
              <w:marLeft w:val="0"/>
              <w:marRight w:val="0"/>
              <w:marTop w:val="0"/>
              <w:marBottom w:val="0"/>
              <w:divBdr>
                <w:top w:val="none" w:sz="0" w:space="0" w:color="auto"/>
                <w:left w:val="none" w:sz="0" w:space="0" w:color="auto"/>
                <w:bottom w:val="none" w:sz="0" w:space="0" w:color="auto"/>
                <w:right w:val="none" w:sz="0" w:space="0" w:color="auto"/>
              </w:divBdr>
            </w:div>
            <w:div w:id="616834622">
              <w:marLeft w:val="0"/>
              <w:marRight w:val="0"/>
              <w:marTop w:val="0"/>
              <w:marBottom w:val="0"/>
              <w:divBdr>
                <w:top w:val="none" w:sz="0" w:space="0" w:color="auto"/>
                <w:left w:val="none" w:sz="0" w:space="0" w:color="auto"/>
                <w:bottom w:val="none" w:sz="0" w:space="0" w:color="auto"/>
                <w:right w:val="none" w:sz="0" w:space="0" w:color="auto"/>
              </w:divBdr>
            </w:div>
            <w:div w:id="1054158522">
              <w:marLeft w:val="0"/>
              <w:marRight w:val="0"/>
              <w:marTop w:val="0"/>
              <w:marBottom w:val="0"/>
              <w:divBdr>
                <w:top w:val="none" w:sz="0" w:space="0" w:color="auto"/>
                <w:left w:val="none" w:sz="0" w:space="0" w:color="auto"/>
                <w:bottom w:val="none" w:sz="0" w:space="0" w:color="auto"/>
                <w:right w:val="none" w:sz="0" w:space="0" w:color="auto"/>
              </w:divBdr>
            </w:div>
            <w:div w:id="816536320">
              <w:marLeft w:val="0"/>
              <w:marRight w:val="0"/>
              <w:marTop w:val="0"/>
              <w:marBottom w:val="0"/>
              <w:divBdr>
                <w:top w:val="none" w:sz="0" w:space="0" w:color="auto"/>
                <w:left w:val="none" w:sz="0" w:space="0" w:color="auto"/>
                <w:bottom w:val="none" w:sz="0" w:space="0" w:color="auto"/>
                <w:right w:val="none" w:sz="0" w:space="0" w:color="auto"/>
              </w:divBdr>
            </w:div>
            <w:div w:id="544024335">
              <w:marLeft w:val="0"/>
              <w:marRight w:val="0"/>
              <w:marTop w:val="0"/>
              <w:marBottom w:val="0"/>
              <w:divBdr>
                <w:top w:val="none" w:sz="0" w:space="0" w:color="auto"/>
                <w:left w:val="none" w:sz="0" w:space="0" w:color="auto"/>
                <w:bottom w:val="none" w:sz="0" w:space="0" w:color="auto"/>
                <w:right w:val="none" w:sz="0" w:space="0" w:color="auto"/>
              </w:divBdr>
            </w:div>
            <w:div w:id="225532401">
              <w:marLeft w:val="0"/>
              <w:marRight w:val="0"/>
              <w:marTop w:val="0"/>
              <w:marBottom w:val="0"/>
              <w:divBdr>
                <w:top w:val="none" w:sz="0" w:space="0" w:color="auto"/>
                <w:left w:val="none" w:sz="0" w:space="0" w:color="auto"/>
                <w:bottom w:val="none" w:sz="0" w:space="0" w:color="auto"/>
                <w:right w:val="none" w:sz="0" w:space="0" w:color="auto"/>
              </w:divBdr>
            </w:div>
            <w:div w:id="316227885">
              <w:marLeft w:val="0"/>
              <w:marRight w:val="0"/>
              <w:marTop w:val="0"/>
              <w:marBottom w:val="0"/>
              <w:divBdr>
                <w:top w:val="none" w:sz="0" w:space="0" w:color="auto"/>
                <w:left w:val="none" w:sz="0" w:space="0" w:color="auto"/>
                <w:bottom w:val="none" w:sz="0" w:space="0" w:color="auto"/>
                <w:right w:val="none" w:sz="0" w:space="0" w:color="auto"/>
              </w:divBdr>
            </w:div>
            <w:div w:id="1859662184">
              <w:marLeft w:val="0"/>
              <w:marRight w:val="0"/>
              <w:marTop w:val="0"/>
              <w:marBottom w:val="0"/>
              <w:divBdr>
                <w:top w:val="none" w:sz="0" w:space="0" w:color="auto"/>
                <w:left w:val="none" w:sz="0" w:space="0" w:color="auto"/>
                <w:bottom w:val="none" w:sz="0" w:space="0" w:color="auto"/>
                <w:right w:val="none" w:sz="0" w:space="0" w:color="auto"/>
              </w:divBdr>
            </w:div>
            <w:div w:id="1933123750">
              <w:marLeft w:val="0"/>
              <w:marRight w:val="0"/>
              <w:marTop w:val="0"/>
              <w:marBottom w:val="0"/>
              <w:divBdr>
                <w:top w:val="none" w:sz="0" w:space="0" w:color="auto"/>
                <w:left w:val="none" w:sz="0" w:space="0" w:color="auto"/>
                <w:bottom w:val="none" w:sz="0" w:space="0" w:color="auto"/>
                <w:right w:val="none" w:sz="0" w:space="0" w:color="auto"/>
              </w:divBdr>
            </w:div>
            <w:div w:id="189683554">
              <w:marLeft w:val="0"/>
              <w:marRight w:val="0"/>
              <w:marTop w:val="0"/>
              <w:marBottom w:val="0"/>
              <w:divBdr>
                <w:top w:val="none" w:sz="0" w:space="0" w:color="auto"/>
                <w:left w:val="none" w:sz="0" w:space="0" w:color="auto"/>
                <w:bottom w:val="none" w:sz="0" w:space="0" w:color="auto"/>
                <w:right w:val="none" w:sz="0" w:space="0" w:color="auto"/>
              </w:divBdr>
            </w:div>
            <w:div w:id="1797335451">
              <w:marLeft w:val="0"/>
              <w:marRight w:val="0"/>
              <w:marTop w:val="0"/>
              <w:marBottom w:val="0"/>
              <w:divBdr>
                <w:top w:val="none" w:sz="0" w:space="0" w:color="auto"/>
                <w:left w:val="none" w:sz="0" w:space="0" w:color="auto"/>
                <w:bottom w:val="none" w:sz="0" w:space="0" w:color="auto"/>
                <w:right w:val="none" w:sz="0" w:space="0" w:color="auto"/>
              </w:divBdr>
            </w:div>
            <w:div w:id="816609365">
              <w:marLeft w:val="0"/>
              <w:marRight w:val="0"/>
              <w:marTop w:val="0"/>
              <w:marBottom w:val="0"/>
              <w:divBdr>
                <w:top w:val="none" w:sz="0" w:space="0" w:color="auto"/>
                <w:left w:val="none" w:sz="0" w:space="0" w:color="auto"/>
                <w:bottom w:val="none" w:sz="0" w:space="0" w:color="auto"/>
                <w:right w:val="none" w:sz="0" w:space="0" w:color="auto"/>
              </w:divBdr>
            </w:div>
            <w:div w:id="268201175">
              <w:marLeft w:val="0"/>
              <w:marRight w:val="0"/>
              <w:marTop w:val="0"/>
              <w:marBottom w:val="0"/>
              <w:divBdr>
                <w:top w:val="none" w:sz="0" w:space="0" w:color="auto"/>
                <w:left w:val="none" w:sz="0" w:space="0" w:color="auto"/>
                <w:bottom w:val="none" w:sz="0" w:space="0" w:color="auto"/>
                <w:right w:val="none" w:sz="0" w:space="0" w:color="auto"/>
              </w:divBdr>
            </w:div>
            <w:div w:id="331421441">
              <w:marLeft w:val="0"/>
              <w:marRight w:val="0"/>
              <w:marTop w:val="0"/>
              <w:marBottom w:val="0"/>
              <w:divBdr>
                <w:top w:val="none" w:sz="0" w:space="0" w:color="auto"/>
                <w:left w:val="none" w:sz="0" w:space="0" w:color="auto"/>
                <w:bottom w:val="none" w:sz="0" w:space="0" w:color="auto"/>
                <w:right w:val="none" w:sz="0" w:space="0" w:color="auto"/>
              </w:divBdr>
            </w:div>
            <w:div w:id="254018454">
              <w:marLeft w:val="0"/>
              <w:marRight w:val="0"/>
              <w:marTop w:val="0"/>
              <w:marBottom w:val="0"/>
              <w:divBdr>
                <w:top w:val="none" w:sz="0" w:space="0" w:color="auto"/>
                <w:left w:val="none" w:sz="0" w:space="0" w:color="auto"/>
                <w:bottom w:val="none" w:sz="0" w:space="0" w:color="auto"/>
                <w:right w:val="none" w:sz="0" w:space="0" w:color="auto"/>
              </w:divBdr>
            </w:div>
            <w:div w:id="701974068">
              <w:marLeft w:val="0"/>
              <w:marRight w:val="0"/>
              <w:marTop w:val="0"/>
              <w:marBottom w:val="0"/>
              <w:divBdr>
                <w:top w:val="none" w:sz="0" w:space="0" w:color="auto"/>
                <w:left w:val="none" w:sz="0" w:space="0" w:color="auto"/>
                <w:bottom w:val="none" w:sz="0" w:space="0" w:color="auto"/>
                <w:right w:val="none" w:sz="0" w:space="0" w:color="auto"/>
              </w:divBdr>
            </w:div>
            <w:div w:id="1565681619">
              <w:marLeft w:val="0"/>
              <w:marRight w:val="0"/>
              <w:marTop w:val="0"/>
              <w:marBottom w:val="0"/>
              <w:divBdr>
                <w:top w:val="none" w:sz="0" w:space="0" w:color="auto"/>
                <w:left w:val="none" w:sz="0" w:space="0" w:color="auto"/>
                <w:bottom w:val="none" w:sz="0" w:space="0" w:color="auto"/>
                <w:right w:val="none" w:sz="0" w:space="0" w:color="auto"/>
              </w:divBdr>
            </w:div>
            <w:div w:id="946736572">
              <w:marLeft w:val="0"/>
              <w:marRight w:val="0"/>
              <w:marTop w:val="0"/>
              <w:marBottom w:val="0"/>
              <w:divBdr>
                <w:top w:val="none" w:sz="0" w:space="0" w:color="auto"/>
                <w:left w:val="none" w:sz="0" w:space="0" w:color="auto"/>
                <w:bottom w:val="none" w:sz="0" w:space="0" w:color="auto"/>
                <w:right w:val="none" w:sz="0" w:space="0" w:color="auto"/>
              </w:divBdr>
            </w:div>
            <w:div w:id="1721633019">
              <w:marLeft w:val="0"/>
              <w:marRight w:val="0"/>
              <w:marTop w:val="0"/>
              <w:marBottom w:val="0"/>
              <w:divBdr>
                <w:top w:val="none" w:sz="0" w:space="0" w:color="auto"/>
                <w:left w:val="none" w:sz="0" w:space="0" w:color="auto"/>
                <w:bottom w:val="none" w:sz="0" w:space="0" w:color="auto"/>
                <w:right w:val="none" w:sz="0" w:space="0" w:color="auto"/>
              </w:divBdr>
            </w:div>
            <w:div w:id="280504200">
              <w:marLeft w:val="0"/>
              <w:marRight w:val="0"/>
              <w:marTop w:val="0"/>
              <w:marBottom w:val="0"/>
              <w:divBdr>
                <w:top w:val="none" w:sz="0" w:space="0" w:color="auto"/>
                <w:left w:val="none" w:sz="0" w:space="0" w:color="auto"/>
                <w:bottom w:val="none" w:sz="0" w:space="0" w:color="auto"/>
                <w:right w:val="none" w:sz="0" w:space="0" w:color="auto"/>
              </w:divBdr>
            </w:div>
            <w:div w:id="834417087">
              <w:marLeft w:val="0"/>
              <w:marRight w:val="0"/>
              <w:marTop w:val="0"/>
              <w:marBottom w:val="0"/>
              <w:divBdr>
                <w:top w:val="none" w:sz="0" w:space="0" w:color="auto"/>
                <w:left w:val="none" w:sz="0" w:space="0" w:color="auto"/>
                <w:bottom w:val="none" w:sz="0" w:space="0" w:color="auto"/>
                <w:right w:val="none" w:sz="0" w:space="0" w:color="auto"/>
              </w:divBdr>
            </w:div>
            <w:div w:id="9919424">
              <w:marLeft w:val="0"/>
              <w:marRight w:val="0"/>
              <w:marTop w:val="0"/>
              <w:marBottom w:val="0"/>
              <w:divBdr>
                <w:top w:val="none" w:sz="0" w:space="0" w:color="auto"/>
                <w:left w:val="none" w:sz="0" w:space="0" w:color="auto"/>
                <w:bottom w:val="none" w:sz="0" w:space="0" w:color="auto"/>
                <w:right w:val="none" w:sz="0" w:space="0" w:color="auto"/>
              </w:divBdr>
            </w:div>
            <w:div w:id="2020425413">
              <w:marLeft w:val="0"/>
              <w:marRight w:val="0"/>
              <w:marTop w:val="0"/>
              <w:marBottom w:val="0"/>
              <w:divBdr>
                <w:top w:val="none" w:sz="0" w:space="0" w:color="auto"/>
                <w:left w:val="none" w:sz="0" w:space="0" w:color="auto"/>
                <w:bottom w:val="none" w:sz="0" w:space="0" w:color="auto"/>
                <w:right w:val="none" w:sz="0" w:space="0" w:color="auto"/>
              </w:divBdr>
            </w:div>
            <w:div w:id="873150221">
              <w:marLeft w:val="0"/>
              <w:marRight w:val="0"/>
              <w:marTop w:val="0"/>
              <w:marBottom w:val="0"/>
              <w:divBdr>
                <w:top w:val="none" w:sz="0" w:space="0" w:color="auto"/>
                <w:left w:val="none" w:sz="0" w:space="0" w:color="auto"/>
                <w:bottom w:val="none" w:sz="0" w:space="0" w:color="auto"/>
                <w:right w:val="none" w:sz="0" w:space="0" w:color="auto"/>
              </w:divBdr>
            </w:div>
            <w:div w:id="2009483901">
              <w:marLeft w:val="0"/>
              <w:marRight w:val="0"/>
              <w:marTop w:val="0"/>
              <w:marBottom w:val="0"/>
              <w:divBdr>
                <w:top w:val="none" w:sz="0" w:space="0" w:color="auto"/>
                <w:left w:val="none" w:sz="0" w:space="0" w:color="auto"/>
                <w:bottom w:val="none" w:sz="0" w:space="0" w:color="auto"/>
                <w:right w:val="none" w:sz="0" w:space="0" w:color="auto"/>
              </w:divBdr>
            </w:div>
            <w:div w:id="710613725">
              <w:marLeft w:val="0"/>
              <w:marRight w:val="0"/>
              <w:marTop w:val="0"/>
              <w:marBottom w:val="0"/>
              <w:divBdr>
                <w:top w:val="none" w:sz="0" w:space="0" w:color="auto"/>
                <w:left w:val="none" w:sz="0" w:space="0" w:color="auto"/>
                <w:bottom w:val="none" w:sz="0" w:space="0" w:color="auto"/>
                <w:right w:val="none" w:sz="0" w:space="0" w:color="auto"/>
              </w:divBdr>
            </w:div>
            <w:div w:id="391344529">
              <w:marLeft w:val="0"/>
              <w:marRight w:val="0"/>
              <w:marTop w:val="0"/>
              <w:marBottom w:val="0"/>
              <w:divBdr>
                <w:top w:val="none" w:sz="0" w:space="0" w:color="auto"/>
                <w:left w:val="none" w:sz="0" w:space="0" w:color="auto"/>
                <w:bottom w:val="none" w:sz="0" w:space="0" w:color="auto"/>
                <w:right w:val="none" w:sz="0" w:space="0" w:color="auto"/>
              </w:divBdr>
            </w:div>
            <w:div w:id="2058893561">
              <w:marLeft w:val="0"/>
              <w:marRight w:val="0"/>
              <w:marTop w:val="0"/>
              <w:marBottom w:val="0"/>
              <w:divBdr>
                <w:top w:val="none" w:sz="0" w:space="0" w:color="auto"/>
                <w:left w:val="none" w:sz="0" w:space="0" w:color="auto"/>
                <w:bottom w:val="none" w:sz="0" w:space="0" w:color="auto"/>
                <w:right w:val="none" w:sz="0" w:space="0" w:color="auto"/>
              </w:divBdr>
            </w:div>
            <w:div w:id="1120953131">
              <w:marLeft w:val="0"/>
              <w:marRight w:val="0"/>
              <w:marTop w:val="0"/>
              <w:marBottom w:val="0"/>
              <w:divBdr>
                <w:top w:val="none" w:sz="0" w:space="0" w:color="auto"/>
                <w:left w:val="none" w:sz="0" w:space="0" w:color="auto"/>
                <w:bottom w:val="none" w:sz="0" w:space="0" w:color="auto"/>
                <w:right w:val="none" w:sz="0" w:space="0" w:color="auto"/>
              </w:divBdr>
            </w:div>
            <w:div w:id="245265693">
              <w:marLeft w:val="0"/>
              <w:marRight w:val="0"/>
              <w:marTop w:val="0"/>
              <w:marBottom w:val="0"/>
              <w:divBdr>
                <w:top w:val="none" w:sz="0" w:space="0" w:color="auto"/>
                <w:left w:val="none" w:sz="0" w:space="0" w:color="auto"/>
                <w:bottom w:val="none" w:sz="0" w:space="0" w:color="auto"/>
                <w:right w:val="none" w:sz="0" w:space="0" w:color="auto"/>
              </w:divBdr>
            </w:div>
            <w:div w:id="2023048169">
              <w:marLeft w:val="0"/>
              <w:marRight w:val="0"/>
              <w:marTop w:val="0"/>
              <w:marBottom w:val="0"/>
              <w:divBdr>
                <w:top w:val="none" w:sz="0" w:space="0" w:color="auto"/>
                <w:left w:val="none" w:sz="0" w:space="0" w:color="auto"/>
                <w:bottom w:val="none" w:sz="0" w:space="0" w:color="auto"/>
                <w:right w:val="none" w:sz="0" w:space="0" w:color="auto"/>
              </w:divBdr>
            </w:div>
            <w:div w:id="1354111868">
              <w:marLeft w:val="0"/>
              <w:marRight w:val="0"/>
              <w:marTop w:val="0"/>
              <w:marBottom w:val="0"/>
              <w:divBdr>
                <w:top w:val="none" w:sz="0" w:space="0" w:color="auto"/>
                <w:left w:val="none" w:sz="0" w:space="0" w:color="auto"/>
                <w:bottom w:val="none" w:sz="0" w:space="0" w:color="auto"/>
                <w:right w:val="none" w:sz="0" w:space="0" w:color="auto"/>
              </w:divBdr>
            </w:div>
            <w:div w:id="1850833143">
              <w:marLeft w:val="0"/>
              <w:marRight w:val="0"/>
              <w:marTop w:val="0"/>
              <w:marBottom w:val="0"/>
              <w:divBdr>
                <w:top w:val="none" w:sz="0" w:space="0" w:color="auto"/>
                <w:left w:val="none" w:sz="0" w:space="0" w:color="auto"/>
                <w:bottom w:val="none" w:sz="0" w:space="0" w:color="auto"/>
                <w:right w:val="none" w:sz="0" w:space="0" w:color="auto"/>
              </w:divBdr>
            </w:div>
            <w:div w:id="1342052098">
              <w:marLeft w:val="0"/>
              <w:marRight w:val="0"/>
              <w:marTop w:val="0"/>
              <w:marBottom w:val="0"/>
              <w:divBdr>
                <w:top w:val="none" w:sz="0" w:space="0" w:color="auto"/>
                <w:left w:val="none" w:sz="0" w:space="0" w:color="auto"/>
                <w:bottom w:val="none" w:sz="0" w:space="0" w:color="auto"/>
                <w:right w:val="none" w:sz="0" w:space="0" w:color="auto"/>
              </w:divBdr>
            </w:div>
            <w:div w:id="791559182">
              <w:marLeft w:val="0"/>
              <w:marRight w:val="0"/>
              <w:marTop w:val="0"/>
              <w:marBottom w:val="0"/>
              <w:divBdr>
                <w:top w:val="none" w:sz="0" w:space="0" w:color="auto"/>
                <w:left w:val="none" w:sz="0" w:space="0" w:color="auto"/>
                <w:bottom w:val="none" w:sz="0" w:space="0" w:color="auto"/>
                <w:right w:val="none" w:sz="0" w:space="0" w:color="auto"/>
              </w:divBdr>
            </w:div>
            <w:div w:id="130028307">
              <w:marLeft w:val="0"/>
              <w:marRight w:val="0"/>
              <w:marTop w:val="0"/>
              <w:marBottom w:val="0"/>
              <w:divBdr>
                <w:top w:val="none" w:sz="0" w:space="0" w:color="auto"/>
                <w:left w:val="none" w:sz="0" w:space="0" w:color="auto"/>
                <w:bottom w:val="none" w:sz="0" w:space="0" w:color="auto"/>
                <w:right w:val="none" w:sz="0" w:space="0" w:color="auto"/>
              </w:divBdr>
            </w:div>
            <w:div w:id="1368944873">
              <w:marLeft w:val="0"/>
              <w:marRight w:val="0"/>
              <w:marTop w:val="0"/>
              <w:marBottom w:val="0"/>
              <w:divBdr>
                <w:top w:val="none" w:sz="0" w:space="0" w:color="auto"/>
                <w:left w:val="none" w:sz="0" w:space="0" w:color="auto"/>
                <w:bottom w:val="none" w:sz="0" w:space="0" w:color="auto"/>
                <w:right w:val="none" w:sz="0" w:space="0" w:color="auto"/>
              </w:divBdr>
            </w:div>
            <w:div w:id="1035422860">
              <w:marLeft w:val="0"/>
              <w:marRight w:val="0"/>
              <w:marTop w:val="0"/>
              <w:marBottom w:val="0"/>
              <w:divBdr>
                <w:top w:val="none" w:sz="0" w:space="0" w:color="auto"/>
                <w:left w:val="none" w:sz="0" w:space="0" w:color="auto"/>
                <w:bottom w:val="none" w:sz="0" w:space="0" w:color="auto"/>
                <w:right w:val="none" w:sz="0" w:space="0" w:color="auto"/>
              </w:divBdr>
            </w:div>
            <w:div w:id="1004013636">
              <w:marLeft w:val="0"/>
              <w:marRight w:val="0"/>
              <w:marTop w:val="0"/>
              <w:marBottom w:val="0"/>
              <w:divBdr>
                <w:top w:val="none" w:sz="0" w:space="0" w:color="auto"/>
                <w:left w:val="none" w:sz="0" w:space="0" w:color="auto"/>
                <w:bottom w:val="none" w:sz="0" w:space="0" w:color="auto"/>
                <w:right w:val="none" w:sz="0" w:space="0" w:color="auto"/>
              </w:divBdr>
            </w:div>
            <w:div w:id="291399587">
              <w:marLeft w:val="0"/>
              <w:marRight w:val="0"/>
              <w:marTop w:val="0"/>
              <w:marBottom w:val="0"/>
              <w:divBdr>
                <w:top w:val="none" w:sz="0" w:space="0" w:color="auto"/>
                <w:left w:val="none" w:sz="0" w:space="0" w:color="auto"/>
                <w:bottom w:val="none" w:sz="0" w:space="0" w:color="auto"/>
                <w:right w:val="none" w:sz="0" w:space="0" w:color="auto"/>
              </w:divBdr>
            </w:div>
            <w:div w:id="1933781525">
              <w:marLeft w:val="0"/>
              <w:marRight w:val="0"/>
              <w:marTop w:val="0"/>
              <w:marBottom w:val="0"/>
              <w:divBdr>
                <w:top w:val="none" w:sz="0" w:space="0" w:color="auto"/>
                <w:left w:val="none" w:sz="0" w:space="0" w:color="auto"/>
                <w:bottom w:val="none" w:sz="0" w:space="0" w:color="auto"/>
                <w:right w:val="none" w:sz="0" w:space="0" w:color="auto"/>
              </w:divBdr>
            </w:div>
            <w:div w:id="166137111">
              <w:marLeft w:val="0"/>
              <w:marRight w:val="0"/>
              <w:marTop w:val="0"/>
              <w:marBottom w:val="0"/>
              <w:divBdr>
                <w:top w:val="none" w:sz="0" w:space="0" w:color="auto"/>
                <w:left w:val="none" w:sz="0" w:space="0" w:color="auto"/>
                <w:bottom w:val="none" w:sz="0" w:space="0" w:color="auto"/>
                <w:right w:val="none" w:sz="0" w:space="0" w:color="auto"/>
              </w:divBdr>
            </w:div>
            <w:div w:id="1063531259">
              <w:marLeft w:val="0"/>
              <w:marRight w:val="0"/>
              <w:marTop w:val="0"/>
              <w:marBottom w:val="0"/>
              <w:divBdr>
                <w:top w:val="none" w:sz="0" w:space="0" w:color="auto"/>
                <w:left w:val="none" w:sz="0" w:space="0" w:color="auto"/>
                <w:bottom w:val="none" w:sz="0" w:space="0" w:color="auto"/>
                <w:right w:val="none" w:sz="0" w:space="0" w:color="auto"/>
              </w:divBdr>
            </w:div>
            <w:div w:id="1618372873">
              <w:marLeft w:val="0"/>
              <w:marRight w:val="0"/>
              <w:marTop w:val="0"/>
              <w:marBottom w:val="0"/>
              <w:divBdr>
                <w:top w:val="none" w:sz="0" w:space="0" w:color="auto"/>
                <w:left w:val="none" w:sz="0" w:space="0" w:color="auto"/>
                <w:bottom w:val="none" w:sz="0" w:space="0" w:color="auto"/>
                <w:right w:val="none" w:sz="0" w:space="0" w:color="auto"/>
              </w:divBdr>
            </w:div>
            <w:div w:id="505218384">
              <w:marLeft w:val="0"/>
              <w:marRight w:val="0"/>
              <w:marTop w:val="0"/>
              <w:marBottom w:val="0"/>
              <w:divBdr>
                <w:top w:val="none" w:sz="0" w:space="0" w:color="auto"/>
                <w:left w:val="none" w:sz="0" w:space="0" w:color="auto"/>
                <w:bottom w:val="none" w:sz="0" w:space="0" w:color="auto"/>
                <w:right w:val="none" w:sz="0" w:space="0" w:color="auto"/>
              </w:divBdr>
            </w:div>
            <w:div w:id="1344744508">
              <w:marLeft w:val="0"/>
              <w:marRight w:val="0"/>
              <w:marTop w:val="0"/>
              <w:marBottom w:val="0"/>
              <w:divBdr>
                <w:top w:val="none" w:sz="0" w:space="0" w:color="auto"/>
                <w:left w:val="none" w:sz="0" w:space="0" w:color="auto"/>
                <w:bottom w:val="none" w:sz="0" w:space="0" w:color="auto"/>
                <w:right w:val="none" w:sz="0" w:space="0" w:color="auto"/>
              </w:divBdr>
            </w:div>
            <w:div w:id="431895866">
              <w:marLeft w:val="0"/>
              <w:marRight w:val="0"/>
              <w:marTop w:val="0"/>
              <w:marBottom w:val="0"/>
              <w:divBdr>
                <w:top w:val="none" w:sz="0" w:space="0" w:color="auto"/>
                <w:left w:val="none" w:sz="0" w:space="0" w:color="auto"/>
                <w:bottom w:val="none" w:sz="0" w:space="0" w:color="auto"/>
                <w:right w:val="none" w:sz="0" w:space="0" w:color="auto"/>
              </w:divBdr>
            </w:div>
            <w:div w:id="473646164">
              <w:marLeft w:val="0"/>
              <w:marRight w:val="0"/>
              <w:marTop w:val="0"/>
              <w:marBottom w:val="0"/>
              <w:divBdr>
                <w:top w:val="none" w:sz="0" w:space="0" w:color="auto"/>
                <w:left w:val="none" w:sz="0" w:space="0" w:color="auto"/>
                <w:bottom w:val="none" w:sz="0" w:space="0" w:color="auto"/>
                <w:right w:val="none" w:sz="0" w:space="0" w:color="auto"/>
              </w:divBdr>
            </w:div>
            <w:div w:id="2032340639">
              <w:marLeft w:val="0"/>
              <w:marRight w:val="0"/>
              <w:marTop w:val="0"/>
              <w:marBottom w:val="0"/>
              <w:divBdr>
                <w:top w:val="none" w:sz="0" w:space="0" w:color="auto"/>
                <w:left w:val="none" w:sz="0" w:space="0" w:color="auto"/>
                <w:bottom w:val="none" w:sz="0" w:space="0" w:color="auto"/>
                <w:right w:val="none" w:sz="0" w:space="0" w:color="auto"/>
              </w:divBdr>
            </w:div>
            <w:div w:id="82923170">
              <w:marLeft w:val="0"/>
              <w:marRight w:val="0"/>
              <w:marTop w:val="0"/>
              <w:marBottom w:val="0"/>
              <w:divBdr>
                <w:top w:val="none" w:sz="0" w:space="0" w:color="auto"/>
                <w:left w:val="none" w:sz="0" w:space="0" w:color="auto"/>
                <w:bottom w:val="none" w:sz="0" w:space="0" w:color="auto"/>
                <w:right w:val="none" w:sz="0" w:space="0" w:color="auto"/>
              </w:divBdr>
            </w:div>
            <w:div w:id="1017584114">
              <w:marLeft w:val="0"/>
              <w:marRight w:val="0"/>
              <w:marTop w:val="0"/>
              <w:marBottom w:val="0"/>
              <w:divBdr>
                <w:top w:val="none" w:sz="0" w:space="0" w:color="auto"/>
                <w:left w:val="none" w:sz="0" w:space="0" w:color="auto"/>
                <w:bottom w:val="none" w:sz="0" w:space="0" w:color="auto"/>
                <w:right w:val="none" w:sz="0" w:space="0" w:color="auto"/>
              </w:divBdr>
            </w:div>
            <w:div w:id="1664160029">
              <w:marLeft w:val="0"/>
              <w:marRight w:val="0"/>
              <w:marTop w:val="0"/>
              <w:marBottom w:val="0"/>
              <w:divBdr>
                <w:top w:val="none" w:sz="0" w:space="0" w:color="auto"/>
                <w:left w:val="none" w:sz="0" w:space="0" w:color="auto"/>
                <w:bottom w:val="none" w:sz="0" w:space="0" w:color="auto"/>
                <w:right w:val="none" w:sz="0" w:space="0" w:color="auto"/>
              </w:divBdr>
            </w:div>
            <w:div w:id="398872141">
              <w:marLeft w:val="0"/>
              <w:marRight w:val="0"/>
              <w:marTop w:val="0"/>
              <w:marBottom w:val="0"/>
              <w:divBdr>
                <w:top w:val="none" w:sz="0" w:space="0" w:color="auto"/>
                <w:left w:val="none" w:sz="0" w:space="0" w:color="auto"/>
                <w:bottom w:val="none" w:sz="0" w:space="0" w:color="auto"/>
                <w:right w:val="none" w:sz="0" w:space="0" w:color="auto"/>
              </w:divBdr>
            </w:div>
            <w:div w:id="1880051971">
              <w:marLeft w:val="0"/>
              <w:marRight w:val="0"/>
              <w:marTop w:val="0"/>
              <w:marBottom w:val="0"/>
              <w:divBdr>
                <w:top w:val="none" w:sz="0" w:space="0" w:color="auto"/>
                <w:left w:val="none" w:sz="0" w:space="0" w:color="auto"/>
                <w:bottom w:val="none" w:sz="0" w:space="0" w:color="auto"/>
                <w:right w:val="none" w:sz="0" w:space="0" w:color="auto"/>
              </w:divBdr>
            </w:div>
            <w:div w:id="117533105">
              <w:marLeft w:val="0"/>
              <w:marRight w:val="0"/>
              <w:marTop w:val="0"/>
              <w:marBottom w:val="0"/>
              <w:divBdr>
                <w:top w:val="none" w:sz="0" w:space="0" w:color="auto"/>
                <w:left w:val="none" w:sz="0" w:space="0" w:color="auto"/>
                <w:bottom w:val="none" w:sz="0" w:space="0" w:color="auto"/>
                <w:right w:val="none" w:sz="0" w:space="0" w:color="auto"/>
              </w:divBdr>
            </w:div>
            <w:div w:id="1146707623">
              <w:marLeft w:val="0"/>
              <w:marRight w:val="0"/>
              <w:marTop w:val="0"/>
              <w:marBottom w:val="0"/>
              <w:divBdr>
                <w:top w:val="none" w:sz="0" w:space="0" w:color="auto"/>
                <w:left w:val="none" w:sz="0" w:space="0" w:color="auto"/>
                <w:bottom w:val="none" w:sz="0" w:space="0" w:color="auto"/>
                <w:right w:val="none" w:sz="0" w:space="0" w:color="auto"/>
              </w:divBdr>
            </w:div>
            <w:div w:id="1667708961">
              <w:marLeft w:val="0"/>
              <w:marRight w:val="0"/>
              <w:marTop w:val="0"/>
              <w:marBottom w:val="0"/>
              <w:divBdr>
                <w:top w:val="none" w:sz="0" w:space="0" w:color="auto"/>
                <w:left w:val="none" w:sz="0" w:space="0" w:color="auto"/>
                <w:bottom w:val="none" w:sz="0" w:space="0" w:color="auto"/>
                <w:right w:val="none" w:sz="0" w:space="0" w:color="auto"/>
              </w:divBdr>
            </w:div>
            <w:div w:id="1711106422">
              <w:marLeft w:val="0"/>
              <w:marRight w:val="0"/>
              <w:marTop w:val="0"/>
              <w:marBottom w:val="0"/>
              <w:divBdr>
                <w:top w:val="none" w:sz="0" w:space="0" w:color="auto"/>
                <w:left w:val="none" w:sz="0" w:space="0" w:color="auto"/>
                <w:bottom w:val="none" w:sz="0" w:space="0" w:color="auto"/>
                <w:right w:val="none" w:sz="0" w:space="0" w:color="auto"/>
              </w:divBdr>
            </w:div>
            <w:div w:id="118184610">
              <w:marLeft w:val="0"/>
              <w:marRight w:val="0"/>
              <w:marTop w:val="0"/>
              <w:marBottom w:val="0"/>
              <w:divBdr>
                <w:top w:val="none" w:sz="0" w:space="0" w:color="auto"/>
                <w:left w:val="none" w:sz="0" w:space="0" w:color="auto"/>
                <w:bottom w:val="none" w:sz="0" w:space="0" w:color="auto"/>
                <w:right w:val="none" w:sz="0" w:space="0" w:color="auto"/>
              </w:divBdr>
            </w:div>
            <w:div w:id="147016239">
              <w:marLeft w:val="0"/>
              <w:marRight w:val="0"/>
              <w:marTop w:val="0"/>
              <w:marBottom w:val="0"/>
              <w:divBdr>
                <w:top w:val="none" w:sz="0" w:space="0" w:color="auto"/>
                <w:left w:val="none" w:sz="0" w:space="0" w:color="auto"/>
                <w:bottom w:val="none" w:sz="0" w:space="0" w:color="auto"/>
                <w:right w:val="none" w:sz="0" w:space="0" w:color="auto"/>
              </w:divBdr>
            </w:div>
            <w:div w:id="2128309167">
              <w:marLeft w:val="0"/>
              <w:marRight w:val="0"/>
              <w:marTop w:val="0"/>
              <w:marBottom w:val="0"/>
              <w:divBdr>
                <w:top w:val="none" w:sz="0" w:space="0" w:color="auto"/>
                <w:left w:val="none" w:sz="0" w:space="0" w:color="auto"/>
                <w:bottom w:val="none" w:sz="0" w:space="0" w:color="auto"/>
                <w:right w:val="none" w:sz="0" w:space="0" w:color="auto"/>
              </w:divBdr>
            </w:div>
            <w:div w:id="1401443523">
              <w:marLeft w:val="0"/>
              <w:marRight w:val="0"/>
              <w:marTop w:val="0"/>
              <w:marBottom w:val="0"/>
              <w:divBdr>
                <w:top w:val="none" w:sz="0" w:space="0" w:color="auto"/>
                <w:left w:val="none" w:sz="0" w:space="0" w:color="auto"/>
                <w:bottom w:val="none" w:sz="0" w:space="0" w:color="auto"/>
                <w:right w:val="none" w:sz="0" w:space="0" w:color="auto"/>
              </w:divBdr>
            </w:div>
            <w:div w:id="1452091079">
              <w:marLeft w:val="0"/>
              <w:marRight w:val="0"/>
              <w:marTop w:val="0"/>
              <w:marBottom w:val="0"/>
              <w:divBdr>
                <w:top w:val="none" w:sz="0" w:space="0" w:color="auto"/>
                <w:left w:val="none" w:sz="0" w:space="0" w:color="auto"/>
                <w:bottom w:val="none" w:sz="0" w:space="0" w:color="auto"/>
                <w:right w:val="none" w:sz="0" w:space="0" w:color="auto"/>
              </w:divBdr>
            </w:div>
            <w:div w:id="1157763642">
              <w:marLeft w:val="0"/>
              <w:marRight w:val="0"/>
              <w:marTop w:val="0"/>
              <w:marBottom w:val="0"/>
              <w:divBdr>
                <w:top w:val="none" w:sz="0" w:space="0" w:color="auto"/>
                <w:left w:val="none" w:sz="0" w:space="0" w:color="auto"/>
                <w:bottom w:val="none" w:sz="0" w:space="0" w:color="auto"/>
                <w:right w:val="none" w:sz="0" w:space="0" w:color="auto"/>
              </w:divBdr>
            </w:div>
            <w:div w:id="1271426629">
              <w:marLeft w:val="0"/>
              <w:marRight w:val="0"/>
              <w:marTop w:val="0"/>
              <w:marBottom w:val="0"/>
              <w:divBdr>
                <w:top w:val="none" w:sz="0" w:space="0" w:color="auto"/>
                <w:left w:val="none" w:sz="0" w:space="0" w:color="auto"/>
                <w:bottom w:val="none" w:sz="0" w:space="0" w:color="auto"/>
                <w:right w:val="none" w:sz="0" w:space="0" w:color="auto"/>
              </w:divBdr>
            </w:div>
            <w:div w:id="1880235885">
              <w:marLeft w:val="0"/>
              <w:marRight w:val="0"/>
              <w:marTop w:val="0"/>
              <w:marBottom w:val="0"/>
              <w:divBdr>
                <w:top w:val="none" w:sz="0" w:space="0" w:color="auto"/>
                <w:left w:val="none" w:sz="0" w:space="0" w:color="auto"/>
                <w:bottom w:val="none" w:sz="0" w:space="0" w:color="auto"/>
                <w:right w:val="none" w:sz="0" w:space="0" w:color="auto"/>
              </w:divBdr>
            </w:div>
            <w:div w:id="762923168">
              <w:marLeft w:val="0"/>
              <w:marRight w:val="0"/>
              <w:marTop w:val="0"/>
              <w:marBottom w:val="0"/>
              <w:divBdr>
                <w:top w:val="none" w:sz="0" w:space="0" w:color="auto"/>
                <w:left w:val="none" w:sz="0" w:space="0" w:color="auto"/>
                <w:bottom w:val="none" w:sz="0" w:space="0" w:color="auto"/>
                <w:right w:val="none" w:sz="0" w:space="0" w:color="auto"/>
              </w:divBdr>
            </w:div>
            <w:div w:id="790902399">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570389265">
              <w:marLeft w:val="0"/>
              <w:marRight w:val="0"/>
              <w:marTop w:val="0"/>
              <w:marBottom w:val="0"/>
              <w:divBdr>
                <w:top w:val="none" w:sz="0" w:space="0" w:color="auto"/>
                <w:left w:val="none" w:sz="0" w:space="0" w:color="auto"/>
                <w:bottom w:val="none" w:sz="0" w:space="0" w:color="auto"/>
                <w:right w:val="none" w:sz="0" w:space="0" w:color="auto"/>
              </w:divBdr>
            </w:div>
            <w:div w:id="2110075799">
              <w:marLeft w:val="0"/>
              <w:marRight w:val="0"/>
              <w:marTop w:val="0"/>
              <w:marBottom w:val="0"/>
              <w:divBdr>
                <w:top w:val="none" w:sz="0" w:space="0" w:color="auto"/>
                <w:left w:val="none" w:sz="0" w:space="0" w:color="auto"/>
                <w:bottom w:val="none" w:sz="0" w:space="0" w:color="auto"/>
                <w:right w:val="none" w:sz="0" w:space="0" w:color="auto"/>
              </w:divBdr>
            </w:div>
            <w:div w:id="793907640">
              <w:marLeft w:val="0"/>
              <w:marRight w:val="0"/>
              <w:marTop w:val="0"/>
              <w:marBottom w:val="0"/>
              <w:divBdr>
                <w:top w:val="none" w:sz="0" w:space="0" w:color="auto"/>
                <w:left w:val="none" w:sz="0" w:space="0" w:color="auto"/>
                <w:bottom w:val="none" w:sz="0" w:space="0" w:color="auto"/>
                <w:right w:val="none" w:sz="0" w:space="0" w:color="auto"/>
              </w:divBdr>
            </w:div>
            <w:div w:id="1582250225">
              <w:marLeft w:val="0"/>
              <w:marRight w:val="0"/>
              <w:marTop w:val="0"/>
              <w:marBottom w:val="0"/>
              <w:divBdr>
                <w:top w:val="none" w:sz="0" w:space="0" w:color="auto"/>
                <w:left w:val="none" w:sz="0" w:space="0" w:color="auto"/>
                <w:bottom w:val="none" w:sz="0" w:space="0" w:color="auto"/>
                <w:right w:val="none" w:sz="0" w:space="0" w:color="auto"/>
              </w:divBdr>
            </w:div>
            <w:div w:id="181751156">
              <w:marLeft w:val="0"/>
              <w:marRight w:val="0"/>
              <w:marTop w:val="0"/>
              <w:marBottom w:val="0"/>
              <w:divBdr>
                <w:top w:val="none" w:sz="0" w:space="0" w:color="auto"/>
                <w:left w:val="none" w:sz="0" w:space="0" w:color="auto"/>
                <w:bottom w:val="none" w:sz="0" w:space="0" w:color="auto"/>
                <w:right w:val="none" w:sz="0" w:space="0" w:color="auto"/>
              </w:divBdr>
            </w:div>
            <w:div w:id="2138721488">
              <w:marLeft w:val="0"/>
              <w:marRight w:val="0"/>
              <w:marTop w:val="0"/>
              <w:marBottom w:val="0"/>
              <w:divBdr>
                <w:top w:val="none" w:sz="0" w:space="0" w:color="auto"/>
                <w:left w:val="none" w:sz="0" w:space="0" w:color="auto"/>
                <w:bottom w:val="none" w:sz="0" w:space="0" w:color="auto"/>
                <w:right w:val="none" w:sz="0" w:space="0" w:color="auto"/>
              </w:divBdr>
            </w:div>
            <w:div w:id="1977949458">
              <w:marLeft w:val="0"/>
              <w:marRight w:val="0"/>
              <w:marTop w:val="0"/>
              <w:marBottom w:val="0"/>
              <w:divBdr>
                <w:top w:val="none" w:sz="0" w:space="0" w:color="auto"/>
                <w:left w:val="none" w:sz="0" w:space="0" w:color="auto"/>
                <w:bottom w:val="none" w:sz="0" w:space="0" w:color="auto"/>
                <w:right w:val="none" w:sz="0" w:space="0" w:color="auto"/>
              </w:divBdr>
            </w:div>
            <w:div w:id="1097629301">
              <w:marLeft w:val="0"/>
              <w:marRight w:val="0"/>
              <w:marTop w:val="0"/>
              <w:marBottom w:val="0"/>
              <w:divBdr>
                <w:top w:val="none" w:sz="0" w:space="0" w:color="auto"/>
                <w:left w:val="none" w:sz="0" w:space="0" w:color="auto"/>
                <w:bottom w:val="none" w:sz="0" w:space="0" w:color="auto"/>
                <w:right w:val="none" w:sz="0" w:space="0" w:color="auto"/>
              </w:divBdr>
            </w:div>
            <w:div w:id="98988379">
              <w:marLeft w:val="0"/>
              <w:marRight w:val="0"/>
              <w:marTop w:val="0"/>
              <w:marBottom w:val="0"/>
              <w:divBdr>
                <w:top w:val="none" w:sz="0" w:space="0" w:color="auto"/>
                <w:left w:val="none" w:sz="0" w:space="0" w:color="auto"/>
                <w:bottom w:val="none" w:sz="0" w:space="0" w:color="auto"/>
                <w:right w:val="none" w:sz="0" w:space="0" w:color="auto"/>
              </w:divBdr>
            </w:div>
            <w:div w:id="1210193070">
              <w:marLeft w:val="0"/>
              <w:marRight w:val="0"/>
              <w:marTop w:val="0"/>
              <w:marBottom w:val="0"/>
              <w:divBdr>
                <w:top w:val="none" w:sz="0" w:space="0" w:color="auto"/>
                <w:left w:val="none" w:sz="0" w:space="0" w:color="auto"/>
                <w:bottom w:val="none" w:sz="0" w:space="0" w:color="auto"/>
                <w:right w:val="none" w:sz="0" w:space="0" w:color="auto"/>
              </w:divBdr>
            </w:div>
            <w:div w:id="1993750127">
              <w:marLeft w:val="0"/>
              <w:marRight w:val="0"/>
              <w:marTop w:val="0"/>
              <w:marBottom w:val="0"/>
              <w:divBdr>
                <w:top w:val="none" w:sz="0" w:space="0" w:color="auto"/>
                <w:left w:val="none" w:sz="0" w:space="0" w:color="auto"/>
                <w:bottom w:val="none" w:sz="0" w:space="0" w:color="auto"/>
                <w:right w:val="none" w:sz="0" w:space="0" w:color="auto"/>
              </w:divBdr>
            </w:div>
            <w:div w:id="1619142816">
              <w:marLeft w:val="0"/>
              <w:marRight w:val="0"/>
              <w:marTop w:val="0"/>
              <w:marBottom w:val="0"/>
              <w:divBdr>
                <w:top w:val="none" w:sz="0" w:space="0" w:color="auto"/>
                <w:left w:val="none" w:sz="0" w:space="0" w:color="auto"/>
                <w:bottom w:val="none" w:sz="0" w:space="0" w:color="auto"/>
                <w:right w:val="none" w:sz="0" w:space="0" w:color="auto"/>
              </w:divBdr>
            </w:div>
            <w:div w:id="257717367">
              <w:marLeft w:val="0"/>
              <w:marRight w:val="0"/>
              <w:marTop w:val="0"/>
              <w:marBottom w:val="0"/>
              <w:divBdr>
                <w:top w:val="none" w:sz="0" w:space="0" w:color="auto"/>
                <w:left w:val="none" w:sz="0" w:space="0" w:color="auto"/>
                <w:bottom w:val="none" w:sz="0" w:space="0" w:color="auto"/>
                <w:right w:val="none" w:sz="0" w:space="0" w:color="auto"/>
              </w:divBdr>
            </w:div>
            <w:div w:id="439300220">
              <w:marLeft w:val="0"/>
              <w:marRight w:val="0"/>
              <w:marTop w:val="0"/>
              <w:marBottom w:val="0"/>
              <w:divBdr>
                <w:top w:val="none" w:sz="0" w:space="0" w:color="auto"/>
                <w:left w:val="none" w:sz="0" w:space="0" w:color="auto"/>
                <w:bottom w:val="none" w:sz="0" w:space="0" w:color="auto"/>
                <w:right w:val="none" w:sz="0" w:space="0" w:color="auto"/>
              </w:divBdr>
            </w:div>
            <w:div w:id="723991252">
              <w:marLeft w:val="0"/>
              <w:marRight w:val="0"/>
              <w:marTop w:val="0"/>
              <w:marBottom w:val="0"/>
              <w:divBdr>
                <w:top w:val="none" w:sz="0" w:space="0" w:color="auto"/>
                <w:left w:val="none" w:sz="0" w:space="0" w:color="auto"/>
                <w:bottom w:val="none" w:sz="0" w:space="0" w:color="auto"/>
                <w:right w:val="none" w:sz="0" w:space="0" w:color="auto"/>
              </w:divBdr>
            </w:div>
            <w:div w:id="1974208774">
              <w:marLeft w:val="0"/>
              <w:marRight w:val="0"/>
              <w:marTop w:val="0"/>
              <w:marBottom w:val="0"/>
              <w:divBdr>
                <w:top w:val="none" w:sz="0" w:space="0" w:color="auto"/>
                <w:left w:val="none" w:sz="0" w:space="0" w:color="auto"/>
                <w:bottom w:val="none" w:sz="0" w:space="0" w:color="auto"/>
                <w:right w:val="none" w:sz="0" w:space="0" w:color="auto"/>
              </w:divBdr>
            </w:div>
            <w:div w:id="800196261">
              <w:marLeft w:val="0"/>
              <w:marRight w:val="0"/>
              <w:marTop w:val="0"/>
              <w:marBottom w:val="0"/>
              <w:divBdr>
                <w:top w:val="none" w:sz="0" w:space="0" w:color="auto"/>
                <w:left w:val="none" w:sz="0" w:space="0" w:color="auto"/>
                <w:bottom w:val="none" w:sz="0" w:space="0" w:color="auto"/>
                <w:right w:val="none" w:sz="0" w:space="0" w:color="auto"/>
              </w:divBdr>
            </w:div>
            <w:div w:id="1652830956">
              <w:marLeft w:val="0"/>
              <w:marRight w:val="0"/>
              <w:marTop w:val="0"/>
              <w:marBottom w:val="0"/>
              <w:divBdr>
                <w:top w:val="none" w:sz="0" w:space="0" w:color="auto"/>
                <w:left w:val="none" w:sz="0" w:space="0" w:color="auto"/>
                <w:bottom w:val="none" w:sz="0" w:space="0" w:color="auto"/>
                <w:right w:val="none" w:sz="0" w:space="0" w:color="auto"/>
              </w:divBdr>
            </w:div>
            <w:div w:id="655693586">
              <w:marLeft w:val="0"/>
              <w:marRight w:val="0"/>
              <w:marTop w:val="0"/>
              <w:marBottom w:val="0"/>
              <w:divBdr>
                <w:top w:val="none" w:sz="0" w:space="0" w:color="auto"/>
                <w:left w:val="none" w:sz="0" w:space="0" w:color="auto"/>
                <w:bottom w:val="none" w:sz="0" w:space="0" w:color="auto"/>
                <w:right w:val="none" w:sz="0" w:space="0" w:color="auto"/>
              </w:divBdr>
            </w:div>
            <w:div w:id="562450730">
              <w:marLeft w:val="0"/>
              <w:marRight w:val="0"/>
              <w:marTop w:val="0"/>
              <w:marBottom w:val="0"/>
              <w:divBdr>
                <w:top w:val="none" w:sz="0" w:space="0" w:color="auto"/>
                <w:left w:val="none" w:sz="0" w:space="0" w:color="auto"/>
                <w:bottom w:val="none" w:sz="0" w:space="0" w:color="auto"/>
                <w:right w:val="none" w:sz="0" w:space="0" w:color="auto"/>
              </w:divBdr>
            </w:div>
            <w:div w:id="1268461622">
              <w:marLeft w:val="0"/>
              <w:marRight w:val="0"/>
              <w:marTop w:val="0"/>
              <w:marBottom w:val="0"/>
              <w:divBdr>
                <w:top w:val="none" w:sz="0" w:space="0" w:color="auto"/>
                <w:left w:val="none" w:sz="0" w:space="0" w:color="auto"/>
                <w:bottom w:val="none" w:sz="0" w:space="0" w:color="auto"/>
                <w:right w:val="none" w:sz="0" w:space="0" w:color="auto"/>
              </w:divBdr>
            </w:div>
            <w:div w:id="757019405">
              <w:marLeft w:val="0"/>
              <w:marRight w:val="0"/>
              <w:marTop w:val="0"/>
              <w:marBottom w:val="0"/>
              <w:divBdr>
                <w:top w:val="none" w:sz="0" w:space="0" w:color="auto"/>
                <w:left w:val="none" w:sz="0" w:space="0" w:color="auto"/>
                <w:bottom w:val="none" w:sz="0" w:space="0" w:color="auto"/>
                <w:right w:val="none" w:sz="0" w:space="0" w:color="auto"/>
              </w:divBdr>
            </w:div>
            <w:div w:id="149946732">
              <w:marLeft w:val="0"/>
              <w:marRight w:val="0"/>
              <w:marTop w:val="0"/>
              <w:marBottom w:val="0"/>
              <w:divBdr>
                <w:top w:val="none" w:sz="0" w:space="0" w:color="auto"/>
                <w:left w:val="none" w:sz="0" w:space="0" w:color="auto"/>
                <w:bottom w:val="none" w:sz="0" w:space="0" w:color="auto"/>
                <w:right w:val="none" w:sz="0" w:space="0" w:color="auto"/>
              </w:divBdr>
            </w:div>
            <w:div w:id="533857555">
              <w:marLeft w:val="0"/>
              <w:marRight w:val="0"/>
              <w:marTop w:val="0"/>
              <w:marBottom w:val="0"/>
              <w:divBdr>
                <w:top w:val="none" w:sz="0" w:space="0" w:color="auto"/>
                <w:left w:val="none" w:sz="0" w:space="0" w:color="auto"/>
                <w:bottom w:val="none" w:sz="0" w:space="0" w:color="auto"/>
                <w:right w:val="none" w:sz="0" w:space="0" w:color="auto"/>
              </w:divBdr>
            </w:div>
            <w:div w:id="762533741">
              <w:marLeft w:val="0"/>
              <w:marRight w:val="0"/>
              <w:marTop w:val="0"/>
              <w:marBottom w:val="0"/>
              <w:divBdr>
                <w:top w:val="none" w:sz="0" w:space="0" w:color="auto"/>
                <w:left w:val="none" w:sz="0" w:space="0" w:color="auto"/>
                <w:bottom w:val="none" w:sz="0" w:space="0" w:color="auto"/>
                <w:right w:val="none" w:sz="0" w:space="0" w:color="auto"/>
              </w:divBdr>
            </w:div>
            <w:div w:id="7296496">
              <w:marLeft w:val="0"/>
              <w:marRight w:val="0"/>
              <w:marTop w:val="0"/>
              <w:marBottom w:val="0"/>
              <w:divBdr>
                <w:top w:val="none" w:sz="0" w:space="0" w:color="auto"/>
                <w:left w:val="none" w:sz="0" w:space="0" w:color="auto"/>
                <w:bottom w:val="none" w:sz="0" w:space="0" w:color="auto"/>
                <w:right w:val="none" w:sz="0" w:space="0" w:color="auto"/>
              </w:divBdr>
            </w:div>
            <w:div w:id="206072213">
              <w:marLeft w:val="0"/>
              <w:marRight w:val="0"/>
              <w:marTop w:val="0"/>
              <w:marBottom w:val="0"/>
              <w:divBdr>
                <w:top w:val="none" w:sz="0" w:space="0" w:color="auto"/>
                <w:left w:val="none" w:sz="0" w:space="0" w:color="auto"/>
                <w:bottom w:val="none" w:sz="0" w:space="0" w:color="auto"/>
                <w:right w:val="none" w:sz="0" w:space="0" w:color="auto"/>
              </w:divBdr>
            </w:div>
            <w:div w:id="489905772">
              <w:marLeft w:val="0"/>
              <w:marRight w:val="0"/>
              <w:marTop w:val="0"/>
              <w:marBottom w:val="0"/>
              <w:divBdr>
                <w:top w:val="none" w:sz="0" w:space="0" w:color="auto"/>
                <w:left w:val="none" w:sz="0" w:space="0" w:color="auto"/>
                <w:bottom w:val="none" w:sz="0" w:space="0" w:color="auto"/>
                <w:right w:val="none" w:sz="0" w:space="0" w:color="auto"/>
              </w:divBdr>
            </w:div>
            <w:div w:id="2000843991">
              <w:marLeft w:val="0"/>
              <w:marRight w:val="0"/>
              <w:marTop w:val="0"/>
              <w:marBottom w:val="0"/>
              <w:divBdr>
                <w:top w:val="none" w:sz="0" w:space="0" w:color="auto"/>
                <w:left w:val="none" w:sz="0" w:space="0" w:color="auto"/>
                <w:bottom w:val="none" w:sz="0" w:space="0" w:color="auto"/>
                <w:right w:val="none" w:sz="0" w:space="0" w:color="auto"/>
              </w:divBdr>
            </w:div>
            <w:div w:id="295796490">
              <w:marLeft w:val="0"/>
              <w:marRight w:val="0"/>
              <w:marTop w:val="0"/>
              <w:marBottom w:val="0"/>
              <w:divBdr>
                <w:top w:val="none" w:sz="0" w:space="0" w:color="auto"/>
                <w:left w:val="none" w:sz="0" w:space="0" w:color="auto"/>
                <w:bottom w:val="none" w:sz="0" w:space="0" w:color="auto"/>
                <w:right w:val="none" w:sz="0" w:space="0" w:color="auto"/>
              </w:divBdr>
            </w:div>
            <w:div w:id="1537158918">
              <w:marLeft w:val="0"/>
              <w:marRight w:val="0"/>
              <w:marTop w:val="0"/>
              <w:marBottom w:val="0"/>
              <w:divBdr>
                <w:top w:val="none" w:sz="0" w:space="0" w:color="auto"/>
                <w:left w:val="none" w:sz="0" w:space="0" w:color="auto"/>
                <w:bottom w:val="none" w:sz="0" w:space="0" w:color="auto"/>
                <w:right w:val="none" w:sz="0" w:space="0" w:color="auto"/>
              </w:divBdr>
            </w:div>
            <w:div w:id="175773471">
              <w:marLeft w:val="0"/>
              <w:marRight w:val="0"/>
              <w:marTop w:val="0"/>
              <w:marBottom w:val="0"/>
              <w:divBdr>
                <w:top w:val="none" w:sz="0" w:space="0" w:color="auto"/>
                <w:left w:val="none" w:sz="0" w:space="0" w:color="auto"/>
                <w:bottom w:val="none" w:sz="0" w:space="0" w:color="auto"/>
                <w:right w:val="none" w:sz="0" w:space="0" w:color="auto"/>
              </w:divBdr>
            </w:div>
            <w:div w:id="297104918">
              <w:marLeft w:val="0"/>
              <w:marRight w:val="0"/>
              <w:marTop w:val="0"/>
              <w:marBottom w:val="0"/>
              <w:divBdr>
                <w:top w:val="none" w:sz="0" w:space="0" w:color="auto"/>
                <w:left w:val="none" w:sz="0" w:space="0" w:color="auto"/>
                <w:bottom w:val="none" w:sz="0" w:space="0" w:color="auto"/>
                <w:right w:val="none" w:sz="0" w:space="0" w:color="auto"/>
              </w:divBdr>
            </w:div>
            <w:div w:id="1201940953">
              <w:marLeft w:val="0"/>
              <w:marRight w:val="0"/>
              <w:marTop w:val="0"/>
              <w:marBottom w:val="0"/>
              <w:divBdr>
                <w:top w:val="none" w:sz="0" w:space="0" w:color="auto"/>
                <w:left w:val="none" w:sz="0" w:space="0" w:color="auto"/>
                <w:bottom w:val="none" w:sz="0" w:space="0" w:color="auto"/>
                <w:right w:val="none" w:sz="0" w:space="0" w:color="auto"/>
              </w:divBdr>
            </w:div>
            <w:div w:id="263465854">
              <w:marLeft w:val="0"/>
              <w:marRight w:val="0"/>
              <w:marTop w:val="0"/>
              <w:marBottom w:val="0"/>
              <w:divBdr>
                <w:top w:val="none" w:sz="0" w:space="0" w:color="auto"/>
                <w:left w:val="none" w:sz="0" w:space="0" w:color="auto"/>
                <w:bottom w:val="none" w:sz="0" w:space="0" w:color="auto"/>
                <w:right w:val="none" w:sz="0" w:space="0" w:color="auto"/>
              </w:divBdr>
            </w:div>
            <w:div w:id="536890587">
              <w:marLeft w:val="0"/>
              <w:marRight w:val="0"/>
              <w:marTop w:val="0"/>
              <w:marBottom w:val="0"/>
              <w:divBdr>
                <w:top w:val="none" w:sz="0" w:space="0" w:color="auto"/>
                <w:left w:val="none" w:sz="0" w:space="0" w:color="auto"/>
                <w:bottom w:val="none" w:sz="0" w:space="0" w:color="auto"/>
                <w:right w:val="none" w:sz="0" w:space="0" w:color="auto"/>
              </w:divBdr>
            </w:div>
            <w:div w:id="529145640">
              <w:marLeft w:val="0"/>
              <w:marRight w:val="0"/>
              <w:marTop w:val="0"/>
              <w:marBottom w:val="0"/>
              <w:divBdr>
                <w:top w:val="none" w:sz="0" w:space="0" w:color="auto"/>
                <w:left w:val="none" w:sz="0" w:space="0" w:color="auto"/>
                <w:bottom w:val="none" w:sz="0" w:space="0" w:color="auto"/>
                <w:right w:val="none" w:sz="0" w:space="0" w:color="auto"/>
              </w:divBdr>
            </w:div>
            <w:div w:id="1419213789">
              <w:marLeft w:val="0"/>
              <w:marRight w:val="0"/>
              <w:marTop w:val="0"/>
              <w:marBottom w:val="0"/>
              <w:divBdr>
                <w:top w:val="none" w:sz="0" w:space="0" w:color="auto"/>
                <w:left w:val="none" w:sz="0" w:space="0" w:color="auto"/>
                <w:bottom w:val="none" w:sz="0" w:space="0" w:color="auto"/>
                <w:right w:val="none" w:sz="0" w:space="0" w:color="auto"/>
              </w:divBdr>
            </w:div>
            <w:div w:id="38480630">
              <w:marLeft w:val="0"/>
              <w:marRight w:val="0"/>
              <w:marTop w:val="0"/>
              <w:marBottom w:val="0"/>
              <w:divBdr>
                <w:top w:val="none" w:sz="0" w:space="0" w:color="auto"/>
                <w:left w:val="none" w:sz="0" w:space="0" w:color="auto"/>
                <w:bottom w:val="none" w:sz="0" w:space="0" w:color="auto"/>
                <w:right w:val="none" w:sz="0" w:space="0" w:color="auto"/>
              </w:divBdr>
            </w:div>
            <w:div w:id="587466639">
              <w:marLeft w:val="0"/>
              <w:marRight w:val="0"/>
              <w:marTop w:val="0"/>
              <w:marBottom w:val="0"/>
              <w:divBdr>
                <w:top w:val="none" w:sz="0" w:space="0" w:color="auto"/>
                <w:left w:val="none" w:sz="0" w:space="0" w:color="auto"/>
                <w:bottom w:val="none" w:sz="0" w:space="0" w:color="auto"/>
                <w:right w:val="none" w:sz="0" w:space="0" w:color="auto"/>
              </w:divBdr>
            </w:div>
            <w:div w:id="16009299">
              <w:marLeft w:val="0"/>
              <w:marRight w:val="0"/>
              <w:marTop w:val="0"/>
              <w:marBottom w:val="0"/>
              <w:divBdr>
                <w:top w:val="none" w:sz="0" w:space="0" w:color="auto"/>
                <w:left w:val="none" w:sz="0" w:space="0" w:color="auto"/>
                <w:bottom w:val="none" w:sz="0" w:space="0" w:color="auto"/>
                <w:right w:val="none" w:sz="0" w:space="0" w:color="auto"/>
              </w:divBdr>
            </w:div>
            <w:div w:id="716047960">
              <w:marLeft w:val="0"/>
              <w:marRight w:val="0"/>
              <w:marTop w:val="0"/>
              <w:marBottom w:val="0"/>
              <w:divBdr>
                <w:top w:val="none" w:sz="0" w:space="0" w:color="auto"/>
                <w:left w:val="none" w:sz="0" w:space="0" w:color="auto"/>
                <w:bottom w:val="none" w:sz="0" w:space="0" w:color="auto"/>
                <w:right w:val="none" w:sz="0" w:space="0" w:color="auto"/>
              </w:divBdr>
            </w:div>
            <w:div w:id="2053455787">
              <w:marLeft w:val="0"/>
              <w:marRight w:val="0"/>
              <w:marTop w:val="0"/>
              <w:marBottom w:val="0"/>
              <w:divBdr>
                <w:top w:val="none" w:sz="0" w:space="0" w:color="auto"/>
                <w:left w:val="none" w:sz="0" w:space="0" w:color="auto"/>
                <w:bottom w:val="none" w:sz="0" w:space="0" w:color="auto"/>
                <w:right w:val="none" w:sz="0" w:space="0" w:color="auto"/>
              </w:divBdr>
            </w:div>
            <w:div w:id="687214445">
              <w:marLeft w:val="0"/>
              <w:marRight w:val="0"/>
              <w:marTop w:val="0"/>
              <w:marBottom w:val="0"/>
              <w:divBdr>
                <w:top w:val="none" w:sz="0" w:space="0" w:color="auto"/>
                <w:left w:val="none" w:sz="0" w:space="0" w:color="auto"/>
                <w:bottom w:val="none" w:sz="0" w:space="0" w:color="auto"/>
                <w:right w:val="none" w:sz="0" w:space="0" w:color="auto"/>
              </w:divBdr>
            </w:div>
            <w:div w:id="1503548347">
              <w:marLeft w:val="0"/>
              <w:marRight w:val="0"/>
              <w:marTop w:val="0"/>
              <w:marBottom w:val="0"/>
              <w:divBdr>
                <w:top w:val="none" w:sz="0" w:space="0" w:color="auto"/>
                <w:left w:val="none" w:sz="0" w:space="0" w:color="auto"/>
                <w:bottom w:val="none" w:sz="0" w:space="0" w:color="auto"/>
                <w:right w:val="none" w:sz="0" w:space="0" w:color="auto"/>
              </w:divBdr>
            </w:div>
            <w:div w:id="1385715118">
              <w:marLeft w:val="0"/>
              <w:marRight w:val="0"/>
              <w:marTop w:val="0"/>
              <w:marBottom w:val="0"/>
              <w:divBdr>
                <w:top w:val="none" w:sz="0" w:space="0" w:color="auto"/>
                <w:left w:val="none" w:sz="0" w:space="0" w:color="auto"/>
                <w:bottom w:val="none" w:sz="0" w:space="0" w:color="auto"/>
                <w:right w:val="none" w:sz="0" w:space="0" w:color="auto"/>
              </w:divBdr>
            </w:div>
            <w:div w:id="543370118">
              <w:marLeft w:val="0"/>
              <w:marRight w:val="0"/>
              <w:marTop w:val="0"/>
              <w:marBottom w:val="0"/>
              <w:divBdr>
                <w:top w:val="none" w:sz="0" w:space="0" w:color="auto"/>
                <w:left w:val="none" w:sz="0" w:space="0" w:color="auto"/>
                <w:bottom w:val="none" w:sz="0" w:space="0" w:color="auto"/>
                <w:right w:val="none" w:sz="0" w:space="0" w:color="auto"/>
              </w:divBdr>
            </w:div>
            <w:div w:id="1260870218">
              <w:marLeft w:val="0"/>
              <w:marRight w:val="0"/>
              <w:marTop w:val="0"/>
              <w:marBottom w:val="0"/>
              <w:divBdr>
                <w:top w:val="none" w:sz="0" w:space="0" w:color="auto"/>
                <w:left w:val="none" w:sz="0" w:space="0" w:color="auto"/>
                <w:bottom w:val="none" w:sz="0" w:space="0" w:color="auto"/>
                <w:right w:val="none" w:sz="0" w:space="0" w:color="auto"/>
              </w:divBdr>
            </w:div>
            <w:div w:id="1561865750">
              <w:marLeft w:val="0"/>
              <w:marRight w:val="0"/>
              <w:marTop w:val="0"/>
              <w:marBottom w:val="0"/>
              <w:divBdr>
                <w:top w:val="none" w:sz="0" w:space="0" w:color="auto"/>
                <w:left w:val="none" w:sz="0" w:space="0" w:color="auto"/>
                <w:bottom w:val="none" w:sz="0" w:space="0" w:color="auto"/>
                <w:right w:val="none" w:sz="0" w:space="0" w:color="auto"/>
              </w:divBdr>
            </w:div>
            <w:div w:id="76634368">
              <w:marLeft w:val="0"/>
              <w:marRight w:val="0"/>
              <w:marTop w:val="0"/>
              <w:marBottom w:val="0"/>
              <w:divBdr>
                <w:top w:val="none" w:sz="0" w:space="0" w:color="auto"/>
                <w:left w:val="none" w:sz="0" w:space="0" w:color="auto"/>
                <w:bottom w:val="none" w:sz="0" w:space="0" w:color="auto"/>
                <w:right w:val="none" w:sz="0" w:space="0" w:color="auto"/>
              </w:divBdr>
            </w:div>
            <w:div w:id="62141331">
              <w:marLeft w:val="0"/>
              <w:marRight w:val="0"/>
              <w:marTop w:val="0"/>
              <w:marBottom w:val="0"/>
              <w:divBdr>
                <w:top w:val="none" w:sz="0" w:space="0" w:color="auto"/>
                <w:left w:val="none" w:sz="0" w:space="0" w:color="auto"/>
                <w:bottom w:val="none" w:sz="0" w:space="0" w:color="auto"/>
                <w:right w:val="none" w:sz="0" w:space="0" w:color="auto"/>
              </w:divBdr>
            </w:div>
            <w:div w:id="704794076">
              <w:marLeft w:val="0"/>
              <w:marRight w:val="0"/>
              <w:marTop w:val="0"/>
              <w:marBottom w:val="0"/>
              <w:divBdr>
                <w:top w:val="none" w:sz="0" w:space="0" w:color="auto"/>
                <w:left w:val="none" w:sz="0" w:space="0" w:color="auto"/>
                <w:bottom w:val="none" w:sz="0" w:space="0" w:color="auto"/>
                <w:right w:val="none" w:sz="0" w:space="0" w:color="auto"/>
              </w:divBdr>
            </w:div>
            <w:div w:id="135339616">
              <w:marLeft w:val="0"/>
              <w:marRight w:val="0"/>
              <w:marTop w:val="0"/>
              <w:marBottom w:val="0"/>
              <w:divBdr>
                <w:top w:val="none" w:sz="0" w:space="0" w:color="auto"/>
                <w:left w:val="none" w:sz="0" w:space="0" w:color="auto"/>
                <w:bottom w:val="none" w:sz="0" w:space="0" w:color="auto"/>
                <w:right w:val="none" w:sz="0" w:space="0" w:color="auto"/>
              </w:divBdr>
            </w:div>
            <w:div w:id="1468354547">
              <w:marLeft w:val="0"/>
              <w:marRight w:val="0"/>
              <w:marTop w:val="0"/>
              <w:marBottom w:val="0"/>
              <w:divBdr>
                <w:top w:val="none" w:sz="0" w:space="0" w:color="auto"/>
                <w:left w:val="none" w:sz="0" w:space="0" w:color="auto"/>
                <w:bottom w:val="none" w:sz="0" w:space="0" w:color="auto"/>
                <w:right w:val="none" w:sz="0" w:space="0" w:color="auto"/>
              </w:divBdr>
            </w:div>
            <w:div w:id="889150063">
              <w:marLeft w:val="0"/>
              <w:marRight w:val="0"/>
              <w:marTop w:val="0"/>
              <w:marBottom w:val="0"/>
              <w:divBdr>
                <w:top w:val="none" w:sz="0" w:space="0" w:color="auto"/>
                <w:left w:val="none" w:sz="0" w:space="0" w:color="auto"/>
                <w:bottom w:val="none" w:sz="0" w:space="0" w:color="auto"/>
                <w:right w:val="none" w:sz="0" w:space="0" w:color="auto"/>
              </w:divBdr>
            </w:div>
            <w:div w:id="32310377">
              <w:marLeft w:val="0"/>
              <w:marRight w:val="0"/>
              <w:marTop w:val="0"/>
              <w:marBottom w:val="0"/>
              <w:divBdr>
                <w:top w:val="none" w:sz="0" w:space="0" w:color="auto"/>
                <w:left w:val="none" w:sz="0" w:space="0" w:color="auto"/>
                <w:bottom w:val="none" w:sz="0" w:space="0" w:color="auto"/>
                <w:right w:val="none" w:sz="0" w:space="0" w:color="auto"/>
              </w:divBdr>
            </w:div>
            <w:div w:id="932974396">
              <w:marLeft w:val="0"/>
              <w:marRight w:val="0"/>
              <w:marTop w:val="0"/>
              <w:marBottom w:val="0"/>
              <w:divBdr>
                <w:top w:val="none" w:sz="0" w:space="0" w:color="auto"/>
                <w:left w:val="none" w:sz="0" w:space="0" w:color="auto"/>
                <w:bottom w:val="none" w:sz="0" w:space="0" w:color="auto"/>
                <w:right w:val="none" w:sz="0" w:space="0" w:color="auto"/>
              </w:divBdr>
            </w:div>
            <w:div w:id="2018267308">
              <w:marLeft w:val="0"/>
              <w:marRight w:val="0"/>
              <w:marTop w:val="0"/>
              <w:marBottom w:val="0"/>
              <w:divBdr>
                <w:top w:val="none" w:sz="0" w:space="0" w:color="auto"/>
                <w:left w:val="none" w:sz="0" w:space="0" w:color="auto"/>
                <w:bottom w:val="none" w:sz="0" w:space="0" w:color="auto"/>
                <w:right w:val="none" w:sz="0" w:space="0" w:color="auto"/>
              </w:divBdr>
            </w:div>
            <w:div w:id="1733849614">
              <w:marLeft w:val="0"/>
              <w:marRight w:val="0"/>
              <w:marTop w:val="0"/>
              <w:marBottom w:val="0"/>
              <w:divBdr>
                <w:top w:val="none" w:sz="0" w:space="0" w:color="auto"/>
                <w:left w:val="none" w:sz="0" w:space="0" w:color="auto"/>
                <w:bottom w:val="none" w:sz="0" w:space="0" w:color="auto"/>
                <w:right w:val="none" w:sz="0" w:space="0" w:color="auto"/>
              </w:divBdr>
            </w:div>
            <w:div w:id="1009868304">
              <w:marLeft w:val="0"/>
              <w:marRight w:val="0"/>
              <w:marTop w:val="0"/>
              <w:marBottom w:val="0"/>
              <w:divBdr>
                <w:top w:val="none" w:sz="0" w:space="0" w:color="auto"/>
                <w:left w:val="none" w:sz="0" w:space="0" w:color="auto"/>
                <w:bottom w:val="none" w:sz="0" w:space="0" w:color="auto"/>
                <w:right w:val="none" w:sz="0" w:space="0" w:color="auto"/>
              </w:divBdr>
            </w:div>
            <w:div w:id="588276055">
              <w:marLeft w:val="0"/>
              <w:marRight w:val="0"/>
              <w:marTop w:val="0"/>
              <w:marBottom w:val="0"/>
              <w:divBdr>
                <w:top w:val="none" w:sz="0" w:space="0" w:color="auto"/>
                <w:left w:val="none" w:sz="0" w:space="0" w:color="auto"/>
                <w:bottom w:val="none" w:sz="0" w:space="0" w:color="auto"/>
                <w:right w:val="none" w:sz="0" w:space="0" w:color="auto"/>
              </w:divBdr>
            </w:div>
            <w:div w:id="1487282038">
              <w:marLeft w:val="0"/>
              <w:marRight w:val="0"/>
              <w:marTop w:val="0"/>
              <w:marBottom w:val="0"/>
              <w:divBdr>
                <w:top w:val="none" w:sz="0" w:space="0" w:color="auto"/>
                <w:left w:val="none" w:sz="0" w:space="0" w:color="auto"/>
                <w:bottom w:val="none" w:sz="0" w:space="0" w:color="auto"/>
                <w:right w:val="none" w:sz="0" w:space="0" w:color="auto"/>
              </w:divBdr>
            </w:div>
            <w:div w:id="312414588">
              <w:marLeft w:val="0"/>
              <w:marRight w:val="0"/>
              <w:marTop w:val="0"/>
              <w:marBottom w:val="0"/>
              <w:divBdr>
                <w:top w:val="none" w:sz="0" w:space="0" w:color="auto"/>
                <w:left w:val="none" w:sz="0" w:space="0" w:color="auto"/>
                <w:bottom w:val="none" w:sz="0" w:space="0" w:color="auto"/>
                <w:right w:val="none" w:sz="0" w:space="0" w:color="auto"/>
              </w:divBdr>
            </w:div>
            <w:div w:id="1352532036">
              <w:marLeft w:val="0"/>
              <w:marRight w:val="0"/>
              <w:marTop w:val="0"/>
              <w:marBottom w:val="0"/>
              <w:divBdr>
                <w:top w:val="none" w:sz="0" w:space="0" w:color="auto"/>
                <w:left w:val="none" w:sz="0" w:space="0" w:color="auto"/>
                <w:bottom w:val="none" w:sz="0" w:space="0" w:color="auto"/>
                <w:right w:val="none" w:sz="0" w:space="0" w:color="auto"/>
              </w:divBdr>
            </w:div>
            <w:div w:id="789279756">
              <w:marLeft w:val="0"/>
              <w:marRight w:val="0"/>
              <w:marTop w:val="0"/>
              <w:marBottom w:val="0"/>
              <w:divBdr>
                <w:top w:val="none" w:sz="0" w:space="0" w:color="auto"/>
                <w:left w:val="none" w:sz="0" w:space="0" w:color="auto"/>
                <w:bottom w:val="none" w:sz="0" w:space="0" w:color="auto"/>
                <w:right w:val="none" w:sz="0" w:space="0" w:color="auto"/>
              </w:divBdr>
            </w:div>
            <w:div w:id="747264829">
              <w:marLeft w:val="0"/>
              <w:marRight w:val="0"/>
              <w:marTop w:val="0"/>
              <w:marBottom w:val="0"/>
              <w:divBdr>
                <w:top w:val="none" w:sz="0" w:space="0" w:color="auto"/>
                <w:left w:val="none" w:sz="0" w:space="0" w:color="auto"/>
                <w:bottom w:val="none" w:sz="0" w:space="0" w:color="auto"/>
                <w:right w:val="none" w:sz="0" w:space="0" w:color="auto"/>
              </w:divBdr>
            </w:div>
            <w:div w:id="1202286746">
              <w:marLeft w:val="0"/>
              <w:marRight w:val="0"/>
              <w:marTop w:val="0"/>
              <w:marBottom w:val="0"/>
              <w:divBdr>
                <w:top w:val="none" w:sz="0" w:space="0" w:color="auto"/>
                <w:left w:val="none" w:sz="0" w:space="0" w:color="auto"/>
                <w:bottom w:val="none" w:sz="0" w:space="0" w:color="auto"/>
                <w:right w:val="none" w:sz="0" w:space="0" w:color="auto"/>
              </w:divBdr>
            </w:div>
            <w:div w:id="2076661356">
              <w:marLeft w:val="0"/>
              <w:marRight w:val="0"/>
              <w:marTop w:val="0"/>
              <w:marBottom w:val="0"/>
              <w:divBdr>
                <w:top w:val="none" w:sz="0" w:space="0" w:color="auto"/>
                <w:left w:val="none" w:sz="0" w:space="0" w:color="auto"/>
                <w:bottom w:val="none" w:sz="0" w:space="0" w:color="auto"/>
                <w:right w:val="none" w:sz="0" w:space="0" w:color="auto"/>
              </w:divBdr>
            </w:div>
            <w:div w:id="2119988660">
              <w:marLeft w:val="0"/>
              <w:marRight w:val="0"/>
              <w:marTop w:val="0"/>
              <w:marBottom w:val="0"/>
              <w:divBdr>
                <w:top w:val="none" w:sz="0" w:space="0" w:color="auto"/>
                <w:left w:val="none" w:sz="0" w:space="0" w:color="auto"/>
                <w:bottom w:val="none" w:sz="0" w:space="0" w:color="auto"/>
                <w:right w:val="none" w:sz="0" w:space="0" w:color="auto"/>
              </w:divBdr>
            </w:div>
            <w:div w:id="670065192">
              <w:marLeft w:val="0"/>
              <w:marRight w:val="0"/>
              <w:marTop w:val="0"/>
              <w:marBottom w:val="0"/>
              <w:divBdr>
                <w:top w:val="none" w:sz="0" w:space="0" w:color="auto"/>
                <w:left w:val="none" w:sz="0" w:space="0" w:color="auto"/>
                <w:bottom w:val="none" w:sz="0" w:space="0" w:color="auto"/>
                <w:right w:val="none" w:sz="0" w:space="0" w:color="auto"/>
              </w:divBdr>
            </w:div>
            <w:div w:id="1099835885">
              <w:marLeft w:val="0"/>
              <w:marRight w:val="0"/>
              <w:marTop w:val="0"/>
              <w:marBottom w:val="0"/>
              <w:divBdr>
                <w:top w:val="none" w:sz="0" w:space="0" w:color="auto"/>
                <w:left w:val="none" w:sz="0" w:space="0" w:color="auto"/>
                <w:bottom w:val="none" w:sz="0" w:space="0" w:color="auto"/>
                <w:right w:val="none" w:sz="0" w:space="0" w:color="auto"/>
              </w:divBdr>
            </w:div>
            <w:div w:id="37435624">
              <w:marLeft w:val="0"/>
              <w:marRight w:val="0"/>
              <w:marTop w:val="0"/>
              <w:marBottom w:val="0"/>
              <w:divBdr>
                <w:top w:val="none" w:sz="0" w:space="0" w:color="auto"/>
                <w:left w:val="none" w:sz="0" w:space="0" w:color="auto"/>
                <w:bottom w:val="none" w:sz="0" w:space="0" w:color="auto"/>
                <w:right w:val="none" w:sz="0" w:space="0" w:color="auto"/>
              </w:divBdr>
            </w:div>
            <w:div w:id="1180972571">
              <w:marLeft w:val="0"/>
              <w:marRight w:val="0"/>
              <w:marTop w:val="0"/>
              <w:marBottom w:val="0"/>
              <w:divBdr>
                <w:top w:val="none" w:sz="0" w:space="0" w:color="auto"/>
                <w:left w:val="none" w:sz="0" w:space="0" w:color="auto"/>
                <w:bottom w:val="none" w:sz="0" w:space="0" w:color="auto"/>
                <w:right w:val="none" w:sz="0" w:space="0" w:color="auto"/>
              </w:divBdr>
            </w:div>
            <w:div w:id="784274335">
              <w:marLeft w:val="0"/>
              <w:marRight w:val="0"/>
              <w:marTop w:val="0"/>
              <w:marBottom w:val="0"/>
              <w:divBdr>
                <w:top w:val="none" w:sz="0" w:space="0" w:color="auto"/>
                <w:left w:val="none" w:sz="0" w:space="0" w:color="auto"/>
                <w:bottom w:val="none" w:sz="0" w:space="0" w:color="auto"/>
                <w:right w:val="none" w:sz="0" w:space="0" w:color="auto"/>
              </w:divBdr>
            </w:div>
            <w:div w:id="1046755896">
              <w:marLeft w:val="0"/>
              <w:marRight w:val="0"/>
              <w:marTop w:val="0"/>
              <w:marBottom w:val="0"/>
              <w:divBdr>
                <w:top w:val="none" w:sz="0" w:space="0" w:color="auto"/>
                <w:left w:val="none" w:sz="0" w:space="0" w:color="auto"/>
                <w:bottom w:val="none" w:sz="0" w:space="0" w:color="auto"/>
                <w:right w:val="none" w:sz="0" w:space="0" w:color="auto"/>
              </w:divBdr>
            </w:div>
            <w:div w:id="55856205">
              <w:marLeft w:val="0"/>
              <w:marRight w:val="0"/>
              <w:marTop w:val="0"/>
              <w:marBottom w:val="0"/>
              <w:divBdr>
                <w:top w:val="none" w:sz="0" w:space="0" w:color="auto"/>
                <w:left w:val="none" w:sz="0" w:space="0" w:color="auto"/>
                <w:bottom w:val="none" w:sz="0" w:space="0" w:color="auto"/>
                <w:right w:val="none" w:sz="0" w:space="0" w:color="auto"/>
              </w:divBdr>
            </w:div>
            <w:div w:id="932587515">
              <w:marLeft w:val="0"/>
              <w:marRight w:val="0"/>
              <w:marTop w:val="0"/>
              <w:marBottom w:val="0"/>
              <w:divBdr>
                <w:top w:val="none" w:sz="0" w:space="0" w:color="auto"/>
                <w:left w:val="none" w:sz="0" w:space="0" w:color="auto"/>
                <w:bottom w:val="none" w:sz="0" w:space="0" w:color="auto"/>
                <w:right w:val="none" w:sz="0" w:space="0" w:color="auto"/>
              </w:divBdr>
            </w:div>
            <w:div w:id="1280642479">
              <w:marLeft w:val="0"/>
              <w:marRight w:val="0"/>
              <w:marTop w:val="0"/>
              <w:marBottom w:val="0"/>
              <w:divBdr>
                <w:top w:val="none" w:sz="0" w:space="0" w:color="auto"/>
                <w:left w:val="none" w:sz="0" w:space="0" w:color="auto"/>
                <w:bottom w:val="none" w:sz="0" w:space="0" w:color="auto"/>
                <w:right w:val="none" w:sz="0" w:space="0" w:color="auto"/>
              </w:divBdr>
            </w:div>
            <w:div w:id="2111971049">
              <w:marLeft w:val="0"/>
              <w:marRight w:val="0"/>
              <w:marTop w:val="0"/>
              <w:marBottom w:val="0"/>
              <w:divBdr>
                <w:top w:val="none" w:sz="0" w:space="0" w:color="auto"/>
                <w:left w:val="none" w:sz="0" w:space="0" w:color="auto"/>
                <w:bottom w:val="none" w:sz="0" w:space="0" w:color="auto"/>
                <w:right w:val="none" w:sz="0" w:space="0" w:color="auto"/>
              </w:divBdr>
            </w:div>
            <w:div w:id="1816751160">
              <w:marLeft w:val="0"/>
              <w:marRight w:val="0"/>
              <w:marTop w:val="0"/>
              <w:marBottom w:val="0"/>
              <w:divBdr>
                <w:top w:val="none" w:sz="0" w:space="0" w:color="auto"/>
                <w:left w:val="none" w:sz="0" w:space="0" w:color="auto"/>
                <w:bottom w:val="none" w:sz="0" w:space="0" w:color="auto"/>
                <w:right w:val="none" w:sz="0" w:space="0" w:color="auto"/>
              </w:divBdr>
            </w:div>
            <w:div w:id="1214392077">
              <w:marLeft w:val="0"/>
              <w:marRight w:val="0"/>
              <w:marTop w:val="0"/>
              <w:marBottom w:val="0"/>
              <w:divBdr>
                <w:top w:val="none" w:sz="0" w:space="0" w:color="auto"/>
                <w:left w:val="none" w:sz="0" w:space="0" w:color="auto"/>
                <w:bottom w:val="none" w:sz="0" w:space="0" w:color="auto"/>
                <w:right w:val="none" w:sz="0" w:space="0" w:color="auto"/>
              </w:divBdr>
            </w:div>
            <w:div w:id="837496714">
              <w:marLeft w:val="0"/>
              <w:marRight w:val="0"/>
              <w:marTop w:val="0"/>
              <w:marBottom w:val="0"/>
              <w:divBdr>
                <w:top w:val="none" w:sz="0" w:space="0" w:color="auto"/>
                <w:left w:val="none" w:sz="0" w:space="0" w:color="auto"/>
                <w:bottom w:val="none" w:sz="0" w:space="0" w:color="auto"/>
                <w:right w:val="none" w:sz="0" w:space="0" w:color="auto"/>
              </w:divBdr>
            </w:div>
            <w:div w:id="1311330536">
              <w:marLeft w:val="0"/>
              <w:marRight w:val="0"/>
              <w:marTop w:val="0"/>
              <w:marBottom w:val="0"/>
              <w:divBdr>
                <w:top w:val="none" w:sz="0" w:space="0" w:color="auto"/>
                <w:left w:val="none" w:sz="0" w:space="0" w:color="auto"/>
                <w:bottom w:val="none" w:sz="0" w:space="0" w:color="auto"/>
                <w:right w:val="none" w:sz="0" w:space="0" w:color="auto"/>
              </w:divBdr>
            </w:div>
            <w:div w:id="1647934059">
              <w:marLeft w:val="0"/>
              <w:marRight w:val="0"/>
              <w:marTop w:val="0"/>
              <w:marBottom w:val="0"/>
              <w:divBdr>
                <w:top w:val="none" w:sz="0" w:space="0" w:color="auto"/>
                <w:left w:val="none" w:sz="0" w:space="0" w:color="auto"/>
                <w:bottom w:val="none" w:sz="0" w:space="0" w:color="auto"/>
                <w:right w:val="none" w:sz="0" w:space="0" w:color="auto"/>
              </w:divBdr>
            </w:div>
            <w:div w:id="177741218">
              <w:marLeft w:val="0"/>
              <w:marRight w:val="0"/>
              <w:marTop w:val="0"/>
              <w:marBottom w:val="0"/>
              <w:divBdr>
                <w:top w:val="none" w:sz="0" w:space="0" w:color="auto"/>
                <w:left w:val="none" w:sz="0" w:space="0" w:color="auto"/>
                <w:bottom w:val="none" w:sz="0" w:space="0" w:color="auto"/>
                <w:right w:val="none" w:sz="0" w:space="0" w:color="auto"/>
              </w:divBdr>
            </w:div>
            <w:div w:id="1394230792">
              <w:marLeft w:val="0"/>
              <w:marRight w:val="0"/>
              <w:marTop w:val="0"/>
              <w:marBottom w:val="0"/>
              <w:divBdr>
                <w:top w:val="none" w:sz="0" w:space="0" w:color="auto"/>
                <w:left w:val="none" w:sz="0" w:space="0" w:color="auto"/>
                <w:bottom w:val="none" w:sz="0" w:space="0" w:color="auto"/>
                <w:right w:val="none" w:sz="0" w:space="0" w:color="auto"/>
              </w:divBdr>
            </w:div>
            <w:div w:id="1233387735">
              <w:marLeft w:val="0"/>
              <w:marRight w:val="0"/>
              <w:marTop w:val="0"/>
              <w:marBottom w:val="0"/>
              <w:divBdr>
                <w:top w:val="none" w:sz="0" w:space="0" w:color="auto"/>
                <w:left w:val="none" w:sz="0" w:space="0" w:color="auto"/>
                <w:bottom w:val="none" w:sz="0" w:space="0" w:color="auto"/>
                <w:right w:val="none" w:sz="0" w:space="0" w:color="auto"/>
              </w:divBdr>
            </w:div>
            <w:div w:id="1356928532">
              <w:marLeft w:val="0"/>
              <w:marRight w:val="0"/>
              <w:marTop w:val="0"/>
              <w:marBottom w:val="0"/>
              <w:divBdr>
                <w:top w:val="none" w:sz="0" w:space="0" w:color="auto"/>
                <w:left w:val="none" w:sz="0" w:space="0" w:color="auto"/>
                <w:bottom w:val="none" w:sz="0" w:space="0" w:color="auto"/>
                <w:right w:val="none" w:sz="0" w:space="0" w:color="auto"/>
              </w:divBdr>
            </w:div>
            <w:div w:id="205676564">
              <w:marLeft w:val="0"/>
              <w:marRight w:val="0"/>
              <w:marTop w:val="0"/>
              <w:marBottom w:val="0"/>
              <w:divBdr>
                <w:top w:val="none" w:sz="0" w:space="0" w:color="auto"/>
                <w:left w:val="none" w:sz="0" w:space="0" w:color="auto"/>
                <w:bottom w:val="none" w:sz="0" w:space="0" w:color="auto"/>
                <w:right w:val="none" w:sz="0" w:space="0" w:color="auto"/>
              </w:divBdr>
            </w:div>
            <w:div w:id="86853785">
              <w:marLeft w:val="0"/>
              <w:marRight w:val="0"/>
              <w:marTop w:val="0"/>
              <w:marBottom w:val="0"/>
              <w:divBdr>
                <w:top w:val="none" w:sz="0" w:space="0" w:color="auto"/>
                <w:left w:val="none" w:sz="0" w:space="0" w:color="auto"/>
                <w:bottom w:val="none" w:sz="0" w:space="0" w:color="auto"/>
                <w:right w:val="none" w:sz="0" w:space="0" w:color="auto"/>
              </w:divBdr>
            </w:div>
            <w:div w:id="1129399439">
              <w:marLeft w:val="0"/>
              <w:marRight w:val="0"/>
              <w:marTop w:val="0"/>
              <w:marBottom w:val="0"/>
              <w:divBdr>
                <w:top w:val="none" w:sz="0" w:space="0" w:color="auto"/>
                <w:left w:val="none" w:sz="0" w:space="0" w:color="auto"/>
                <w:bottom w:val="none" w:sz="0" w:space="0" w:color="auto"/>
                <w:right w:val="none" w:sz="0" w:space="0" w:color="auto"/>
              </w:divBdr>
            </w:div>
            <w:div w:id="1222181555">
              <w:marLeft w:val="0"/>
              <w:marRight w:val="0"/>
              <w:marTop w:val="0"/>
              <w:marBottom w:val="0"/>
              <w:divBdr>
                <w:top w:val="none" w:sz="0" w:space="0" w:color="auto"/>
                <w:left w:val="none" w:sz="0" w:space="0" w:color="auto"/>
                <w:bottom w:val="none" w:sz="0" w:space="0" w:color="auto"/>
                <w:right w:val="none" w:sz="0" w:space="0" w:color="auto"/>
              </w:divBdr>
            </w:div>
            <w:div w:id="43604514">
              <w:marLeft w:val="0"/>
              <w:marRight w:val="0"/>
              <w:marTop w:val="0"/>
              <w:marBottom w:val="0"/>
              <w:divBdr>
                <w:top w:val="none" w:sz="0" w:space="0" w:color="auto"/>
                <w:left w:val="none" w:sz="0" w:space="0" w:color="auto"/>
                <w:bottom w:val="none" w:sz="0" w:space="0" w:color="auto"/>
                <w:right w:val="none" w:sz="0" w:space="0" w:color="auto"/>
              </w:divBdr>
            </w:div>
            <w:div w:id="1849633747">
              <w:marLeft w:val="0"/>
              <w:marRight w:val="0"/>
              <w:marTop w:val="0"/>
              <w:marBottom w:val="0"/>
              <w:divBdr>
                <w:top w:val="none" w:sz="0" w:space="0" w:color="auto"/>
                <w:left w:val="none" w:sz="0" w:space="0" w:color="auto"/>
                <w:bottom w:val="none" w:sz="0" w:space="0" w:color="auto"/>
                <w:right w:val="none" w:sz="0" w:space="0" w:color="auto"/>
              </w:divBdr>
            </w:div>
            <w:div w:id="1501189221">
              <w:marLeft w:val="0"/>
              <w:marRight w:val="0"/>
              <w:marTop w:val="0"/>
              <w:marBottom w:val="0"/>
              <w:divBdr>
                <w:top w:val="none" w:sz="0" w:space="0" w:color="auto"/>
                <w:left w:val="none" w:sz="0" w:space="0" w:color="auto"/>
                <w:bottom w:val="none" w:sz="0" w:space="0" w:color="auto"/>
                <w:right w:val="none" w:sz="0" w:space="0" w:color="auto"/>
              </w:divBdr>
            </w:div>
            <w:div w:id="1170488277">
              <w:marLeft w:val="0"/>
              <w:marRight w:val="0"/>
              <w:marTop w:val="0"/>
              <w:marBottom w:val="0"/>
              <w:divBdr>
                <w:top w:val="none" w:sz="0" w:space="0" w:color="auto"/>
                <w:left w:val="none" w:sz="0" w:space="0" w:color="auto"/>
                <w:bottom w:val="none" w:sz="0" w:space="0" w:color="auto"/>
                <w:right w:val="none" w:sz="0" w:space="0" w:color="auto"/>
              </w:divBdr>
            </w:div>
            <w:div w:id="1907104708">
              <w:marLeft w:val="0"/>
              <w:marRight w:val="0"/>
              <w:marTop w:val="0"/>
              <w:marBottom w:val="0"/>
              <w:divBdr>
                <w:top w:val="none" w:sz="0" w:space="0" w:color="auto"/>
                <w:left w:val="none" w:sz="0" w:space="0" w:color="auto"/>
                <w:bottom w:val="none" w:sz="0" w:space="0" w:color="auto"/>
                <w:right w:val="none" w:sz="0" w:space="0" w:color="auto"/>
              </w:divBdr>
            </w:div>
            <w:div w:id="1219587668">
              <w:marLeft w:val="0"/>
              <w:marRight w:val="0"/>
              <w:marTop w:val="0"/>
              <w:marBottom w:val="0"/>
              <w:divBdr>
                <w:top w:val="none" w:sz="0" w:space="0" w:color="auto"/>
                <w:left w:val="none" w:sz="0" w:space="0" w:color="auto"/>
                <w:bottom w:val="none" w:sz="0" w:space="0" w:color="auto"/>
                <w:right w:val="none" w:sz="0" w:space="0" w:color="auto"/>
              </w:divBdr>
            </w:div>
            <w:div w:id="659038869">
              <w:marLeft w:val="0"/>
              <w:marRight w:val="0"/>
              <w:marTop w:val="0"/>
              <w:marBottom w:val="0"/>
              <w:divBdr>
                <w:top w:val="none" w:sz="0" w:space="0" w:color="auto"/>
                <w:left w:val="none" w:sz="0" w:space="0" w:color="auto"/>
                <w:bottom w:val="none" w:sz="0" w:space="0" w:color="auto"/>
                <w:right w:val="none" w:sz="0" w:space="0" w:color="auto"/>
              </w:divBdr>
            </w:div>
            <w:div w:id="1249657082">
              <w:marLeft w:val="0"/>
              <w:marRight w:val="0"/>
              <w:marTop w:val="0"/>
              <w:marBottom w:val="0"/>
              <w:divBdr>
                <w:top w:val="none" w:sz="0" w:space="0" w:color="auto"/>
                <w:left w:val="none" w:sz="0" w:space="0" w:color="auto"/>
                <w:bottom w:val="none" w:sz="0" w:space="0" w:color="auto"/>
                <w:right w:val="none" w:sz="0" w:space="0" w:color="auto"/>
              </w:divBdr>
            </w:div>
            <w:div w:id="1628579767">
              <w:marLeft w:val="0"/>
              <w:marRight w:val="0"/>
              <w:marTop w:val="0"/>
              <w:marBottom w:val="0"/>
              <w:divBdr>
                <w:top w:val="none" w:sz="0" w:space="0" w:color="auto"/>
                <w:left w:val="none" w:sz="0" w:space="0" w:color="auto"/>
                <w:bottom w:val="none" w:sz="0" w:space="0" w:color="auto"/>
                <w:right w:val="none" w:sz="0" w:space="0" w:color="auto"/>
              </w:divBdr>
            </w:div>
            <w:div w:id="577324787">
              <w:marLeft w:val="0"/>
              <w:marRight w:val="0"/>
              <w:marTop w:val="0"/>
              <w:marBottom w:val="0"/>
              <w:divBdr>
                <w:top w:val="none" w:sz="0" w:space="0" w:color="auto"/>
                <w:left w:val="none" w:sz="0" w:space="0" w:color="auto"/>
                <w:bottom w:val="none" w:sz="0" w:space="0" w:color="auto"/>
                <w:right w:val="none" w:sz="0" w:space="0" w:color="auto"/>
              </w:divBdr>
            </w:div>
            <w:div w:id="1736508473">
              <w:marLeft w:val="0"/>
              <w:marRight w:val="0"/>
              <w:marTop w:val="0"/>
              <w:marBottom w:val="0"/>
              <w:divBdr>
                <w:top w:val="none" w:sz="0" w:space="0" w:color="auto"/>
                <w:left w:val="none" w:sz="0" w:space="0" w:color="auto"/>
                <w:bottom w:val="none" w:sz="0" w:space="0" w:color="auto"/>
                <w:right w:val="none" w:sz="0" w:space="0" w:color="auto"/>
              </w:divBdr>
            </w:div>
            <w:div w:id="410976840">
              <w:marLeft w:val="0"/>
              <w:marRight w:val="0"/>
              <w:marTop w:val="0"/>
              <w:marBottom w:val="0"/>
              <w:divBdr>
                <w:top w:val="none" w:sz="0" w:space="0" w:color="auto"/>
                <w:left w:val="none" w:sz="0" w:space="0" w:color="auto"/>
                <w:bottom w:val="none" w:sz="0" w:space="0" w:color="auto"/>
                <w:right w:val="none" w:sz="0" w:space="0" w:color="auto"/>
              </w:divBdr>
            </w:div>
            <w:div w:id="346909584">
              <w:marLeft w:val="0"/>
              <w:marRight w:val="0"/>
              <w:marTop w:val="0"/>
              <w:marBottom w:val="0"/>
              <w:divBdr>
                <w:top w:val="none" w:sz="0" w:space="0" w:color="auto"/>
                <w:left w:val="none" w:sz="0" w:space="0" w:color="auto"/>
                <w:bottom w:val="none" w:sz="0" w:space="0" w:color="auto"/>
                <w:right w:val="none" w:sz="0" w:space="0" w:color="auto"/>
              </w:divBdr>
            </w:div>
            <w:div w:id="624894847">
              <w:marLeft w:val="0"/>
              <w:marRight w:val="0"/>
              <w:marTop w:val="0"/>
              <w:marBottom w:val="0"/>
              <w:divBdr>
                <w:top w:val="none" w:sz="0" w:space="0" w:color="auto"/>
                <w:left w:val="none" w:sz="0" w:space="0" w:color="auto"/>
                <w:bottom w:val="none" w:sz="0" w:space="0" w:color="auto"/>
                <w:right w:val="none" w:sz="0" w:space="0" w:color="auto"/>
              </w:divBdr>
            </w:div>
            <w:div w:id="1189876747">
              <w:marLeft w:val="0"/>
              <w:marRight w:val="0"/>
              <w:marTop w:val="0"/>
              <w:marBottom w:val="0"/>
              <w:divBdr>
                <w:top w:val="none" w:sz="0" w:space="0" w:color="auto"/>
                <w:left w:val="none" w:sz="0" w:space="0" w:color="auto"/>
                <w:bottom w:val="none" w:sz="0" w:space="0" w:color="auto"/>
                <w:right w:val="none" w:sz="0" w:space="0" w:color="auto"/>
              </w:divBdr>
            </w:div>
            <w:div w:id="2110195846">
              <w:marLeft w:val="0"/>
              <w:marRight w:val="0"/>
              <w:marTop w:val="0"/>
              <w:marBottom w:val="0"/>
              <w:divBdr>
                <w:top w:val="none" w:sz="0" w:space="0" w:color="auto"/>
                <w:left w:val="none" w:sz="0" w:space="0" w:color="auto"/>
                <w:bottom w:val="none" w:sz="0" w:space="0" w:color="auto"/>
                <w:right w:val="none" w:sz="0" w:space="0" w:color="auto"/>
              </w:divBdr>
            </w:div>
            <w:div w:id="274287937">
              <w:marLeft w:val="0"/>
              <w:marRight w:val="0"/>
              <w:marTop w:val="0"/>
              <w:marBottom w:val="0"/>
              <w:divBdr>
                <w:top w:val="none" w:sz="0" w:space="0" w:color="auto"/>
                <w:left w:val="none" w:sz="0" w:space="0" w:color="auto"/>
                <w:bottom w:val="none" w:sz="0" w:space="0" w:color="auto"/>
                <w:right w:val="none" w:sz="0" w:space="0" w:color="auto"/>
              </w:divBdr>
            </w:div>
            <w:div w:id="1505129119">
              <w:marLeft w:val="0"/>
              <w:marRight w:val="0"/>
              <w:marTop w:val="0"/>
              <w:marBottom w:val="0"/>
              <w:divBdr>
                <w:top w:val="none" w:sz="0" w:space="0" w:color="auto"/>
                <w:left w:val="none" w:sz="0" w:space="0" w:color="auto"/>
                <w:bottom w:val="none" w:sz="0" w:space="0" w:color="auto"/>
                <w:right w:val="none" w:sz="0" w:space="0" w:color="auto"/>
              </w:divBdr>
            </w:div>
            <w:div w:id="1549609381">
              <w:marLeft w:val="0"/>
              <w:marRight w:val="0"/>
              <w:marTop w:val="0"/>
              <w:marBottom w:val="0"/>
              <w:divBdr>
                <w:top w:val="none" w:sz="0" w:space="0" w:color="auto"/>
                <w:left w:val="none" w:sz="0" w:space="0" w:color="auto"/>
                <w:bottom w:val="none" w:sz="0" w:space="0" w:color="auto"/>
                <w:right w:val="none" w:sz="0" w:space="0" w:color="auto"/>
              </w:divBdr>
            </w:div>
            <w:div w:id="906958333">
              <w:marLeft w:val="0"/>
              <w:marRight w:val="0"/>
              <w:marTop w:val="0"/>
              <w:marBottom w:val="0"/>
              <w:divBdr>
                <w:top w:val="none" w:sz="0" w:space="0" w:color="auto"/>
                <w:left w:val="none" w:sz="0" w:space="0" w:color="auto"/>
                <w:bottom w:val="none" w:sz="0" w:space="0" w:color="auto"/>
                <w:right w:val="none" w:sz="0" w:space="0" w:color="auto"/>
              </w:divBdr>
            </w:div>
            <w:div w:id="629437539">
              <w:marLeft w:val="0"/>
              <w:marRight w:val="0"/>
              <w:marTop w:val="0"/>
              <w:marBottom w:val="0"/>
              <w:divBdr>
                <w:top w:val="none" w:sz="0" w:space="0" w:color="auto"/>
                <w:left w:val="none" w:sz="0" w:space="0" w:color="auto"/>
                <w:bottom w:val="none" w:sz="0" w:space="0" w:color="auto"/>
                <w:right w:val="none" w:sz="0" w:space="0" w:color="auto"/>
              </w:divBdr>
            </w:div>
            <w:div w:id="541988282">
              <w:marLeft w:val="0"/>
              <w:marRight w:val="0"/>
              <w:marTop w:val="0"/>
              <w:marBottom w:val="0"/>
              <w:divBdr>
                <w:top w:val="none" w:sz="0" w:space="0" w:color="auto"/>
                <w:left w:val="none" w:sz="0" w:space="0" w:color="auto"/>
                <w:bottom w:val="none" w:sz="0" w:space="0" w:color="auto"/>
                <w:right w:val="none" w:sz="0" w:space="0" w:color="auto"/>
              </w:divBdr>
            </w:div>
            <w:div w:id="274875169">
              <w:marLeft w:val="0"/>
              <w:marRight w:val="0"/>
              <w:marTop w:val="0"/>
              <w:marBottom w:val="0"/>
              <w:divBdr>
                <w:top w:val="none" w:sz="0" w:space="0" w:color="auto"/>
                <w:left w:val="none" w:sz="0" w:space="0" w:color="auto"/>
                <w:bottom w:val="none" w:sz="0" w:space="0" w:color="auto"/>
                <w:right w:val="none" w:sz="0" w:space="0" w:color="auto"/>
              </w:divBdr>
            </w:div>
            <w:div w:id="1746104918">
              <w:marLeft w:val="0"/>
              <w:marRight w:val="0"/>
              <w:marTop w:val="0"/>
              <w:marBottom w:val="0"/>
              <w:divBdr>
                <w:top w:val="none" w:sz="0" w:space="0" w:color="auto"/>
                <w:left w:val="none" w:sz="0" w:space="0" w:color="auto"/>
                <w:bottom w:val="none" w:sz="0" w:space="0" w:color="auto"/>
                <w:right w:val="none" w:sz="0" w:space="0" w:color="auto"/>
              </w:divBdr>
            </w:div>
            <w:div w:id="2128043489">
              <w:marLeft w:val="0"/>
              <w:marRight w:val="0"/>
              <w:marTop w:val="0"/>
              <w:marBottom w:val="0"/>
              <w:divBdr>
                <w:top w:val="none" w:sz="0" w:space="0" w:color="auto"/>
                <w:left w:val="none" w:sz="0" w:space="0" w:color="auto"/>
                <w:bottom w:val="none" w:sz="0" w:space="0" w:color="auto"/>
                <w:right w:val="none" w:sz="0" w:space="0" w:color="auto"/>
              </w:divBdr>
            </w:div>
            <w:div w:id="595943474">
              <w:marLeft w:val="0"/>
              <w:marRight w:val="0"/>
              <w:marTop w:val="0"/>
              <w:marBottom w:val="0"/>
              <w:divBdr>
                <w:top w:val="none" w:sz="0" w:space="0" w:color="auto"/>
                <w:left w:val="none" w:sz="0" w:space="0" w:color="auto"/>
                <w:bottom w:val="none" w:sz="0" w:space="0" w:color="auto"/>
                <w:right w:val="none" w:sz="0" w:space="0" w:color="auto"/>
              </w:divBdr>
            </w:div>
            <w:div w:id="1992517904">
              <w:marLeft w:val="0"/>
              <w:marRight w:val="0"/>
              <w:marTop w:val="0"/>
              <w:marBottom w:val="0"/>
              <w:divBdr>
                <w:top w:val="none" w:sz="0" w:space="0" w:color="auto"/>
                <w:left w:val="none" w:sz="0" w:space="0" w:color="auto"/>
                <w:bottom w:val="none" w:sz="0" w:space="0" w:color="auto"/>
                <w:right w:val="none" w:sz="0" w:space="0" w:color="auto"/>
              </w:divBdr>
            </w:div>
            <w:div w:id="831916289">
              <w:marLeft w:val="0"/>
              <w:marRight w:val="0"/>
              <w:marTop w:val="0"/>
              <w:marBottom w:val="0"/>
              <w:divBdr>
                <w:top w:val="none" w:sz="0" w:space="0" w:color="auto"/>
                <w:left w:val="none" w:sz="0" w:space="0" w:color="auto"/>
                <w:bottom w:val="none" w:sz="0" w:space="0" w:color="auto"/>
                <w:right w:val="none" w:sz="0" w:space="0" w:color="auto"/>
              </w:divBdr>
            </w:div>
            <w:div w:id="1721248399">
              <w:marLeft w:val="0"/>
              <w:marRight w:val="0"/>
              <w:marTop w:val="0"/>
              <w:marBottom w:val="0"/>
              <w:divBdr>
                <w:top w:val="none" w:sz="0" w:space="0" w:color="auto"/>
                <w:left w:val="none" w:sz="0" w:space="0" w:color="auto"/>
                <w:bottom w:val="none" w:sz="0" w:space="0" w:color="auto"/>
                <w:right w:val="none" w:sz="0" w:space="0" w:color="auto"/>
              </w:divBdr>
            </w:div>
            <w:div w:id="1064065938">
              <w:marLeft w:val="0"/>
              <w:marRight w:val="0"/>
              <w:marTop w:val="0"/>
              <w:marBottom w:val="0"/>
              <w:divBdr>
                <w:top w:val="none" w:sz="0" w:space="0" w:color="auto"/>
                <w:left w:val="none" w:sz="0" w:space="0" w:color="auto"/>
                <w:bottom w:val="none" w:sz="0" w:space="0" w:color="auto"/>
                <w:right w:val="none" w:sz="0" w:space="0" w:color="auto"/>
              </w:divBdr>
            </w:div>
            <w:div w:id="109206597">
              <w:marLeft w:val="0"/>
              <w:marRight w:val="0"/>
              <w:marTop w:val="0"/>
              <w:marBottom w:val="0"/>
              <w:divBdr>
                <w:top w:val="none" w:sz="0" w:space="0" w:color="auto"/>
                <w:left w:val="none" w:sz="0" w:space="0" w:color="auto"/>
                <w:bottom w:val="none" w:sz="0" w:space="0" w:color="auto"/>
                <w:right w:val="none" w:sz="0" w:space="0" w:color="auto"/>
              </w:divBdr>
            </w:div>
            <w:div w:id="1820884117">
              <w:marLeft w:val="0"/>
              <w:marRight w:val="0"/>
              <w:marTop w:val="0"/>
              <w:marBottom w:val="0"/>
              <w:divBdr>
                <w:top w:val="none" w:sz="0" w:space="0" w:color="auto"/>
                <w:left w:val="none" w:sz="0" w:space="0" w:color="auto"/>
                <w:bottom w:val="none" w:sz="0" w:space="0" w:color="auto"/>
                <w:right w:val="none" w:sz="0" w:space="0" w:color="auto"/>
              </w:divBdr>
            </w:div>
            <w:div w:id="321396563">
              <w:marLeft w:val="0"/>
              <w:marRight w:val="0"/>
              <w:marTop w:val="0"/>
              <w:marBottom w:val="0"/>
              <w:divBdr>
                <w:top w:val="none" w:sz="0" w:space="0" w:color="auto"/>
                <w:left w:val="none" w:sz="0" w:space="0" w:color="auto"/>
                <w:bottom w:val="none" w:sz="0" w:space="0" w:color="auto"/>
                <w:right w:val="none" w:sz="0" w:space="0" w:color="auto"/>
              </w:divBdr>
            </w:div>
            <w:div w:id="1035809860">
              <w:marLeft w:val="0"/>
              <w:marRight w:val="0"/>
              <w:marTop w:val="0"/>
              <w:marBottom w:val="0"/>
              <w:divBdr>
                <w:top w:val="none" w:sz="0" w:space="0" w:color="auto"/>
                <w:left w:val="none" w:sz="0" w:space="0" w:color="auto"/>
                <w:bottom w:val="none" w:sz="0" w:space="0" w:color="auto"/>
                <w:right w:val="none" w:sz="0" w:space="0" w:color="auto"/>
              </w:divBdr>
            </w:div>
            <w:div w:id="787310868">
              <w:marLeft w:val="0"/>
              <w:marRight w:val="0"/>
              <w:marTop w:val="0"/>
              <w:marBottom w:val="0"/>
              <w:divBdr>
                <w:top w:val="none" w:sz="0" w:space="0" w:color="auto"/>
                <w:left w:val="none" w:sz="0" w:space="0" w:color="auto"/>
                <w:bottom w:val="none" w:sz="0" w:space="0" w:color="auto"/>
                <w:right w:val="none" w:sz="0" w:space="0" w:color="auto"/>
              </w:divBdr>
            </w:div>
            <w:div w:id="1063678098">
              <w:marLeft w:val="0"/>
              <w:marRight w:val="0"/>
              <w:marTop w:val="0"/>
              <w:marBottom w:val="0"/>
              <w:divBdr>
                <w:top w:val="none" w:sz="0" w:space="0" w:color="auto"/>
                <w:left w:val="none" w:sz="0" w:space="0" w:color="auto"/>
                <w:bottom w:val="none" w:sz="0" w:space="0" w:color="auto"/>
                <w:right w:val="none" w:sz="0" w:space="0" w:color="auto"/>
              </w:divBdr>
            </w:div>
            <w:div w:id="1142774541">
              <w:marLeft w:val="0"/>
              <w:marRight w:val="0"/>
              <w:marTop w:val="0"/>
              <w:marBottom w:val="0"/>
              <w:divBdr>
                <w:top w:val="none" w:sz="0" w:space="0" w:color="auto"/>
                <w:left w:val="none" w:sz="0" w:space="0" w:color="auto"/>
                <w:bottom w:val="none" w:sz="0" w:space="0" w:color="auto"/>
                <w:right w:val="none" w:sz="0" w:space="0" w:color="auto"/>
              </w:divBdr>
            </w:div>
            <w:div w:id="676543894">
              <w:marLeft w:val="0"/>
              <w:marRight w:val="0"/>
              <w:marTop w:val="0"/>
              <w:marBottom w:val="0"/>
              <w:divBdr>
                <w:top w:val="none" w:sz="0" w:space="0" w:color="auto"/>
                <w:left w:val="none" w:sz="0" w:space="0" w:color="auto"/>
                <w:bottom w:val="none" w:sz="0" w:space="0" w:color="auto"/>
                <w:right w:val="none" w:sz="0" w:space="0" w:color="auto"/>
              </w:divBdr>
            </w:div>
            <w:div w:id="767969524">
              <w:marLeft w:val="0"/>
              <w:marRight w:val="0"/>
              <w:marTop w:val="0"/>
              <w:marBottom w:val="0"/>
              <w:divBdr>
                <w:top w:val="none" w:sz="0" w:space="0" w:color="auto"/>
                <w:left w:val="none" w:sz="0" w:space="0" w:color="auto"/>
                <w:bottom w:val="none" w:sz="0" w:space="0" w:color="auto"/>
                <w:right w:val="none" w:sz="0" w:space="0" w:color="auto"/>
              </w:divBdr>
            </w:div>
            <w:div w:id="1302617627">
              <w:marLeft w:val="0"/>
              <w:marRight w:val="0"/>
              <w:marTop w:val="0"/>
              <w:marBottom w:val="0"/>
              <w:divBdr>
                <w:top w:val="none" w:sz="0" w:space="0" w:color="auto"/>
                <w:left w:val="none" w:sz="0" w:space="0" w:color="auto"/>
                <w:bottom w:val="none" w:sz="0" w:space="0" w:color="auto"/>
                <w:right w:val="none" w:sz="0" w:space="0" w:color="auto"/>
              </w:divBdr>
            </w:div>
            <w:div w:id="1195271602">
              <w:marLeft w:val="0"/>
              <w:marRight w:val="0"/>
              <w:marTop w:val="0"/>
              <w:marBottom w:val="0"/>
              <w:divBdr>
                <w:top w:val="none" w:sz="0" w:space="0" w:color="auto"/>
                <w:left w:val="none" w:sz="0" w:space="0" w:color="auto"/>
                <w:bottom w:val="none" w:sz="0" w:space="0" w:color="auto"/>
                <w:right w:val="none" w:sz="0" w:space="0" w:color="auto"/>
              </w:divBdr>
            </w:div>
            <w:div w:id="2076125529">
              <w:marLeft w:val="0"/>
              <w:marRight w:val="0"/>
              <w:marTop w:val="0"/>
              <w:marBottom w:val="0"/>
              <w:divBdr>
                <w:top w:val="none" w:sz="0" w:space="0" w:color="auto"/>
                <w:left w:val="none" w:sz="0" w:space="0" w:color="auto"/>
                <w:bottom w:val="none" w:sz="0" w:space="0" w:color="auto"/>
                <w:right w:val="none" w:sz="0" w:space="0" w:color="auto"/>
              </w:divBdr>
            </w:div>
            <w:div w:id="1442844068">
              <w:marLeft w:val="0"/>
              <w:marRight w:val="0"/>
              <w:marTop w:val="0"/>
              <w:marBottom w:val="0"/>
              <w:divBdr>
                <w:top w:val="none" w:sz="0" w:space="0" w:color="auto"/>
                <w:left w:val="none" w:sz="0" w:space="0" w:color="auto"/>
                <w:bottom w:val="none" w:sz="0" w:space="0" w:color="auto"/>
                <w:right w:val="none" w:sz="0" w:space="0" w:color="auto"/>
              </w:divBdr>
            </w:div>
            <w:div w:id="1509710588">
              <w:marLeft w:val="0"/>
              <w:marRight w:val="0"/>
              <w:marTop w:val="0"/>
              <w:marBottom w:val="0"/>
              <w:divBdr>
                <w:top w:val="none" w:sz="0" w:space="0" w:color="auto"/>
                <w:left w:val="none" w:sz="0" w:space="0" w:color="auto"/>
                <w:bottom w:val="none" w:sz="0" w:space="0" w:color="auto"/>
                <w:right w:val="none" w:sz="0" w:space="0" w:color="auto"/>
              </w:divBdr>
            </w:div>
            <w:div w:id="112750075">
              <w:marLeft w:val="0"/>
              <w:marRight w:val="0"/>
              <w:marTop w:val="0"/>
              <w:marBottom w:val="0"/>
              <w:divBdr>
                <w:top w:val="none" w:sz="0" w:space="0" w:color="auto"/>
                <w:left w:val="none" w:sz="0" w:space="0" w:color="auto"/>
                <w:bottom w:val="none" w:sz="0" w:space="0" w:color="auto"/>
                <w:right w:val="none" w:sz="0" w:space="0" w:color="auto"/>
              </w:divBdr>
            </w:div>
            <w:div w:id="1743335021">
              <w:marLeft w:val="0"/>
              <w:marRight w:val="0"/>
              <w:marTop w:val="0"/>
              <w:marBottom w:val="0"/>
              <w:divBdr>
                <w:top w:val="none" w:sz="0" w:space="0" w:color="auto"/>
                <w:left w:val="none" w:sz="0" w:space="0" w:color="auto"/>
                <w:bottom w:val="none" w:sz="0" w:space="0" w:color="auto"/>
                <w:right w:val="none" w:sz="0" w:space="0" w:color="auto"/>
              </w:divBdr>
            </w:div>
            <w:div w:id="605310449">
              <w:marLeft w:val="0"/>
              <w:marRight w:val="0"/>
              <w:marTop w:val="0"/>
              <w:marBottom w:val="0"/>
              <w:divBdr>
                <w:top w:val="none" w:sz="0" w:space="0" w:color="auto"/>
                <w:left w:val="none" w:sz="0" w:space="0" w:color="auto"/>
                <w:bottom w:val="none" w:sz="0" w:space="0" w:color="auto"/>
                <w:right w:val="none" w:sz="0" w:space="0" w:color="auto"/>
              </w:divBdr>
            </w:div>
            <w:div w:id="1166745479">
              <w:marLeft w:val="0"/>
              <w:marRight w:val="0"/>
              <w:marTop w:val="0"/>
              <w:marBottom w:val="0"/>
              <w:divBdr>
                <w:top w:val="none" w:sz="0" w:space="0" w:color="auto"/>
                <w:left w:val="none" w:sz="0" w:space="0" w:color="auto"/>
                <w:bottom w:val="none" w:sz="0" w:space="0" w:color="auto"/>
                <w:right w:val="none" w:sz="0" w:space="0" w:color="auto"/>
              </w:divBdr>
            </w:div>
            <w:div w:id="27144440">
              <w:marLeft w:val="0"/>
              <w:marRight w:val="0"/>
              <w:marTop w:val="0"/>
              <w:marBottom w:val="0"/>
              <w:divBdr>
                <w:top w:val="none" w:sz="0" w:space="0" w:color="auto"/>
                <w:left w:val="none" w:sz="0" w:space="0" w:color="auto"/>
                <w:bottom w:val="none" w:sz="0" w:space="0" w:color="auto"/>
                <w:right w:val="none" w:sz="0" w:space="0" w:color="auto"/>
              </w:divBdr>
            </w:div>
            <w:div w:id="538591508">
              <w:marLeft w:val="0"/>
              <w:marRight w:val="0"/>
              <w:marTop w:val="0"/>
              <w:marBottom w:val="0"/>
              <w:divBdr>
                <w:top w:val="none" w:sz="0" w:space="0" w:color="auto"/>
                <w:left w:val="none" w:sz="0" w:space="0" w:color="auto"/>
                <w:bottom w:val="none" w:sz="0" w:space="0" w:color="auto"/>
                <w:right w:val="none" w:sz="0" w:space="0" w:color="auto"/>
              </w:divBdr>
            </w:div>
            <w:div w:id="930360729">
              <w:marLeft w:val="0"/>
              <w:marRight w:val="0"/>
              <w:marTop w:val="0"/>
              <w:marBottom w:val="0"/>
              <w:divBdr>
                <w:top w:val="none" w:sz="0" w:space="0" w:color="auto"/>
                <w:left w:val="none" w:sz="0" w:space="0" w:color="auto"/>
                <w:bottom w:val="none" w:sz="0" w:space="0" w:color="auto"/>
                <w:right w:val="none" w:sz="0" w:space="0" w:color="auto"/>
              </w:divBdr>
            </w:div>
            <w:div w:id="1308240411">
              <w:marLeft w:val="0"/>
              <w:marRight w:val="0"/>
              <w:marTop w:val="0"/>
              <w:marBottom w:val="0"/>
              <w:divBdr>
                <w:top w:val="none" w:sz="0" w:space="0" w:color="auto"/>
                <w:left w:val="none" w:sz="0" w:space="0" w:color="auto"/>
                <w:bottom w:val="none" w:sz="0" w:space="0" w:color="auto"/>
                <w:right w:val="none" w:sz="0" w:space="0" w:color="auto"/>
              </w:divBdr>
            </w:div>
            <w:div w:id="1544321533">
              <w:marLeft w:val="0"/>
              <w:marRight w:val="0"/>
              <w:marTop w:val="0"/>
              <w:marBottom w:val="0"/>
              <w:divBdr>
                <w:top w:val="none" w:sz="0" w:space="0" w:color="auto"/>
                <w:left w:val="none" w:sz="0" w:space="0" w:color="auto"/>
                <w:bottom w:val="none" w:sz="0" w:space="0" w:color="auto"/>
                <w:right w:val="none" w:sz="0" w:space="0" w:color="auto"/>
              </w:divBdr>
            </w:div>
            <w:div w:id="2137403366">
              <w:marLeft w:val="0"/>
              <w:marRight w:val="0"/>
              <w:marTop w:val="0"/>
              <w:marBottom w:val="0"/>
              <w:divBdr>
                <w:top w:val="none" w:sz="0" w:space="0" w:color="auto"/>
                <w:left w:val="none" w:sz="0" w:space="0" w:color="auto"/>
                <w:bottom w:val="none" w:sz="0" w:space="0" w:color="auto"/>
                <w:right w:val="none" w:sz="0" w:space="0" w:color="auto"/>
              </w:divBdr>
            </w:div>
            <w:div w:id="593822679">
              <w:marLeft w:val="0"/>
              <w:marRight w:val="0"/>
              <w:marTop w:val="0"/>
              <w:marBottom w:val="0"/>
              <w:divBdr>
                <w:top w:val="none" w:sz="0" w:space="0" w:color="auto"/>
                <w:left w:val="none" w:sz="0" w:space="0" w:color="auto"/>
                <w:bottom w:val="none" w:sz="0" w:space="0" w:color="auto"/>
                <w:right w:val="none" w:sz="0" w:space="0" w:color="auto"/>
              </w:divBdr>
            </w:div>
            <w:div w:id="1521620227">
              <w:marLeft w:val="0"/>
              <w:marRight w:val="0"/>
              <w:marTop w:val="0"/>
              <w:marBottom w:val="0"/>
              <w:divBdr>
                <w:top w:val="none" w:sz="0" w:space="0" w:color="auto"/>
                <w:left w:val="none" w:sz="0" w:space="0" w:color="auto"/>
                <w:bottom w:val="none" w:sz="0" w:space="0" w:color="auto"/>
                <w:right w:val="none" w:sz="0" w:space="0" w:color="auto"/>
              </w:divBdr>
            </w:div>
            <w:div w:id="388188760">
              <w:marLeft w:val="0"/>
              <w:marRight w:val="0"/>
              <w:marTop w:val="0"/>
              <w:marBottom w:val="0"/>
              <w:divBdr>
                <w:top w:val="none" w:sz="0" w:space="0" w:color="auto"/>
                <w:left w:val="none" w:sz="0" w:space="0" w:color="auto"/>
                <w:bottom w:val="none" w:sz="0" w:space="0" w:color="auto"/>
                <w:right w:val="none" w:sz="0" w:space="0" w:color="auto"/>
              </w:divBdr>
            </w:div>
            <w:div w:id="841046021">
              <w:marLeft w:val="0"/>
              <w:marRight w:val="0"/>
              <w:marTop w:val="0"/>
              <w:marBottom w:val="0"/>
              <w:divBdr>
                <w:top w:val="none" w:sz="0" w:space="0" w:color="auto"/>
                <w:left w:val="none" w:sz="0" w:space="0" w:color="auto"/>
                <w:bottom w:val="none" w:sz="0" w:space="0" w:color="auto"/>
                <w:right w:val="none" w:sz="0" w:space="0" w:color="auto"/>
              </w:divBdr>
            </w:div>
            <w:div w:id="1729457869">
              <w:marLeft w:val="0"/>
              <w:marRight w:val="0"/>
              <w:marTop w:val="0"/>
              <w:marBottom w:val="0"/>
              <w:divBdr>
                <w:top w:val="none" w:sz="0" w:space="0" w:color="auto"/>
                <w:left w:val="none" w:sz="0" w:space="0" w:color="auto"/>
                <w:bottom w:val="none" w:sz="0" w:space="0" w:color="auto"/>
                <w:right w:val="none" w:sz="0" w:space="0" w:color="auto"/>
              </w:divBdr>
            </w:div>
            <w:div w:id="1437604808">
              <w:marLeft w:val="0"/>
              <w:marRight w:val="0"/>
              <w:marTop w:val="0"/>
              <w:marBottom w:val="0"/>
              <w:divBdr>
                <w:top w:val="none" w:sz="0" w:space="0" w:color="auto"/>
                <w:left w:val="none" w:sz="0" w:space="0" w:color="auto"/>
                <w:bottom w:val="none" w:sz="0" w:space="0" w:color="auto"/>
                <w:right w:val="none" w:sz="0" w:space="0" w:color="auto"/>
              </w:divBdr>
            </w:div>
            <w:div w:id="1330137199">
              <w:marLeft w:val="0"/>
              <w:marRight w:val="0"/>
              <w:marTop w:val="0"/>
              <w:marBottom w:val="0"/>
              <w:divBdr>
                <w:top w:val="none" w:sz="0" w:space="0" w:color="auto"/>
                <w:left w:val="none" w:sz="0" w:space="0" w:color="auto"/>
                <w:bottom w:val="none" w:sz="0" w:space="0" w:color="auto"/>
                <w:right w:val="none" w:sz="0" w:space="0" w:color="auto"/>
              </w:divBdr>
            </w:div>
            <w:div w:id="1985696803">
              <w:marLeft w:val="0"/>
              <w:marRight w:val="0"/>
              <w:marTop w:val="0"/>
              <w:marBottom w:val="0"/>
              <w:divBdr>
                <w:top w:val="none" w:sz="0" w:space="0" w:color="auto"/>
                <w:left w:val="none" w:sz="0" w:space="0" w:color="auto"/>
                <w:bottom w:val="none" w:sz="0" w:space="0" w:color="auto"/>
                <w:right w:val="none" w:sz="0" w:space="0" w:color="auto"/>
              </w:divBdr>
            </w:div>
            <w:div w:id="1937011124">
              <w:marLeft w:val="0"/>
              <w:marRight w:val="0"/>
              <w:marTop w:val="0"/>
              <w:marBottom w:val="0"/>
              <w:divBdr>
                <w:top w:val="none" w:sz="0" w:space="0" w:color="auto"/>
                <w:left w:val="none" w:sz="0" w:space="0" w:color="auto"/>
                <w:bottom w:val="none" w:sz="0" w:space="0" w:color="auto"/>
                <w:right w:val="none" w:sz="0" w:space="0" w:color="auto"/>
              </w:divBdr>
            </w:div>
            <w:div w:id="1101072203">
              <w:marLeft w:val="0"/>
              <w:marRight w:val="0"/>
              <w:marTop w:val="0"/>
              <w:marBottom w:val="0"/>
              <w:divBdr>
                <w:top w:val="none" w:sz="0" w:space="0" w:color="auto"/>
                <w:left w:val="none" w:sz="0" w:space="0" w:color="auto"/>
                <w:bottom w:val="none" w:sz="0" w:space="0" w:color="auto"/>
                <w:right w:val="none" w:sz="0" w:space="0" w:color="auto"/>
              </w:divBdr>
            </w:div>
            <w:div w:id="1542478593">
              <w:marLeft w:val="0"/>
              <w:marRight w:val="0"/>
              <w:marTop w:val="0"/>
              <w:marBottom w:val="0"/>
              <w:divBdr>
                <w:top w:val="none" w:sz="0" w:space="0" w:color="auto"/>
                <w:left w:val="none" w:sz="0" w:space="0" w:color="auto"/>
                <w:bottom w:val="none" w:sz="0" w:space="0" w:color="auto"/>
                <w:right w:val="none" w:sz="0" w:space="0" w:color="auto"/>
              </w:divBdr>
            </w:div>
            <w:div w:id="1615558351">
              <w:marLeft w:val="0"/>
              <w:marRight w:val="0"/>
              <w:marTop w:val="0"/>
              <w:marBottom w:val="0"/>
              <w:divBdr>
                <w:top w:val="none" w:sz="0" w:space="0" w:color="auto"/>
                <w:left w:val="none" w:sz="0" w:space="0" w:color="auto"/>
                <w:bottom w:val="none" w:sz="0" w:space="0" w:color="auto"/>
                <w:right w:val="none" w:sz="0" w:space="0" w:color="auto"/>
              </w:divBdr>
            </w:div>
            <w:div w:id="2120945758">
              <w:marLeft w:val="0"/>
              <w:marRight w:val="0"/>
              <w:marTop w:val="0"/>
              <w:marBottom w:val="0"/>
              <w:divBdr>
                <w:top w:val="none" w:sz="0" w:space="0" w:color="auto"/>
                <w:left w:val="none" w:sz="0" w:space="0" w:color="auto"/>
                <w:bottom w:val="none" w:sz="0" w:space="0" w:color="auto"/>
                <w:right w:val="none" w:sz="0" w:space="0" w:color="auto"/>
              </w:divBdr>
            </w:div>
            <w:div w:id="20329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68719">
      <w:bodyDiv w:val="1"/>
      <w:marLeft w:val="0"/>
      <w:marRight w:val="0"/>
      <w:marTop w:val="0"/>
      <w:marBottom w:val="0"/>
      <w:divBdr>
        <w:top w:val="none" w:sz="0" w:space="0" w:color="auto"/>
        <w:left w:val="none" w:sz="0" w:space="0" w:color="auto"/>
        <w:bottom w:val="none" w:sz="0" w:space="0" w:color="auto"/>
        <w:right w:val="none" w:sz="0" w:space="0" w:color="auto"/>
      </w:divBdr>
      <w:divsChild>
        <w:div w:id="1140345260">
          <w:marLeft w:val="0"/>
          <w:marRight w:val="0"/>
          <w:marTop w:val="0"/>
          <w:marBottom w:val="0"/>
          <w:divBdr>
            <w:top w:val="none" w:sz="0" w:space="0" w:color="auto"/>
            <w:left w:val="none" w:sz="0" w:space="0" w:color="auto"/>
            <w:bottom w:val="none" w:sz="0" w:space="0" w:color="auto"/>
            <w:right w:val="none" w:sz="0" w:space="0" w:color="auto"/>
          </w:divBdr>
          <w:divsChild>
            <w:div w:id="563679334">
              <w:marLeft w:val="0"/>
              <w:marRight w:val="0"/>
              <w:marTop w:val="0"/>
              <w:marBottom w:val="0"/>
              <w:divBdr>
                <w:top w:val="none" w:sz="0" w:space="0" w:color="auto"/>
                <w:left w:val="none" w:sz="0" w:space="0" w:color="auto"/>
                <w:bottom w:val="none" w:sz="0" w:space="0" w:color="auto"/>
                <w:right w:val="none" w:sz="0" w:space="0" w:color="auto"/>
              </w:divBdr>
            </w:div>
            <w:div w:id="670110036">
              <w:marLeft w:val="0"/>
              <w:marRight w:val="0"/>
              <w:marTop w:val="0"/>
              <w:marBottom w:val="0"/>
              <w:divBdr>
                <w:top w:val="none" w:sz="0" w:space="0" w:color="auto"/>
                <w:left w:val="none" w:sz="0" w:space="0" w:color="auto"/>
                <w:bottom w:val="none" w:sz="0" w:space="0" w:color="auto"/>
                <w:right w:val="none" w:sz="0" w:space="0" w:color="auto"/>
              </w:divBdr>
            </w:div>
            <w:div w:id="1139300925">
              <w:marLeft w:val="0"/>
              <w:marRight w:val="0"/>
              <w:marTop w:val="0"/>
              <w:marBottom w:val="0"/>
              <w:divBdr>
                <w:top w:val="none" w:sz="0" w:space="0" w:color="auto"/>
                <w:left w:val="none" w:sz="0" w:space="0" w:color="auto"/>
                <w:bottom w:val="none" w:sz="0" w:space="0" w:color="auto"/>
                <w:right w:val="none" w:sz="0" w:space="0" w:color="auto"/>
              </w:divBdr>
            </w:div>
            <w:div w:id="180124714">
              <w:marLeft w:val="0"/>
              <w:marRight w:val="0"/>
              <w:marTop w:val="0"/>
              <w:marBottom w:val="0"/>
              <w:divBdr>
                <w:top w:val="none" w:sz="0" w:space="0" w:color="auto"/>
                <w:left w:val="none" w:sz="0" w:space="0" w:color="auto"/>
                <w:bottom w:val="none" w:sz="0" w:space="0" w:color="auto"/>
                <w:right w:val="none" w:sz="0" w:space="0" w:color="auto"/>
              </w:divBdr>
            </w:div>
            <w:div w:id="164710269">
              <w:marLeft w:val="0"/>
              <w:marRight w:val="0"/>
              <w:marTop w:val="0"/>
              <w:marBottom w:val="0"/>
              <w:divBdr>
                <w:top w:val="none" w:sz="0" w:space="0" w:color="auto"/>
                <w:left w:val="none" w:sz="0" w:space="0" w:color="auto"/>
                <w:bottom w:val="none" w:sz="0" w:space="0" w:color="auto"/>
                <w:right w:val="none" w:sz="0" w:space="0" w:color="auto"/>
              </w:divBdr>
            </w:div>
            <w:div w:id="468399808">
              <w:marLeft w:val="0"/>
              <w:marRight w:val="0"/>
              <w:marTop w:val="0"/>
              <w:marBottom w:val="0"/>
              <w:divBdr>
                <w:top w:val="none" w:sz="0" w:space="0" w:color="auto"/>
                <w:left w:val="none" w:sz="0" w:space="0" w:color="auto"/>
                <w:bottom w:val="none" w:sz="0" w:space="0" w:color="auto"/>
                <w:right w:val="none" w:sz="0" w:space="0" w:color="auto"/>
              </w:divBdr>
            </w:div>
            <w:div w:id="118650757">
              <w:marLeft w:val="0"/>
              <w:marRight w:val="0"/>
              <w:marTop w:val="0"/>
              <w:marBottom w:val="0"/>
              <w:divBdr>
                <w:top w:val="none" w:sz="0" w:space="0" w:color="auto"/>
                <w:left w:val="none" w:sz="0" w:space="0" w:color="auto"/>
                <w:bottom w:val="none" w:sz="0" w:space="0" w:color="auto"/>
                <w:right w:val="none" w:sz="0" w:space="0" w:color="auto"/>
              </w:divBdr>
            </w:div>
            <w:div w:id="1413576748">
              <w:marLeft w:val="0"/>
              <w:marRight w:val="0"/>
              <w:marTop w:val="0"/>
              <w:marBottom w:val="0"/>
              <w:divBdr>
                <w:top w:val="none" w:sz="0" w:space="0" w:color="auto"/>
                <w:left w:val="none" w:sz="0" w:space="0" w:color="auto"/>
                <w:bottom w:val="none" w:sz="0" w:space="0" w:color="auto"/>
                <w:right w:val="none" w:sz="0" w:space="0" w:color="auto"/>
              </w:divBdr>
            </w:div>
            <w:div w:id="1662538718">
              <w:marLeft w:val="0"/>
              <w:marRight w:val="0"/>
              <w:marTop w:val="0"/>
              <w:marBottom w:val="0"/>
              <w:divBdr>
                <w:top w:val="none" w:sz="0" w:space="0" w:color="auto"/>
                <w:left w:val="none" w:sz="0" w:space="0" w:color="auto"/>
                <w:bottom w:val="none" w:sz="0" w:space="0" w:color="auto"/>
                <w:right w:val="none" w:sz="0" w:space="0" w:color="auto"/>
              </w:divBdr>
            </w:div>
            <w:div w:id="102237685">
              <w:marLeft w:val="0"/>
              <w:marRight w:val="0"/>
              <w:marTop w:val="0"/>
              <w:marBottom w:val="0"/>
              <w:divBdr>
                <w:top w:val="none" w:sz="0" w:space="0" w:color="auto"/>
                <w:left w:val="none" w:sz="0" w:space="0" w:color="auto"/>
                <w:bottom w:val="none" w:sz="0" w:space="0" w:color="auto"/>
                <w:right w:val="none" w:sz="0" w:space="0" w:color="auto"/>
              </w:divBdr>
            </w:div>
            <w:div w:id="355815039">
              <w:marLeft w:val="0"/>
              <w:marRight w:val="0"/>
              <w:marTop w:val="0"/>
              <w:marBottom w:val="0"/>
              <w:divBdr>
                <w:top w:val="none" w:sz="0" w:space="0" w:color="auto"/>
                <w:left w:val="none" w:sz="0" w:space="0" w:color="auto"/>
                <w:bottom w:val="none" w:sz="0" w:space="0" w:color="auto"/>
                <w:right w:val="none" w:sz="0" w:space="0" w:color="auto"/>
              </w:divBdr>
            </w:div>
            <w:div w:id="1806582895">
              <w:marLeft w:val="0"/>
              <w:marRight w:val="0"/>
              <w:marTop w:val="0"/>
              <w:marBottom w:val="0"/>
              <w:divBdr>
                <w:top w:val="none" w:sz="0" w:space="0" w:color="auto"/>
                <w:left w:val="none" w:sz="0" w:space="0" w:color="auto"/>
                <w:bottom w:val="none" w:sz="0" w:space="0" w:color="auto"/>
                <w:right w:val="none" w:sz="0" w:space="0" w:color="auto"/>
              </w:divBdr>
            </w:div>
            <w:div w:id="2061316318">
              <w:marLeft w:val="0"/>
              <w:marRight w:val="0"/>
              <w:marTop w:val="0"/>
              <w:marBottom w:val="0"/>
              <w:divBdr>
                <w:top w:val="none" w:sz="0" w:space="0" w:color="auto"/>
                <w:left w:val="none" w:sz="0" w:space="0" w:color="auto"/>
                <w:bottom w:val="none" w:sz="0" w:space="0" w:color="auto"/>
                <w:right w:val="none" w:sz="0" w:space="0" w:color="auto"/>
              </w:divBdr>
            </w:div>
            <w:div w:id="1164466274">
              <w:marLeft w:val="0"/>
              <w:marRight w:val="0"/>
              <w:marTop w:val="0"/>
              <w:marBottom w:val="0"/>
              <w:divBdr>
                <w:top w:val="none" w:sz="0" w:space="0" w:color="auto"/>
                <w:left w:val="none" w:sz="0" w:space="0" w:color="auto"/>
                <w:bottom w:val="none" w:sz="0" w:space="0" w:color="auto"/>
                <w:right w:val="none" w:sz="0" w:space="0" w:color="auto"/>
              </w:divBdr>
            </w:div>
            <w:div w:id="1501696798">
              <w:marLeft w:val="0"/>
              <w:marRight w:val="0"/>
              <w:marTop w:val="0"/>
              <w:marBottom w:val="0"/>
              <w:divBdr>
                <w:top w:val="none" w:sz="0" w:space="0" w:color="auto"/>
                <w:left w:val="none" w:sz="0" w:space="0" w:color="auto"/>
                <w:bottom w:val="none" w:sz="0" w:space="0" w:color="auto"/>
                <w:right w:val="none" w:sz="0" w:space="0" w:color="auto"/>
              </w:divBdr>
            </w:div>
            <w:div w:id="2016564701">
              <w:marLeft w:val="0"/>
              <w:marRight w:val="0"/>
              <w:marTop w:val="0"/>
              <w:marBottom w:val="0"/>
              <w:divBdr>
                <w:top w:val="none" w:sz="0" w:space="0" w:color="auto"/>
                <w:left w:val="none" w:sz="0" w:space="0" w:color="auto"/>
                <w:bottom w:val="none" w:sz="0" w:space="0" w:color="auto"/>
                <w:right w:val="none" w:sz="0" w:space="0" w:color="auto"/>
              </w:divBdr>
            </w:div>
            <w:div w:id="711806596">
              <w:marLeft w:val="0"/>
              <w:marRight w:val="0"/>
              <w:marTop w:val="0"/>
              <w:marBottom w:val="0"/>
              <w:divBdr>
                <w:top w:val="none" w:sz="0" w:space="0" w:color="auto"/>
                <w:left w:val="none" w:sz="0" w:space="0" w:color="auto"/>
                <w:bottom w:val="none" w:sz="0" w:space="0" w:color="auto"/>
                <w:right w:val="none" w:sz="0" w:space="0" w:color="auto"/>
              </w:divBdr>
            </w:div>
            <w:div w:id="946276705">
              <w:marLeft w:val="0"/>
              <w:marRight w:val="0"/>
              <w:marTop w:val="0"/>
              <w:marBottom w:val="0"/>
              <w:divBdr>
                <w:top w:val="none" w:sz="0" w:space="0" w:color="auto"/>
                <w:left w:val="none" w:sz="0" w:space="0" w:color="auto"/>
                <w:bottom w:val="none" w:sz="0" w:space="0" w:color="auto"/>
                <w:right w:val="none" w:sz="0" w:space="0" w:color="auto"/>
              </w:divBdr>
            </w:div>
            <w:div w:id="1390304707">
              <w:marLeft w:val="0"/>
              <w:marRight w:val="0"/>
              <w:marTop w:val="0"/>
              <w:marBottom w:val="0"/>
              <w:divBdr>
                <w:top w:val="none" w:sz="0" w:space="0" w:color="auto"/>
                <w:left w:val="none" w:sz="0" w:space="0" w:color="auto"/>
                <w:bottom w:val="none" w:sz="0" w:space="0" w:color="auto"/>
                <w:right w:val="none" w:sz="0" w:space="0" w:color="auto"/>
              </w:divBdr>
            </w:div>
            <w:div w:id="474180675">
              <w:marLeft w:val="0"/>
              <w:marRight w:val="0"/>
              <w:marTop w:val="0"/>
              <w:marBottom w:val="0"/>
              <w:divBdr>
                <w:top w:val="none" w:sz="0" w:space="0" w:color="auto"/>
                <w:left w:val="none" w:sz="0" w:space="0" w:color="auto"/>
                <w:bottom w:val="none" w:sz="0" w:space="0" w:color="auto"/>
                <w:right w:val="none" w:sz="0" w:space="0" w:color="auto"/>
              </w:divBdr>
            </w:div>
            <w:div w:id="1980841037">
              <w:marLeft w:val="0"/>
              <w:marRight w:val="0"/>
              <w:marTop w:val="0"/>
              <w:marBottom w:val="0"/>
              <w:divBdr>
                <w:top w:val="none" w:sz="0" w:space="0" w:color="auto"/>
                <w:left w:val="none" w:sz="0" w:space="0" w:color="auto"/>
                <w:bottom w:val="none" w:sz="0" w:space="0" w:color="auto"/>
                <w:right w:val="none" w:sz="0" w:space="0" w:color="auto"/>
              </w:divBdr>
            </w:div>
            <w:div w:id="33237513">
              <w:marLeft w:val="0"/>
              <w:marRight w:val="0"/>
              <w:marTop w:val="0"/>
              <w:marBottom w:val="0"/>
              <w:divBdr>
                <w:top w:val="none" w:sz="0" w:space="0" w:color="auto"/>
                <w:left w:val="none" w:sz="0" w:space="0" w:color="auto"/>
                <w:bottom w:val="none" w:sz="0" w:space="0" w:color="auto"/>
                <w:right w:val="none" w:sz="0" w:space="0" w:color="auto"/>
              </w:divBdr>
            </w:div>
            <w:div w:id="995841735">
              <w:marLeft w:val="0"/>
              <w:marRight w:val="0"/>
              <w:marTop w:val="0"/>
              <w:marBottom w:val="0"/>
              <w:divBdr>
                <w:top w:val="none" w:sz="0" w:space="0" w:color="auto"/>
                <w:left w:val="none" w:sz="0" w:space="0" w:color="auto"/>
                <w:bottom w:val="none" w:sz="0" w:space="0" w:color="auto"/>
                <w:right w:val="none" w:sz="0" w:space="0" w:color="auto"/>
              </w:divBdr>
            </w:div>
            <w:div w:id="579217688">
              <w:marLeft w:val="0"/>
              <w:marRight w:val="0"/>
              <w:marTop w:val="0"/>
              <w:marBottom w:val="0"/>
              <w:divBdr>
                <w:top w:val="none" w:sz="0" w:space="0" w:color="auto"/>
                <w:left w:val="none" w:sz="0" w:space="0" w:color="auto"/>
                <w:bottom w:val="none" w:sz="0" w:space="0" w:color="auto"/>
                <w:right w:val="none" w:sz="0" w:space="0" w:color="auto"/>
              </w:divBdr>
            </w:div>
            <w:div w:id="495464675">
              <w:marLeft w:val="0"/>
              <w:marRight w:val="0"/>
              <w:marTop w:val="0"/>
              <w:marBottom w:val="0"/>
              <w:divBdr>
                <w:top w:val="none" w:sz="0" w:space="0" w:color="auto"/>
                <w:left w:val="none" w:sz="0" w:space="0" w:color="auto"/>
                <w:bottom w:val="none" w:sz="0" w:space="0" w:color="auto"/>
                <w:right w:val="none" w:sz="0" w:space="0" w:color="auto"/>
              </w:divBdr>
            </w:div>
            <w:div w:id="289671372">
              <w:marLeft w:val="0"/>
              <w:marRight w:val="0"/>
              <w:marTop w:val="0"/>
              <w:marBottom w:val="0"/>
              <w:divBdr>
                <w:top w:val="none" w:sz="0" w:space="0" w:color="auto"/>
                <w:left w:val="none" w:sz="0" w:space="0" w:color="auto"/>
                <w:bottom w:val="none" w:sz="0" w:space="0" w:color="auto"/>
                <w:right w:val="none" w:sz="0" w:space="0" w:color="auto"/>
              </w:divBdr>
            </w:div>
            <w:div w:id="207109609">
              <w:marLeft w:val="0"/>
              <w:marRight w:val="0"/>
              <w:marTop w:val="0"/>
              <w:marBottom w:val="0"/>
              <w:divBdr>
                <w:top w:val="none" w:sz="0" w:space="0" w:color="auto"/>
                <w:left w:val="none" w:sz="0" w:space="0" w:color="auto"/>
                <w:bottom w:val="none" w:sz="0" w:space="0" w:color="auto"/>
                <w:right w:val="none" w:sz="0" w:space="0" w:color="auto"/>
              </w:divBdr>
            </w:div>
            <w:div w:id="802313602">
              <w:marLeft w:val="0"/>
              <w:marRight w:val="0"/>
              <w:marTop w:val="0"/>
              <w:marBottom w:val="0"/>
              <w:divBdr>
                <w:top w:val="none" w:sz="0" w:space="0" w:color="auto"/>
                <w:left w:val="none" w:sz="0" w:space="0" w:color="auto"/>
                <w:bottom w:val="none" w:sz="0" w:space="0" w:color="auto"/>
                <w:right w:val="none" w:sz="0" w:space="0" w:color="auto"/>
              </w:divBdr>
            </w:div>
            <w:div w:id="2019775140">
              <w:marLeft w:val="0"/>
              <w:marRight w:val="0"/>
              <w:marTop w:val="0"/>
              <w:marBottom w:val="0"/>
              <w:divBdr>
                <w:top w:val="none" w:sz="0" w:space="0" w:color="auto"/>
                <w:left w:val="none" w:sz="0" w:space="0" w:color="auto"/>
                <w:bottom w:val="none" w:sz="0" w:space="0" w:color="auto"/>
                <w:right w:val="none" w:sz="0" w:space="0" w:color="auto"/>
              </w:divBdr>
            </w:div>
            <w:div w:id="193425425">
              <w:marLeft w:val="0"/>
              <w:marRight w:val="0"/>
              <w:marTop w:val="0"/>
              <w:marBottom w:val="0"/>
              <w:divBdr>
                <w:top w:val="none" w:sz="0" w:space="0" w:color="auto"/>
                <w:left w:val="none" w:sz="0" w:space="0" w:color="auto"/>
                <w:bottom w:val="none" w:sz="0" w:space="0" w:color="auto"/>
                <w:right w:val="none" w:sz="0" w:space="0" w:color="auto"/>
              </w:divBdr>
            </w:div>
            <w:div w:id="1485273963">
              <w:marLeft w:val="0"/>
              <w:marRight w:val="0"/>
              <w:marTop w:val="0"/>
              <w:marBottom w:val="0"/>
              <w:divBdr>
                <w:top w:val="none" w:sz="0" w:space="0" w:color="auto"/>
                <w:left w:val="none" w:sz="0" w:space="0" w:color="auto"/>
                <w:bottom w:val="none" w:sz="0" w:space="0" w:color="auto"/>
                <w:right w:val="none" w:sz="0" w:space="0" w:color="auto"/>
              </w:divBdr>
            </w:div>
            <w:div w:id="1756393339">
              <w:marLeft w:val="0"/>
              <w:marRight w:val="0"/>
              <w:marTop w:val="0"/>
              <w:marBottom w:val="0"/>
              <w:divBdr>
                <w:top w:val="none" w:sz="0" w:space="0" w:color="auto"/>
                <w:left w:val="none" w:sz="0" w:space="0" w:color="auto"/>
                <w:bottom w:val="none" w:sz="0" w:space="0" w:color="auto"/>
                <w:right w:val="none" w:sz="0" w:space="0" w:color="auto"/>
              </w:divBdr>
            </w:div>
            <w:div w:id="1710373532">
              <w:marLeft w:val="0"/>
              <w:marRight w:val="0"/>
              <w:marTop w:val="0"/>
              <w:marBottom w:val="0"/>
              <w:divBdr>
                <w:top w:val="none" w:sz="0" w:space="0" w:color="auto"/>
                <w:left w:val="none" w:sz="0" w:space="0" w:color="auto"/>
                <w:bottom w:val="none" w:sz="0" w:space="0" w:color="auto"/>
                <w:right w:val="none" w:sz="0" w:space="0" w:color="auto"/>
              </w:divBdr>
            </w:div>
            <w:div w:id="502357032">
              <w:marLeft w:val="0"/>
              <w:marRight w:val="0"/>
              <w:marTop w:val="0"/>
              <w:marBottom w:val="0"/>
              <w:divBdr>
                <w:top w:val="none" w:sz="0" w:space="0" w:color="auto"/>
                <w:left w:val="none" w:sz="0" w:space="0" w:color="auto"/>
                <w:bottom w:val="none" w:sz="0" w:space="0" w:color="auto"/>
                <w:right w:val="none" w:sz="0" w:space="0" w:color="auto"/>
              </w:divBdr>
            </w:div>
            <w:div w:id="229191290">
              <w:marLeft w:val="0"/>
              <w:marRight w:val="0"/>
              <w:marTop w:val="0"/>
              <w:marBottom w:val="0"/>
              <w:divBdr>
                <w:top w:val="none" w:sz="0" w:space="0" w:color="auto"/>
                <w:left w:val="none" w:sz="0" w:space="0" w:color="auto"/>
                <w:bottom w:val="none" w:sz="0" w:space="0" w:color="auto"/>
                <w:right w:val="none" w:sz="0" w:space="0" w:color="auto"/>
              </w:divBdr>
            </w:div>
            <w:div w:id="305470417">
              <w:marLeft w:val="0"/>
              <w:marRight w:val="0"/>
              <w:marTop w:val="0"/>
              <w:marBottom w:val="0"/>
              <w:divBdr>
                <w:top w:val="none" w:sz="0" w:space="0" w:color="auto"/>
                <w:left w:val="none" w:sz="0" w:space="0" w:color="auto"/>
                <w:bottom w:val="none" w:sz="0" w:space="0" w:color="auto"/>
                <w:right w:val="none" w:sz="0" w:space="0" w:color="auto"/>
              </w:divBdr>
            </w:div>
            <w:div w:id="662126092">
              <w:marLeft w:val="0"/>
              <w:marRight w:val="0"/>
              <w:marTop w:val="0"/>
              <w:marBottom w:val="0"/>
              <w:divBdr>
                <w:top w:val="none" w:sz="0" w:space="0" w:color="auto"/>
                <w:left w:val="none" w:sz="0" w:space="0" w:color="auto"/>
                <w:bottom w:val="none" w:sz="0" w:space="0" w:color="auto"/>
                <w:right w:val="none" w:sz="0" w:space="0" w:color="auto"/>
              </w:divBdr>
            </w:div>
            <w:div w:id="1594318939">
              <w:marLeft w:val="0"/>
              <w:marRight w:val="0"/>
              <w:marTop w:val="0"/>
              <w:marBottom w:val="0"/>
              <w:divBdr>
                <w:top w:val="none" w:sz="0" w:space="0" w:color="auto"/>
                <w:left w:val="none" w:sz="0" w:space="0" w:color="auto"/>
                <w:bottom w:val="none" w:sz="0" w:space="0" w:color="auto"/>
                <w:right w:val="none" w:sz="0" w:space="0" w:color="auto"/>
              </w:divBdr>
            </w:div>
            <w:div w:id="784277513">
              <w:marLeft w:val="0"/>
              <w:marRight w:val="0"/>
              <w:marTop w:val="0"/>
              <w:marBottom w:val="0"/>
              <w:divBdr>
                <w:top w:val="none" w:sz="0" w:space="0" w:color="auto"/>
                <w:left w:val="none" w:sz="0" w:space="0" w:color="auto"/>
                <w:bottom w:val="none" w:sz="0" w:space="0" w:color="auto"/>
                <w:right w:val="none" w:sz="0" w:space="0" w:color="auto"/>
              </w:divBdr>
            </w:div>
            <w:div w:id="2058700496">
              <w:marLeft w:val="0"/>
              <w:marRight w:val="0"/>
              <w:marTop w:val="0"/>
              <w:marBottom w:val="0"/>
              <w:divBdr>
                <w:top w:val="none" w:sz="0" w:space="0" w:color="auto"/>
                <w:left w:val="none" w:sz="0" w:space="0" w:color="auto"/>
                <w:bottom w:val="none" w:sz="0" w:space="0" w:color="auto"/>
                <w:right w:val="none" w:sz="0" w:space="0" w:color="auto"/>
              </w:divBdr>
            </w:div>
            <w:div w:id="869345401">
              <w:marLeft w:val="0"/>
              <w:marRight w:val="0"/>
              <w:marTop w:val="0"/>
              <w:marBottom w:val="0"/>
              <w:divBdr>
                <w:top w:val="none" w:sz="0" w:space="0" w:color="auto"/>
                <w:left w:val="none" w:sz="0" w:space="0" w:color="auto"/>
                <w:bottom w:val="none" w:sz="0" w:space="0" w:color="auto"/>
                <w:right w:val="none" w:sz="0" w:space="0" w:color="auto"/>
              </w:divBdr>
            </w:div>
            <w:div w:id="902981706">
              <w:marLeft w:val="0"/>
              <w:marRight w:val="0"/>
              <w:marTop w:val="0"/>
              <w:marBottom w:val="0"/>
              <w:divBdr>
                <w:top w:val="none" w:sz="0" w:space="0" w:color="auto"/>
                <w:left w:val="none" w:sz="0" w:space="0" w:color="auto"/>
                <w:bottom w:val="none" w:sz="0" w:space="0" w:color="auto"/>
                <w:right w:val="none" w:sz="0" w:space="0" w:color="auto"/>
              </w:divBdr>
            </w:div>
            <w:div w:id="146022285">
              <w:marLeft w:val="0"/>
              <w:marRight w:val="0"/>
              <w:marTop w:val="0"/>
              <w:marBottom w:val="0"/>
              <w:divBdr>
                <w:top w:val="none" w:sz="0" w:space="0" w:color="auto"/>
                <w:left w:val="none" w:sz="0" w:space="0" w:color="auto"/>
                <w:bottom w:val="none" w:sz="0" w:space="0" w:color="auto"/>
                <w:right w:val="none" w:sz="0" w:space="0" w:color="auto"/>
              </w:divBdr>
            </w:div>
            <w:div w:id="2003310047">
              <w:marLeft w:val="0"/>
              <w:marRight w:val="0"/>
              <w:marTop w:val="0"/>
              <w:marBottom w:val="0"/>
              <w:divBdr>
                <w:top w:val="none" w:sz="0" w:space="0" w:color="auto"/>
                <w:left w:val="none" w:sz="0" w:space="0" w:color="auto"/>
                <w:bottom w:val="none" w:sz="0" w:space="0" w:color="auto"/>
                <w:right w:val="none" w:sz="0" w:space="0" w:color="auto"/>
              </w:divBdr>
            </w:div>
            <w:div w:id="253827357">
              <w:marLeft w:val="0"/>
              <w:marRight w:val="0"/>
              <w:marTop w:val="0"/>
              <w:marBottom w:val="0"/>
              <w:divBdr>
                <w:top w:val="none" w:sz="0" w:space="0" w:color="auto"/>
                <w:left w:val="none" w:sz="0" w:space="0" w:color="auto"/>
                <w:bottom w:val="none" w:sz="0" w:space="0" w:color="auto"/>
                <w:right w:val="none" w:sz="0" w:space="0" w:color="auto"/>
              </w:divBdr>
            </w:div>
            <w:div w:id="2071420702">
              <w:marLeft w:val="0"/>
              <w:marRight w:val="0"/>
              <w:marTop w:val="0"/>
              <w:marBottom w:val="0"/>
              <w:divBdr>
                <w:top w:val="none" w:sz="0" w:space="0" w:color="auto"/>
                <w:left w:val="none" w:sz="0" w:space="0" w:color="auto"/>
                <w:bottom w:val="none" w:sz="0" w:space="0" w:color="auto"/>
                <w:right w:val="none" w:sz="0" w:space="0" w:color="auto"/>
              </w:divBdr>
            </w:div>
            <w:div w:id="555894480">
              <w:marLeft w:val="0"/>
              <w:marRight w:val="0"/>
              <w:marTop w:val="0"/>
              <w:marBottom w:val="0"/>
              <w:divBdr>
                <w:top w:val="none" w:sz="0" w:space="0" w:color="auto"/>
                <w:left w:val="none" w:sz="0" w:space="0" w:color="auto"/>
                <w:bottom w:val="none" w:sz="0" w:space="0" w:color="auto"/>
                <w:right w:val="none" w:sz="0" w:space="0" w:color="auto"/>
              </w:divBdr>
            </w:div>
            <w:div w:id="601912553">
              <w:marLeft w:val="0"/>
              <w:marRight w:val="0"/>
              <w:marTop w:val="0"/>
              <w:marBottom w:val="0"/>
              <w:divBdr>
                <w:top w:val="none" w:sz="0" w:space="0" w:color="auto"/>
                <w:left w:val="none" w:sz="0" w:space="0" w:color="auto"/>
                <w:bottom w:val="none" w:sz="0" w:space="0" w:color="auto"/>
                <w:right w:val="none" w:sz="0" w:space="0" w:color="auto"/>
              </w:divBdr>
            </w:div>
            <w:div w:id="677735364">
              <w:marLeft w:val="0"/>
              <w:marRight w:val="0"/>
              <w:marTop w:val="0"/>
              <w:marBottom w:val="0"/>
              <w:divBdr>
                <w:top w:val="none" w:sz="0" w:space="0" w:color="auto"/>
                <w:left w:val="none" w:sz="0" w:space="0" w:color="auto"/>
                <w:bottom w:val="none" w:sz="0" w:space="0" w:color="auto"/>
                <w:right w:val="none" w:sz="0" w:space="0" w:color="auto"/>
              </w:divBdr>
            </w:div>
            <w:div w:id="1921402205">
              <w:marLeft w:val="0"/>
              <w:marRight w:val="0"/>
              <w:marTop w:val="0"/>
              <w:marBottom w:val="0"/>
              <w:divBdr>
                <w:top w:val="none" w:sz="0" w:space="0" w:color="auto"/>
                <w:left w:val="none" w:sz="0" w:space="0" w:color="auto"/>
                <w:bottom w:val="none" w:sz="0" w:space="0" w:color="auto"/>
                <w:right w:val="none" w:sz="0" w:space="0" w:color="auto"/>
              </w:divBdr>
            </w:div>
            <w:div w:id="667559573">
              <w:marLeft w:val="0"/>
              <w:marRight w:val="0"/>
              <w:marTop w:val="0"/>
              <w:marBottom w:val="0"/>
              <w:divBdr>
                <w:top w:val="none" w:sz="0" w:space="0" w:color="auto"/>
                <w:left w:val="none" w:sz="0" w:space="0" w:color="auto"/>
                <w:bottom w:val="none" w:sz="0" w:space="0" w:color="auto"/>
                <w:right w:val="none" w:sz="0" w:space="0" w:color="auto"/>
              </w:divBdr>
            </w:div>
            <w:div w:id="605356722">
              <w:marLeft w:val="0"/>
              <w:marRight w:val="0"/>
              <w:marTop w:val="0"/>
              <w:marBottom w:val="0"/>
              <w:divBdr>
                <w:top w:val="none" w:sz="0" w:space="0" w:color="auto"/>
                <w:left w:val="none" w:sz="0" w:space="0" w:color="auto"/>
                <w:bottom w:val="none" w:sz="0" w:space="0" w:color="auto"/>
                <w:right w:val="none" w:sz="0" w:space="0" w:color="auto"/>
              </w:divBdr>
            </w:div>
            <w:div w:id="1733773123">
              <w:marLeft w:val="0"/>
              <w:marRight w:val="0"/>
              <w:marTop w:val="0"/>
              <w:marBottom w:val="0"/>
              <w:divBdr>
                <w:top w:val="none" w:sz="0" w:space="0" w:color="auto"/>
                <w:left w:val="none" w:sz="0" w:space="0" w:color="auto"/>
                <w:bottom w:val="none" w:sz="0" w:space="0" w:color="auto"/>
                <w:right w:val="none" w:sz="0" w:space="0" w:color="auto"/>
              </w:divBdr>
            </w:div>
            <w:div w:id="1905799588">
              <w:marLeft w:val="0"/>
              <w:marRight w:val="0"/>
              <w:marTop w:val="0"/>
              <w:marBottom w:val="0"/>
              <w:divBdr>
                <w:top w:val="none" w:sz="0" w:space="0" w:color="auto"/>
                <w:left w:val="none" w:sz="0" w:space="0" w:color="auto"/>
                <w:bottom w:val="none" w:sz="0" w:space="0" w:color="auto"/>
                <w:right w:val="none" w:sz="0" w:space="0" w:color="auto"/>
              </w:divBdr>
            </w:div>
            <w:div w:id="1684867217">
              <w:marLeft w:val="0"/>
              <w:marRight w:val="0"/>
              <w:marTop w:val="0"/>
              <w:marBottom w:val="0"/>
              <w:divBdr>
                <w:top w:val="none" w:sz="0" w:space="0" w:color="auto"/>
                <w:left w:val="none" w:sz="0" w:space="0" w:color="auto"/>
                <w:bottom w:val="none" w:sz="0" w:space="0" w:color="auto"/>
                <w:right w:val="none" w:sz="0" w:space="0" w:color="auto"/>
              </w:divBdr>
            </w:div>
            <w:div w:id="1015814146">
              <w:marLeft w:val="0"/>
              <w:marRight w:val="0"/>
              <w:marTop w:val="0"/>
              <w:marBottom w:val="0"/>
              <w:divBdr>
                <w:top w:val="none" w:sz="0" w:space="0" w:color="auto"/>
                <w:left w:val="none" w:sz="0" w:space="0" w:color="auto"/>
                <w:bottom w:val="none" w:sz="0" w:space="0" w:color="auto"/>
                <w:right w:val="none" w:sz="0" w:space="0" w:color="auto"/>
              </w:divBdr>
            </w:div>
            <w:div w:id="648704245">
              <w:marLeft w:val="0"/>
              <w:marRight w:val="0"/>
              <w:marTop w:val="0"/>
              <w:marBottom w:val="0"/>
              <w:divBdr>
                <w:top w:val="none" w:sz="0" w:space="0" w:color="auto"/>
                <w:left w:val="none" w:sz="0" w:space="0" w:color="auto"/>
                <w:bottom w:val="none" w:sz="0" w:space="0" w:color="auto"/>
                <w:right w:val="none" w:sz="0" w:space="0" w:color="auto"/>
              </w:divBdr>
            </w:div>
            <w:div w:id="386219791">
              <w:marLeft w:val="0"/>
              <w:marRight w:val="0"/>
              <w:marTop w:val="0"/>
              <w:marBottom w:val="0"/>
              <w:divBdr>
                <w:top w:val="none" w:sz="0" w:space="0" w:color="auto"/>
                <w:left w:val="none" w:sz="0" w:space="0" w:color="auto"/>
                <w:bottom w:val="none" w:sz="0" w:space="0" w:color="auto"/>
                <w:right w:val="none" w:sz="0" w:space="0" w:color="auto"/>
              </w:divBdr>
            </w:div>
            <w:div w:id="1052849417">
              <w:marLeft w:val="0"/>
              <w:marRight w:val="0"/>
              <w:marTop w:val="0"/>
              <w:marBottom w:val="0"/>
              <w:divBdr>
                <w:top w:val="none" w:sz="0" w:space="0" w:color="auto"/>
                <w:left w:val="none" w:sz="0" w:space="0" w:color="auto"/>
                <w:bottom w:val="none" w:sz="0" w:space="0" w:color="auto"/>
                <w:right w:val="none" w:sz="0" w:space="0" w:color="auto"/>
              </w:divBdr>
            </w:div>
            <w:div w:id="990788338">
              <w:marLeft w:val="0"/>
              <w:marRight w:val="0"/>
              <w:marTop w:val="0"/>
              <w:marBottom w:val="0"/>
              <w:divBdr>
                <w:top w:val="none" w:sz="0" w:space="0" w:color="auto"/>
                <w:left w:val="none" w:sz="0" w:space="0" w:color="auto"/>
                <w:bottom w:val="none" w:sz="0" w:space="0" w:color="auto"/>
                <w:right w:val="none" w:sz="0" w:space="0" w:color="auto"/>
              </w:divBdr>
            </w:div>
            <w:div w:id="1834444609">
              <w:marLeft w:val="0"/>
              <w:marRight w:val="0"/>
              <w:marTop w:val="0"/>
              <w:marBottom w:val="0"/>
              <w:divBdr>
                <w:top w:val="none" w:sz="0" w:space="0" w:color="auto"/>
                <w:left w:val="none" w:sz="0" w:space="0" w:color="auto"/>
                <w:bottom w:val="none" w:sz="0" w:space="0" w:color="auto"/>
                <w:right w:val="none" w:sz="0" w:space="0" w:color="auto"/>
              </w:divBdr>
            </w:div>
            <w:div w:id="1353991950">
              <w:marLeft w:val="0"/>
              <w:marRight w:val="0"/>
              <w:marTop w:val="0"/>
              <w:marBottom w:val="0"/>
              <w:divBdr>
                <w:top w:val="none" w:sz="0" w:space="0" w:color="auto"/>
                <w:left w:val="none" w:sz="0" w:space="0" w:color="auto"/>
                <w:bottom w:val="none" w:sz="0" w:space="0" w:color="auto"/>
                <w:right w:val="none" w:sz="0" w:space="0" w:color="auto"/>
              </w:divBdr>
            </w:div>
            <w:div w:id="103424711">
              <w:marLeft w:val="0"/>
              <w:marRight w:val="0"/>
              <w:marTop w:val="0"/>
              <w:marBottom w:val="0"/>
              <w:divBdr>
                <w:top w:val="none" w:sz="0" w:space="0" w:color="auto"/>
                <w:left w:val="none" w:sz="0" w:space="0" w:color="auto"/>
                <w:bottom w:val="none" w:sz="0" w:space="0" w:color="auto"/>
                <w:right w:val="none" w:sz="0" w:space="0" w:color="auto"/>
              </w:divBdr>
            </w:div>
            <w:div w:id="1291088834">
              <w:marLeft w:val="0"/>
              <w:marRight w:val="0"/>
              <w:marTop w:val="0"/>
              <w:marBottom w:val="0"/>
              <w:divBdr>
                <w:top w:val="none" w:sz="0" w:space="0" w:color="auto"/>
                <w:left w:val="none" w:sz="0" w:space="0" w:color="auto"/>
                <w:bottom w:val="none" w:sz="0" w:space="0" w:color="auto"/>
                <w:right w:val="none" w:sz="0" w:space="0" w:color="auto"/>
              </w:divBdr>
            </w:div>
            <w:div w:id="2019960500">
              <w:marLeft w:val="0"/>
              <w:marRight w:val="0"/>
              <w:marTop w:val="0"/>
              <w:marBottom w:val="0"/>
              <w:divBdr>
                <w:top w:val="none" w:sz="0" w:space="0" w:color="auto"/>
                <w:left w:val="none" w:sz="0" w:space="0" w:color="auto"/>
                <w:bottom w:val="none" w:sz="0" w:space="0" w:color="auto"/>
                <w:right w:val="none" w:sz="0" w:space="0" w:color="auto"/>
              </w:divBdr>
            </w:div>
            <w:div w:id="1642073170">
              <w:marLeft w:val="0"/>
              <w:marRight w:val="0"/>
              <w:marTop w:val="0"/>
              <w:marBottom w:val="0"/>
              <w:divBdr>
                <w:top w:val="none" w:sz="0" w:space="0" w:color="auto"/>
                <w:left w:val="none" w:sz="0" w:space="0" w:color="auto"/>
                <w:bottom w:val="none" w:sz="0" w:space="0" w:color="auto"/>
                <w:right w:val="none" w:sz="0" w:space="0" w:color="auto"/>
              </w:divBdr>
            </w:div>
            <w:div w:id="1127889093">
              <w:marLeft w:val="0"/>
              <w:marRight w:val="0"/>
              <w:marTop w:val="0"/>
              <w:marBottom w:val="0"/>
              <w:divBdr>
                <w:top w:val="none" w:sz="0" w:space="0" w:color="auto"/>
                <w:left w:val="none" w:sz="0" w:space="0" w:color="auto"/>
                <w:bottom w:val="none" w:sz="0" w:space="0" w:color="auto"/>
                <w:right w:val="none" w:sz="0" w:space="0" w:color="auto"/>
              </w:divBdr>
            </w:div>
            <w:div w:id="1737700683">
              <w:marLeft w:val="0"/>
              <w:marRight w:val="0"/>
              <w:marTop w:val="0"/>
              <w:marBottom w:val="0"/>
              <w:divBdr>
                <w:top w:val="none" w:sz="0" w:space="0" w:color="auto"/>
                <w:left w:val="none" w:sz="0" w:space="0" w:color="auto"/>
                <w:bottom w:val="none" w:sz="0" w:space="0" w:color="auto"/>
                <w:right w:val="none" w:sz="0" w:space="0" w:color="auto"/>
              </w:divBdr>
            </w:div>
            <w:div w:id="159276918">
              <w:marLeft w:val="0"/>
              <w:marRight w:val="0"/>
              <w:marTop w:val="0"/>
              <w:marBottom w:val="0"/>
              <w:divBdr>
                <w:top w:val="none" w:sz="0" w:space="0" w:color="auto"/>
                <w:left w:val="none" w:sz="0" w:space="0" w:color="auto"/>
                <w:bottom w:val="none" w:sz="0" w:space="0" w:color="auto"/>
                <w:right w:val="none" w:sz="0" w:space="0" w:color="auto"/>
              </w:divBdr>
            </w:div>
            <w:div w:id="1712917931">
              <w:marLeft w:val="0"/>
              <w:marRight w:val="0"/>
              <w:marTop w:val="0"/>
              <w:marBottom w:val="0"/>
              <w:divBdr>
                <w:top w:val="none" w:sz="0" w:space="0" w:color="auto"/>
                <w:left w:val="none" w:sz="0" w:space="0" w:color="auto"/>
                <w:bottom w:val="none" w:sz="0" w:space="0" w:color="auto"/>
                <w:right w:val="none" w:sz="0" w:space="0" w:color="auto"/>
              </w:divBdr>
            </w:div>
            <w:div w:id="1890024005">
              <w:marLeft w:val="0"/>
              <w:marRight w:val="0"/>
              <w:marTop w:val="0"/>
              <w:marBottom w:val="0"/>
              <w:divBdr>
                <w:top w:val="none" w:sz="0" w:space="0" w:color="auto"/>
                <w:left w:val="none" w:sz="0" w:space="0" w:color="auto"/>
                <w:bottom w:val="none" w:sz="0" w:space="0" w:color="auto"/>
                <w:right w:val="none" w:sz="0" w:space="0" w:color="auto"/>
              </w:divBdr>
            </w:div>
            <w:div w:id="1406762853">
              <w:marLeft w:val="0"/>
              <w:marRight w:val="0"/>
              <w:marTop w:val="0"/>
              <w:marBottom w:val="0"/>
              <w:divBdr>
                <w:top w:val="none" w:sz="0" w:space="0" w:color="auto"/>
                <w:left w:val="none" w:sz="0" w:space="0" w:color="auto"/>
                <w:bottom w:val="none" w:sz="0" w:space="0" w:color="auto"/>
                <w:right w:val="none" w:sz="0" w:space="0" w:color="auto"/>
              </w:divBdr>
            </w:div>
            <w:div w:id="1936743554">
              <w:marLeft w:val="0"/>
              <w:marRight w:val="0"/>
              <w:marTop w:val="0"/>
              <w:marBottom w:val="0"/>
              <w:divBdr>
                <w:top w:val="none" w:sz="0" w:space="0" w:color="auto"/>
                <w:left w:val="none" w:sz="0" w:space="0" w:color="auto"/>
                <w:bottom w:val="none" w:sz="0" w:space="0" w:color="auto"/>
                <w:right w:val="none" w:sz="0" w:space="0" w:color="auto"/>
              </w:divBdr>
            </w:div>
            <w:div w:id="2112049552">
              <w:marLeft w:val="0"/>
              <w:marRight w:val="0"/>
              <w:marTop w:val="0"/>
              <w:marBottom w:val="0"/>
              <w:divBdr>
                <w:top w:val="none" w:sz="0" w:space="0" w:color="auto"/>
                <w:left w:val="none" w:sz="0" w:space="0" w:color="auto"/>
                <w:bottom w:val="none" w:sz="0" w:space="0" w:color="auto"/>
                <w:right w:val="none" w:sz="0" w:space="0" w:color="auto"/>
              </w:divBdr>
            </w:div>
            <w:div w:id="376203917">
              <w:marLeft w:val="0"/>
              <w:marRight w:val="0"/>
              <w:marTop w:val="0"/>
              <w:marBottom w:val="0"/>
              <w:divBdr>
                <w:top w:val="none" w:sz="0" w:space="0" w:color="auto"/>
                <w:left w:val="none" w:sz="0" w:space="0" w:color="auto"/>
                <w:bottom w:val="none" w:sz="0" w:space="0" w:color="auto"/>
                <w:right w:val="none" w:sz="0" w:space="0" w:color="auto"/>
              </w:divBdr>
            </w:div>
            <w:div w:id="1244297497">
              <w:marLeft w:val="0"/>
              <w:marRight w:val="0"/>
              <w:marTop w:val="0"/>
              <w:marBottom w:val="0"/>
              <w:divBdr>
                <w:top w:val="none" w:sz="0" w:space="0" w:color="auto"/>
                <w:left w:val="none" w:sz="0" w:space="0" w:color="auto"/>
                <w:bottom w:val="none" w:sz="0" w:space="0" w:color="auto"/>
                <w:right w:val="none" w:sz="0" w:space="0" w:color="auto"/>
              </w:divBdr>
            </w:div>
            <w:div w:id="1480802239">
              <w:marLeft w:val="0"/>
              <w:marRight w:val="0"/>
              <w:marTop w:val="0"/>
              <w:marBottom w:val="0"/>
              <w:divBdr>
                <w:top w:val="none" w:sz="0" w:space="0" w:color="auto"/>
                <w:left w:val="none" w:sz="0" w:space="0" w:color="auto"/>
                <w:bottom w:val="none" w:sz="0" w:space="0" w:color="auto"/>
                <w:right w:val="none" w:sz="0" w:space="0" w:color="auto"/>
              </w:divBdr>
            </w:div>
            <w:div w:id="440106134">
              <w:marLeft w:val="0"/>
              <w:marRight w:val="0"/>
              <w:marTop w:val="0"/>
              <w:marBottom w:val="0"/>
              <w:divBdr>
                <w:top w:val="none" w:sz="0" w:space="0" w:color="auto"/>
                <w:left w:val="none" w:sz="0" w:space="0" w:color="auto"/>
                <w:bottom w:val="none" w:sz="0" w:space="0" w:color="auto"/>
                <w:right w:val="none" w:sz="0" w:space="0" w:color="auto"/>
              </w:divBdr>
            </w:div>
            <w:div w:id="688678076">
              <w:marLeft w:val="0"/>
              <w:marRight w:val="0"/>
              <w:marTop w:val="0"/>
              <w:marBottom w:val="0"/>
              <w:divBdr>
                <w:top w:val="none" w:sz="0" w:space="0" w:color="auto"/>
                <w:left w:val="none" w:sz="0" w:space="0" w:color="auto"/>
                <w:bottom w:val="none" w:sz="0" w:space="0" w:color="auto"/>
                <w:right w:val="none" w:sz="0" w:space="0" w:color="auto"/>
              </w:divBdr>
            </w:div>
            <w:div w:id="623851917">
              <w:marLeft w:val="0"/>
              <w:marRight w:val="0"/>
              <w:marTop w:val="0"/>
              <w:marBottom w:val="0"/>
              <w:divBdr>
                <w:top w:val="none" w:sz="0" w:space="0" w:color="auto"/>
                <w:left w:val="none" w:sz="0" w:space="0" w:color="auto"/>
                <w:bottom w:val="none" w:sz="0" w:space="0" w:color="auto"/>
                <w:right w:val="none" w:sz="0" w:space="0" w:color="auto"/>
              </w:divBdr>
            </w:div>
            <w:div w:id="1985814518">
              <w:marLeft w:val="0"/>
              <w:marRight w:val="0"/>
              <w:marTop w:val="0"/>
              <w:marBottom w:val="0"/>
              <w:divBdr>
                <w:top w:val="none" w:sz="0" w:space="0" w:color="auto"/>
                <w:left w:val="none" w:sz="0" w:space="0" w:color="auto"/>
                <w:bottom w:val="none" w:sz="0" w:space="0" w:color="auto"/>
                <w:right w:val="none" w:sz="0" w:space="0" w:color="auto"/>
              </w:divBdr>
            </w:div>
            <w:div w:id="1019895427">
              <w:marLeft w:val="0"/>
              <w:marRight w:val="0"/>
              <w:marTop w:val="0"/>
              <w:marBottom w:val="0"/>
              <w:divBdr>
                <w:top w:val="none" w:sz="0" w:space="0" w:color="auto"/>
                <w:left w:val="none" w:sz="0" w:space="0" w:color="auto"/>
                <w:bottom w:val="none" w:sz="0" w:space="0" w:color="auto"/>
                <w:right w:val="none" w:sz="0" w:space="0" w:color="auto"/>
              </w:divBdr>
            </w:div>
            <w:div w:id="1677688585">
              <w:marLeft w:val="0"/>
              <w:marRight w:val="0"/>
              <w:marTop w:val="0"/>
              <w:marBottom w:val="0"/>
              <w:divBdr>
                <w:top w:val="none" w:sz="0" w:space="0" w:color="auto"/>
                <w:left w:val="none" w:sz="0" w:space="0" w:color="auto"/>
                <w:bottom w:val="none" w:sz="0" w:space="0" w:color="auto"/>
                <w:right w:val="none" w:sz="0" w:space="0" w:color="auto"/>
              </w:divBdr>
            </w:div>
            <w:div w:id="711270556">
              <w:marLeft w:val="0"/>
              <w:marRight w:val="0"/>
              <w:marTop w:val="0"/>
              <w:marBottom w:val="0"/>
              <w:divBdr>
                <w:top w:val="none" w:sz="0" w:space="0" w:color="auto"/>
                <w:left w:val="none" w:sz="0" w:space="0" w:color="auto"/>
                <w:bottom w:val="none" w:sz="0" w:space="0" w:color="auto"/>
                <w:right w:val="none" w:sz="0" w:space="0" w:color="auto"/>
              </w:divBdr>
            </w:div>
            <w:div w:id="529026931">
              <w:marLeft w:val="0"/>
              <w:marRight w:val="0"/>
              <w:marTop w:val="0"/>
              <w:marBottom w:val="0"/>
              <w:divBdr>
                <w:top w:val="none" w:sz="0" w:space="0" w:color="auto"/>
                <w:left w:val="none" w:sz="0" w:space="0" w:color="auto"/>
                <w:bottom w:val="none" w:sz="0" w:space="0" w:color="auto"/>
                <w:right w:val="none" w:sz="0" w:space="0" w:color="auto"/>
              </w:divBdr>
            </w:div>
            <w:div w:id="276178674">
              <w:marLeft w:val="0"/>
              <w:marRight w:val="0"/>
              <w:marTop w:val="0"/>
              <w:marBottom w:val="0"/>
              <w:divBdr>
                <w:top w:val="none" w:sz="0" w:space="0" w:color="auto"/>
                <w:left w:val="none" w:sz="0" w:space="0" w:color="auto"/>
                <w:bottom w:val="none" w:sz="0" w:space="0" w:color="auto"/>
                <w:right w:val="none" w:sz="0" w:space="0" w:color="auto"/>
              </w:divBdr>
            </w:div>
            <w:div w:id="858396933">
              <w:marLeft w:val="0"/>
              <w:marRight w:val="0"/>
              <w:marTop w:val="0"/>
              <w:marBottom w:val="0"/>
              <w:divBdr>
                <w:top w:val="none" w:sz="0" w:space="0" w:color="auto"/>
                <w:left w:val="none" w:sz="0" w:space="0" w:color="auto"/>
                <w:bottom w:val="none" w:sz="0" w:space="0" w:color="auto"/>
                <w:right w:val="none" w:sz="0" w:space="0" w:color="auto"/>
              </w:divBdr>
            </w:div>
            <w:div w:id="1951889798">
              <w:marLeft w:val="0"/>
              <w:marRight w:val="0"/>
              <w:marTop w:val="0"/>
              <w:marBottom w:val="0"/>
              <w:divBdr>
                <w:top w:val="none" w:sz="0" w:space="0" w:color="auto"/>
                <w:left w:val="none" w:sz="0" w:space="0" w:color="auto"/>
                <w:bottom w:val="none" w:sz="0" w:space="0" w:color="auto"/>
                <w:right w:val="none" w:sz="0" w:space="0" w:color="auto"/>
              </w:divBdr>
            </w:div>
            <w:div w:id="953828570">
              <w:marLeft w:val="0"/>
              <w:marRight w:val="0"/>
              <w:marTop w:val="0"/>
              <w:marBottom w:val="0"/>
              <w:divBdr>
                <w:top w:val="none" w:sz="0" w:space="0" w:color="auto"/>
                <w:left w:val="none" w:sz="0" w:space="0" w:color="auto"/>
                <w:bottom w:val="none" w:sz="0" w:space="0" w:color="auto"/>
                <w:right w:val="none" w:sz="0" w:space="0" w:color="auto"/>
              </w:divBdr>
            </w:div>
            <w:div w:id="80030898">
              <w:marLeft w:val="0"/>
              <w:marRight w:val="0"/>
              <w:marTop w:val="0"/>
              <w:marBottom w:val="0"/>
              <w:divBdr>
                <w:top w:val="none" w:sz="0" w:space="0" w:color="auto"/>
                <w:left w:val="none" w:sz="0" w:space="0" w:color="auto"/>
                <w:bottom w:val="none" w:sz="0" w:space="0" w:color="auto"/>
                <w:right w:val="none" w:sz="0" w:space="0" w:color="auto"/>
              </w:divBdr>
            </w:div>
            <w:div w:id="1022246137">
              <w:marLeft w:val="0"/>
              <w:marRight w:val="0"/>
              <w:marTop w:val="0"/>
              <w:marBottom w:val="0"/>
              <w:divBdr>
                <w:top w:val="none" w:sz="0" w:space="0" w:color="auto"/>
                <w:left w:val="none" w:sz="0" w:space="0" w:color="auto"/>
                <w:bottom w:val="none" w:sz="0" w:space="0" w:color="auto"/>
                <w:right w:val="none" w:sz="0" w:space="0" w:color="auto"/>
              </w:divBdr>
            </w:div>
            <w:div w:id="665091138">
              <w:marLeft w:val="0"/>
              <w:marRight w:val="0"/>
              <w:marTop w:val="0"/>
              <w:marBottom w:val="0"/>
              <w:divBdr>
                <w:top w:val="none" w:sz="0" w:space="0" w:color="auto"/>
                <w:left w:val="none" w:sz="0" w:space="0" w:color="auto"/>
                <w:bottom w:val="none" w:sz="0" w:space="0" w:color="auto"/>
                <w:right w:val="none" w:sz="0" w:space="0" w:color="auto"/>
              </w:divBdr>
            </w:div>
            <w:div w:id="617958018">
              <w:marLeft w:val="0"/>
              <w:marRight w:val="0"/>
              <w:marTop w:val="0"/>
              <w:marBottom w:val="0"/>
              <w:divBdr>
                <w:top w:val="none" w:sz="0" w:space="0" w:color="auto"/>
                <w:left w:val="none" w:sz="0" w:space="0" w:color="auto"/>
                <w:bottom w:val="none" w:sz="0" w:space="0" w:color="auto"/>
                <w:right w:val="none" w:sz="0" w:space="0" w:color="auto"/>
              </w:divBdr>
            </w:div>
            <w:div w:id="1953322810">
              <w:marLeft w:val="0"/>
              <w:marRight w:val="0"/>
              <w:marTop w:val="0"/>
              <w:marBottom w:val="0"/>
              <w:divBdr>
                <w:top w:val="none" w:sz="0" w:space="0" w:color="auto"/>
                <w:left w:val="none" w:sz="0" w:space="0" w:color="auto"/>
                <w:bottom w:val="none" w:sz="0" w:space="0" w:color="auto"/>
                <w:right w:val="none" w:sz="0" w:space="0" w:color="auto"/>
              </w:divBdr>
            </w:div>
            <w:div w:id="2099322045">
              <w:marLeft w:val="0"/>
              <w:marRight w:val="0"/>
              <w:marTop w:val="0"/>
              <w:marBottom w:val="0"/>
              <w:divBdr>
                <w:top w:val="none" w:sz="0" w:space="0" w:color="auto"/>
                <w:left w:val="none" w:sz="0" w:space="0" w:color="auto"/>
                <w:bottom w:val="none" w:sz="0" w:space="0" w:color="auto"/>
                <w:right w:val="none" w:sz="0" w:space="0" w:color="auto"/>
              </w:divBdr>
            </w:div>
            <w:div w:id="22174402">
              <w:marLeft w:val="0"/>
              <w:marRight w:val="0"/>
              <w:marTop w:val="0"/>
              <w:marBottom w:val="0"/>
              <w:divBdr>
                <w:top w:val="none" w:sz="0" w:space="0" w:color="auto"/>
                <w:left w:val="none" w:sz="0" w:space="0" w:color="auto"/>
                <w:bottom w:val="none" w:sz="0" w:space="0" w:color="auto"/>
                <w:right w:val="none" w:sz="0" w:space="0" w:color="auto"/>
              </w:divBdr>
            </w:div>
            <w:div w:id="1671178644">
              <w:marLeft w:val="0"/>
              <w:marRight w:val="0"/>
              <w:marTop w:val="0"/>
              <w:marBottom w:val="0"/>
              <w:divBdr>
                <w:top w:val="none" w:sz="0" w:space="0" w:color="auto"/>
                <w:left w:val="none" w:sz="0" w:space="0" w:color="auto"/>
                <w:bottom w:val="none" w:sz="0" w:space="0" w:color="auto"/>
                <w:right w:val="none" w:sz="0" w:space="0" w:color="auto"/>
              </w:divBdr>
            </w:div>
            <w:div w:id="623580334">
              <w:marLeft w:val="0"/>
              <w:marRight w:val="0"/>
              <w:marTop w:val="0"/>
              <w:marBottom w:val="0"/>
              <w:divBdr>
                <w:top w:val="none" w:sz="0" w:space="0" w:color="auto"/>
                <w:left w:val="none" w:sz="0" w:space="0" w:color="auto"/>
                <w:bottom w:val="none" w:sz="0" w:space="0" w:color="auto"/>
                <w:right w:val="none" w:sz="0" w:space="0" w:color="auto"/>
              </w:divBdr>
            </w:div>
            <w:div w:id="1470589608">
              <w:marLeft w:val="0"/>
              <w:marRight w:val="0"/>
              <w:marTop w:val="0"/>
              <w:marBottom w:val="0"/>
              <w:divBdr>
                <w:top w:val="none" w:sz="0" w:space="0" w:color="auto"/>
                <w:left w:val="none" w:sz="0" w:space="0" w:color="auto"/>
                <w:bottom w:val="none" w:sz="0" w:space="0" w:color="auto"/>
                <w:right w:val="none" w:sz="0" w:space="0" w:color="auto"/>
              </w:divBdr>
            </w:div>
            <w:div w:id="1340155956">
              <w:marLeft w:val="0"/>
              <w:marRight w:val="0"/>
              <w:marTop w:val="0"/>
              <w:marBottom w:val="0"/>
              <w:divBdr>
                <w:top w:val="none" w:sz="0" w:space="0" w:color="auto"/>
                <w:left w:val="none" w:sz="0" w:space="0" w:color="auto"/>
                <w:bottom w:val="none" w:sz="0" w:space="0" w:color="auto"/>
                <w:right w:val="none" w:sz="0" w:space="0" w:color="auto"/>
              </w:divBdr>
            </w:div>
            <w:div w:id="1562908247">
              <w:marLeft w:val="0"/>
              <w:marRight w:val="0"/>
              <w:marTop w:val="0"/>
              <w:marBottom w:val="0"/>
              <w:divBdr>
                <w:top w:val="none" w:sz="0" w:space="0" w:color="auto"/>
                <w:left w:val="none" w:sz="0" w:space="0" w:color="auto"/>
                <w:bottom w:val="none" w:sz="0" w:space="0" w:color="auto"/>
                <w:right w:val="none" w:sz="0" w:space="0" w:color="auto"/>
              </w:divBdr>
            </w:div>
            <w:div w:id="266815860">
              <w:marLeft w:val="0"/>
              <w:marRight w:val="0"/>
              <w:marTop w:val="0"/>
              <w:marBottom w:val="0"/>
              <w:divBdr>
                <w:top w:val="none" w:sz="0" w:space="0" w:color="auto"/>
                <w:left w:val="none" w:sz="0" w:space="0" w:color="auto"/>
                <w:bottom w:val="none" w:sz="0" w:space="0" w:color="auto"/>
                <w:right w:val="none" w:sz="0" w:space="0" w:color="auto"/>
              </w:divBdr>
            </w:div>
            <w:div w:id="142822299">
              <w:marLeft w:val="0"/>
              <w:marRight w:val="0"/>
              <w:marTop w:val="0"/>
              <w:marBottom w:val="0"/>
              <w:divBdr>
                <w:top w:val="none" w:sz="0" w:space="0" w:color="auto"/>
                <w:left w:val="none" w:sz="0" w:space="0" w:color="auto"/>
                <w:bottom w:val="none" w:sz="0" w:space="0" w:color="auto"/>
                <w:right w:val="none" w:sz="0" w:space="0" w:color="auto"/>
              </w:divBdr>
            </w:div>
            <w:div w:id="550307507">
              <w:marLeft w:val="0"/>
              <w:marRight w:val="0"/>
              <w:marTop w:val="0"/>
              <w:marBottom w:val="0"/>
              <w:divBdr>
                <w:top w:val="none" w:sz="0" w:space="0" w:color="auto"/>
                <w:left w:val="none" w:sz="0" w:space="0" w:color="auto"/>
                <w:bottom w:val="none" w:sz="0" w:space="0" w:color="auto"/>
                <w:right w:val="none" w:sz="0" w:space="0" w:color="auto"/>
              </w:divBdr>
            </w:div>
            <w:div w:id="39943988">
              <w:marLeft w:val="0"/>
              <w:marRight w:val="0"/>
              <w:marTop w:val="0"/>
              <w:marBottom w:val="0"/>
              <w:divBdr>
                <w:top w:val="none" w:sz="0" w:space="0" w:color="auto"/>
                <w:left w:val="none" w:sz="0" w:space="0" w:color="auto"/>
                <w:bottom w:val="none" w:sz="0" w:space="0" w:color="auto"/>
                <w:right w:val="none" w:sz="0" w:space="0" w:color="auto"/>
              </w:divBdr>
            </w:div>
            <w:div w:id="201602663">
              <w:marLeft w:val="0"/>
              <w:marRight w:val="0"/>
              <w:marTop w:val="0"/>
              <w:marBottom w:val="0"/>
              <w:divBdr>
                <w:top w:val="none" w:sz="0" w:space="0" w:color="auto"/>
                <w:left w:val="none" w:sz="0" w:space="0" w:color="auto"/>
                <w:bottom w:val="none" w:sz="0" w:space="0" w:color="auto"/>
                <w:right w:val="none" w:sz="0" w:space="0" w:color="auto"/>
              </w:divBdr>
            </w:div>
            <w:div w:id="688337467">
              <w:marLeft w:val="0"/>
              <w:marRight w:val="0"/>
              <w:marTop w:val="0"/>
              <w:marBottom w:val="0"/>
              <w:divBdr>
                <w:top w:val="none" w:sz="0" w:space="0" w:color="auto"/>
                <w:left w:val="none" w:sz="0" w:space="0" w:color="auto"/>
                <w:bottom w:val="none" w:sz="0" w:space="0" w:color="auto"/>
                <w:right w:val="none" w:sz="0" w:space="0" w:color="auto"/>
              </w:divBdr>
            </w:div>
            <w:div w:id="302319154">
              <w:marLeft w:val="0"/>
              <w:marRight w:val="0"/>
              <w:marTop w:val="0"/>
              <w:marBottom w:val="0"/>
              <w:divBdr>
                <w:top w:val="none" w:sz="0" w:space="0" w:color="auto"/>
                <w:left w:val="none" w:sz="0" w:space="0" w:color="auto"/>
                <w:bottom w:val="none" w:sz="0" w:space="0" w:color="auto"/>
                <w:right w:val="none" w:sz="0" w:space="0" w:color="auto"/>
              </w:divBdr>
            </w:div>
            <w:div w:id="827865786">
              <w:marLeft w:val="0"/>
              <w:marRight w:val="0"/>
              <w:marTop w:val="0"/>
              <w:marBottom w:val="0"/>
              <w:divBdr>
                <w:top w:val="none" w:sz="0" w:space="0" w:color="auto"/>
                <w:left w:val="none" w:sz="0" w:space="0" w:color="auto"/>
                <w:bottom w:val="none" w:sz="0" w:space="0" w:color="auto"/>
                <w:right w:val="none" w:sz="0" w:space="0" w:color="auto"/>
              </w:divBdr>
            </w:div>
            <w:div w:id="227302514">
              <w:marLeft w:val="0"/>
              <w:marRight w:val="0"/>
              <w:marTop w:val="0"/>
              <w:marBottom w:val="0"/>
              <w:divBdr>
                <w:top w:val="none" w:sz="0" w:space="0" w:color="auto"/>
                <w:left w:val="none" w:sz="0" w:space="0" w:color="auto"/>
                <w:bottom w:val="none" w:sz="0" w:space="0" w:color="auto"/>
                <w:right w:val="none" w:sz="0" w:space="0" w:color="auto"/>
              </w:divBdr>
            </w:div>
            <w:div w:id="360472229">
              <w:marLeft w:val="0"/>
              <w:marRight w:val="0"/>
              <w:marTop w:val="0"/>
              <w:marBottom w:val="0"/>
              <w:divBdr>
                <w:top w:val="none" w:sz="0" w:space="0" w:color="auto"/>
                <w:left w:val="none" w:sz="0" w:space="0" w:color="auto"/>
                <w:bottom w:val="none" w:sz="0" w:space="0" w:color="auto"/>
                <w:right w:val="none" w:sz="0" w:space="0" w:color="auto"/>
              </w:divBdr>
            </w:div>
            <w:div w:id="2051805097">
              <w:marLeft w:val="0"/>
              <w:marRight w:val="0"/>
              <w:marTop w:val="0"/>
              <w:marBottom w:val="0"/>
              <w:divBdr>
                <w:top w:val="none" w:sz="0" w:space="0" w:color="auto"/>
                <w:left w:val="none" w:sz="0" w:space="0" w:color="auto"/>
                <w:bottom w:val="none" w:sz="0" w:space="0" w:color="auto"/>
                <w:right w:val="none" w:sz="0" w:space="0" w:color="auto"/>
              </w:divBdr>
            </w:div>
            <w:div w:id="1236208802">
              <w:marLeft w:val="0"/>
              <w:marRight w:val="0"/>
              <w:marTop w:val="0"/>
              <w:marBottom w:val="0"/>
              <w:divBdr>
                <w:top w:val="none" w:sz="0" w:space="0" w:color="auto"/>
                <w:left w:val="none" w:sz="0" w:space="0" w:color="auto"/>
                <w:bottom w:val="none" w:sz="0" w:space="0" w:color="auto"/>
                <w:right w:val="none" w:sz="0" w:space="0" w:color="auto"/>
              </w:divBdr>
            </w:div>
            <w:div w:id="747311317">
              <w:marLeft w:val="0"/>
              <w:marRight w:val="0"/>
              <w:marTop w:val="0"/>
              <w:marBottom w:val="0"/>
              <w:divBdr>
                <w:top w:val="none" w:sz="0" w:space="0" w:color="auto"/>
                <w:left w:val="none" w:sz="0" w:space="0" w:color="auto"/>
                <w:bottom w:val="none" w:sz="0" w:space="0" w:color="auto"/>
                <w:right w:val="none" w:sz="0" w:space="0" w:color="auto"/>
              </w:divBdr>
            </w:div>
            <w:div w:id="1455519966">
              <w:marLeft w:val="0"/>
              <w:marRight w:val="0"/>
              <w:marTop w:val="0"/>
              <w:marBottom w:val="0"/>
              <w:divBdr>
                <w:top w:val="none" w:sz="0" w:space="0" w:color="auto"/>
                <w:left w:val="none" w:sz="0" w:space="0" w:color="auto"/>
                <w:bottom w:val="none" w:sz="0" w:space="0" w:color="auto"/>
                <w:right w:val="none" w:sz="0" w:space="0" w:color="auto"/>
              </w:divBdr>
            </w:div>
            <w:div w:id="201211764">
              <w:marLeft w:val="0"/>
              <w:marRight w:val="0"/>
              <w:marTop w:val="0"/>
              <w:marBottom w:val="0"/>
              <w:divBdr>
                <w:top w:val="none" w:sz="0" w:space="0" w:color="auto"/>
                <w:left w:val="none" w:sz="0" w:space="0" w:color="auto"/>
                <w:bottom w:val="none" w:sz="0" w:space="0" w:color="auto"/>
                <w:right w:val="none" w:sz="0" w:space="0" w:color="auto"/>
              </w:divBdr>
            </w:div>
            <w:div w:id="1849834212">
              <w:marLeft w:val="0"/>
              <w:marRight w:val="0"/>
              <w:marTop w:val="0"/>
              <w:marBottom w:val="0"/>
              <w:divBdr>
                <w:top w:val="none" w:sz="0" w:space="0" w:color="auto"/>
                <w:left w:val="none" w:sz="0" w:space="0" w:color="auto"/>
                <w:bottom w:val="none" w:sz="0" w:space="0" w:color="auto"/>
                <w:right w:val="none" w:sz="0" w:space="0" w:color="auto"/>
              </w:divBdr>
            </w:div>
            <w:div w:id="1175388571">
              <w:marLeft w:val="0"/>
              <w:marRight w:val="0"/>
              <w:marTop w:val="0"/>
              <w:marBottom w:val="0"/>
              <w:divBdr>
                <w:top w:val="none" w:sz="0" w:space="0" w:color="auto"/>
                <w:left w:val="none" w:sz="0" w:space="0" w:color="auto"/>
                <w:bottom w:val="none" w:sz="0" w:space="0" w:color="auto"/>
                <w:right w:val="none" w:sz="0" w:space="0" w:color="auto"/>
              </w:divBdr>
            </w:div>
            <w:div w:id="223415727">
              <w:marLeft w:val="0"/>
              <w:marRight w:val="0"/>
              <w:marTop w:val="0"/>
              <w:marBottom w:val="0"/>
              <w:divBdr>
                <w:top w:val="none" w:sz="0" w:space="0" w:color="auto"/>
                <w:left w:val="none" w:sz="0" w:space="0" w:color="auto"/>
                <w:bottom w:val="none" w:sz="0" w:space="0" w:color="auto"/>
                <w:right w:val="none" w:sz="0" w:space="0" w:color="auto"/>
              </w:divBdr>
            </w:div>
            <w:div w:id="213975402">
              <w:marLeft w:val="0"/>
              <w:marRight w:val="0"/>
              <w:marTop w:val="0"/>
              <w:marBottom w:val="0"/>
              <w:divBdr>
                <w:top w:val="none" w:sz="0" w:space="0" w:color="auto"/>
                <w:left w:val="none" w:sz="0" w:space="0" w:color="auto"/>
                <w:bottom w:val="none" w:sz="0" w:space="0" w:color="auto"/>
                <w:right w:val="none" w:sz="0" w:space="0" w:color="auto"/>
              </w:divBdr>
            </w:div>
            <w:div w:id="1494443541">
              <w:marLeft w:val="0"/>
              <w:marRight w:val="0"/>
              <w:marTop w:val="0"/>
              <w:marBottom w:val="0"/>
              <w:divBdr>
                <w:top w:val="none" w:sz="0" w:space="0" w:color="auto"/>
                <w:left w:val="none" w:sz="0" w:space="0" w:color="auto"/>
                <w:bottom w:val="none" w:sz="0" w:space="0" w:color="auto"/>
                <w:right w:val="none" w:sz="0" w:space="0" w:color="auto"/>
              </w:divBdr>
            </w:div>
            <w:div w:id="1476409006">
              <w:marLeft w:val="0"/>
              <w:marRight w:val="0"/>
              <w:marTop w:val="0"/>
              <w:marBottom w:val="0"/>
              <w:divBdr>
                <w:top w:val="none" w:sz="0" w:space="0" w:color="auto"/>
                <w:left w:val="none" w:sz="0" w:space="0" w:color="auto"/>
                <w:bottom w:val="none" w:sz="0" w:space="0" w:color="auto"/>
                <w:right w:val="none" w:sz="0" w:space="0" w:color="auto"/>
              </w:divBdr>
            </w:div>
            <w:div w:id="1543320741">
              <w:marLeft w:val="0"/>
              <w:marRight w:val="0"/>
              <w:marTop w:val="0"/>
              <w:marBottom w:val="0"/>
              <w:divBdr>
                <w:top w:val="none" w:sz="0" w:space="0" w:color="auto"/>
                <w:left w:val="none" w:sz="0" w:space="0" w:color="auto"/>
                <w:bottom w:val="none" w:sz="0" w:space="0" w:color="auto"/>
                <w:right w:val="none" w:sz="0" w:space="0" w:color="auto"/>
              </w:divBdr>
            </w:div>
            <w:div w:id="737485513">
              <w:marLeft w:val="0"/>
              <w:marRight w:val="0"/>
              <w:marTop w:val="0"/>
              <w:marBottom w:val="0"/>
              <w:divBdr>
                <w:top w:val="none" w:sz="0" w:space="0" w:color="auto"/>
                <w:left w:val="none" w:sz="0" w:space="0" w:color="auto"/>
                <w:bottom w:val="none" w:sz="0" w:space="0" w:color="auto"/>
                <w:right w:val="none" w:sz="0" w:space="0" w:color="auto"/>
              </w:divBdr>
            </w:div>
            <w:div w:id="431171591">
              <w:marLeft w:val="0"/>
              <w:marRight w:val="0"/>
              <w:marTop w:val="0"/>
              <w:marBottom w:val="0"/>
              <w:divBdr>
                <w:top w:val="none" w:sz="0" w:space="0" w:color="auto"/>
                <w:left w:val="none" w:sz="0" w:space="0" w:color="auto"/>
                <w:bottom w:val="none" w:sz="0" w:space="0" w:color="auto"/>
                <w:right w:val="none" w:sz="0" w:space="0" w:color="auto"/>
              </w:divBdr>
            </w:div>
            <w:div w:id="583688387">
              <w:marLeft w:val="0"/>
              <w:marRight w:val="0"/>
              <w:marTop w:val="0"/>
              <w:marBottom w:val="0"/>
              <w:divBdr>
                <w:top w:val="none" w:sz="0" w:space="0" w:color="auto"/>
                <w:left w:val="none" w:sz="0" w:space="0" w:color="auto"/>
                <w:bottom w:val="none" w:sz="0" w:space="0" w:color="auto"/>
                <w:right w:val="none" w:sz="0" w:space="0" w:color="auto"/>
              </w:divBdr>
            </w:div>
            <w:div w:id="1080373484">
              <w:marLeft w:val="0"/>
              <w:marRight w:val="0"/>
              <w:marTop w:val="0"/>
              <w:marBottom w:val="0"/>
              <w:divBdr>
                <w:top w:val="none" w:sz="0" w:space="0" w:color="auto"/>
                <w:left w:val="none" w:sz="0" w:space="0" w:color="auto"/>
                <w:bottom w:val="none" w:sz="0" w:space="0" w:color="auto"/>
                <w:right w:val="none" w:sz="0" w:space="0" w:color="auto"/>
              </w:divBdr>
            </w:div>
            <w:div w:id="1612667471">
              <w:marLeft w:val="0"/>
              <w:marRight w:val="0"/>
              <w:marTop w:val="0"/>
              <w:marBottom w:val="0"/>
              <w:divBdr>
                <w:top w:val="none" w:sz="0" w:space="0" w:color="auto"/>
                <w:left w:val="none" w:sz="0" w:space="0" w:color="auto"/>
                <w:bottom w:val="none" w:sz="0" w:space="0" w:color="auto"/>
                <w:right w:val="none" w:sz="0" w:space="0" w:color="auto"/>
              </w:divBdr>
            </w:div>
            <w:div w:id="848258703">
              <w:marLeft w:val="0"/>
              <w:marRight w:val="0"/>
              <w:marTop w:val="0"/>
              <w:marBottom w:val="0"/>
              <w:divBdr>
                <w:top w:val="none" w:sz="0" w:space="0" w:color="auto"/>
                <w:left w:val="none" w:sz="0" w:space="0" w:color="auto"/>
                <w:bottom w:val="none" w:sz="0" w:space="0" w:color="auto"/>
                <w:right w:val="none" w:sz="0" w:space="0" w:color="auto"/>
              </w:divBdr>
            </w:div>
            <w:div w:id="334379394">
              <w:marLeft w:val="0"/>
              <w:marRight w:val="0"/>
              <w:marTop w:val="0"/>
              <w:marBottom w:val="0"/>
              <w:divBdr>
                <w:top w:val="none" w:sz="0" w:space="0" w:color="auto"/>
                <w:left w:val="none" w:sz="0" w:space="0" w:color="auto"/>
                <w:bottom w:val="none" w:sz="0" w:space="0" w:color="auto"/>
                <w:right w:val="none" w:sz="0" w:space="0" w:color="auto"/>
              </w:divBdr>
            </w:div>
            <w:div w:id="1446583470">
              <w:marLeft w:val="0"/>
              <w:marRight w:val="0"/>
              <w:marTop w:val="0"/>
              <w:marBottom w:val="0"/>
              <w:divBdr>
                <w:top w:val="none" w:sz="0" w:space="0" w:color="auto"/>
                <w:left w:val="none" w:sz="0" w:space="0" w:color="auto"/>
                <w:bottom w:val="none" w:sz="0" w:space="0" w:color="auto"/>
                <w:right w:val="none" w:sz="0" w:space="0" w:color="auto"/>
              </w:divBdr>
            </w:div>
            <w:div w:id="1635258480">
              <w:marLeft w:val="0"/>
              <w:marRight w:val="0"/>
              <w:marTop w:val="0"/>
              <w:marBottom w:val="0"/>
              <w:divBdr>
                <w:top w:val="none" w:sz="0" w:space="0" w:color="auto"/>
                <w:left w:val="none" w:sz="0" w:space="0" w:color="auto"/>
                <w:bottom w:val="none" w:sz="0" w:space="0" w:color="auto"/>
                <w:right w:val="none" w:sz="0" w:space="0" w:color="auto"/>
              </w:divBdr>
            </w:div>
            <w:div w:id="572860017">
              <w:marLeft w:val="0"/>
              <w:marRight w:val="0"/>
              <w:marTop w:val="0"/>
              <w:marBottom w:val="0"/>
              <w:divBdr>
                <w:top w:val="none" w:sz="0" w:space="0" w:color="auto"/>
                <w:left w:val="none" w:sz="0" w:space="0" w:color="auto"/>
                <w:bottom w:val="none" w:sz="0" w:space="0" w:color="auto"/>
                <w:right w:val="none" w:sz="0" w:space="0" w:color="auto"/>
              </w:divBdr>
            </w:div>
            <w:div w:id="1261451155">
              <w:marLeft w:val="0"/>
              <w:marRight w:val="0"/>
              <w:marTop w:val="0"/>
              <w:marBottom w:val="0"/>
              <w:divBdr>
                <w:top w:val="none" w:sz="0" w:space="0" w:color="auto"/>
                <w:left w:val="none" w:sz="0" w:space="0" w:color="auto"/>
                <w:bottom w:val="none" w:sz="0" w:space="0" w:color="auto"/>
                <w:right w:val="none" w:sz="0" w:space="0" w:color="auto"/>
              </w:divBdr>
            </w:div>
            <w:div w:id="748236484">
              <w:marLeft w:val="0"/>
              <w:marRight w:val="0"/>
              <w:marTop w:val="0"/>
              <w:marBottom w:val="0"/>
              <w:divBdr>
                <w:top w:val="none" w:sz="0" w:space="0" w:color="auto"/>
                <w:left w:val="none" w:sz="0" w:space="0" w:color="auto"/>
                <w:bottom w:val="none" w:sz="0" w:space="0" w:color="auto"/>
                <w:right w:val="none" w:sz="0" w:space="0" w:color="auto"/>
              </w:divBdr>
            </w:div>
            <w:div w:id="428890469">
              <w:marLeft w:val="0"/>
              <w:marRight w:val="0"/>
              <w:marTop w:val="0"/>
              <w:marBottom w:val="0"/>
              <w:divBdr>
                <w:top w:val="none" w:sz="0" w:space="0" w:color="auto"/>
                <w:left w:val="none" w:sz="0" w:space="0" w:color="auto"/>
                <w:bottom w:val="none" w:sz="0" w:space="0" w:color="auto"/>
                <w:right w:val="none" w:sz="0" w:space="0" w:color="auto"/>
              </w:divBdr>
            </w:div>
            <w:div w:id="377750744">
              <w:marLeft w:val="0"/>
              <w:marRight w:val="0"/>
              <w:marTop w:val="0"/>
              <w:marBottom w:val="0"/>
              <w:divBdr>
                <w:top w:val="none" w:sz="0" w:space="0" w:color="auto"/>
                <w:left w:val="none" w:sz="0" w:space="0" w:color="auto"/>
                <w:bottom w:val="none" w:sz="0" w:space="0" w:color="auto"/>
                <w:right w:val="none" w:sz="0" w:space="0" w:color="auto"/>
              </w:divBdr>
            </w:div>
            <w:div w:id="1556742284">
              <w:marLeft w:val="0"/>
              <w:marRight w:val="0"/>
              <w:marTop w:val="0"/>
              <w:marBottom w:val="0"/>
              <w:divBdr>
                <w:top w:val="none" w:sz="0" w:space="0" w:color="auto"/>
                <w:left w:val="none" w:sz="0" w:space="0" w:color="auto"/>
                <w:bottom w:val="none" w:sz="0" w:space="0" w:color="auto"/>
                <w:right w:val="none" w:sz="0" w:space="0" w:color="auto"/>
              </w:divBdr>
            </w:div>
            <w:div w:id="2084637580">
              <w:marLeft w:val="0"/>
              <w:marRight w:val="0"/>
              <w:marTop w:val="0"/>
              <w:marBottom w:val="0"/>
              <w:divBdr>
                <w:top w:val="none" w:sz="0" w:space="0" w:color="auto"/>
                <w:left w:val="none" w:sz="0" w:space="0" w:color="auto"/>
                <w:bottom w:val="none" w:sz="0" w:space="0" w:color="auto"/>
                <w:right w:val="none" w:sz="0" w:space="0" w:color="auto"/>
              </w:divBdr>
            </w:div>
            <w:div w:id="77793547">
              <w:marLeft w:val="0"/>
              <w:marRight w:val="0"/>
              <w:marTop w:val="0"/>
              <w:marBottom w:val="0"/>
              <w:divBdr>
                <w:top w:val="none" w:sz="0" w:space="0" w:color="auto"/>
                <w:left w:val="none" w:sz="0" w:space="0" w:color="auto"/>
                <w:bottom w:val="none" w:sz="0" w:space="0" w:color="auto"/>
                <w:right w:val="none" w:sz="0" w:space="0" w:color="auto"/>
              </w:divBdr>
            </w:div>
            <w:div w:id="1788429278">
              <w:marLeft w:val="0"/>
              <w:marRight w:val="0"/>
              <w:marTop w:val="0"/>
              <w:marBottom w:val="0"/>
              <w:divBdr>
                <w:top w:val="none" w:sz="0" w:space="0" w:color="auto"/>
                <w:left w:val="none" w:sz="0" w:space="0" w:color="auto"/>
                <w:bottom w:val="none" w:sz="0" w:space="0" w:color="auto"/>
                <w:right w:val="none" w:sz="0" w:space="0" w:color="auto"/>
              </w:divBdr>
            </w:div>
            <w:div w:id="986476513">
              <w:marLeft w:val="0"/>
              <w:marRight w:val="0"/>
              <w:marTop w:val="0"/>
              <w:marBottom w:val="0"/>
              <w:divBdr>
                <w:top w:val="none" w:sz="0" w:space="0" w:color="auto"/>
                <w:left w:val="none" w:sz="0" w:space="0" w:color="auto"/>
                <w:bottom w:val="none" w:sz="0" w:space="0" w:color="auto"/>
                <w:right w:val="none" w:sz="0" w:space="0" w:color="auto"/>
              </w:divBdr>
            </w:div>
            <w:div w:id="699549570">
              <w:marLeft w:val="0"/>
              <w:marRight w:val="0"/>
              <w:marTop w:val="0"/>
              <w:marBottom w:val="0"/>
              <w:divBdr>
                <w:top w:val="none" w:sz="0" w:space="0" w:color="auto"/>
                <w:left w:val="none" w:sz="0" w:space="0" w:color="auto"/>
                <w:bottom w:val="none" w:sz="0" w:space="0" w:color="auto"/>
                <w:right w:val="none" w:sz="0" w:space="0" w:color="auto"/>
              </w:divBdr>
            </w:div>
            <w:div w:id="1897357167">
              <w:marLeft w:val="0"/>
              <w:marRight w:val="0"/>
              <w:marTop w:val="0"/>
              <w:marBottom w:val="0"/>
              <w:divBdr>
                <w:top w:val="none" w:sz="0" w:space="0" w:color="auto"/>
                <w:left w:val="none" w:sz="0" w:space="0" w:color="auto"/>
                <w:bottom w:val="none" w:sz="0" w:space="0" w:color="auto"/>
                <w:right w:val="none" w:sz="0" w:space="0" w:color="auto"/>
              </w:divBdr>
            </w:div>
            <w:div w:id="953367915">
              <w:marLeft w:val="0"/>
              <w:marRight w:val="0"/>
              <w:marTop w:val="0"/>
              <w:marBottom w:val="0"/>
              <w:divBdr>
                <w:top w:val="none" w:sz="0" w:space="0" w:color="auto"/>
                <w:left w:val="none" w:sz="0" w:space="0" w:color="auto"/>
                <w:bottom w:val="none" w:sz="0" w:space="0" w:color="auto"/>
                <w:right w:val="none" w:sz="0" w:space="0" w:color="auto"/>
              </w:divBdr>
            </w:div>
            <w:div w:id="1126463069">
              <w:marLeft w:val="0"/>
              <w:marRight w:val="0"/>
              <w:marTop w:val="0"/>
              <w:marBottom w:val="0"/>
              <w:divBdr>
                <w:top w:val="none" w:sz="0" w:space="0" w:color="auto"/>
                <w:left w:val="none" w:sz="0" w:space="0" w:color="auto"/>
                <w:bottom w:val="none" w:sz="0" w:space="0" w:color="auto"/>
                <w:right w:val="none" w:sz="0" w:space="0" w:color="auto"/>
              </w:divBdr>
            </w:div>
            <w:div w:id="2144810299">
              <w:marLeft w:val="0"/>
              <w:marRight w:val="0"/>
              <w:marTop w:val="0"/>
              <w:marBottom w:val="0"/>
              <w:divBdr>
                <w:top w:val="none" w:sz="0" w:space="0" w:color="auto"/>
                <w:left w:val="none" w:sz="0" w:space="0" w:color="auto"/>
                <w:bottom w:val="none" w:sz="0" w:space="0" w:color="auto"/>
                <w:right w:val="none" w:sz="0" w:space="0" w:color="auto"/>
              </w:divBdr>
            </w:div>
            <w:div w:id="631440973">
              <w:marLeft w:val="0"/>
              <w:marRight w:val="0"/>
              <w:marTop w:val="0"/>
              <w:marBottom w:val="0"/>
              <w:divBdr>
                <w:top w:val="none" w:sz="0" w:space="0" w:color="auto"/>
                <w:left w:val="none" w:sz="0" w:space="0" w:color="auto"/>
                <w:bottom w:val="none" w:sz="0" w:space="0" w:color="auto"/>
                <w:right w:val="none" w:sz="0" w:space="0" w:color="auto"/>
              </w:divBdr>
            </w:div>
            <w:div w:id="1347708543">
              <w:marLeft w:val="0"/>
              <w:marRight w:val="0"/>
              <w:marTop w:val="0"/>
              <w:marBottom w:val="0"/>
              <w:divBdr>
                <w:top w:val="none" w:sz="0" w:space="0" w:color="auto"/>
                <w:left w:val="none" w:sz="0" w:space="0" w:color="auto"/>
                <w:bottom w:val="none" w:sz="0" w:space="0" w:color="auto"/>
                <w:right w:val="none" w:sz="0" w:space="0" w:color="auto"/>
              </w:divBdr>
            </w:div>
            <w:div w:id="753207722">
              <w:marLeft w:val="0"/>
              <w:marRight w:val="0"/>
              <w:marTop w:val="0"/>
              <w:marBottom w:val="0"/>
              <w:divBdr>
                <w:top w:val="none" w:sz="0" w:space="0" w:color="auto"/>
                <w:left w:val="none" w:sz="0" w:space="0" w:color="auto"/>
                <w:bottom w:val="none" w:sz="0" w:space="0" w:color="auto"/>
                <w:right w:val="none" w:sz="0" w:space="0" w:color="auto"/>
              </w:divBdr>
            </w:div>
            <w:div w:id="1331712307">
              <w:marLeft w:val="0"/>
              <w:marRight w:val="0"/>
              <w:marTop w:val="0"/>
              <w:marBottom w:val="0"/>
              <w:divBdr>
                <w:top w:val="none" w:sz="0" w:space="0" w:color="auto"/>
                <w:left w:val="none" w:sz="0" w:space="0" w:color="auto"/>
                <w:bottom w:val="none" w:sz="0" w:space="0" w:color="auto"/>
                <w:right w:val="none" w:sz="0" w:space="0" w:color="auto"/>
              </w:divBdr>
            </w:div>
            <w:div w:id="615526979">
              <w:marLeft w:val="0"/>
              <w:marRight w:val="0"/>
              <w:marTop w:val="0"/>
              <w:marBottom w:val="0"/>
              <w:divBdr>
                <w:top w:val="none" w:sz="0" w:space="0" w:color="auto"/>
                <w:left w:val="none" w:sz="0" w:space="0" w:color="auto"/>
                <w:bottom w:val="none" w:sz="0" w:space="0" w:color="auto"/>
                <w:right w:val="none" w:sz="0" w:space="0" w:color="auto"/>
              </w:divBdr>
            </w:div>
            <w:div w:id="1194463010">
              <w:marLeft w:val="0"/>
              <w:marRight w:val="0"/>
              <w:marTop w:val="0"/>
              <w:marBottom w:val="0"/>
              <w:divBdr>
                <w:top w:val="none" w:sz="0" w:space="0" w:color="auto"/>
                <w:left w:val="none" w:sz="0" w:space="0" w:color="auto"/>
                <w:bottom w:val="none" w:sz="0" w:space="0" w:color="auto"/>
                <w:right w:val="none" w:sz="0" w:space="0" w:color="auto"/>
              </w:divBdr>
            </w:div>
            <w:div w:id="528495708">
              <w:marLeft w:val="0"/>
              <w:marRight w:val="0"/>
              <w:marTop w:val="0"/>
              <w:marBottom w:val="0"/>
              <w:divBdr>
                <w:top w:val="none" w:sz="0" w:space="0" w:color="auto"/>
                <w:left w:val="none" w:sz="0" w:space="0" w:color="auto"/>
                <w:bottom w:val="none" w:sz="0" w:space="0" w:color="auto"/>
                <w:right w:val="none" w:sz="0" w:space="0" w:color="auto"/>
              </w:divBdr>
            </w:div>
            <w:div w:id="1476802889">
              <w:marLeft w:val="0"/>
              <w:marRight w:val="0"/>
              <w:marTop w:val="0"/>
              <w:marBottom w:val="0"/>
              <w:divBdr>
                <w:top w:val="none" w:sz="0" w:space="0" w:color="auto"/>
                <w:left w:val="none" w:sz="0" w:space="0" w:color="auto"/>
                <w:bottom w:val="none" w:sz="0" w:space="0" w:color="auto"/>
                <w:right w:val="none" w:sz="0" w:space="0" w:color="auto"/>
              </w:divBdr>
            </w:div>
            <w:div w:id="1111391726">
              <w:marLeft w:val="0"/>
              <w:marRight w:val="0"/>
              <w:marTop w:val="0"/>
              <w:marBottom w:val="0"/>
              <w:divBdr>
                <w:top w:val="none" w:sz="0" w:space="0" w:color="auto"/>
                <w:left w:val="none" w:sz="0" w:space="0" w:color="auto"/>
                <w:bottom w:val="none" w:sz="0" w:space="0" w:color="auto"/>
                <w:right w:val="none" w:sz="0" w:space="0" w:color="auto"/>
              </w:divBdr>
            </w:div>
            <w:div w:id="1276525203">
              <w:marLeft w:val="0"/>
              <w:marRight w:val="0"/>
              <w:marTop w:val="0"/>
              <w:marBottom w:val="0"/>
              <w:divBdr>
                <w:top w:val="none" w:sz="0" w:space="0" w:color="auto"/>
                <w:left w:val="none" w:sz="0" w:space="0" w:color="auto"/>
                <w:bottom w:val="none" w:sz="0" w:space="0" w:color="auto"/>
                <w:right w:val="none" w:sz="0" w:space="0" w:color="auto"/>
              </w:divBdr>
            </w:div>
            <w:div w:id="625281859">
              <w:marLeft w:val="0"/>
              <w:marRight w:val="0"/>
              <w:marTop w:val="0"/>
              <w:marBottom w:val="0"/>
              <w:divBdr>
                <w:top w:val="none" w:sz="0" w:space="0" w:color="auto"/>
                <w:left w:val="none" w:sz="0" w:space="0" w:color="auto"/>
                <w:bottom w:val="none" w:sz="0" w:space="0" w:color="auto"/>
                <w:right w:val="none" w:sz="0" w:space="0" w:color="auto"/>
              </w:divBdr>
            </w:div>
            <w:div w:id="530386013">
              <w:marLeft w:val="0"/>
              <w:marRight w:val="0"/>
              <w:marTop w:val="0"/>
              <w:marBottom w:val="0"/>
              <w:divBdr>
                <w:top w:val="none" w:sz="0" w:space="0" w:color="auto"/>
                <w:left w:val="none" w:sz="0" w:space="0" w:color="auto"/>
                <w:bottom w:val="none" w:sz="0" w:space="0" w:color="auto"/>
                <w:right w:val="none" w:sz="0" w:space="0" w:color="auto"/>
              </w:divBdr>
            </w:div>
            <w:div w:id="1476220309">
              <w:marLeft w:val="0"/>
              <w:marRight w:val="0"/>
              <w:marTop w:val="0"/>
              <w:marBottom w:val="0"/>
              <w:divBdr>
                <w:top w:val="none" w:sz="0" w:space="0" w:color="auto"/>
                <w:left w:val="none" w:sz="0" w:space="0" w:color="auto"/>
                <w:bottom w:val="none" w:sz="0" w:space="0" w:color="auto"/>
                <w:right w:val="none" w:sz="0" w:space="0" w:color="auto"/>
              </w:divBdr>
            </w:div>
            <w:div w:id="1559855044">
              <w:marLeft w:val="0"/>
              <w:marRight w:val="0"/>
              <w:marTop w:val="0"/>
              <w:marBottom w:val="0"/>
              <w:divBdr>
                <w:top w:val="none" w:sz="0" w:space="0" w:color="auto"/>
                <w:left w:val="none" w:sz="0" w:space="0" w:color="auto"/>
                <w:bottom w:val="none" w:sz="0" w:space="0" w:color="auto"/>
                <w:right w:val="none" w:sz="0" w:space="0" w:color="auto"/>
              </w:divBdr>
            </w:div>
            <w:div w:id="839544250">
              <w:marLeft w:val="0"/>
              <w:marRight w:val="0"/>
              <w:marTop w:val="0"/>
              <w:marBottom w:val="0"/>
              <w:divBdr>
                <w:top w:val="none" w:sz="0" w:space="0" w:color="auto"/>
                <w:left w:val="none" w:sz="0" w:space="0" w:color="auto"/>
                <w:bottom w:val="none" w:sz="0" w:space="0" w:color="auto"/>
                <w:right w:val="none" w:sz="0" w:space="0" w:color="auto"/>
              </w:divBdr>
            </w:div>
            <w:div w:id="246040989">
              <w:marLeft w:val="0"/>
              <w:marRight w:val="0"/>
              <w:marTop w:val="0"/>
              <w:marBottom w:val="0"/>
              <w:divBdr>
                <w:top w:val="none" w:sz="0" w:space="0" w:color="auto"/>
                <w:left w:val="none" w:sz="0" w:space="0" w:color="auto"/>
                <w:bottom w:val="none" w:sz="0" w:space="0" w:color="auto"/>
                <w:right w:val="none" w:sz="0" w:space="0" w:color="auto"/>
              </w:divBdr>
            </w:div>
            <w:div w:id="746223902">
              <w:marLeft w:val="0"/>
              <w:marRight w:val="0"/>
              <w:marTop w:val="0"/>
              <w:marBottom w:val="0"/>
              <w:divBdr>
                <w:top w:val="none" w:sz="0" w:space="0" w:color="auto"/>
                <w:left w:val="none" w:sz="0" w:space="0" w:color="auto"/>
                <w:bottom w:val="none" w:sz="0" w:space="0" w:color="auto"/>
                <w:right w:val="none" w:sz="0" w:space="0" w:color="auto"/>
              </w:divBdr>
            </w:div>
            <w:div w:id="705102073">
              <w:marLeft w:val="0"/>
              <w:marRight w:val="0"/>
              <w:marTop w:val="0"/>
              <w:marBottom w:val="0"/>
              <w:divBdr>
                <w:top w:val="none" w:sz="0" w:space="0" w:color="auto"/>
                <w:left w:val="none" w:sz="0" w:space="0" w:color="auto"/>
                <w:bottom w:val="none" w:sz="0" w:space="0" w:color="auto"/>
                <w:right w:val="none" w:sz="0" w:space="0" w:color="auto"/>
              </w:divBdr>
            </w:div>
            <w:div w:id="1698457865">
              <w:marLeft w:val="0"/>
              <w:marRight w:val="0"/>
              <w:marTop w:val="0"/>
              <w:marBottom w:val="0"/>
              <w:divBdr>
                <w:top w:val="none" w:sz="0" w:space="0" w:color="auto"/>
                <w:left w:val="none" w:sz="0" w:space="0" w:color="auto"/>
                <w:bottom w:val="none" w:sz="0" w:space="0" w:color="auto"/>
                <w:right w:val="none" w:sz="0" w:space="0" w:color="auto"/>
              </w:divBdr>
            </w:div>
            <w:div w:id="928807600">
              <w:marLeft w:val="0"/>
              <w:marRight w:val="0"/>
              <w:marTop w:val="0"/>
              <w:marBottom w:val="0"/>
              <w:divBdr>
                <w:top w:val="none" w:sz="0" w:space="0" w:color="auto"/>
                <w:left w:val="none" w:sz="0" w:space="0" w:color="auto"/>
                <w:bottom w:val="none" w:sz="0" w:space="0" w:color="auto"/>
                <w:right w:val="none" w:sz="0" w:space="0" w:color="auto"/>
              </w:divBdr>
            </w:div>
            <w:div w:id="1764257034">
              <w:marLeft w:val="0"/>
              <w:marRight w:val="0"/>
              <w:marTop w:val="0"/>
              <w:marBottom w:val="0"/>
              <w:divBdr>
                <w:top w:val="none" w:sz="0" w:space="0" w:color="auto"/>
                <w:left w:val="none" w:sz="0" w:space="0" w:color="auto"/>
                <w:bottom w:val="none" w:sz="0" w:space="0" w:color="auto"/>
                <w:right w:val="none" w:sz="0" w:space="0" w:color="auto"/>
              </w:divBdr>
            </w:div>
            <w:div w:id="1105658986">
              <w:marLeft w:val="0"/>
              <w:marRight w:val="0"/>
              <w:marTop w:val="0"/>
              <w:marBottom w:val="0"/>
              <w:divBdr>
                <w:top w:val="none" w:sz="0" w:space="0" w:color="auto"/>
                <w:left w:val="none" w:sz="0" w:space="0" w:color="auto"/>
                <w:bottom w:val="none" w:sz="0" w:space="0" w:color="auto"/>
                <w:right w:val="none" w:sz="0" w:space="0" w:color="auto"/>
              </w:divBdr>
            </w:div>
            <w:div w:id="1921792214">
              <w:marLeft w:val="0"/>
              <w:marRight w:val="0"/>
              <w:marTop w:val="0"/>
              <w:marBottom w:val="0"/>
              <w:divBdr>
                <w:top w:val="none" w:sz="0" w:space="0" w:color="auto"/>
                <w:left w:val="none" w:sz="0" w:space="0" w:color="auto"/>
                <w:bottom w:val="none" w:sz="0" w:space="0" w:color="auto"/>
                <w:right w:val="none" w:sz="0" w:space="0" w:color="auto"/>
              </w:divBdr>
            </w:div>
            <w:div w:id="80373009">
              <w:marLeft w:val="0"/>
              <w:marRight w:val="0"/>
              <w:marTop w:val="0"/>
              <w:marBottom w:val="0"/>
              <w:divBdr>
                <w:top w:val="none" w:sz="0" w:space="0" w:color="auto"/>
                <w:left w:val="none" w:sz="0" w:space="0" w:color="auto"/>
                <w:bottom w:val="none" w:sz="0" w:space="0" w:color="auto"/>
                <w:right w:val="none" w:sz="0" w:space="0" w:color="auto"/>
              </w:divBdr>
            </w:div>
            <w:div w:id="1377511794">
              <w:marLeft w:val="0"/>
              <w:marRight w:val="0"/>
              <w:marTop w:val="0"/>
              <w:marBottom w:val="0"/>
              <w:divBdr>
                <w:top w:val="none" w:sz="0" w:space="0" w:color="auto"/>
                <w:left w:val="none" w:sz="0" w:space="0" w:color="auto"/>
                <w:bottom w:val="none" w:sz="0" w:space="0" w:color="auto"/>
                <w:right w:val="none" w:sz="0" w:space="0" w:color="auto"/>
              </w:divBdr>
            </w:div>
            <w:div w:id="168108707">
              <w:marLeft w:val="0"/>
              <w:marRight w:val="0"/>
              <w:marTop w:val="0"/>
              <w:marBottom w:val="0"/>
              <w:divBdr>
                <w:top w:val="none" w:sz="0" w:space="0" w:color="auto"/>
                <w:left w:val="none" w:sz="0" w:space="0" w:color="auto"/>
                <w:bottom w:val="none" w:sz="0" w:space="0" w:color="auto"/>
                <w:right w:val="none" w:sz="0" w:space="0" w:color="auto"/>
              </w:divBdr>
            </w:div>
            <w:div w:id="1539052796">
              <w:marLeft w:val="0"/>
              <w:marRight w:val="0"/>
              <w:marTop w:val="0"/>
              <w:marBottom w:val="0"/>
              <w:divBdr>
                <w:top w:val="none" w:sz="0" w:space="0" w:color="auto"/>
                <w:left w:val="none" w:sz="0" w:space="0" w:color="auto"/>
                <w:bottom w:val="none" w:sz="0" w:space="0" w:color="auto"/>
                <w:right w:val="none" w:sz="0" w:space="0" w:color="auto"/>
              </w:divBdr>
            </w:div>
            <w:div w:id="682710182">
              <w:marLeft w:val="0"/>
              <w:marRight w:val="0"/>
              <w:marTop w:val="0"/>
              <w:marBottom w:val="0"/>
              <w:divBdr>
                <w:top w:val="none" w:sz="0" w:space="0" w:color="auto"/>
                <w:left w:val="none" w:sz="0" w:space="0" w:color="auto"/>
                <w:bottom w:val="none" w:sz="0" w:space="0" w:color="auto"/>
                <w:right w:val="none" w:sz="0" w:space="0" w:color="auto"/>
              </w:divBdr>
            </w:div>
            <w:div w:id="222259364">
              <w:marLeft w:val="0"/>
              <w:marRight w:val="0"/>
              <w:marTop w:val="0"/>
              <w:marBottom w:val="0"/>
              <w:divBdr>
                <w:top w:val="none" w:sz="0" w:space="0" w:color="auto"/>
                <w:left w:val="none" w:sz="0" w:space="0" w:color="auto"/>
                <w:bottom w:val="none" w:sz="0" w:space="0" w:color="auto"/>
                <w:right w:val="none" w:sz="0" w:space="0" w:color="auto"/>
              </w:divBdr>
            </w:div>
            <w:div w:id="79068108">
              <w:marLeft w:val="0"/>
              <w:marRight w:val="0"/>
              <w:marTop w:val="0"/>
              <w:marBottom w:val="0"/>
              <w:divBdr>
                <w:top w:val="none" w:sz="0" w:space="0" w:color="auto"/>
                <w:left w:val="none" w:sz="0" w:space="0" w:color="auto"/>
                <w:bottom w:val="none" w:sz="0" w:space="0" w:color="auto"/>
                <w:right w:val="none" w:sz="0" w:space="0" w:color="auto"/>
              </w:divBdr>
            </w:div>
            <w:div w:id="1811164565">
              <w:marLeft w:val="0"/>
              <w:marRight w:val="0"/>
              <w:marTop w:val="0"/>
              <w:marBottom w:val="0"/>
              <w:divBdr>
                <w:top w:val="none" w:sz="0" w:space="0" w:color="auto"/>
                <w:left w:val="none" w:sz="0" w:space="0" w:color="auto"/>
                <w:bottom w:val="none" w:sz="0" w:space="0" w:color="auto"/>
                <w:right w:val="none" w:sz="0" w:space="0" w:color="auto"/>
              </w:divBdr>
            </w:div>
            <w:div w:id="1432511095">
              <w:marLeft w:val="0"/>
              <w:marRight w:val="0"/>
              <w:marTop w:val="0"/>
              <w:marBottom w:val="0"/>
              <w:divBdr>
                <w:top w:val="none" w:sz="0" w:space="0" w:color="auto"/>
                <w:left w:val="none" w:sz="0" w:space="0" w:color="auto"/>
                <w:bottom w:val="none" w:sz="0" w:space="0" w:color="auto"/>
                <w:right w:val="none" w:sz="0" w:space="0" w:color="auto"/>
              </w:divBdr>
            </w:div>
            <w:div w:id="32586219">
              <w:marLeft w:val="0"/>
              <w:marRight w:val="0"/>
              <w:marTop w:val="0"/>
              <w:marBottom w:val="0"/>
              <w:divBdr>
                <w:top w:val="none" w:sz="0" w:space="0" w:color="auto"/>
                <w:left w:val="none" w:sz="0" w:space="0" w:color="auto"/>
                <w:bottom w:val="none" w:sz="0" w:space="0" w:color="auto"/>
                <w:right w:val="none" w:sz="0" w:space="0" w:color="auto"/>
              </w:divBdr>
            </w:div>
            <w:div w:id="271862188">
              <w:marLeft w:val="0"/>
              <w:marRight w:val="0"/>
              <w:marTop w:val="0"/>
              <w:marBottom w:val="0"/>
              <w:divBdr>
                <w:top w:val="none" w:sz="0" w:space="0" w:color="auto"/>
                <w:left w:val="none" w:sz="0" w:space="0" w:color="auto"/>
                <w:bottom w:val="none" w:sz="0" w:space="0" w:color="auto"/>
                <w:right w:val="none" w:sz="0" w:space="0" w:color="auto"/>
              </w:divBdr>
            </w:div>
            <w:div w:id="1577087177">
              <w:marLeft w:val="0"/>
              <w:marRight w:val="0"/>
              <w:marTop w:val="0"/>
              <w:marBottom w:val="0"/>
              <w:divBdr>
                <w:top w:val="none" w:sz="0" w:space="0" w:color="auto"/>
                <w:left w:val="none" w:sz="0" w:space="0" w:color="auto"/>
                <w:bottom w:val="none" w:sz="0" w:space="0" w:color="auto"/>
                <w:right w:val="none" w:sz="0" w:space="0" w:color="auto"/>
              </w:divBdr>
            </w:div>
            <w:div w:id="43918052">
              <w:marLeft w:val="0"/>
              <w:marRight w:val="0"/>
              <w:marTop w:val="0"/>
              <w:marBottom w:val="0"/>
              <w:divBdr>
                <w:top w:val="none" w:sz="0" w:space="0" w:color="auto"/>
                <w:left w:val="none" w:sz="0" w:space="0" w:color="auto"/>
                <w:bottom w:val="none" w:sz="0" w:space="0" w:color="auto"/>
                <w:right w:val="none" w:sz="0" w:space="0" w:color="auto"/>
              </w:divBdr>
            </w:div>
            <w:div w:id="293097943">
              <w:marLeft w:val="0"/>
              <w:marRight w:val="0"/>
              <w:marTop w:val="0"/>
              <w:marBottom w:val="0"/>
              <w:divBdr>
                <w:top w:val="none" w:sz="0" w:space="0" w:color="auto"/>
                <w:left w:val="none" w:sz="0" w:space="0" w:color="auto"/>
                <w:bottom w:val="none" w:sz="0" w:space="0" w:color="auto"/>
                <w:right w:val="none" w:sz="0" w:space="0" w:color="auto"/>
              </w:divBdr>
            </w:div>
            <w:div w:id="1324553981">
              <w:marLeft w:val="0"/>
              <w:marRight w:val="0"/>
              <w:marTop w:val="0"/>
              <w:marBottom w:val="0"/>
              <w:divBdr>
                <w:top w:val="none" w:sz="0" w:space="0" w:color="auto"/>
                <w:left w:val="none" w:sz="0" w:space="0" w:color="auto"/>
                <w:bottom w:val="none" w:sz="0" w:space="0" w:color="auto"/>
                <w:right w:val="none" w:sz="0" w:space="0" w:color="auto"/>
              </w:divBdr>
            </w:div>
            <w:div w:id="1929658791">
              <w:marLeft w:val="0"/>
              <w:marRight w:val="0"/>
              <w:marTop w:val="0"/>
              <w:marBottom w:val="0"/>
              <w:divBdr>
                <w:top w:val="none" w:sz="0" w:space="0" w:color="auto"/>
                <w:left w:val="none" w:sz="0" w:space="0" w:color="auto"/>
                <w:bottom w:val="none" w:sz="0" w:space="0" w:color="auto"/>
                <w:right w:val="none" w:sz="0" w:space="0" w:color="auto"/>
              </w:divBdr>
            </w:div>
            <w:div w:id="871845369">
              <w:marLeft w:val="0"/>
              <w:marRight w:val="0"/>
              <w:marTop w:val="0"/>
              <w:marBottom w:val="0"/>
              <w:divBdr>
                <w:top w:val="none" w:sz="0" w:space="0" w:color="auto"/>
                <w:left w:val="none" w:sz="0" w:space="0" w:color="auto"/>
                <w:bottom w:val="none" w:sz="0" w:space="0" w:color="auto"/>
                <w:right w:val="none" w:sz="0" w:space="0" w:color="auto"/>
              </w:divBdr>
            </w:div>
            <w:div w:id="1666738512">
              <w:marLeft w:val="0"/>
              <w:marRight w:val="0"/>
              <w:marTop w:val="0"/>
              <w:marBottom w:val="0"/>
              <w:divBdr>
                <w:top w:val="none" w:sz="0" w:space="0" w:color="auto"/>
                <w:left w:val="none" w:sz="0" w:space="0" w:color="auto"/>
                <w:bottom w:val="none" w:sz="0" w:space="0" w:color="auto"/>
                <w:right w:val="none" w:sz="0" w:space="0" w:color="auto"/>
              </w:divBdr>
            </w:div>
            <w:div w:id="1309476811">
              <w:marLeft w:val="0"/>
              <w:marRight w:val="0"/>
              <w:marTop w:val="0"/>
              <w:marBottom w:val="0"/>
              <w:divBdr>
                <w:top w:val="none" w:sz="0" w:space="0" w:color="auto"/>
                <w:left w:val="none" w:sz="0" w:space="0" w:color="auto"/>
                <w:bottom w:val="none" w:sz="0" w:space="0" w:color="auto"/>
                <w:right w:val="none" w:sz="0" w:space="0" w:color="auto"/>
              </w:divBdr>
            </w:div>
            <w:div w:id="1851796154">
              <w:marLeft w:val="0"/>
              <w:marRight w:val="0"/>
              <w:marTop w:val="0"/>
              <w:marBottom w:val="0"/>
              <w:divBdr>
                <w:top w:val="none" w:sz="0" w:space="0" w:color="auto"/>
                <w:left w:val="none" w:sz="0" w:space="0" w:color="auto"/>
                <w:bottom w:val="none" w:sz="0" w:space="0" w:color="auto"/>
                <w:right w:val="none" w:sz="0" w:space="0" w:color="auto"/>
              </w:divBdr>
            </w:div>
            <w:div w:id="1160459588">
              <w:marLeft w:val="0"/>
              <w:marRight w:val="0"/>
              <w:marTop w:val="0"/>
              <w:marBottom w:val="0"/>
              <w:divBdr>
                <w:top w:val="none" w:sz="0" w:space="0" w:color="auto"/>
                <w:left w:val="none" w:sz="0" w:space="0" w:color="auto"/>
                <w:bottom w:val="none" w:sz="0" w:space="0" w:color="auto"/>
                <w:right w:val="none" w:sz="0" w:space="0" w:color="auto"/>
              </w:divBdr>
            </w:div>
            <w:div w:id="2086994388">
              <w:marLeft w:val="0"/>
              <w:marRight w:val="0"/>
              <w:marTop w:val="0"/>
              <w:marBottom w:val="0"/>
              <w:divBdr>
                <w:top w:val="none" w:sz="0" w:space="0" w:color="auto"/>
                <w:left w:val="none" w:sz="0" w:space="0" w:color="auto"/>
                <w:bottom w:val="none" w:sz="0" w:space="0" w:color="auto"/>
                <w:right w:val="none" w:sz="0" w:space="0" w:color="auto"/>
              </w:divBdr>
            </w:div>
            <w:div w:id="900869698">
              <w:marLeft w:val="0"/>
              <w:marRight w:val="0"/>
              <w:marTop w:val="0"/>
              <w:marBottom w:val="0"/>
              <w:divBdr>
                <w:top w:val="none" w:sz="0" w:space="0" w:color="auto"/>
                <w:left w:val="none" w:sz="0" w:space="0" w:color="auto"/>
                <w:bottom w:val="none" w:sz="0" w:space="0" w:color="auto"/>
                <w:right w:val="none" w:sz="0" w:space="0" w:color="auto"/>
              </w:divBdr>
            </w:div>
            <w:div w:id="810443191">
              <w:marLeft w:val="0"/>
              <w:marRight w:val="0"/>
              <w:marTop w:val="0"/>
              <w:marBottom w:val="0"/>
              <w:divBdr>
                <w:top w:val="none" w:sz="0" w:space="0" w:color="auto"/>
                <w:left w:val="none" w:sz="0" w:space="0" w:color="auto"/>
                <w:bottom w:val="none" w:sz="0" w:space="0" w:color="auto"/>
                <w:right w:val="none" w:sz="0" w:space="0" w:color="auto"/>
              </w:divBdr>
            </w:div>
            <w:div w:id="1144464996">
              <w:marLeft w:val="0"/>
              <w:marRight w:val="0"/>
              <w:marTop w:val="0"/>
              <w:marBottom w:val="0"/>
              <w:divBdr>
                <w:top w:val="none" w:sz="0" w:space="0" w:color="auto"/>
                <w:left w:val="none" w:sz="0" w:space="0" w:color="auto"/>
                <w:bottom w:val="none" w:sz="0" w:space="0" w:color="auto"/>
                <w:right w:val="none" w:sz="0" w:space="0" w:color="auto"/>
              </w:divBdr>
            </w:div>
            <w:div w:id="1316371459">
              <w:marLeft w:val="0"/>
              <w:marRight w:val="0"/>
              <w:marTop w:val="0"/>
              <w:marBottom w:val="0"/>
              <w:divBdr>
                <w:top w:val="none" w:sz="0" w:space="0" w:color="auto"/>
                <w:left w:val="none" w:sz="0" w:space="0" w:color="auto"/>
                <w:bottom w:val="none" w:sz="0" w:space="0" w:color="auto"/>
                <w:right w:val="none" w:sz="0" w:space="0" w:color="auto"/>
              </w:divBdr>
            </w:div>
            <w:div w:id="1279602642">
              <w:marLeft w:val="0"/>
              <w:marRight w:val="0"/>
              <w:marTop w:val="0"/>
              <w:marBottom w:val="0"/>
              <w:divBdr>
                <w:top w:val="none" w:sz="0" w:space="0" w:color="auto"/>
                <w:left w:val="none" w:sz="0" w:space="0" w:color="auto"/>
                <w:bottom w:val="none" w:sz="0" w:space="0" w:color="auto"/>
                <w:right w:val="none" w:sz="0" w:space="0" w:color="auto"/>
              </w:divBdr>
            </w:div>
            <w:div w:id="470025358">
              <w:marLeft w:val="0"/>
              <w:marRight w:val="0"/>
              <w:marTop w:val="0"/>
              <w:marBottom w:val="0"/>
              <w:divBdr>
                <w:top w:val="none" w:sz="0" w:space="0" w:color="auto"/>
                <w:left w:val="none" w:sz="0" w:space="0" w:color="auto"/>
                <w:bottom w:val="none" w:sz="0" w:space="0" w:color="auto"/>
                <w:right w:val="none" w:sz="0" w:space="0" w:color="auto"/>
              </w:divBdr>
            </w:div>
            <w:div w:id="920337843">
              <w:marLeft w:val="0"/>
              <w:marRight w:val="0"/>
              <w:marTop w:val="0"/>
              <w:marBottom w:val="0"/>
              <w:divBdr>
                <w:top w:val="none" w:sz="0" w:space="0" w:color="auto"/>
                <w:left w:val="none" w:sz="0" w:space="0" w:color="auto"/>
                <w:bottom w:val="none" w:sz="0" w:space="0" w:color="auto"/>
                <w:right w:val="none" w:sz="0" w:space="0" w:color="auto"/>
              </w:divBdr>
            </w:div>
            <w:div w:id="475487602">
              <w:marLeft w:val="0"/>
              <w:marRight w:val="0"/>
              <w:marTop w:val="0"/>
              <w:marBottom w:val="0"/>
              <w:divBdr>
                <w:top w:val="none" w:sz="0" w:space="0" w:color="auto"/>
                <w:left w:val="none" w:sz="0" w:space="0" w:color="auto"/>
                <w:bottom w:val="none" w:sz="0" w:space="0" w:color="auto"/>
                <w:right w:val="none" w:sz="0" w:space="0" w:color="auto"/>
              </w:divBdr>
            </w:div>
            <w:div w:id="2035692770">
              <w:marLeft w:val="0"/>
              <w:marRight w:val="0"/>
              <w:marTop w:val="0"/>
              <w:marBottom w:val="0"/>
              <w:divBdr>
                <w:top w:val="none" w:sz="0" w:space="0" w:color="auto"/>
                <w:left w:val="none" w:sz="0" w:space="0" w:color="auto"/>
                <w:bottom w:val="none" w:sz="0" w:space="0" w:color="auto"/>
                <w:right w:val="none" w:sz="0" w:space="0" w:color="auto"/>
              </w:divBdr>
            </w:div>
            <w:div w:id="1720284182">
              <w:marLeft w:val="0"/>
              <w:marRight w:val="0"/>
              <w:marTop w:val="0"/>
              <w:marBottom w:val="0"/>
              <w:divBdr>
                <w:top w:val="none" w:sz="0" w:space="0" w:color="auto"/>
                <w:left w:val="none" w:sz="0" w:space="0" w:color="auto"/>
                <w:bottom w:val="none" w:sz="0" w:space="0" w:color="auto"/>
                <w:right w:val="none" w:sz="0" w:space="0" w:color="auto"/>
              </w:divBdr>
            </w:div>
            <w:div w:id="182523295">
              <w:marLeft w:val="0"/>
              <w:marRight w:val="0"/>
              <w:marTop w:val="0"/>
              <w:marBottom w:val="0"/>
              <w:divBdr>
                <w:top w:val="none" w:sz="0" w:space="0" w:color="auto"/>
                <w:left w:val="none" w:sz="0" w:space="0" w:color="auto"/>
                <w:bottom w:val="none" w:sz="0" w:space="0" w:color="auto"/>
                <w:right w:val="none" w:sz="0" w:space="0" w:color="auto"/>
              </w:divBdr>
            </w:div>
            <w:div w:id="25763110">
              <w:marLeft w:val="0"/>
              <w:marRight w:val="0"/>
              <w:marTop w:val="0"/>
              <w:marBottom w:val="0"/>
              <w:divBdr>
                <w:top w:val="none" w:sz="0" w:space="0" w:color="auto"/>
                <w:left w:val="none" w:sz="0" w:space="0" w:color="auto"/>
                <w:bottom w:val="none" w:sz="0" w:space="0" w:color="auto"/>
                <w:right w:val="none" w:sz="0" w:space="0" w:color="auto"/>
              </w:divBdr>
            </w:div>
            <w:div w:id="1396125286">
              <w:marLeft w:val="0"/>
              <w:marRight w:val="0"/>
              <w:marTop w:val="0"/>
              <w:marBottom w:val="0"/>
              <w:divBdr>
                <w:top w:val="none" w:sz="0" w:space="0" w:color="auto"/>
                <w:left w:val="none" w:sz="0" w:space="0" w:color="auto"/>
                <w:bottom w:val="none" w:sz="0" w:space="0" w:color="auto"/>
                <w:right w:val="none" w:sz="0" w:space="0" w:color="auto"/>
              </w:divBdr>
            </w:div>
            <w:div w:id="579219306">
              <w:marLeft w:val="0"/>
              <w:marRight w:val="0"/>
              <w:marTop w:val="0"/>
              <w:marBottom w:val="0"/>
              <w:divBdr>
                <w:top w:val="none" w:sz="0" w:space="0" w:color="auto"/>
                <w:left w:val="none" w:sz="0" w:space="0" w:color="auto"/>
                <w:bottom w:val="none" w:sz="0" w:space="0" w:color="auto"/>
                <w:right w:val="none" w:sz="0" w:space="0" w:color="auto"/>
              </w:divBdr>
            </w:div>
            <w:div w:id="2118013522">
              <w:marLeft w:val="0"/>
              <w:marRight w:val="0"/>
              <w:marTop w:val="0"/>
              <w:marBottom w:val="0"/>
              <w:divBdr>
                <w:top w:val="none" w:sz="0" w:space="0" w:color="auto"/>
                <w:left w:val="none" w:sz="0" w:space="0" w:color="auto"/>
                <w:bottom w:val="none" w:sz="0" w:space="0" w:color="auto"/>
                <w:right w:val="none" w:sz="0" w:space="0" w:color="auto"/>
              </w:divBdr>
            </w:div>
            <w:div w:id="745105727">
              <w:marLeft w:val="0"/>
              <w:marRight w:val="0"/>
              <w:marTop w:val="0"/>
              <w:marBottom w:val="0"/>
              <w:divBdr>
                <w:top w:val="none" w:sz="0" w:space="0" w:color="auto"/>
                <w:left w:val="none" w:sz="0" w:space="0" w:color="auto"/>
                <w:bottom w:val="none" w:sz="0" w:space="0" w:color="auto"/>
                <w:right w:val="none" w:sz="0" w:space="0" w:color="auto"/>
              </w:divBdr>
            </w:div>
            <w:div w:id="1264922307">
              <w:marLeft w:val="0"/>
              <w:marRight w:val="0"/>
              <w:marTop w:val="0"/>
              <w:marBottom w:val="0"/>
              <w:divBdr>
                <w:top w:val="none" w:sz="0" w:space="0" w:color="auto"/>
                <w:left w:val="none" w:sz="0" w:space="0" w:color="auto"/>
                <w:bottom w:val="none" w:sz="0" w:space="0" w:color="auto"/>
                <w:right w:val="none" w:sz="0" w:space="0" w:color="auto"/>
              </w:divBdr>
            </w:div>
            <w:div w:id="1956979246">
              <w:marLeft w:val="0"/>
              <w:marRight w:val="0"/>
              <w:marTop w:val="0"/>
              <w:marBottom w:val="0"/>
              <w:divBdr>
                <w:top w:val="none" w:sz="0" w:space="0" w:color="auto"/>
                <w:left w:val="none" w:sz="0" w:space="0" w:color="auto"/>
                <w:bottom w:val="none" w:sz="0" w:space="0" w:color="auto"/>
                <w:right w:val="none" w:sz="0" w:space="0" w:color="auto"/>
              </w:divBdr>
            </w:div>
            <w:div w:id="1150905944">
              <w:marLeft w:val="0"/>
              <w:marRight w:val="0"/>
              <w:marTop w:val="0"/>
              <w:marBottom w:val="0"/>
              <w:divBdr>
                <w:top w:val="none" w:sz="0" w:space="0" w:color="auto"/>
                <w:left w:val="none" w:sz="0" w:space="0" w:color="auto"/>
                <w:bottom w:val="none" w:sz="0" w:space="0" w:color="auto"/>
                <w:right w:val="none" w:sz="0" w:space="0" w:color="auto"/>
              </w:divBdr>
            </w:div>
            <w:div w:id="1296062522">
              <w:marLeft w:val="0"/>
              <w:marRight w:val="0"/>
              <w:marTop w:val="0"/>
              <w:marBottom w:val="0"/>
              <w:divBdr>
                <w:top w:val="none" w:sz="0" w:space="0" w:color="auto"/>
                <w:left w:val="none" w:sz="0" w:space="0" w:color="auto"/>
                <w:bottom w:val="none" w:sz="0" w:space="0" w:color="auto"/>
                <w:right w:val="none" w:sz="0" w:space="0" w:color="auto"/>
              </w:divBdr>
            </w:div>
            <w:div w:id="982350152">
              <w:marLeft w:val="0"/>
              <w:marRight w:val="0"/>
              <w:marTop w:val="0"/>
              <w:marBottom w:val="0"/>
              <w:divBdr>
                <w:top w:val="none" w:sz="0" w:space="0" w:color="auto"/>
                <w:left w:val="none" w:sz="0" w:space="0" w:color="auto"/>
                <w:bottom w:val="none" w:sz="0" w:space="0" w:color="auto"/>
                <w:right w:val="none" w:sz="0" w:space="0" w:color="auto"/>
              </w:divBdr>
            </w:div>
            <w:div w:id="1990478583">
              <w:marLeft w:val="0"/>
              <w:marRight w:val="0"/>
              <w:marTop w:val="0"/>
              <w:marBottom w:val="0"/>
              <w:divBdr>
                <w:top w:val="none" w:sz="0" w:space="0" w:color="auto"/>
                <w:left w:val="none" w:sz="0" w:space="0" w:color="auto"/>
                <w:bottom w:val="none" w:sz="0" w:space="0" w:color="auto"/>
                <w:right w:val="none" w:sz="0" w:space="0" w:color="auto"/>
              </w:divBdr>
            </w:div>
            <w:div w:id="279531597">
              <w:marLeft w:val="0"/>
              <w:marRight w:val="0"/>
              <w:marTop w:val="0"/>
              <w:marBottom w:val="0"/>
              <w:divBdr>
                <w:top w:val="none" w:sz="0" w:space="0" w:color="auto"/>
                <w:left w:val="none" w:sz="0" w:space="0" w:color="auto"/>
                <w:bottom w:val="none" w:sz="0" w:space="0" w:color="auto"/>
                <w:right w:val="none" w:sz="0" w:space="0" w:color="auto"/>
              </w:divBdr>
            </w:div>
            <w:div w:id="978728362">
              <w:marLeft w:val="0"/>
              <w:marRight w:val="0"/>
              <w:marTop w:val="0"/>
              <w:marBottom w:val="0"/>
              <w:divBdr>
                <w:top w:val="none" w:sz="0" w:space="0" w:color="auto"/>
                <w:left w:val="none" w:sz="0" w:space="0" w:color="auto"/>
                <w:bottom w:val="none" w:sz="0" w:space="0" w:color="auto"/>
                <w:right w:val="none" w:sz="0" w:space="0" w:color="auto"/>
              </w:divBdr>
            </w:div>
            <w:div w:id="1328825985">
              <w:marLeft w:val="0"/>
              <w:marRight w:val="0"/>
              <w:marTop w:val="0"/>
              <w:marBottom w:val="0"/>
              <w:divBdr>
                <w:top w:val="none" w:sz="0" w:space="0" w:color="auto"/>
                <w:left w:val="none" w:sz="0" w:space="0" w:color="auto"/>
                <w:bottom w:val="none" w:sz="0" w:space="0" w:color="auto"/>
                <w:right w:val="none" w:sz="0" w:space="0" w:color="auto"/>
              </w:divBdr>
            </w:div>
            <w:div w:id="1717847519">
              <w:marLeft w:val="0"/>
              <w:marRight w:val="0"/>
              <w:marTop w:val="0"/>
              <w:marBottom w:val="0"/>
              <w:divBdr>
                <w:top w:val="none" w:sz="0" w:space="0" w:color="auto"/>
                <w:left w:val="none" w:sz="0" w:space="0" w:color="auto"/>
                <w:bottom w:val="none" w:sz="0" w:space="0" w:color="auto"/>
                <w:right w:val="none" w:sz="0" w:space="0" w:color="auto"/>
              </w:divBdr>
            </w:div>
            <w:div w:id="702949864">
              <w:marLeft w:val="0"/>
              <w:marRight w:val="0"/>
              <w:marTop w:val="0"/>
              <w:marBottom w:val="0"/>
              <w:divBdr>
                <w:top w:val="none" w:sz="0" w:space="0" w:color="auto"/>
                <w:left w:val="none" w:sz="0" w:space="0" w:color="auto"/>
                <w:bottom w:val="none" w:sz="0" w:space="0" w:color="auto"/>
                <w:right w:val="none" w:sz="0" w:space="0" w:color="auto"/>
              </w:divBdr>
            </w:div>
            <w:div w:id="1210993451">
              <w:marLeft w:val="0"/>
              <w:marRight w:val="0"/>
              <w:marTop w:val="0"/>
              <w:marBottom w:val="0"/>
              <w:divBdr>
                <w:top w:val="none" w:sz="0" w:space="0" w:color="auto"/>
                <w:left w:val="none" w:sz="0" w:space="0" w:color="auto"/>
                <w:bottom w:val="none" w:sz="0" w:space="0" w:color="auto"/>
                <w:right w:val="none" w:sz="0" w:space="0" w:color="auto"/>
              </w:divBdr>
            </w:div>
            <w:div w:id="1375421248">
              <w:marLeft w:val="0"/>
              <w:marRight w:val="0"/>
              <w:marTop w:val="0"/>
              <w:marBottom w:val="0"/>
              <w:divBdr>
                <w:top w:val="none" w:sz="0" w:space="0" w:color="auto"/>
                <w:left w:val="none" w:sz="0" w:space="0" w:color="auto"/>
                <w:bottom w:val="none" w:sz="0" w:space="0" w:color="auto"/>
                <w:right w:val="none" w:sz="0" w:space="0" w:color="auto"/>
              </w:divBdr>
            </w:div>
            <w:div w:id="14498816">
              <w:marLeft w:val="0"/>
              <w:marRight w:val="0"/>
              <w:marTop w:val="0"/>
              <w:marBottom w:val="0"/>
              <w:divBdr>
                <w:top w:val="none" w:sz="0" w:space="0" w:color="auto"/>
                <w:left w:val="none" w:sz="0" w:space="0" w:color="auto"/>
                <w:bottom w:val="none" w:sz="0" w:space="0" w:color="auto"/>
                <w:right w:val="none" w:sz="0" w:space="0" w:color="auto"/>
              </w:divBdr>
            </w:div>
            <w:div w:id="1981687106">
              <w:marLeft w:val="0"/>
              <w:marRight w:val="0"/>
              <w:marTop w:val="0"/>
              <w:marBottom w:val="0"/>
              <w:divBdr>
                <w:top w:val="none" w:sz="0" w:space="0" w:color="auto"/>
                <w:left w:val="none" w:sz="0" w:space="0" w:color="auto"/>
                <w:bottom w:val="none" w:sz="0" w:space="0" w:color="auto"/>
                <w:right w:val="none" w:sz="0" w:space="0" w:color="auto"/>
              </w:divBdr>
            </w:div>
            <w:div w:id="1850673447">
              <w:marLeft w:val="0"/>
              <w:marRight w:val="0"/>
              <w:marTop w:val="0"/>
              <w:marBottom w:val="0"/>
              <w:divBdr>
                <w:top w:val="none" w:sz="0" w:space="0" w:color="auto"/>
                <w:left w:val="none" w:sz="0" w:space="0" w:color="auto"/>
                <w:bottom w:val="none" w:sz="0" w:space="0" w:color="auto"/>
                <w:right w:val="none" w:sz="0" w:space="0" w:color="auto"/>
              </w:divBdr>
            </w:div>
            <w:div w:id="974063153">
              <w:marLeft w:val="0"/>
              <w:marRight w:val="0"/>
              <w:marTop w:val="0"/>
              <w:marBottom w:val="0"/>
              <w:divBdr>
                <w:top w:val="none" w:sz="0" w:space="0" w:color="auto"/>
                <w:left w:val="none" w:sz="0" w:space="0" w:color="auto"/>
                <w:bottom w:val="none" w:sz="0" w:space="0" w:color="auto"/>
                <w:right w:val="none" w:sz="0" w:space="0" w:color="auto"/>
              </w:divBdr>
            </w:div>
            <w:div w:id="237903282">
              <w:marLeft w:val="0"/>
              <w:marRight w:val="0"/>
              <w:marTop w:val="0"/>
              <w:marBottom w:val="0"/>
              <w:divBdr>
                <w:top w:val="none" w:sz="0" w:space="0" w:color="auto"/>
                <w:left w:val="none" w:sz="0" w:space="0" w:color="auto"/>
                <w:bottom w:val="none" w:sz="0" w:space="0" w:color="auto"/>
                <w:right w:val="none" w:sz="0" w:space="0" w:color="auto"/>
              </w:divBdr>
            </w:div>
            <w:div w:id="880243078">
              <w:marLeft w:val="0"/>
              <w:marRight w:val="0"/>
              <w:marTop w:val="0"/>
              <w:marBottom w:val="0"/>
              <w:divBdr>
                <w:top w:val="none" w:sz="0" w:space="0" w:color="auto"/>
                <w:left w:val="none" w:sz="0" w:space="0" w:color="auto"/>
                <w:bottom w:val="none" w:sz="0" w:space="0" w:color="auto"/>
                <w:right w:val="none" w:sz="0" w:space="0" w:color="auto"/>
              </w:divBdr>
            </w:div>
            <w:div w:id="1144615108">
              <w:marLeft w:val="0"/>
              <w:marRight w:val="0"/>
              <w:marTop w:val="0"/>
              <w:marBottom w:val="0"/>
              <w:divBdr>
                <w:top w:val="none" w:sz="0" w:space="0" w:color="auto"/>
                <w:left w:val="none" w:sz="0" w:space="0" w:color="auto"/>
                <w:bottom w:val="none" w:sz="0" w:space="0" w:color="auto"/>
                <w:right w:val="none" w:sz="0" w:space="0" w:color="auto"/>
              </w:divBdr>
            </w:div>
            <w:div w:id="946348128">
              <w:marLeft w:val="0"/>
              <w:marRight w:val="0"/>
              <w:marTop w:val="0"/>
              <w:marBottom w:val="0"/>
              <w:divBdr>
                <w:top w:val="none" w:sz="0" w:space="0" w:color="auto"/>
                <w:left w:val="none" w:sz="0" w:space="0" w:color="auto"/>
                <w:bottom w:val="none" w:sz="0" w:space="0" w:color="auto"/>
                <w:right w:val="none" w:sz="0" w:space="0" w:color="auto"/>
              </w:divBdr>
            </w:div>
            <w:div w:id="275328216">
              <w:marLeft w:val="0"/>
              <w:marRight w:val="0"/>
              <w:marTop w:val="0"/>
              <w:marBottom w:val="0"/>
              <w:divBdr>
                <w:top w:val="none" w:sz="0" w:space="0" w:color="auto"/>
                <w:left w:val="none" w:sz="0" w:space="0" w:color="auto"/>
                <w:bottom w:val="none" w:sz="0" w:space="0" w:color="auto"/>
                <w:right w:val="none" w:sz="0" w:space="0" w:color="auto"/>
              </w:divBdr>
            </w:div>
            <w:div w:id="1603220665">
              <w:marLeft w:val="0"/>
              <w:marRight w:val="0"/>
              <w:marTop w:val="0"/>
              <w:marBottom w:val="0"/>
              <w:divBdr>
                <w:top w:val="none" w:sz="0" w:space="0" w:color="auto"/>
                <w:left w:val="none" w:sz="0" w:space="0" w:color="auto"/>
                <w:bottom w:val="none" w:sz="0" w:space="0" w:color="auto"/>
                <w:right w:val="none" w:sz="0" w:space="0" w:color="auto"/>
              </w:divBdr>
            </w:div>
            <w:div w:id="1073428621">
              <w:marLeft w:val="0"/>
              <w:marRight w:val="0"/>
              <w:marTop w:val="0"/>
              <w:marBottom w:val="0"/>
              <w:divBdr>
                <w:top w:val="none" w:sz="0" w:space="0" w:color="auto"/>
                <w:left w:val="none" w:sz="0" w:space="0" w:color="auto"/>
                <w:bottom w:val="none" w:sz="0" w:space="0" w:color="auto"/>
                <w:right w:val="none" w:sz="0" w:space="0" w:color="auto"/>
              </w:divBdr>
            </w:div>
            <w:div w:id="99568825">
              <w:marLeft w:val="0"/>
              <w:marRight w:val="0"/>
              <w:marTop w:val="0"/>
              <w:marBottom w:val="0"/>
              <w:divBdr>
                <w:top w:val="none" w:sz="0" w:space="0" w:color="auto"/>
                <w:left w:val="none" w:sz="0" w:space="0" w:color="auto"/>
                <w:bottom w:val="none" w:sz="0" w:space="0" w:color="auto"/>
                <w:right w:val="none" w:sz="0" w:space="0" w:color="auto"/>
              </w:divBdr>
            </w:div>
            <w:div w:id="2143107358">
              <w:marLeft w:val="0"/>
              <w:marRight w:val="0"/>
              <w:marTop w:val="0"/>
              <w:marBottom w:val="0"/>
              <w:divBdr>
                <w:top w:val="none" w:sz="0" w:space="0" w:color="auto"/>
                <w:left w:val="none" w:sz="0" w:space="0" w:color="auto"/>
                <w:bottom w:val="none" w:sz="0" w:space="0" w:color="auto"/>
                <w:right w:val="none" w:sz="0" w:space="0" w:color="auto"/>
              </w:divBdr>
            </w:div>
            <w:div w:id="1196121419">
              <w:marLeft w:val="0"/>
              <w:marRight w:val="0"/>
              <w:marTop w:val="0"/>
              <w:marBottom w:val="0"/>
              <w:divBdr>
                <w:top w:val="none" w:sz="0" w:space="0" w:color="auto"/>
                <w:left w:val="none" w:sz="0" w:space="0" w:color="auto"/>
                <w:bottom w:val="none" w:sz="0" w:space="0" w:color="auto"/>
                <w:right w:val="none" w:sz="0" w:space="0" w:color="auto"/>
              </w:divBdr>
            </w:div>
            <w:div w:id="1011877735">
              <w:marLeft w:val="0"/>
              <w:marRight w:val="0"/>
              <w:marTop w:val="0"/>
              <w:marBottom w:val="0"/>
              <w:divBdr>
                <w:top w:val="none" w:sz="0" w:space="0" w:color="auto"/>
                <w:left w:val="none" w:sz="0" w:space="0" w:color="auto"/>
                <w:bottom w:val="none" w:sz="0" w:space="0" w:color="auto"/>
                <w:right w:val="none" w:sz="0" w:space="0" w:color="auto"/>
              </w:divBdr>
            </w:div>
            <w:div w:id="65155633">
              <w:marLeft w:val="0"/>
              <w:marRight w:val="0"/>
              <w:marTop w:val="0"/>
              <w:marBottom w:val="0"/>
              <w:divBdr>
                <w:top w:val="none" w:sz="0" w:space="0" w:color="auto"/>
                <w:left w:val="none" w:sz="0" w:space="0" w:color="auto"/>
                <w:bottom w:val="none" w:sz="0" w:space="0" w:color="auto"/>
                <w:right w:val="none" w:sz="0" w:space="0" w:color="auto"/>
              </w:divBdr>
            </w:div>
            <w:div w:id="331105382">
              <w:marLeft w:val="0"/>
              <w:marRight w:val="0"/>
              <w:marTop w:val="0"/>
              <w:marBottom w:val="0"/>
              <w:divBdr>
                <w:top w:val="none" w:sz="0" w:space="0" w:color="auto"/>
                <w:left w:val="none" w:sz="0" w:space="0" w:color="auto"/>
                <w:bottom w:val="none" w:sz="0" w:space="0" w:color="auto"/>
                <w:right w:val="none" w:sz="0" w:space="0" w:color="auto"/>
              </w:divBdr>
            </w:div>
            <w:div w:id="464782176">
              <w:marLeft w:val="0"/>
              <w:marRight w:val="0"/>
              <w:marTop w:val="0"/>
              <w:marBottom w:val="0"/>
              <w:divBdr>
                <w:top w:val="none" w:sz="0" w:space="0" w:color="auto"/>
                <w:left w:val="none" w:sz="0" w:space="0" w:color="auto"/>
                <w:bottom w:val="none" w:sz="0" w:space="0" w:color="auto"/>
                <w:right w:val="none" w:sz="0" w:space="0" w:color="auto"/>
              </w:divBdr>
            </w:div>
            <w:div w:id="2038040276">
              <w:marLeft w:val="0"/>
              <w:marRight w:val="0"/>
              <w:marTop w:val="0"/>
              <w:marBottom w:val="0"/>
              <w:divBdr>
                <w:top w:val="none" w:sz="0" w:space="0" w:color="auto"/>
                <w:left w:val="none" w:sz="0" w:space="0" w:color="auto"/>
                <w:bottom w:val="none" w:sz="0" w:space="0" w:color="auto"/>
                <w:right w:val="none" w:sz="0" w:space="0" w:color="auto"/>
              </w:divBdr>
            </w:div>
            <w:div w:id="2120754207">
              <w:marLeft w:val="0"/>
              <w:marRight w:val="0"/>
              <w:marTop w:val="0"/>
              <w:marBottom w:val="0"/>
              <w:divBdr>
                <w:top w:val="none" w:sz="0" w:space="0" w:color="auto"/>
                <w:left w:val="none" w:sz="0" w:space="0" w:color="auto"/>
                <w:bottom w:val="none" w:sz="0" w:space="0" w:color="auto"/>
                <w:right w:val="none" w:sz="0" w:space="0" w:color="auto"/>
              </w:divBdr>
            </w:div>
            <w:div w:id="1472745715">
              <w:marLeft w:val="0"/>
              <w:marRight w:val="0"/>
              <w:marTop w:val="0"/>
              <w:marBottom w:val="0"/>
              <w:divBdr>
                <w:top w:val="none" w:sz="0" w:space="0" w:color="auto"/>
                <w:left w:val="none" w:sz="0" w:space="0" w:color="auto"/>
                <w:bottom w:val="none" w:sz="0" w:space="0" w:color="auto"/>
                <w:right w:val="none" w:sz="0" w:space="0" w:color="auto"/>
              </w:divBdr>
            </w:div>
            <w:div w:id="286012730">
              <w:marLeft w:val="0"/>
              <w:marRight w:val="0"/>
              <w:marTop w:val="0"/>
              <w:marBottom w:val="0"/>
              <w:divBdr>
                <w:top w:val="none" w:sz="0" w:space="0" w:color="auto"/>
                <w:left w:val="none" w:sz="0" w:space="0" w:color="auto"/>
                <w:bottom w:val="none" w:sz="0" w:space="0" w:color="auto"/>
                <w:right w:val="none" w:sz="0" w:space="0" w:color="auto"/>
              </w:divBdr>
            </w:div>
            <w:div w:id="269893969">
              <w:marLeft w:val="0"/>
              <w:marRight w:val="0"/>
              <w:marTop w:val="0"/>
              <w:marBottom w:val="0"/>
              <w:divBdr>
                <w:top w:val="none" w:sz="0" w:space="0" w:color="auto"/>
                <w:left w:val="none" w:sz="0" w:space="0" w:color="auto"/>
                <w:bottom w:val="none" w:sz="0" w:space="0" w:color="auto"/>
                <w:right w:val="none" w:sz="0" w:space="0" w:color="auto"/>
              </w:divBdr>
            </w:div>
            <w:div w:id="1612013687">
              <w:marLeft w:val="0"/>
              <w:marRight w:val="0"/>
              <w:marTop w:val="0"/>
              <w:marBottom w:val="0"/>
              <w:divBdr>
                <w:top w:val="none" w:sz="0" w:space="0" w:color="auto"/>
                <w:left w:val="none" w:sz="0" w:space="0" w:color="auto"/>
                <w:bottom w:val="none" w:sz="0" w:space="0" w:color="auto"/>
                <w:right w:val="none" w:sz="0" w:space="0" w:color="auto"/>
              </w:divBdr>
            </w:div>
            <w:div w:id="1697345129">
              <w:marLeft w:val="0"/>
              <w:marRight w:val="0"/>
              <w:marTop w:val="0"/>
              <w:marBottom w:val="0"/>
              <w:divBdr>
                <w:top w:val="none" w:sz="0" w:space="0" w:color="auto"/>
                <w:left w:val="none" w:sz="0" w:space="0" w:color="auto"/>
                <w:bottom w:val="none" w:sz="0" w:space="0" w:color="auto"/>
                <w:right w:val="none" w:sz="0" w:space="0" w:color="auto"/>
              </w:divBdr>
            </w:div>
            <w:div w:id="1309943836">
              <w:marLeft w:val="0"/>
              <w:marRight w:val="0"/>
              <w:marTop w:val="0"/>
              <w:marBottom w:val="0"/>
              <w:divBdr>
                <w:top w:val="none" w:sz="0" w:space="0" w:color="auto"/>
                <w:left w:val="none" w:sz="0" w:space="0" w:color="auto"/>
                <w:bottom w:val="none" w:sz="0" w:space="0" w:color="auto"/>
                <w:right w:val="none" w:sz="0" w:space="0" w:color="auto"/>
              </w:divBdr>
            </w:div>
            <w:div w:id="1608660323">
              <w:marLeft w:val="0"/>
              <w:marRight w:val="0"/>
              <w:marTop w:val="0"/>
              <w:marBottom w:val="0"/>
              <w:divBdr>
                <w:top w:val="none" w:sz="0" w:space="0" w:color="auto"/>
                <w:left w:val="none" w:sz="0" w:space="0" w:color="auto"/>
                <w:bottom w:val="none" w:sz="0" w:space="0" w:color="auto"/>
                <w:right w:val="none" w:sz="0" w:space="0" w:color="auto"/>
              </w:divBdr>
            </w:div>
            <w:div w:id="949581079">
              <w:marLeft w:val="0"/>
              <w:marRight w:val="0"/>
              <w:marTop w:val="0"/>
              <w:marBottom w:val="0"/>
              <w:divBdr>
                <w:top w:val="none" w:sz="0" w:space="0" w:color="auto"/>
                <w:left w:val="none" w:sz="0" w:space="0" w:color="auto"/>
                <w:bottom w:val="none" w:sz="0" w:space="0" w:color="auto"/>
                <w:right w:val="none" w:sz="0" w:space="0" w:color="auto"/>
              </w:divBdr>
            </w:div>
            <w:div w:id="573321457">
              <w:marLeft w:val="0"/>
              <w:marRight w:val="0"/>
              <w:marTop w:val="0"/>
              <w:marBottom w:val="0"/>
              <w:divBdr>
                <w:top w:val="none" w:sz="0" w:space="0" w:color="auto"/>
                <w:left w:val="none" w:sz="0" w:space="0" w:color="auto"/>
                <w:bottom w:val="none" w:sz="0" w:space="0" w:color="auto"/>
                <w:right w:val="none" w:sz="0" w:space="0" w:color="auto"/>
              </w:divBdr>
            </w:div>
            <w:div w:id="897472527">
              <w:marLeft w:val="0"/>
              <w:marRight w:val="0"/>
              <w:marTop w:val="0"/>
              <w:marBottom w:val="0"/>
              <w:divBdr>
                <w:top w:val="none" w:sz="0" w:space="0" w:color="auto"/>
                <w:left w:val="none" w:sz="0" w:space="0" w:color="auto"/>
                <w:bottom w:val="none" w:sz="0" w:space="0" w:color="auto"/>
                <w:right w:val="none" w:sz="0" w:space="0" w:color="auto"/>
              </w:divBdr>
            </w:div>
            <w:div w:id="1559780254">
              <w:marLeft w:val="0"/>
              <w:marRight w:val="0"/>
              <w:marTop w:val="0"/>
              <w:marBottom w:val="0"/>
              <w:divBdr>
                <w:top w:val="none" w:sz="0" w:space="0" w:color="auto"/>
                <w:left w:val="none" w:sz="0" w:space="0" w:color="auto"/>
                <w:bottom w:val="none" w:sz="0" w:space="0" w:color="auto"/>
                <w:right w:val="none" w:sz="0" w:space="0" w:color="auto"/>
              </w:divBdr>
            </w:div>
            <w:div w:id="1730616798">
              <w:marLeft w:val="0"/>
              <w:marRight w:val="0"/>
              <w:marTop w:val="0"/>
              <w:marBottom w:val="0"/>
              <w:divBdr>
                <w:top w:val="none" w:sz="0" w:space="0" w:color="auto"/>
                <w:left w:val="none" w:sz="0" w:space="0" w:color="auto"/>
                <w:bottom w:val="none" w:sz="0" w:space="0" w:color="auto"/>
                <w:right w:val="none" w:sz="0" w:space="0" w:color="auto"/>
              </w:divBdr>
            </w:div>
            <w:div w:id="1353074651">
              <w:marLeft w:val="0"/>
              <w:marRight w:val="0"/>
              <w:marTop w:val="0"/>
              <w:marBottom w:val="0"/>
              <w:divBdr>
                <w:top w:val="none" w:sz="0" w:space="0" w:color="auto"/>
                <w:left w:val="none" w:sz="0" w:space="0" w:color="auto"/>
                <w:bottom w:val="none" w:sz="0" w:space="0" w:color="auto"/>
                <w:right w:val="none" w:sz="0" w:space="0" w:color="auto"/>
              </w:divBdr>
            </w:div>
            <w:div w:id="752165958">
              <w:marLeft w:val="0"/>
              <w:marRight w:val="0"/>
              <w:marTop w:val="0"/>
              <w:marBottom w:val="0"/>
              <w:divBdr>
                <w:top w:val="none" w:sz="0" w:space="0" w:color="auto"/>
                <w:left w:val="none" w:sz="0" w:space="0" w:color="auto"/>
                <w:bottom w:val="none" w:sz="0" w:space="0" w:color="auto"/>
                <w:right w:val="none" w:sz="0" w:space="0" w:color="auto"/>
              </w:divBdr>
            </w:div>
            <w:div w:id="576521041">
              <w:marLeft w:val="0"/>
              <w:marRight w:val="0"/>
              <w:marTop w:val="0"/>
              <w:marBottom w:val="0"/>
              <w:divBdr>
                <w:top w:val="none" w:sz="0" w:space="0" w:color="auto"/>
                <w:left w:val="none" w:sz="0" w:space="0" w:color="auto"/>
                <w:bottom w:val="none" w:sz="0" w:space="0" w:color="auto"/>
                <w:right w:val="none" w:sz="0" w:space="0" w:color="auto"/>
              </w:divBdr>
            </w:div>
            <w:div w:id="1398242374">
              <w:marLeft w:val="0"/>
              <w:marRight w:val="0"/>
              <w:marTop w:val="0"/>
              <w:marBottom w:val="0"/>
              <w:divBdr>
                <w:top w:val="none" w:sz="0" w:space="0" w:color="auto"/>
                <w:left w:val="none" w:sz="0" w:space="0" w:color="auto"/>
                <w:bottom w:val="none" w:sz="0" w:space="0" w:color="auto"/>
                <w:right w:val="none" w:sz="0" w:space="0" w:color="auto"/>
              </w:divBdr>
            </w:div>
            <w:div w:id="1043138565">
              <w:marLeft w:val="0"/>
              <w:marRight w:val="0"/>
              <w:marTop w:val="0"/>
              <w:marBottom w:val="0"/>
              <w:divBdr>
                <w:top w:val="none" w:sz="0" w:space="0" w:color="auto"/>
                <w:left w:val="none" w:sz="0" w:space="0" w:color="auto"/>
                <w:bottom w:val="none" w:sz="0" w:space="0" w:color="auto"/>
                <w:right w:val="none" w:sz="0" w:space="0" w:color="auto"/>
              </w:divBdr>
            </w:div>
            <w:div w:id="921329206">
              <w:marLeft w:val="0"/>
              <w:marRight w:val="0"/>
              <w:marTop w:val="0"/>
              <w:marBottom w:val="0"/>
              <w:divBdr>
                <w:top w:val="none" w:sz="0" w:space="0" w:color="auto"/>
                <w:left w:val="none" w:sz="0" w:space="0" w:color="auto"/>
                <w:bottom w:val="none" w:sz="0" w:space="0" w:color="auto"/>
                <w:right w:val="none" w:sz="0" w:space="0" w:color="auto"/>
              </w:divBdr>
            </w:div>
            <w:div w:id="1408306257">
              <w:marLeft w:val="0"/>
              <w:marRight w:val="0"/>
              <w:marTop w:val="0"/>
              <w:marBottom w:val="0"/>
              <w:divBdr>
                <w:top w:val="none" w:sz="0" w:space="0" w:color="auto"/>
                <w:left w:val="none" w:sz="0" w:space="0" w:color="auto"/>
                <w:bottom w:val="none" w:sz="0" w:space="0" w:color="auto"/>
                <w:right w:val="none" w:sz="0" w:space="0" w:color="auto"/>
              </w:divBdr>
            </w:div>
            <w:div w:id="77678491">
              <w:marLeft w:val="0"/>
              <w:marRight w:val="0"/>
              <w:marTop w:val="0"/>
              <w:marBottom w:val="0"/>
              <w:divBdr>
                <w:top w:val="none" w:sz="0" w:space="0" w:color="auto"/>
                <w:left w:val="none" w:sz="0" w:space="0" w:color="auto"/>
                <w:bottom w:val="none" w:sz="0" w:space="0" w:color="auto"/>
                <w:right w:val="none" w:sz="0" w:space="0" w:color="auto"/>
              </w:divBdr>
            </w:div>
            <w:div w:id="637417774">
              <w:marLeft w:val="0"/>
              <w:marRight w:val="0"/>
              <w:marTop w:val="0"/>
              <w:marBottom w:val="0"/>
              <w:divBdr>
                <w:top w:val="none" w:sz="0" w:space="0" w:color="auto"/>
                <w:left w:val="none" w:sz="0" w:space="0" w:color="auto"/>
                <w:bottom w:val="none" w:sz="0" w:space="0" w:color="auto"/>
                <w:right w:val="none" w:sz="0" w:space="0" w:color="auto"/>
              </w:divBdr>
            </w:div>
            <w:div w:id="1081027042">
              <w:marLeft w:val="0"/>
              <w:marRight w:val="0"/>
              <w:marTop w:val="0"/>
              <w:marBottom w:val="0"/>
              <w:divBdr>
                <w:top w:val="none" w:sz="0" w:space="0" w:color="auto"/>
                <w:left w:val="none" w:sz="0" w:space="0" w:color="auto"/>
                <w:bottom w:val="none" w:sz="0" w:space="0" w:color="auto"/>
                <w:right w:val="none" w:sz="0" w:space="0" w:color="auto"/>
              </w:divBdr>
            </w:div>
            <w:div w:id="1554734686">
              <w:marLeft w:val="0"/>
              <w:marRight w:val="0"/>
              <w:marTop w:val="0"/>
              <w:marBottom w:val="0"/>
              <w:divBdr>
                <w:top w:val="none" w:sz="0" w:space="0" w:color="auto"/>
                <w:left w:val="none" w:sz="0" w:space="0" w:color="auto"/>
                <w:bottom w:val="none" w:sz="0" w:space="0" w:color="auto"/>
                <w:right w:val="none" w:sz="0" w:space="0" w:color="auto"/>
              </w:divBdr>
            </w:div>
            <w:div w:id="1709256567">
              <w:marLeft w:val="0"/>
              <w:marRight w:val="0"/>
              <w:marTop w:val="0"/>
              <w:marBottom w:val="0"/>
              <w:divBdr>
                <w:top w:val="none" w:sz="0" w:space="0" w:color="auto"/>
                <w:left w:val="none" w:sz="0" w:space="0" w:color="auto"/>
                <w:bottom w:val="none" w:sz="0" w:space="0" w:color="auto"/>
                <w:right w:val="none" w:sz="0" w:space="0" w:color="auto"/>
              </w:divBdr>
            </w:div>
            <w:div w:id="1869445490">
              <w:marLeft w:val="0"/>
              <w:marRight w:val="0"/>
              <w:marTop w:val="0"/>
              <w:marBottom w:val="0"/>
              <w:divBdr>
                <w:top w:val="none" w:sz="0" w:space="0" w:color="auto"/>
                <w:left w:val="none" w:sz="0" w:space="0" w:color="auto"/>
                <w:bottom w:val="none" w:sz="0" w:space="0" w:color="auto"/>
                <w:right w:val="none" w:sz="0" w:space="0" w:color="auto"/>
              </w:divBdr>
            </w:div>
            <w:div w:id="822696857">
              <w:marLeft w:val="0"/>
              <w:marRight w:val="0"/>
              <w:marTop w:val="0"/>
              <w:marBottom w:val="0"/>
              <w:divBdr>
                <w:top w:val="none" w:sz="0" w:space="0" w:color="auto"/>
                <w:left w:val="none" w:sz="0" w:space="0" w:color="auto"/>
                <w:bottom w:val="none" w:sz="0" w:space="0" w:color="auto"/>
                <w:right w:val="none" w:sz="0" w:space="0" w:color="auto"/>
              </w:divBdr>
            </w:div>
            <w:div w:id="739329698">
              <w:marLeft w:val="0"/>
              <w:marRight w:val="0"/>
              <w:marTop w:val="0"/>
              <w:marBottom w:val="0"/>
              <w:divBdr>
                <w:top w:val="none" w:sz="0" w:space="0" w:color="auto"/>
                <w:left w:val="none" w:sz="0" w:space="0" w:color="auto"/>
                <w:bottom w:val="none" w:sz="0" w:space="0" w:color="auto"/>
                <w:right w:val="none" w:sz="0" w:space="0" w:color="auto"/>
              </w:divBdr>
            </w:div>
            <w:div w:id="1316954041">
              <w:marLeft w:val="0"/>
              <w:marRight w:val="0"/>
              <w:marTop w:val="0"/>
              <w:marBottom w:val="0"/>
              <w:divBdr>
                <w:top w:val="none" w:sz="0" w:space="0" w:color="auto"/>
                <w:left w:val="none" w:sz="0" w:space="0" w:color="auto"/>
                <w:bottom w:val="none" w:sz="0" w:space="0" w:color="auto"/>
                <w:right w:val="none" w:sz="0" w:space="0" w:color="auto"/>
              </w:divBdr>
            </w:div>
            <w:div w:id="140779398">
              <w:marLeft w:val="0"/>
              <w:marRight w:val="0"/>
              <w:marTop w:val="0"/>
              <w:marBottom w:val="0"/>
              <w:divBdr>
                <w:top w:val="none" w:sz="0" w:space="0" w:color="auto"/>
                <w:left w:val="none" w:sz="0" w:space="0" w:color="auto"/>
                <w:bottom w:val="none" w:sz="0" w:space="0" w:color="auto"/>
                <w:right w:val="none" w:sz="0" w:space="0" w:color="auto"/>
              </w:divBdr>
            </w:div>
            <w:div w:id="1557862194">
              <w:marLeft w:val="0"/>
              <w:marRight w:val="0"/>
              <w:marTop w:val="0"/>
              <w:marBottom w:val="0"/>
              <w:divBdr>
                <w:top w:val="none" w:sz="0" w:space="0" w:color="auto"/>
                <w:left w:val="none" w:sz="0" w:space="0" w:color="auto"/>
                <w:bottom w:val="none" w:sz="0" w:space="0" w:color="auto"/>
                <w:right w:val="none" w:sz="0" w:space="0" w:color="auto"/>
              </w:divBdr>
            </w:div>
            <w:div w:id="1464421785">
              <w:marLeft w:val="0"/>
              <w:marRight w:val="0"/>
              <w:marTop w:val="0"/>
              <w:marBottom w:val="0"/>
              <w:divBdr>
                <w:top w:val="none" w:sz="0" w:space="0" w:color="auto"/>
                <w:left w:val="none" w:sz="0" w:space="0" w:color="auto"/>
                <w:bottom w:val="none" w:sz="0" w:space="0" w:color="auto"/>
                <w:right w:val="none" w:sz="0" w:space="0" w:color="auto"/>
              </w:divBdr>
            </w:div>
            <w:div w:id="158233280">
              <w:marLeft w:val="0"/>
              <w:marRight w:val="0"/>
              <w:marTop w:val="0"/>
              <w:marBottom w:val="0"/>
              <w:divBdr>
                <w:top w:val="none" w:sz="0" w:space="0" w:color="auto"/>
                <w:left w:val="none" w:sz="0" w:space="0" w:color="auto"/>
                <w:bottom w:val="none" w:sz="0" w:space="0" w:color="auto"/>
                <w:right w:val="none" w:sz="0" w:space="0" w:color="auto"/>
              </w:divBdr>
            </w:div>
            <w:div w:id="1820000844">
              <w:marLeft w:val="0"/>
              <w:marRight w:val="0"/>
              <w:marTop w:val="0"/>
              <w:marBottom w:val="0"/>
              <w:divBdr>
                <w:top w:val="none" w:sz="0" w:space="0" w:color="auto"/>
                <w:left w:val="none" w:sz="0" w:space="0" w:color="auto"/>
                <w:bottom w:val="none" w:sz="0" w:space="0" w:color="auto"/>
                <w:right w:val="none" w:sz="0" w:space="0" w:color="auto"/>
              </w:divBdr>
            </w:div>
            <w:div w:id="617297078">
              <w:marLeft w:val="0"/>
              <w:marRight w:val="0"/>
              <w:marTop w:val="0"/>
              <w:marBottom w:val="0"/>
              <w:divBdr>
                <w:top w:val="none" w:sz="0" w:space="0" w:color="auto"/>
                <w:left w:val="none" w:sz="0" w:space="0" w:color="auto"/>
                <w:bottom w:val="none" w:sz="0" w:space="0" w:color="auto"/>
                <w:right w:val="none" w:sz="0" w:space="0" w:color="auto"/>
              </w:divBdr>
            </w:div>
            <w:div w:id="1391535933">
              <w:marLeft w:val="0"/>
              <w:marRight w:val="0"/>
              <w:marTop w:val="0"/>
              <w:marBottom w:val="0"/>
              <w:divBdr>
                <w:top w:val="none" w:sz="0" w:space="0" w:color="auto"/>
                <w:left w:val="none" w:sz="0" w:space="0" w:color="auto"/>
                <w:bottom w:val="none" w:sz="0" w:space="0" w:color="auto"/>
                <w:right w:val="none" w:sz="0" w:space="0" w:color="auto"/>
              </w:divBdr>
            </w:div>
            <w:div w:id="1769040402">
              <w:marLeft w:val="0"/>
              <w:marRight w:val="0"/>
              <w:marTop w:val="0"/>
              <w:marBottom w:val="0"/>
              <w:divBdr>
                <w:top w:val="none" w:sz="0" w:space="0" w:color="auto"/>
                <w:left w:val="none" w:sz="0" w:space="0" w:color="auto"/>
                <w:bottom w:val="none" w:sz="0" w:space="0" w:color="auto"/>
                <w:right w:val="none" w:sz="0" w:space="0" w:color="auto"/>
              </w:divBdr>
            </w:div>
            <w:div w:id="1725106333">
              <w:marLeft w:val="0"/>
              <w:marRight w:val="0"/>
              <w:marTop w:val="0"/>
              <w:marBottom w:val="0"/>
              <w:divBdr>
                <w:top w:val="none" w:sz="0" w:space="0" w:color="auto"/>
                <w:left w:val="none" w:sz="0" w:space="0" w:color="auto"/>
                <w:bottom w:val="none" w:sz="0" w:space="0" w:color="auto"/>
                <w:right w:val="none" w:sz="0" w:space="0" w:color="auto"/>
              </w:divBdr>
            </w:div>
            <w:div w:id="71006753">
              <w:marLeft w:val="0"/>
              <w:marRight w:val="0"/>
              <w:marTop w:val="0"/>
              <w:marBottom w:val="0"/>
              <w:divBdr>
                <w:top w:val="none" w:sz="0" w:space="0" w:color="auto"/>
                <w:left w:val="none" w:sz="0" w:space="0" w:color="auto"/>
                <w:bottom w:val="none" w:sz="0" w:space="0" w:color="auto"/>
                <w:right w:val="none" w:sz="0" w:space="0" w:color="auto"/>
              </w:divBdr>
            </w:div>
            <w:div w:id="1672297775">
              <w:marLeft w:val="0"/>
              <w:marRight w:val="0"/>
              <w:marTop w:val="0"/>
              <w:marBottom w:val="0"/>
              <w:divBdr>
                <w:top w:val="none" w:sz="0" w:space="0" w:color="auto"/>
                <w:left w:val="none" w:sz="0" w:space="0" w:color="auto"/>
                <w:bottom w:val="none" w:sz="0" w:space="0" w:color="auto"/>
                <w:right w:val="none" w:sz="0" w:space="0" w:color="auto"/>
              </w:divBdr>
            </w:div>
            <w:div w:id="1281911094">
              <w:marLeft w:val="0"/>
              <w:marRight w:val="0"/>
              <w:marTop w:val="0"/>
              <w:marBottom w:val="0"/>
              <w:divBdr>
                <w:top w:val="none" w:sz="0" w:space="0" w:color="auto"/>
                <w:left w:val="none" w:sz="0" w:space="0" w:color="auto"/>
                <w:bottom w:val="none" w:sz="0" w:space="0" w:color="auto"/>
                <w:right w:val="none" w:sz="0" w:space="0" w:color="auto"/>
              </w:divBdr>
            </w:div>
            <w:div w:id="1634098507">
              <w:marLeft w:val="0"/>
              <w:marRight w:val="0"/>
              <w:marTop w:val="0"/>
              <w:marBottom w:val="0"/>
              <w:divBdr>
                <w:top w:val="none" w:sz="0" w:space="0" w:color="auto"/>
                <w:left w:val="none" w:sz="0" w:space="0" w:color="auto"/>
                <w:bottom w:val="none" w:sz="0" w:space="0" w:color="auto"/>
                <w:right w:val="none" w:sz="0" w:space="0" w:color="auto"/>
              </w:divBdr>
            </w:div>
            <w:div w:id="446462050">
              <w:marLeft w:val="0"/>
              <w:marRight w:val="0"/>
              <w:marTop w:val="0"/>
              <w:marBottom w:val="0"/>
              <w:divBdr>
                <w:top w:val="none" w:sz="0" w:space="0" w:color="auto"/>
                <w:left w:val="none" w:sz="0" w:space="0" w:color="auto"/>
                <w:bottom w:val="none" w:sz="0" w:space="0" w:color="auto"/>
                <w:right w:val="none" w:sz="0" w:space="0" w:color="auto"/>
              </w:divBdr>
            </w:div>
            <w:div w:id="1759445385">
              <w:marLeft w:val="0"/>
              <w:marRight w:val="0"/>
              <w:marTop w:val="0"/>
              <w:marBottom w:val="0"/>
              <w:divBdr>
                <w:top w:val="none" w:sz="0" w:space="0" w:color="auto"/>
                <w:left w:val="none" w:sz="0" w:space="0" w:color="auto"/>
                <w:bottom w:val="none" w:sz="0" w:space="0" w:color="auto"/>
                <w:right w:val="none" w:sz="0" w:space="0" w:color="auto"/>
              </w:divBdr>
            </w:div>
            <w:div w:id="1750270559">
              <w:marLeft w:val="0"/>
              <w:marRight w:val="0"/>
              <w:marTop w:val="0"/>
              <w:marBottom w:val="0"/>
              <w:divBdr>
                <w:top w:val="none" w:sz="0" w:space="0" w:color="auto"/>
                <w:left w:val="none" w:sz="0" w:space="0" w:color="auto"/>
                <w:bottom w:val="none" w:sz="0" w:space="0" w:color="auto"/>
                <w:right w:val="none" w:sz="0" w:space="0" w:color="auto"/>
              </w:divBdr>
            </w:div>
            <w:div w:id="280192632">
              <w:marLeft w:val="0"/>
              <w:marRight w:val="0"/>
              <w:marTop w:val="0"/>
              <w:marBottom w:val="0"/>
              <w:divBdr>
                <w:top w:val="none" w:sz="0" w:space="0" w:color="auto"/>
                <w:left w:val="none" w:sz="0" w:space="0" w:color="auto"/>
                <w:bottom w:val="none" w:sz="0" w:space="0" w:color="auto"/>
                <w:right w:val="none" w:sz="0" w:space="0" w:color="auto"/>
              </w:divBdr>
            </w:div>
            <w:div w:id="930506997">
              <w:marLeft w:val="0"/>
              <w:marRight w:val="0"/>
              <w:marTop w:val="0"/>
              <w:marBottom w:val="0"/>
              <w:divBdr>
                <w:top w:val="none" w:sz="0" w:space="0" w:color="auto"/>
                <w:left w:val="none" w:sz="0" w:space="0" w:color="auto"/>
                <w:bottom w:val="none" w:sz="0" w:space="0" w:color="auto"/>
                <w:right w:val="none" w:sz="0" w:space="0" w:color="auto"/>
              </w:divBdr>
            </w:div>
            <w:div w:id="756942099">
              <w:marLeft w:val="0"/>
              <w:marRight w:val="0"/>
              <w:marTop w:val="0"/>
              <w:marBottom w:val="0"/>
              <w:divBdr>
                <w:top w:val="none" w:sz="0" w:space="0" w:color="auto"/>
                <w:left w:val="none" w:sz="0" w:space="0" w:color="auto"/>
                <w:bottom w:val="none" w:sz="0" w:space="0" w:color="auto"/>
                <w:right w:val="none" w:sz="0" w:space="0" w:color="auto"/>
              </w:divBdr>
            </w:div>
            <w:div w:id="716199662">
              <w:marLeft w:val="0"/>
              <w:marRight w:val="0"/>
              <w:marTop w:val="0"/>
              <w:marBottom w:val="0"/>
              <w:divBdr>
                <w:top w:val="none" w:sz="0" w:space="0" w:color="auto"/>
                <w:left w:val="none" w:sz="0" w:space="0" w:color="auto"/>
                <w:bottom w:val="none" w:sz="0" w:space="0" w:color="auto"/>
                <w:right w:val="none" w:sz="0" w:space="0" w:color="auto"/>
              </w:divBdr>
            </w:div>
            <w:div w:id="163976558">
              <w:marLeft w:val="0"/>
              <w:marRight w:val="0"/>
              <w:marTop w:val="0"/>
              <w:marBottom w:val="0"/>
              <w:divBdr>
                <w:top w:val="none" w:sz="0" w:space="0" w:color="auto"/>
                <w:left w:val="none" w:sz="0" w:space="0" w:color="auto"/>
                <w:bottom w:val="none" w:sz="0" w:space="0" w:color="auto"/>
                <w:right w:val="none" w:sz="0" w:space="0" w:color="auto"/>
              </w:divBdr>
            </w:div>
            <w:div w:id="484277844">
              <w:marLeft w:val="0"/>
              <w:marRight w:val="0"/>
              <w:marTop w:val="0"/>
              <w:marBottom w:val="0"/>
              <w:divBdr>
                <w:top w:val="none" w:sz="0" w:space="0" w:color="auto"/>
                <w:left w:val="none" w:sz="0" w:space="0" w:color="auto"/>
                <w:bottom w:val="none" w:sz="0" w:space="0" w:color="auto"/>
                <w:right w:val="none" w:sz="0" w:space="0" w:color="auto"/>
              </w:divBdr>
            </w:div>
            <w:div w:id="360984089">
              <w:marLeft w:val="0"/>
              <w:marRight w:val="0"/>
              <w:marTop w:val="0"/>
              <w:marBottom w:val="0"/>
              <w:divBdr>
                <w:top w:val="none" w:sz="0" w:space="0" w:color="auto"/>
                <w:left w:val="none" w:sz="0" w:space="0" w:color="auto"/>
                <w:bottom w:val="none" w:sz="0" w:space="0" w:color="auto"/>
                <w:right w:val="none" w:sz="0" w:space="0" w:color="auto"/>
              </w:divBdr>
            </w:div>
            <w:div w:id="198519566">
              <w:marLeft w:val="0"/>
              <w:marRight w:val="0"/>
              <w:marTop w:val="0"/>
              <w:marBottom w:val="0"/>
              <w:divBdr>
                <w:top w:val="none" w:sz="0" w:space="0" w:color="auto"/>
                <w:left w:val="none" w:sz="0" w:space="0" w:color="auto"/>
                <w:bottom w:val="none" w:sz="0" w:space="0" w:color="auto"/>
                <w:right w:val="none" w:sz="0" w:space="0" w:color="auto"/>
              </w:divBdr>
            </w:div>
            <w:div w:id="986711426">
              <w:marLeft w:val="0"/>
              <w:marRight w:val="0"/>
              <w:marTop w:val="0"/>
              <w:marBottom w:val="0"/>
              <w:divBdr>
                <w:top w:val="none" w:sz="0" w:space="0" w:color="auto"/>
                <w:left w:val="none" w:sz="0" w:space="0" w:color="auto"/>
                <w:bottom w:val="none" w:sz="0" w:space="0" w:color="auto"/>
                <w:right w:val="none" w:sz="0" w:space="0" w:color="auto"/>
              </w:divBdr>
            </w:div>
            <w:div w:id="1244144691">
              <w:marLeft w:val="0"/>
              <w:marRight w:val="0"/>
              <w:marTop w:val="0"/>
              <w:marBottom w:val="0"/>
              <w:divBdr>
                <w:top w:val="none" w:sz="0" w:space="0" w:color="auto"/>
                <w:left w:val="none" w:sz="0" w:space="0" w:color="auto"/>
                <w:bottom w:val="none" w:sz="0" w:space="0" w:color="auto"/>
                <w:right w:val="none" w:sz="0" w:space="0" w:color="auto"/>
              </w:divBdr>
            </w:div>
            <w:div w:id="1212691068">
              <w:marLeft w:val="0"/>
              <w:marRight w:val="0"/>
              <w:marTop w:val="0"/>
              <w:marBottom w:val="0"/>
              <w:divBdr>
                <w:top w:val="none" w:sz="0" w:space="0" w:color="auto"/>
                <w:left w:val="none" w:sz="0" w:space="0" w:color="auto"/>
                <w:bottom w:val="none" w:sz="0" w:space="0" w:color="auto"/>
                <w:right w:val="none" w:sz="0" w:space="0" w:color="auto"/>
              </w:divBdr>
            </w:div>
            <w:div w:id="1440220647">
              <w:marLeft w:val="0"/>
              <w:marRight w:val="0"/>
              <w:marTop w:val="0"/>
              <w:marBottom w:val="0"/>
              <w:divBdr>
                <w:top w:val="none" w:sz="0" w:space="0" w:color="auto"/>
                <w:left w:val="none" w:sz="0" w:space="0" w:color="auto"/>
                <w:bottom w:val="none" w:sz="0" w:space="0" w:color="auto"/>
                <w:right w:val="none" w:sz="0" w:space="0" w:color="auto"/>
              </w:divBdr>
            </w:div>
            <w:div w:id="1925332482">
              <w:marLeft w:val="0"/>
              <w:marRight w:val="0"/>
              <w:marTop w:val="0"/>
              <w:marBottom w:val="0"/>
              <w:divBdr>
                <w:top w:val="none" w:sz="0" w:space="0" w:color="auto"/>
                <w:left w:val="none" w:sz="0" w:space="0" w:color="auto"/>
                <w:bottom w:val="none" w:sz="0" w:space="0" w:color="auto"/>
                <w:right w:val="none" w:sz="0" w:space="0" w:color="auto"/>
              </w:divBdr>
            </w:div>
            <w:div w:id="1597638706">
              <w:marLeft w:val="0"/>
              <w:marRight w:val="0"/>
              <w:marTop w:val="0"/>
              <w:marBottom w:val="0"/>
              <w:divBdr>
                <w:top w:val="none" w:sz="0" w:space="0" w:color="auto"/>
                <w:left w:val="none" w:sz="0" w:space="0" w:color="auto"/>
                <w:bottom w:val="none" w:sz="0" w:space="0" w:color="auto"/>
                <w:right w:val="none" w:sz="0" w:space="0" w:color="auto"/>
              </w:divBdr>
            </w:div>
            <w:div w:id="2089035244">
              <w:marLeft w:val="0"/>
              <w:marRight w:val="0"/>
              <w:marTop w:val="0"/>
              <w:marBottom w:val="0"/>
              <w:divBdr>
                <w:top w:val="none" w:sz="0" w:space="0" w:color="auto"/>
                <w:left w:val="none" w:sz="0" w:space="0" w:color="auto"/>
                <w:bottom w:val="none" w:sz="0" w:space="0" w:color="auto"/>
                <w:right w:val="none" w:sz="0" w:space="0" w:color="auto"/>
              </w:divBdr>
            </w:div>
            <w:div w:id="1623147941">
              <w:marLeft w:val="0"/>
              <w:marRight w:val="0"/>
              <w:marTop w:val="0"/>
              <w:marBottom w:val="0"/>
              <w:divBdr>
                <w:top w:val="none" w:sz="0" w:space="0" w:color="auto"/>
                <w:left w:val="none" w:sz="0" w:space="0" w:color="auto"/>
                <w:bottom w:val="none" w:sz="0" w:space="0" w:color="auto"/>
                <w:right w:val="none" w:sz="0" w:space="0" w:color="auto"/>
              </w:divBdr>
            </w:div>
            <w:div w:id="1467897688">
              <w:marLeft w:val="0"/>
              <w:marRight w:val="0"/>
              <w:marTop w:val="0"/>
              <w:marBottom w:val="0"/>
              <w:divBdr>
                <w:top w:val="none" w:sz="0" w:space="0" w:color="auto"/>
                <w:left w:val="none" w:sz="0" w:space="0" w:color="auto"/>
                <w:bottom w:val="none" w:sz="0" w:space="0" w:color="auto"/>
                <w:right w:val="none" w:sz="0" w:space="0" w:color="auto"/>
              </w:divBdr>
            </w:div>
            <w:div w:id="1968706678">
              <w:marLeft w:val="0"/>
              <w:marRight w:val="0"/>
              <w:marTop w:val="0"/>
              <w:marBottom w:val="0"/>
              <w:divBdr>
                <w:top w:val="none" w:sz="0" w:space="0" w:color="auto"/>
                <w:left w:val="none" w:sz="0" w:space="0" w:color="auto"/>
                <w:bottom w:val="none" w:sz="0" w:space="0" w:color="auto"/>
                <w:right w:val="none" w:sz="0" w:space="0" w:color="auto"/>
              </w:divBdr>
            </w:div>
            <w:div w:id="88086584">
              <w:marLeft w:val="0"/>
              <w:marRight w:val="0"/>
              <w:marTop w:val="0"/>
              <w:marBottom w:val="0"/>
              <w:divBdr>
                <w:top w:val="none" w:sz="0" w:space="0" w:color="auto"/>
                <w:left w:val="none" w:sz="0" w:space="0" w:color="auto"/>
                <w:bottom w:val="none" w:sz="0" w:space="0" w:color="auto"/>
                <w:right w:val="none" w:sz="0" w:space="0" w:color="auto"/>
              </w:divBdr>
            </w:div>
            <w:div w:id="707534924">
              <w:marLeft w:val="0"/>
              <w:marRight w:val="0"/>
              <w:marTop w:val="0"/>
              <w:marBottom w:val="0"/>
              <w:divBdr>
                <w:top w:val="none" w:sz="0" w:space="0" w:color="auto"/>
                <w:left w:val="none" w:sz="0" w:space="0" w:color="auto"/>
                <w:bottom w:val="none" w:sz="0" w:space="0" w:color="auto"/>
                <w:right w:val="none" w:sz="0" w:space="0" w:color="auto"/>
              </w:divBdr>
            </w:div>
            <w:div w:id="456875526">
              <w:marLeft w:val="0"/>
              <w:marRight w:val="0"/>
              <w:marTop w:val="0"/>
              <w:marBottom w:val="0"/>
              <w:divBdr>
                <w:top w:val="none" w:sz="0" w:space="0" w:color="auto"/>
                <w:left w:val="none" w:sz="0" w:space="0" w:color="auto"/>
                <w:bottom w:val="none" w:sz="0" w:space="0" w:color="auto"/>
                <w:right w:val="none" w:sz="0" w:space="0" w:color="auto"/>
              </w:divBdr>
            </w:div>
            <w:div w:id="820778509">
              <w:marLeft w:val="0"/>
              <w:marRight w:val="0"/>
              <w:marTop w:val="0"/>
              <w:marBottom w:val="0"/>
              <w:divBdr>
                <w:top w:val="none" w:sz="0" w:space="0" w:color="auto"/>
                <w:left w:val="none" w:sz="0" w:space="0" w:color="auto"/>
                <w:bottom w:val="none" w:sz="0" w:space="0" w:color="auto"/>
                <w:right w:val="none" w:sz="0" w:space="0" w:color="auto"/>
              </w:divBdr>
            </w:div>
            <w:div w:id="2108111918">
              <w:marLeft w:val="0"/>
              <w:marRight w:val="0"/>
              <w:marTop w:val="0"/>
              <w:marBottom w:val="0"/>
              <w:divBdr>
                <w:top w:val="none" w:sz="0" w:space="0" w:color="auto"/>
                <w:left w:val="none" w:sz="0" w:space="0" w:color="auto"/>
                <w:bottom w:val="none" w:sz="0" w:space="0" w:color="auto"/>
                <w:right w:val="none" w:sz="0" w:space="0" w:color="auto"/>
              </w:divBdr>
            </w:div>
            <w:div w:id="1181355800">
              <w:marLeft w:val="0"/>
              <w:marRight w:val="0"/>
              <w:marTop w:val="0"/>
              <w:marBottom w:val="0"/>
              <w:divBdr>
                <w:top w:val="none" w:sz="0" w:space="0" w:color="auto"/>
                <w:left w:val="none" w:sz="0" w:space="0" w:color="auto"/>
                <w:bottom w:val="none" w:sz="0" w:space="0" w:color="auto"/>
                <w:right w:val="none" w:sz="0" w:space="0" w:color="auto"/>
              </w:divBdr>
            </w:div>
            <w:div w:id="265426263">
              <w:marLeft w:val="0"/>
              <w:marRight w:val="0"/>
              <w:marTop w:val="0"/>
              <w:marBottom w:val="0"/>
              <w:divBdr>
                <w:top w:val="none" w:sz="0" w:space="0" w:color="auto"/>
                <w:left w:val="none" w:sz="0" w:space="0" w:color="auto"/>
                <w:bottom w:val="none" w:sz="0" w:space="0" w:color="auto"/>
                <w:right w:val="none" w:sz="0" w:space="0" w:color="auto"/>
              </w:divBdr>
            </w:div>
            <w:div w:id="789278273">
              <w:marLeft w:val="0"/>
              <w:marRight w:val="0"/>
              <w:marTop w:val="0"/>
              <w:marBottom w:val="0"/>
              <w:divBdr>
                <w:top w:val="none" w:sz="0" w:space="0" w:color="auto"/>
                <w:left w:val="none" w:sz="0" w:space="0" w:color="auto"/>
                <w:bottom w:val="none" w:sz="0" w:space="0" w:color="auto"/>
                <w:right w:val="none" w:sz="0" w:space="0" w:color="auto"/>
              </w:divBdr>
            </w:div>
            <w:div w:id="1461726711">
              <w:marLeft w:val="0"/>
              <w:marRight w:val="0"/>
              <w:marTop w:val="0"/>
              <w:marBottom w:val="0"/>
              <w:divBdr>
                <w:top w:val="none" w:sz="0" w:space="0" w:color="auto"/>
                <w:left w:val="none" w:sz="0" w:space="0" w:color="auto"/>
                <w:bottom w:val="none" w:sz="0" w:space="0" w:color="auto"/>
                <w:right w:val="none" w:sz="0" w:space="0" w:color="auto"/>
              </w:divBdr>
            </w:div>
            <w:div w:id="1922450206">
              <w:marLeft w:val="0"/>
              <w:marRight w:val="0"/>
              <w:marTop w:val="0"/>
              <w:marBottom w:val="0"/>
              <w:divBdr>
                <w:top w:val="none" w:sz="0" w:space="0" w:color="auto"/>
                <w:left w:val="none" w:sz="0" w:space="0" w:color="auto"/>
                <w:bottom w:val="none" w:sz="0" w:space="0" w:color="auto"/>
                <w:right w:val="none" w:sz="0" w:space="0" w:color="auto"/>
              </w:divBdr>
            </w:div>
            <w:div w:id="1908687870">
              <w:marLeft w:val="0"/>
              <w:marRight w:val="0"/>
              <w:marTop w:val="0"/>
              <w:marBottom w:val="0"/>
              <w:divBdr>
                <w:top w:val="none" w:sz="0" w:space="0" w:color="auto"/>
                <w:left w:val="none" w:sz="0" w:space="0" w:color="auto"/>
                <w:bottom w:val="none" w:sz="0" w:space="0" w:color="auto"/>
                <w:right w:val="none" w:sz="0" w:space="0" w:color="auto"/>
              </w:divBdr>
            </w:div>
            <w:div w:id="1959339237">
              <w:marLeft w:val="0"/>
              <w:marRight w:val="0"/>
              <w:marTop w:val="0"/>
              <w:marBottom w:val="0"/>
              <w:divBdr>
                <w:top w:val="none" w:sz="0" w:space="0" w:color="auto"/>
                <w:left w:val="none" w:sz="0" w:space="0" w:color="auto"/>
                <w:bottom w:val="none" w:sz="0" w:space="0" w:color="auto"/>
                <w:right w:val="none" w:sz="0" w:space="0" w:color="auto"/>
              </w:divBdr>
            </w:div>
            <w:div w:id="1975257390">
              <w:marLeft w:val="0"/>
              <w:marRight w:val="0"/>
              <w:marTop w:val="0"/>
              <w:marBottom w:val="0"/>
              <w:divBdr>
                <w:top w:val="none" w:sz="0" w:space="0" w:color="auto"/>
                <w:left w:val="none" w:sz="0" w:space="0" w:color="auto"/>
                <w:bottom w:val="none" w:sz="0" w:space="0" w:color="auto"/>
                <w:right w:val="none" w:sz="0" w:space="0" w:color="auto"/>
              </w:divBdr>
            </w:div>
            <w:div w:id="589509519">
              <w:marLeft w:val="0"/>
              <w:marRight w:val="0"/>
              <w:marTop w:val="0"/>
              <w:marBottom w:val="0"/>
              <w:divBdr>
                <w:top w:val="none" w:sz="0" w:space="0" w:color="auto"/>
                <w:left w:val="none" w:sz="0" w:space="0" w:color="auto"/>
                <w:bottom w:val="none" w:sz="0" w:space="0" w:color="auto"/>
                <w:right w:val="none" w:sz="0" w:space="0" w:color="auto"/>
              </w:divBdr>
            </w:div>
            <w:div w:id="2039507373">
              <w:marLeft w:val="0"/>
              <w:marRight w:val="0"/>
              <w:marTop w:val="0"/>
              <w:marBottom w:val="0"/>
              <w:divBdr>
                <w:top w:val="none" w:sz="0" w:space="0" w:color="auto"/>
                <w:left w:val="none" w:sz="0" w:space="0" w:color="auto"/>
                <w:bottom w:val="none" w:sz="0" w:space="0" w:color="auto"/>
                <w:right w:val="none" w:sz="0" w:space="0" w:color="auto"/>
              </w:divBdr>
            </w:div>
            <w:div w:id="985864162">
              <w:marLeft w:val="0"/>
              <w:marRight w:val="0"/>
              <w:marTop w:val="0"/>
              <w:marBottom w:val="0"/>
              <w:divBdr>
                <w:top w:val="none" w:sz="0" w:space="0" w:color="auto"/>
                <w:left w:val="none" w:sz="0" w:space="0" w:color="auto"/>
                <w:bottom w:val="none" w:sz="0" w:space="0" w:color="auto"/>
                <w:right w:val="none" w:sz="0" w:space="0" w:color="auto"/>
              </w:divBdr>
            </w:div>
            <w:div w:id="965426525">
              <w:marLeft w:val="0"/>
              <w:marRight w:val="0"/>
              <w:marTop w:val="0"/>
              <w:marBottom w:val="0"/>
              <w:divBdr>
                <w:top w:val="none" w:sz="0" w:space="0" w:color="auto"/>
                <w:left w:val="none" w:sz="0" w:space="0" w:color="auto"/>
                <w:bottom w:val="none" w:sz="0" w:space="0" w:color="auto"/>
                <w:right w:val="none" w:sz="0" w:space="0" w:color="auto"/>
              </w:divBdr>
            </w:div>
            <w:div w:id="1015379438">
              <w:marLeft w:val="0"/>
              <w:marRight w:val="0"/>
              <w:marTop w:val="0"/>
              <w:marBottom w:val="0"/>
              <w:divBdr>
                <w:top w:val="none" w:sz="0" w:space="0" w:color="auto"/>
                <w:left w:val="none" w:sz="0" w:space="0" w:color="auto"/>
                <w:bottom w:val="none" w:sz="0" w:space="0" w:color="auto"/>
                <w:right w:val="none" w:sz="0" w:space="0" w:color="auto"/>
              </w:divBdr>
            </w:div>
            <w:div w:id="1350446857">
              <w:marLeft w:val="0"/>
              <w:marRight w:val="0"/>
              <w:marTop w:val="0"/>
              <w:marBottom w:val="0"/>
              <w:divBdr>
                <w:top w:val="none" w:sz="0" w:space="0" w:color="auto"/>
                <w:left w:val="none" w:sz="0" w:space="0" w:color="auto"/>
                <w:bottom w:val="none" w:sz="0" w:space="0" w:color="auto"/>
                <w:right w:val="none" w:sz="0" w:space="0" w:color="auto"/>
              </w:divBdr>
            </w:div>
            <w:div w:id="62264641">
              <w:marLeft w:val="0"/>
              <w:marRight w:val="0"/>
              <w:marTop w:val="0"/>
              <w:marBottom w:val="0"/>
              <w:divBdr>
                <w:top w:val="none" w:sz="0" w:space="0" w:color="auto"/>
                <w:left w:val="none" w:sz="0" w:space="0" w:color="auto"/>
                <w:bottom w:val="none" w:sz="0" w:space="0" w:color="auto"/>
                <w:right w:val="none" w:sz="0" w:space="0" w:color="auto"/>
              </w:divBdr>
            </w:div>
            <w:div w:id="2040398991">
              <w:marLeft w:val="0"/>
              <w:marRight w:val="0"/>
              <w:marTop w:val="0"/>
              <w:marBottom w:val="0"/>
              <w:divBdr>
                <w:top w:val="none" w:sz="0" w:space="0" w:color="auto"/>
                <w:left w:val="none" w:sz="0" w:space="0" w:color="auto"/>
                <w:bottom w:val="none" w:sz="0" w:space="0" w:color="auto"/>
                <w:right w:val="none" w:sz="0" w:space="0" w:color="auto"/>
              </w:divBdr>
            </w:div>
            <w:div w:id="1936554941">
              <w:marLeft w:val="0"/>
              <w:marRight w:val="0"/>
              <w:marTop w:val="0"/>
              <w:marBottom w:val="0"/>
              <w:divBdr>
                <w:top w:val="none" w:sz="0" w:space="0" w:color="auto"/>
                <w:left w:val="none" w:sz="0" w:space="0" w:color="auto"/>
                <w:bottom w:val="none" w:sz="0" w:space="0" w:color="auto"/>
                <w:right w:val="none" w:sz="0" w:space="0" w:color="auto"/>
              </w:divBdr>
            </w:div>
            <w:div w:id="619409845">
              <w:marLeft w:val="0"/>
              <w:marRight w:val="0"/>
              <w:marTop w:val="0"/>
              <w:marBottom w:val="0"/>
              <w:divBdr>
                <w:top w:val="none" w:sz="0" w:space="0" w:color="auto"/>
                <w:left w:val="none" w:sz="0" w:space="0" w:color="auto"/>
                <w:bottom w:val="none" w:sz="0" w:space="0" w:color="auto"/>
                <w:right w:val="none" w:sz="0" w:space="0" w:color="auto"/>
              </w:divBdr>
            </w:div>
            <w:div w:id="1712534978">
              <w:marLeft w:val="0"/>
              <w:marRight w:val="0"/>
              <w:marTop w:val="0"/>
              <w:marBottom w:val="0"/>
              <w:divBdr>
                <w:top w:val="none" w:sz="0" w:space="0" w:color="auto"/>
                <w:left w:val="none" w:sz="0" w:space="0" w:color="auto"/>
                <w:bottom w:val="none" w:sz="0" w:space="0" w:color="auto"/>
                <w:right w:val="none" w:sz="0" w:space="0" w:color="auto"/>
              </w:divBdr>
            </w:div>
            <w:div w:id="1641956430">
              <w:marLeft w:val="0"/>
              <w:marRight w:val="0"/>
              <w:marTop w:val="0"/>
              <w:marBottom w:val="0"/>
              <w:divBdr>
                <w:top w:val="none" w:sz="0" w:space="0" w:color="auto"/>
                <w:left w:val="none" w:sz="0" w:space="0" w:color="auto"/>
                <w:bottom w:val="none" w:sz="0" w:space="0" w:color="auto"/>
                <w:right w:val="none" w:sz="0" w:space="0" w:color="auto"/>
              </w:divBdr>
            </w:div>
            <w:div w:id="251476335">
              <w:marLeft w:val="0"/>
              <w:marRight w:val="0"/>
              <w:marTop w:val="0"/>
              <w:marBottom w:val="0"/>
              <w:divBdr>
                <w:top w:val="none" w:sz="0" w:space="0" w:color="auto"/>
                <w:left w:val="none" w:sz="0" w:space="0" w:color="auto"/>
                <w:bottom w:val="none" w:sz="0" w:space="0" w:color="auto"/>
                <w:right w:val="none" w:sz="0" w:space="0" w:color="auto"/>
              </w:divBdr>
            </w:div>
            <w:div w:id="1913393215">
              <w:marLeft w:val="0"/>
              <w:marRight w:val="0"/>
              <w:marTop w:val="0"/>
              <w:marBottom w:val="0"/>
              <w:divBdr>
                <w:top w:val="none" w:sz="0" w:space="0" w:color="auto"/>
                <w:left w:val="none" w:sz="0" w:space="0" w:color="auto"/>
                <w:bottom w:val="none" w:sz="0" w:space="0" w:color="auto"/>
                <w:right w:val="none" w:sz="0" w:space="0" w:color="auto"/>
              </w:divBdr>
            </w:div>
            <w:div w:id="1474450632">
              <w:marLeft w:val="0"/>
              <w:marRight w:val="0"/>
              <w:marTop w:val="0"/>
              <w:marBottom w:val="0"/>
              <w:divBdr>
                <w:top w:val="none" w:sz="0" w:space="0" w:color="auto"/>
                <w:left w:val="none" w:sz="0" w:space="0" w:color="auto"/>
                <w:bottom w:val="none" w:sz="0" w:space="0" w:color="auto"/>
                <w:right w:val="none" w:sz="0" w:space="0" w:color="auto"/>
              </w:divBdr>
            </w:div>
            <w:div w:id="422411015">
              <w:marLeft w:val="0"/>
              <w:marRight w:val="0"/>
              <w:marTop w:val="0"/>
              <w:marBottom w:val="0"/>
              <w:divBdr>
                <w:top w:val="none" w:sz="0" w:space="0" w:color="auto"/>
                <w:left w:val="none" w:sz="0" w:space="0" w:color="auto"/>
                <w:bottom w:val="none" w:sz="0" w:space="0" w:color="auto"/>
                <w:right w:val="none" w:sz="0" w:space="0" w:color="auto"/>
              </w:divBdr>
            </w:div>
            <w:div w:id="1819807855">
              <w:marLeft w:val="0"/>
              <w:marRight w:val="0"/>
              <w:marTop w:val="0"/>
              <w:marBottom w:val="0"/>
              <w:divBdr>
                <w:top w:val="none" w:sz="0" w:space="0" w:color="auto"/>
                <w:left w:val="none" w:sz="0" w:space="0" w:color="auto"/>
                <w:bottom w:val="none" w:sz="0" w:space="0" w:color="auto"/>
                <w:right w:val="none" w:sz="0" w:space="0" w:color="auto"/>
              </w:divBdr>
            </w:div>
            <w:div w:id="2056153843">
              <w:marLeft w:val="0"/>
              <w:marRight w:val="0"/>
              <w:marTop w:val="0"/>
              <w:marBottom w:val="0"/>
              <w:divBdr>
                <w:top w:val="none" w:sz="0" w:space="0" w:color="auto"/>
                <w:left w:val="none" w:sz="0" w:space="0" w:color="auto"/>
                <w:bottom w:val="none" w:sz="0" w:space="0" w:color="auto"/>
                <w:right w:val="none" w:sz="0" w:space="0" w:color="auto"/>
              </w:divBdr>
            </w:div>
            <w:div w:id="293295391">
              <w:marLeft w:val="0"/>
              <w:marRight w:val="0"/>
              <w:marTop w:val="0"/>
              <w:marBottom w:val="0"/>
              <w:divBdr>
                <w:top w:val="none" w:sz="0" w:space="0" w:color="auto"/>
                <w:left w:val="none" w:sz="0" w:space="0" w:color="auto"/>
                <w:bottom w:val="none" w:sz="0" w:space="0" w:color="auto"/>
                <w:right w:val="none" w:sz="0" w:space="0" w:color="auto"/>
              </w:divBdr>
            </w:div>
            <w:div w:id="806124332">
              <w:marLeft w:val="0"/>
              <w:marRight w:val="0"/>
              <w:marTop w:val="0"/>
              <w:marBottom w:val="0"/>
              <w:divBdr>
                <w:top w:val="none" w:sz="0" w:space="0" w:color="auto"/>
                <w:left w:val="none" w:sz="0" w:space="0" w:color="auto"/>
                <w:bottom w:val="none" w:sz="0" w:space="0" w:color="auto"/>
                <w:right w:val="none" w:sz="0" w:space="0" w:color="auto"/>
              </w:divBdr>
            </w:div>
            <w:div w:id="2078817488">
              <w:marLeft w:val="0"/>
              <w:marRight w:val="0"/>
              <w:marTop w:val="0"/>
              <w:marBottom w:val="0"/>
              <w:divBdr>
                <w:top w:val="none" w:sz="0" w:space="0" w:color="auto"/>
                <w:left w:val="none" w:sz="0" w:space="0" w:color="auto"/>
                <w:bottom w:val="none" w:sz="0" w:space="0" w:color="auto"/>
                <w:right w:val="none" w:sz="0" w:space="0" w:color="auto"/>
              </w:divBdr>
            </w:div>
            <w:div w:id="395709984">
              <w:marLeft w:val="0"/>
              <w:marRight w:val="0"/>
              <w:marTop w:val="0"/>
              <w:marBottom w:val="0"/>
              <w:divBdr>
                <w:top w:val="none" w:sz="0" w:space="0" w:color="auto"/>
                <w:left w:val="none" w:sz="0" w:space="0" w:color="auto"/>
                <w:bottom w:val="none" w:sz="0" w:space="0" w:color="auto"/>
                <w:right w:val="none" w:sz="0" w:space="0" w:color="auto"/>
              </w:divBdr>
            </w:div>
            <w:div w:id="1827745151">
              <w:marLeft w:val="0"/>
              <w:marRight w:val="0"/>
              <w:marTop w:val="0"/>
              <w:marBottom w:val="0"/>
              <w:divBdr>
                <w:top w:val="none" w:sz="0" w:space="0" w:color="auto"/>
                <w:left w:val="none" w:sz="0" w:space="0" w:color="auto"/>
                <w:bottom w:val="none" w:sz="0" w:space="0" w:color="auto"/>
                <w:right w:val="none" w:sz="0" w:space="0" w:color="auto"/>
              </w:divBdr>
            </w:div>
            <w:div w:id="1833982163">
              <w:marLeft w:val="0"/>
              <w:marRight w:val="0"/>
              <w:marTop w:val="0"/>
              <w:marBottom w:val="0"/>
              <w:divBdr>
                <w:top w:val="none" w:sz="0" w:space="0" w:color="auto"/>
                <w:left w:val="none" w:sz="0" w:space="0" w:color="auto"/>
                <w:bottom w:val="none" w:sz="0" w:space="0" w:color="auto"/>
                <w:right w:val="none" w:sz="0" w:space="0" w:color="auto"/>
              </w:divBdr>
            </w:div>
            <w:div w:id="1101801184">
              <w:marLeft w:val="0"/>
              <w:marRight w:val="0"/>
              <w:marTop w:val="0"/>
              <w:marBottom w:val="0"/>
              <w:divBdr>
                <w:top w:val="none" w:sz="0" w:space="0" w:color="auto"/>
                <w:left w:val="none" w:sz="0" w:space="0" w:color="auto"/>
                <w:bottom w:val="none" w:sz="0" w:space="0" w:color="auto"/>
                <w:right w:val="none" w:sz="0" w:space="0" w:color="auto"/>
              </w:divBdr>
            </w:div>
            <w:div w:id="1686517828">
              <w:marLeft w:val="0"/>
              <w:marRight w:val="0"/>
              <w:marTop w:val="0"/>
              <w:marBottom w:val="0"/>
              <w:divBdr>
                <w:top w:val="none" w:sz="0" w:space="0" w:color="auto"/>
                <w:left w:val="none" w:sz="0" w:space="0" w:color="auto"/>
                <w:bottom w:val="none" w:sz="0" w:space="0" w:color="auto"/>
                <w:right w:val="none" w:sz="0" w:space="0" w:color="auto"/>
              </w:divBdr>
            </w:div>
            <w:div w:id="699555570">
              <w:marLeft w:val="0"/>
              <w:marRight w:val="0"/>
              <w:marTop w:val="0"/>
              <w:marBottom w:val="0"/>
              <w:divBdr>
                <w:top w:val="none" w:sz="0" w:space="0" w:color="auto"/>
                <w:left w:val="none" w:sz="0" w:space="0" w:color="auto"/>
                <w:bottom w:val="none" w:sz="0" w:space="0" w:color="auto"/>
                <w:right w:val="none" w:sz="0" w:space="0" w:color="auto"/>
              </w:divBdr>
            </w:div>
            <w:div w:id="156728212">
              <w:marLeft w:val="0"/>
              <w:marRight w:val="0"/>
              <w:marTop w:val="0"/>
              <w:marBottom w:val="0"/>
              <w:divBdr>
                <w:top w:val="none" w:sz="0" w:space="0" w:color="auto"/>
                <w:left w:val="none" w:sz="0" w:space="0" w:color="auto"/>
                <w:bottom w:val="none" w:sz="0" w:space="0" w:color="auto"/>
                <w:right w:val="none" w:sz="0" w:space="0" w:color="auto"/>
              </w:divBdr>
            </w:div>
            <w:div w:id="147016105">
              <w:marLeft w:val="0"/>
              <w:marRight w:val="0"/>
              <w:marTop w:val="0"/>
              <w:marBottom w:val="0"/>
              <w:divBdr>
                <w:top w:val="none" w:sz="0" w:space="0" w:color="auto"/>
                <w:left w:val="none" w:sz="0" w:space="0" w:color="auto"/>
                <w:bottom w:val="none" w:sz="0" w:space="0" w:color="auto"/>
                <w:right w:val="none" w:sz="0" w:space="0" w:color="auto"/>
              </w:divBdr>
            </w:div>
            <w:div w:id="2017878244">
              <w:marLeft w:val="0"/>
              <w:marRight w:val="0"/>
              <w:marTop w:val="0"/>
              <w:marBottom w:val="0"/>
              <w:divBdr>
                <w:top w:val="none" w:sz="0" w:space="0" w:color="auto"/>
                <w:left w:val="none" w:sz="0" w:space="0" w:color="auto"/>
                <w:bottom w:val="none" w:sz="0" w:space="0" w:color="auto"/>
                <w:right w:val="none" w:sz="0" w:space="0" w:color="auto"/>
              </w:divBdr>
            </w:div>
            <w:div w:id="1105032887">
              <w:marLeft w:val="0"/>
              <w:marRight w:val="0"/>
              <w:marTop w:val="0"/>
              <w:marBottom w:val="0"/>
              <w:divBdr>
                <w:top w:val="none" w:sz="0" w:space="0" w:color="auto"/>
                <w:left w:val="none" w:sz="0" w:space="0" w:color="auto"/>
                <w:bottom w:val="none" w:sz="0" w:space="0" w:color="auto"/>
                <w:right w:val="none" w:sz="0" w:space="0" w:color="auto"/>
              </w:divBdr>
            </w:div>
            <w:div w:id="1945109011">
              <w:marLeft w:val="0"/>
              <w:marRight w:val="0"/>
              <w:marTop w:val="0"/>
              <w:marBottom w:val="0"/>
              <w:divBdr>
                <w:top w:val="none" w:sz="0" w:space="0" w:color="auto"/>
                <w:left w:val="none" w:sz="0" w:space="0" w:color="auto"/>
                <w:bottom w:val="none" w:sz="0" w:space="0" w:color="auto"/>
                <w:right w:val="none" w:sz="0" w:space="0" w:color="auto"/>
              </w:divBdr>
            </w:div>
            <w:div w:id="323823890">
              <w:marLeft w:val="0"/>
              <w:marRight w:val="0"/>
              <w:marTop w:val="0"/>
              <w:marBottom w:val="0"/>
              <w:divBdr>
                <w:top w:val="none" w:sz="0" w:space="0" w:color="auto"/>
                <w:left w:val="none" w:sz="0" w:space="0" w:color="auto"/>
                <w:bottom w:val="none" w:sz="0" w:space="0" w:color="auto"/>
                <w:right w:val="none" w:sz="0" w:space="0" w:color="auto"/>
              </w:divBdr>
            </w:div>
            <w:div w:id="702025042">
              <w:marLeft w:val="0"/>
              <w:marRight w:val="0"/>
              <w:marTop w:val="0"/>
              <w:marBottom w:val="0"/>
              <w:divBdr>
                <w:top w:val="none" w:sz="0" w:space="0" w:color="auto"/>
                <w:left w:val="none" w:sz="0" w:space="0" w:color="auto"/>
                <w:bottom w:val="none" w:sz="0" w:space="0" w:color="auto"/>
                <w:right w:val="none" w:sz="0" w:space="0" w:color="auto"/>
              </w:divBdr>
            </w:div>
            <w:div w:id="105321495">
              <w:marLeft w:val="0"/>
              <w:marRight w:val="0"/>
              <w:marTop w:val="0"/>
              <w:marBottom w:val="0"/>
              <w:divBdr>
                <w:top w:val="none" w:sz="0" w:space="0" w:color="auto"/>
                <w:left w:val="none" w:sz="0" w:space="0" w:color="auto"/>
                <w:bottom w:val="none" w:sz="0" w:space="0" w:color="auto"/>
                <w:right w:val="none" w:sz="0" w:space="0" w:color="auto"/>
              </w:divBdr>
            </w:div>
            <w:div w:id="835387960">
              <w:marLeft w:val="0"/>
              <w:marRight w:val="0"/>
              <w:marTop w:val="0"/>
              <w:marBottom w:val="0"/>
              <w:divBdr>
                <w:top w:val="none" w:sz="0" w:space="0" w:color="auto"/>
                <w:left w:val="none" w:sz="0" w:space="0" w:color="auto"/>
                <w:bottom w:val="none" w:sz="0" w:space="0" w:color="auto"/>
                <w:right w:val="none" w:sz="0" w:space="0" w:color="auto"/>
              </w:divBdr>
            </w:div>
            <w:div w:id="885262380">
              <w:marLeft w:val="0"/>
              <w:marRight w:val="0"/>
              <w:marTop w:val="0"/>
              <w:marBottom w:val="0"/>
              <w:divBdr>
                <w:top w:val="none" w:sz="0" w:space="0" w:color="auto"/>
                <w:left w:val="none" w:sz="0" w:space="0" w:color="auto"/>
                <w:bottom w:val="none" w:sz="0" w:space="0" w:color="auto"/>
                <w:right w:val="none" w:sz="0" w:space="0" w:color="auto"/>
              </w:divBdr>
            </w:div>
            <w:div w:id="232469650">
              <w:marLeft w:val="0"/>
              <w:marRight w:val="0"/>
              <w:marTop w:val="0"/>
              <w:marBottom w:val="0"/>
              <w:divBdr>
                <w:top w:val="none" w:sz="0" w:space="0" w:color="auto"/>
                <w:left w:val="none" w:sz="0" w:space="0" w:color="auto"/>
                <w:bottom w:val="none" w:sz="0" w:space="0" w:color="auto"/>
                <w:right w:val="none" w:sz="0" w:space="0" w:color="auto"/>
              </w:divBdr>
            </w:div>
            <w:div w:id="1256859179">
              <w:marLeft w:val="0"/>
              <w:marRight w:val="0"/>
              <w:marTop w:val="0"/>
              <w:marBottom w:val="0"/>
              <w:divBdr>
                <w:top w:val="none" w:sz="0" w:space="0" w:color="auto"/>
                <w:left w:val="none" w:sz="0" w:space="0" w:color="auto"/>
                <w:bottom w:val="none" w:sz="0" w:space="0" w:color="auto"/>
                <w:right w:val="none" w:sz="0" w:space="0" w:color="auto"/>
              </w:divBdr>
            </w:div>
            <w:div w:id="1456024240">
              <w:marLeft w:val="0"/>
              <w:marRight w:val="0"/>
              <w:marTop w:val="0"/>
              <w:marBottom w:val="0"/>
              <w:divBdr>
                <w:top w:val="none" w:sz="0" w:space="0" w:color="auto"/>
                <w:left w:val="none" w:sz="0" w:space="0" w:color="auto"/>
                <w:bottom w:val="none" w:sz="0" w:space="0" w:color="auto"/>
                <w:right w:val="none" w:sz="0" w:space="0" w:color="auto"/>
              </w:divBdr>
            </w:div>
            <w:div w:id="1152481679">
              <w:marLeft w:val="0"/>
              <w:marRight w:val="0"/>
              <w:marTop w:val="0"/>
              <w:marBottom w:val="0"/>
              <w:divBdr>
                <w:top w:val="none" w:sz="0" w:space="0" w:color="auto"/>
                <w:left w:val="none" w:sz="0" w:space="0" w:color="auto"/>
                <w:bottom w:val="none" w:sz="0" w:space="0" w:color="auto"/>
                <w:right w:val="none" w:sz="0" w:space="0" w:color="auto"/>
              </w:divBdr>
            </w:div>
            <w:div w:id="333991933">
              <w:marLeft w:val="0"/>
              <w:marRight w:val="0"/>
              <w:marTop w:val="0"/>
              <w:marBottom w:val="0"/>
              <w:divBdr>
                <w:top w:val="none" w:sz="0" w:space="0" w:color="auto"/>
                <w:left w:val="none" w:sz="0" w:space="0" w:color="auto"/>
                <w:bottom w:val="none" w:sz="0" w:space="0" w:color="auto"/>
                <w:right w:val="none" w:sz="0" w:space="0" w:color="auto"/>
              </w:divBdr>
            </w:div>
            <w:div w:id="808206805">
              <w:marLeft w:val="0"/>
              <w:marRight w:val="0"/>
              <w:marTop w:val="0"/>
              <w:marBottom w:val="0"/>
              <w:divBdr>
                <w:top w:val="none" w:sz="0" w:space="0" w:color="auto"/>
                <w:left w:val="none" w:sz="0" w:space="0" w:color="auto"/>
                <w:bottom w:val="none" w:sz="0" w:space="0" w:color="auto"/>
                <w:right w:val="none" w:sz="0" w:space="0" w:color="auto"/>
              </w:divBdr>
            </w:div>
            <w:div w:id="585966801">
              <w:marLeft w:val="0"/>
              <w:marRight w:val="0"/>
              <w:marTop w:val="0"/>
              <w:marBottom w:val="0"/>
              <w:divBdr>
                <w:top w:val="none" w:sz="0" w:space="0" w:color="auto"/>
                <w:left w:val="none" w:sz="0" w:space="0" w:color="auto"/>
                <w:bottom w:val="none" w:sz="0" w:space="0" w:color="auto"/>
                <w:right w:val="none" w:sz="0" w:space="0" w:color="auto"/>
              </w:divBdr>
            </w:div>
            <w:div w:id="130055012">
              <w:marLeft w:val="0"/>
              <w:marRight w:val="0"/>
              <w:marTop w:val="0"/>
              <w:marBottom w:val="0"/>
              <w:divBdr>
                <w:top w:val="none" w:sz="0" w:space="0" w:color="auto"/>
                <w:left w:val="none" w:sz="0" w:space="0" w:color="auto"/>
                <w:bottom w:val="none" w:sz="0" w:space="0" w:color="auto"/>
                <w:right w:val="none" w:sz="0" w:space="0" w:color="auto"/>
              </w:divBdr>
            </w:div>
            <w:div w:id="1605838921">
              <w:marLeft w:val="0"/>
              <w:marRight w:val="0"/>
              <w:marTop w:val="0"/>
              <w:marBottom w:val="0"/>
              <w:divBdr>
                <w:top w:val="none" w:sz="0" w:space="0" w:color="auto"/>
                <w:left w:val="none" w:sz="0" w:space="0" w:color="auto"/>
                <w:bottom w:val="none" w:sz="0" w:space="0" w:color="auto"/>
                <w:right w:val="none" w:sz="0" w:space="0" w:color="auto"/>
              </w:divBdr>
            </w:div>
            <w:div w:id="227690334">
              <w:marLeft w:val="0"/>
              <w:marRight w:val="0"/>
              <w:marTop w:val="0"/>
              <w:marBottom w:val="0"/>
              <w:divBdr>
                <w:top w:val="none" w:sz="0" w:space="0" w:color="auto"/>
                <w:left w:val="none" w:sz="0" w:space="0" w:color="auto"/>
                <w:bottom w:val="none" w:sz="0" w:space="0" w:color="auto"/>
                <w:right w:val="none" w:sz="0" w:space="0" w:color="auto"/>
              </w:divBdr>
            </w:div>
            <w:div w:id="2112167008">
              <w:marLeft w:val="0"/>
              <w:marRight w:val="0"/>
              <w:marTop w:val="0"/>
              <w:marBottom w:val="0"/>
              <w:divBdr>
                <w:top w:val="none" w:sz="0" w:space="0" w:color="auto"/>
                <w:left w:val="none" w:sz="0" w:space="0" w:color="auto"/>
                <w:bottom w:val="none" w:sz="0" w:space="0" w:color="auto"/>
                <w:right w:val="none" w:sz="0" w:space="0" w:color="auto"/>
              </w:divBdr>
            </w:div>
            <w:div w:id="835653415">
              <w:marLeft w:val="0"/>
              <w:marRight w:val="0"/>
              <w:marTop w:val="0"/>
              <w:marBottom w:val="0"/>
              <w:divBdr>
                <w:top w:val="none" w:sz="0" w:space="0" w:color="auto"/>
                <w:left w:val="none" w:sz="0" w:space="0" w:color="auto"/>
                <w:bottom w:val="none" w:sz="0" w:space="0" w:color="auto"/>
                <w:right w:val="none" w:sz="0" w:space="0" w:color="auto"/>
              </w:divBdr>
            </w:div>
            <w:div w:id="1411780523">
              <w:marLeft w:val="0"/>
              <w:marRight w:val="0"/>
              <w:marTop w:val="0"/>
              <w:marBottom w:val="0"/>
              <w:divBdr>
                <w:top w:val="none" w:sz="0" w:space="0" w:color="auto"/>
                <w:left w:val="none" w:sz="0" w:space="0" w:color="auto"/>
                <w:bottom w:val="none" w:sz="0" w:space="0" w:color="auto"/>
                <w:right w:val="none" w:sz="0" w:space="0" w:color="auto"/>
              </w:divBdr>
            </w:div>
            <w:div w:id="447236080">
              <w:marLeft w:val="0"/>
              <w:marRight w:val="0"/>
              <w:marTop w:val="0"/>
              <w:marBottom w:val="0"/>
              <w:divBdr>
                <w:top w:val="none" w:sz="0" w:space="0" w:color="auto"/>
                <w:left w:val="none" w:sz="0" w:space="0" w:color="auto"/>
                <w:bottom w:val="none" w:sz="0" w:space="0" w:color="auto"/>
                <w:right w:val="none" w:sz="0" w:space="0" w:color="auto"/>
              </w:divBdr>
            </w:div>
            <w:div w:id="1604219592">
              <w:marLeft w:val="0"/>
              <w:marRight w:val="0"/>
              <w:marTop w:val="0"/>
              <w:marBottom w:val="0"/>
              <w:divBdr>
                <w:top w:val="none" w:sz="0" w:space="0" w:color="auto"/>
                <w:left w:val="none" w:sz="0" w:space="0" w:color="auto"/>
                <w:bottom w:val="none" w:sz="0" w:space="0" w:color="auto"/>
                <w:right w:val="none" w:sz="0" w:space="0" w:color="auto"/>
              </w:divBdr>
            </w:div>
            <w:div w:id="258946529">
              <w:marLeft w:val="0"/>
              <w:marRight w:val="0"/>
              <w:marTop w:val="0"/>
              <w:marBottom w:val="0"/>
              <w:divBdr>
                <w:top w:val="none" w:sz="0" w:space="0" w:color="auto"/>
                <w:left w:val="none" w:sz="0" w:space="0" w:color="auto"/>
                <w:bottom w:val="none" w:sz="0" w:space="0" w:color="auto"/>
                <w:right w:val="none" w:sz="0" w:space="0" w:color="auto"/>
              </w:divBdr>
            </w:div>
            <w:div w:id="524254160">
              <w:marLeft w:val="0"/>
              <w:marRight w:val="0"/>
              <w:marTop w:val="0"/>
              <w:marBottom w:val="0"/>
              <w:divBdr>
                <w:top w:val="none" w:sz="0" w:space="0" w:color="auto"/>
                <w:left w:val="none" w:sz="0" w:space="0" w:color="auto"/>
                <w:bottom w:val="none" w:sz="0" w:space="0" w:color="auto"/>
                <w:right w:val="none" w:sz="0" w:space="0" w:color="auto"/>
              </w:divBdr>
            </w:div>
            <w:div w:id="388575924">
              <w:marLeft w:val="0"/>
              <w:marRight w:val="0"/>
              <w:marTop w:val="0"/>
              <w:marBottom w:val="0"/>
              <w:divBdr>
                <w:top w:val="none" w:sz="0" w:space="0" w:color="auto"/>
                <w:left w:val="none" w:sz="0" w:space="0" w:color="auto"/>
                <w:bottom w:val="none" w:sz="0" w:space="0" w:color="auto"/>
                <w:right w:val="none" w:sz="0" w:space="0" w:color="auto"/>
              </w:divBdr>
            </w:div>
            <w:div w:id="1093362354">
              <w:marLeft w:val="0"/>
              <w:marRight w:val="0"/>
              <w:marTop w:val="0"/>
              <w:marBottom w:val="0"/>
              <w:divBdr>
                <w:top w:val="none" w:sz="0" w:space="0" w:color="auto"/>
                <w:left w:val="none" w:sz="0" w:space="0" w:color="auto"/>
                <w:bottom w:val="none" w:sz="0" w:space="0" w:color="auto"/>
                <w:right w:val="none" w:sz="0" w:space="0" w:color="auto"/>
              </w:divBdr>
            </w:div>
            <w:div w:id="1914504624">
              <w:marLeft w:val="0"/>
              <w:marRight w:val="0"/>
              <w:marTop w:val="0"/>
              <w:marBottom w:val="0"/>
              <w:divBdr>
                <w:top w:val="none" w:sz="0" w:space="0" w:color="auto"/>
                <w:left w:val="none" w:sz="0" w:space="0" w:color="auto"/>
                <w:bottom w:val="none" w:sz="0" w:space="0" w:color="auto"/>
                <w:right w:val="none" w:sz="0" w:space="0" w:color="auto"/>
              </w:divBdr>
            </w:div>
            <w:div w:id="1246106203">
              <w:marLeft w:val="0"/>
              <w:marRight w:val="0"/>
              <w:marTop w:val="0"/>
              <w:marBottom w:val="0"/>
              <w:divBdr>
                <w:top w:val="none" w:sz="0" w:space="0" w:color="auto"/>
                <w:left w:val="none" w:sz="0" w:space="0" w:color="auto"/>
                <w:bottom w:val="none" w:sz="0" w:space="0" w:color="auto"/>
                <w:right w:val="none" w:sz="0" w:space="0" w:color="auto"/>
              </w:divBdr>
            </w:div>
            <w:div w:id="1049302910">
              <w:marLeft w:val="0"/>
              <w:marRight w:val="0"/>
              <w:marTop w:val="0"/>
              <w:marBottom w:val="0"/>
              <w:divBdr>
                <w:top w:val="none" w:sz="0" w:space="0" w:color="auto"/>
                <w:left w:val="none" w:sz="0" w:space="0" w:color="auto"/>
                <w:bottom w:val="none" w:sz="0" w:space="0" w:color="auto"/>
                <w:right w:val="none" w:sz="0" w:space="0" w:color="auto"/>
              </w:divBdr>
            </w:div>
            <w:div w:id="1021780902">
              <w:marLeft w:val="0"/>
              <w:marRight w:val="0"/>
              <w:marTop w:val="0"/>
              <w:marBottom w:val="0"/>
              <w:divBdr>
                <w:top w:val="none" w:sz="0" w:space="0" w:color="auto"/>
                <w:left w:val="none" w:sz="0" w:space="0" w:color="auto"/>
                <w:bottom w:val="none" w:sz="0" w:space="0" w:color="auto"/>
                <w:right w:val="none" w:sz="0" w:space="0" w:color="auto"/>
              </w:divBdr>
            </w:div>
            <w:div w:id="711150374">
              <w:marLeft w:val="0"/>
              <w:marRight w:val="0"/>
              <w:marTop w:val="0"/>
              <w:marBottom w:val="0"/>
              <w:divBdr>
                <w:top w:val="none" w:sz="0" w:space="0" w:color="auto"/>
                <w:left w:val="none" w:sz="0" w:space="0" w:color="auto"/>
                <w:bottom w:val="none" w:sz="0" w:space="0" w:color="auto"/>
                <w:right w:val="none" w:sz="0" w:space="0" w:color="auto"/>
              </w:divBdr>
            </w:div>
            <w:div w:id="396822175">
              <w:marLeft w:val="0"/>
              <w:marRight w:val="0"/>
              <w:marTop w:val="0"/>
              <w:marBottom w:val="0"/>
              <w:divBdr>
                <w:top w:val="none" w:sz="0" w:space="0" w:color="auto"/>
                <w:left w:val="none" w:sz="0" w:space="0" w:color="auto"/>
                <w:bottom w:val="none" w:sz="0" w:space="0" w:color="auto"/>
                <w:right w:val="none" w:sz="0" w:space="0" w:color="auto"/>
              </w:divBdr>
            </w:div>
            <w:div w:id="2091197834">
              <w:marLeft w:val="0"/>
              <w:marRight w:val="0"/>
              <w:marTop w:val="0"/>
              <w:marBottom w:val="0"/>
              <w:divBdr>
                <w:top w:val="none" w:sz="0" w:space="0" w:color="auto"/>
                <w:left w:val="none" w:sz="0" w:space="0" w:color="auto"/>
                <w:bottom w:val="none" w:sz="0" w:space="0" w:color="auto"/>
                <w:right w:val="none" w:sz="0" w:space="0" w:color="auto"/>
              </w:divBdr>
            </w:div>
            <w:div w:id="558056125">
              <w:marLeft w:val="0"/>
              <w:marRight w:val="0"/>
              <w:marTop w:val="0"/>
              <w:marBottom w:val="0"/>
              <w:divBdr>
                <w:top w:val="none" w:sz="0" w:space="0" w:color="auto"/>
                <w:left w:val="none" w:sz="0" w:space="0" w:color="auto"/>
                <w:bottom w:val="none" w:sz="0" w:space="0" w:color="auto"/>
                <w:right w:val="none" w:sz="0" w:space="0" w:color="auto"/>
              </w:divBdr>
            </w:div>
            <w:div w:id="1744835403">
              <w:marLeft w:val="0"/>
              <w:marRight w:val="0"/>
              <w:marTop w:val="0"/>
              <w:marBottom w:val="0"/>
              <w:divBdr>
                <w:top w:val="none" w:sz="0" w:space="0" w:color="auto"/>
                <w:left w:val="none" w:sz="0" w:space="0" w:color="auto"/>
                <w:bottom w:val="none" w:sz="0" w:space="0" w:color="auto"/>
                <w:right w:val="none" w:sz="0" w:space="0" w:color="auto"/>
              </w:divBdr>
            </w:div>
            <w:div w:id="720057730">
              <w:marLeft w:val="0"/>
              <w:marRight w:val="0"/>
              <w:marTop w:val="0"/>
              <w:marBottom w:val="0"/>
              <w:divBdr>
                <w:top w:val="none" w:sz="0" w:space="0" w:color="auto"/>
                <w:left w:val="none" w:sz="0" w:space="0" w:color="auto"/>
                <w:bottom w:val="none" w:sz="0" w:space="0" w:color="auto"/>
                <w:right w:val="none" w:sz="0" w:space="0" w:color="auto"/>
              </w:divBdr>
            </w:div>
            <w:div w:id="1555506660">
              <w:marLeft w:val="0"/>
              <w:marRight w:val="0"/>
              <w:marTop w:val="0"/>
              <w:marBottom w:val="0"/>
              <w:divBdr>
                <w:top w:val="none" w:sz="0" w:space="0" w:color="auto"/>
                <w:left w:val="none" w:sz="0" w:space="0" w:color="auto"/>
                <w:bottom w:val="none" w:sz="0" w:space="0" w:color="auto"/>
                <w:right w:val="none" w:sz="0" w:space="0" w:color="auto"/>
              </w:divBdr>
            </w:div>
            <w:div w:id="928197149">
              <w:marLeft w:val="0"/>
              <w:marRight w:val="0"/>
              <w:marTop w:val="0"/>
              <w:marBottom w:val="0"/>
              <w:divBdr>
                <w:top w:val="none" w:sz="0" w:space="0" w:color="auto"/>
                <w:left w:val="none" w:sz="0" w:space="0" w:color="auto"/>
                <w:bottom w:val="none" w:sz="0" w:space="0" w:color="auto"/>
                <w:right w:val="none" w:sz="0" w:space="0" w:color="auto"/>
              </w:divBdr>
            </w:div>
            <w:div w:id="1049452393">
              <w:marLeft w:val="0"/>
              <w:marRight w:val="0"/>
              <w:marTop w:val="0"/>
              <w:marBottom w:val="0"/>
              <w:divBdr>
                <w:top w:val="none" w:sz="0" w:space="0" w:color="auto"/>
                <w:left w:val="none" w:sz="0" w:space="0" w:color="auto"/>
                <w:bottom w:val="none" w:sz="0" w:space="0" w:color="auto"/>
                <w:right w:val="none" w:sz="0" w:space="0" w:color="auto"/>
              </w:divBdr>
            </w:div>
            <w:div w:id="1444183469">
              <w:marLeft w:val="0"/>
              <w:marRight w:val="0"/>
              <w:marTop w:val="0"/>
              <w:marBottom w:val="0"/>
              <w:divBdr>
                <w:top w:val="none" w:sz="0" w:space="0" w:color="auto"/>
                <w:left w:val="none" w:sz="0" w:space="0" w:color="auto"/>
                <w:bottom w:val="none" w:sz="0" w:space="0" w:color="auto"/>
                <w:right w:val="none" w:sz="0" w:space="0" w:color="auto"/>
              </w:divBdr>
            </w:div>
            <w:div w:id="152794282">
              <w:marLeft w:val="0"/>
              <w:marRight w:val="0"/>
              <w:marTop w:val="0"/>
              <w:marBottom w:val="0"/>
              <w:divBdr>
                <w:top w:val="none" w:sz="0" w:space="0" w:color="auto"/>
                <w:left w:val="none" w:sz="0" w:space="0" w:color="auto"/>
                <w:bottom w:val="none" w:sz="0" w:space="0" w:color="auto"/>
                <w:right w:val="none" w:sz="0" w:space="0" w:color="auto"/>
              </w:divBdr>
            </w:div>
            <w:div w:id="1258099490">
              <w:marLeft w:val="0"/>
              <w:marRight w:val="0"/>
              <w:marTop w:val="0"/>
              <w:marBottom w:val="0"/>
              <w:divBdr>
                <w:top w:val="none" w:sz="0" w:space="0" w:color="auto"/>
                <w:left w:val="none" w:sz="0" w:space="0" w:color="auto"/>
                <w:bottom w:val="none" w:sz="0" w:space="0" w:color="auto"/>
                <w:right w:val="none" w:sz="0" w:space="0" w:color="auto"/>
              </w:divBdr>
            </w:div>
            <w:div w:id="2087342773">
              <w:marLeft w:val="0"/>
              <w:marRight w:val="0"/>
              <w:marTop w:val="0"/>
              <w:marBottom w:val="0"/>
              <w:divBdr>
                <w:top w:val="none" w:sz="0" w:space="0" w:color="auto"/>
                <w:left w:val="none" w:sz="0" w:space="0" w:color="auto"/>
                <w:bottom w:val="none" w:sz="0" w:space="0" w:color="auto"/>
                <w:right w:val="none" w:sz="0" w:space="0" w:color="auto"/>
              </w:divBdr>
            </w:div>
            <w:div w:id="24596031">
              <w:marLeft w:val="0"/>
              <w:marRight w:val="0"/>
              <w:marTop w:val="0"/>
              <w:marBottom w:val="0"/>
              <w:divBdr>
                <w:top w:val="none" w:sz="0" w:space="0" w:color="auto"/>
                <w:left w:val="none" w:sz="0" w:space="0" w:color="auto"/>
                <w:bottom w:val="none" w:sz="0" w:space="0" w:color="auto"/>
                <w:right w:val="none" w:sz="0" w:space="0" w:color="auto"/>
              </w:divBdr>
            </w:div>
            <w:div w:id="1672297431">
              <w:marLeft w:val="0"/>
              <w:marRight w:val="0"/>
              <w:marTop w:val="0"/>
              <w:marBottom w:val="0"/>
              <w:divBdr>
                <w:top w:val="none" w:sz="0" w:space="0" w:color="auto"/>
                <w:left w:val="none" w:sz="0" w:space="0" w:color="auto"/>
                <w:bottom w:val="none" w:sz="0" w:space="0" w:color="auto"/>
                <w:right w:val="none" w:sz="0" w:space="0" w:color="auto"/>
              </w:divBdr>
            </w:div>
            <w:div w:id="1333795248">
              <w:marLeft w:val="0"/>
              <w:marRight w:val="0"/>
              <w:marTop w:val="0"/>
              <w:marBottom w:val="0"/>
              <w:divBdr>
                <w:top w:val="none" w:sz="0" w:space="0" w:color="auto"/>
                <w:left w:val="none" w:sz="0" w:space="0" w:color="auto"/>
                <w:bottom w:val="none" w:sz="0" w:space="0" w:color="auto"/>
                <w:right w:val="none" w:sz="0" w:space="0" w:color="auto"/>
              </w:divBdr>
            </w:div>
            <w:div w:id="221253787">
              <w:marLeft w:val="0"/>
              <w:marRight w:val="0"/>
              <w:marTop w:val="0"/>
              <w:marBottom w:val="0"/>
              <w:divBdr>
                <w:top w:val="none" w:sz="0" w:space="0" w:color="auto"/>
                <w:left w:val="none" w:sz="0" w:space="0" w:color="auto"/>
                <w:bottom w:val="none" w:sz="0" w:space="0" w:color="auto"/>
                <w:right w:val="none" w:sz="0" w:space="0" w:color="auto"/>
              </w:divBdr>
            </w:div>
            <w:div w:id="643703076">
              <w:marLeft w:val="0"/>
              <w:marRight w:val="0"/>
              <w:marTop w:val="0"/>
              <w:marBottom w:val="0"/>
              <w:divBdr>
                <w:top w:val="none" w:sz="0" w:space="0" w:color="auto"/>
                <w:left w:val="none" w:sz="0" w:space="0" w:color="auto"/>
                <w:bottom w:val="none" w:sz="0" w:space="0" w:color="auto"/>
                <w:right w:val="none" w:sz="0" w:space="0" w:color="auto"/>
              </w:divBdr>
            </w:div>
            <w:div w:id="2037466694">
              <w:marLeft w:val="0"/>
              <w:marRight w:val="0"/>
              <w:marTop w:val="0"/>
              <w:marBottom w:val="0"/>
              <w:divBdr>
                <w:top w:val="none" w:sz="0" w:space="0" w:color="auto"/>
                <w:left w:val="none" w:sz="0" w:space="0" w:color="auto"/>
                <w:bottom w:val="none" w:sz="0" w:space="0" w:color="auto"/>
                <w:right w:val="none" w:sz="0" w:space="0" w:color="auto"/>
              </w:divBdr>
            </w:div>
            <w:div w:id="2015067442">
              <w:marLeft w:val="0"/>
              <w:marRight w:val="0"/>
              <w:marTop w:val="0"/>
              <w:marBottom w:val="0"/>
              <w:divBdr>
                <w:top w:val="none" w:sz="0" w:space="0" w:color="auto"/>
                <w:left w:val="none" w:sz="0" w:space="0" w:color="auto"/>
                <w:bottom w:val="none" w:sz="0" w:space="0" w:color="auto"/>
                <w:right w:val="none" w:sz="0" w:space="0" w:color="auto"/>
              </w:divBdr>
            </w:div>
            <w:div w:id="662048017">
              <w:marLeft w:val="0"/>
              <w:marRight w:val="0"/>
              <w:marTop w:val="0"/>
              <w:marBottom w:val="0"/>
              <w:divBdr>
                <w:top w:val="none" w:sz="0" w:space="0" w:color="auto"/>
                <w:left w:val="none" w:sz="0" w:space="0" w:color="auto"/>
                <w:bottom w:val="none" w:sz="0" w:space="0" w:color="auto"/>
                <w:right w:val="none" w:sz="0" w:space="0" w:color="auto"/>
              </w:divBdr>
            </w:div>
            <w:div w:id="1074670601">
              <w:marLeft w:val="0"/>
              <w:marRight w:val="0"/>
              <w:marTop w:val="0"/>
              <w:marBottom w:val="0"/>
              <w:divBdr>
                <w:top w:val="none" w:sz="0" w:space="0" w:color="auto"/>
                <w:left w:val="none" w:sz="0" w:space="0" w:color="auto"/>
                <w:bottom w:val="none" w:sz="0" w:space="0" w:color="auto"/>
                <w:right w:val="none" w:sz="0" w:space="0" w:color="auto"/>
              </w:divBdr>
            </w:div>
            <w:div w:id="1575705739">
              <w:marLeft w:val="0"/>
              <w:marRight w:val="0"/>
              <w:marTop w:val="0"/>
              <w:marBottom w:val="0"/>
              <w:divBdr>
                <w:top w:val="none" w:sz="0" w:space="0" w:color="auto"/>
                <w:left w:val="none" w:sz="0" w:space="0" w:color="auto"/>
                <w:bottom w:val="none" w:sz="0" w:space="0" w:color="auto"/>
                <w:right w:val="none" w:sz="0" w:space="0" w:color="auto"/>
              </w:divBdr>
            </w:div>
            <w:div w:id="2000422320">
              <w:marLeft w:val="0"/>
              <w:marRight w:val="0"/>
              <w:marTop w:val="0"/>
              <w:marBottom w:val="0"/>
              <w:divBdr>
                <w:top w:val="none" w:sz="0" w:space="0" w:color="auto"/>
                <w:left w:val="none" w:sz="0" w:space="0" w:color="auto"/>
                <w:bottom w:val="none" w:sz="0" w:space="0" w:color="auto"/>
                <w:right w:val="none" w:sz="0" w:space="0" w:color="auto"/>
              </w:divBdr>
            </w:div>
            <w:div w:id="721905673">
              <w:marLeft w:val="0"/>
              <w:marRight w:val="0"/>
              <w:marTop w:val="0"/>
              <w:marBottom w:val="0"/>
              <w:divBdr>
                <w:top w:val="none" w:sz="0" w:space="0" w:color="auto"/>
                <w:left w:val="none" w:sz="0" w:space="0" w:color="auto"/>
                <w:bottom w:val="none" w:sz="0" w:space="0" w:color="auto"/>
                <w:right w:val="none" w:sz="0" w:space="0" w:color="auto"/>
              </w:divBdr>
            </w:div>
            <w:div w:id="1209412193">
              <w:marLeft w:val="0"/>
              <w:marRight w:val="0"/>
              <w:marTop w:val="0"/>
              <w:marBottom w:val="0"/>
              <w:divBdr>
                <w:top w:val="none" w:sz="0" w:space="0" w:color="auto"/>
                <w:left w:val="none" w:sz="0" w:space="0" w:color="auto"/>
                <w:bottom w:val="none" w:sz="0" w:space="0" w:color="auto"/>
                <w:right w:val="none" w:sz="0" w:space="0" w:color="auto"/>
              </w:divBdr>
            </w:div>
            <w:div w:id="1513451231">
              <w:marLeft w:val="0"/>
              <w:marRight w:val="0"/>
              <w:marTop w:val="0"/>
              <w:marBottom w:val="0"/>
              <w:divBdr>
                <w:top w:val="none" w:sz="0" w:space="0" w:color="auto"/>
                <w:left w:val="none" w:sz="0" w:space="0" w:color="auto"/>
                <w:bottom w:val="none" w:sz="0" w:space="0" w:color="auto"/>
                <w:right w:val="none" w:sz="0" w:space="0" w:color="auto"/>
              </w:divBdr>
            </w:div>
            <w:div w:id="372386526">
              <w:marLeft w:val="0"/>
              <w:marRight w:val="0"/>
              <w:marTop w:val="0"/>
              <w:marBottom w:val="0"/>
              <w:divBdr>
                <w:top w:val="none" w:sz="0" w:space="0" w:color="auto"/>
                <w:left w:val="none" w:sz="0" w:space="0" w:color="auto"/>
                <w:bottom w:val="none" w:sz="0" w:space="0" w:color="auto"/>
                <w:right w:val="none" w:sz="0" w:space="0" w:color="auto"/>
              </w:divBdr>
            </w:div>
            <w:div w:id="771509698">
              <w:marLeft w:val="0"/>
              <w:marRight w:val="0"/>
              <w:marTop w:val="0"/>
              <w:marBottom w:val="0"/>
              <w:divBdr>
                <w:top w:val="none" w:sz="0" w:space="0" w:color="auto"/>
                <w:left w:val="none" w:sz="0" w:space="0" w:color="auto"/>
                <w:bottom w:val="none" w:sz="0" w:space="0" w:color="auto"/>
                <w:right w:val="none" w:sz="0" w:space="0" w:color="auto"/>
              </w:divBdr>
            </w:div>
            <w:div w:id="637107154">
              <w:marLeft w:val="0"/>
              <w:marRight w:val="0"/>
              <w:marTop w:val="0"/>
              <w:marBottom w:val="0"/>
              <w:divBdr>
                <w:top w:val="none" w:sz="0" w:space="0" w:color="auto"/>
                <w:left w:val="none" w:sz="0" w:space="0" w:color="auto"/>
                <w:bottom w:val="none" w:sz="0" w:space="0" w:color="auto"/>
                <w:right w:val="none" w:sz="0" w:space="0" w:color="auto"/>
              </w:divBdr>
            </w:div>
            <w:div w:id="1544367774">
              <w:marLeft w:val="0"/>
              <w:marRight w:val="0"/>
              <w:marTop w:val="0"/>
              <w:marBottom w:val="0"/>
              <w:divBdr>
                <w:top w:val="none" w:sz="0" w:space="0" w:color="auto"/>
                <w:left w:val="none" w:sz="0" w:space="0" w:color="auto"/>
                <w:bottom w:val="none" w:sz="0" w:space="0" w:color="auto"/>
                <w:right w:val="none" w:sz="0" w:space="0" w:color="auto"/>
              </w:divBdr>
            </w:div>
            <w:div w:id="2031180091">
              <w:marLeft w:val="0"/>
              <w:marRight w:val="0"/>
              <w:marTop w:val="0"/>
              <w:marBottom w:val="0"/>
              <w:divBdr>
                <w:top w:val="none" w:sz="0" w:space="0" w:color="auto"/>
                <w:left w:val="none" w:sz="0" w:space="0" w:color="auto"/>
                <w:bottom w:val="none" w:sz="0" w:space="0" w:color="auto"/>
                <w:right w:val="none" w:sz="0" w:space="0" w:color="auto"/>
              </w:divBdr>
            </w:div>
            <w:div w:id="1144464803">
              <w:marLeft w:val="0"/>
              <w:marRight w:val="0"/>
              <w:marTop w:val="0"/>
              <w:marBottom w:val="0"/>
              <w:divBdr>
                <w:top w:val="none" w:sz="0" w:space="0" w:color="auto"/>
                <w:left w:val="none" w:sz="0" w:space="0" w:color="auto"/>
                <w:bottom w:val="none" w:sz="0" w:space="0" w:color="auto"/>
                <w:right w:val="none" w:sz="0" w:space="0" w:color="auto"/>
              </w:divBdr>
            </w:div>
            <w:div w:id="1657300356">
              <w:marLeft w:val="0"/>
              <w:marRight w:val="0"/>
              <w:marTop w:val="0"/>
              <w:marBottom w:val="0"/>
              <w:divBdr>
                <w:top w:val="none" w:sz="0" w:space="0" w:color="auto"/>
                <w:left w:val="none" w:sz="0" w:space="0" w:color="auto"/>
                <w:bottom w:val="none" w:sz="0" w:space="0" w:color="auto"/>
                <w:right w:val="none" w:sz="0" w:space="0" w:color="auto"/>
              </w:divBdr>
            </w:div>
            <w:div w:id="291181528">
              <w:marLeft w:val="0"/>
              <w:marRight w:val="0"/>
              <w:marTop w:val="0"/>
              <w:marBottom w:val="0"/>
              <w:divBdr>
                <w:top w:val="none" w:sz="0" w:space="0" w:color="auto"/>
                <w:left w:val="none" w:sz="0" w:space="0" w:color="auto"/>
                <w:bottom w:val="none" w:sz="0" w:space="0" w:color="auto"/>
                <w:right w:val="none" w:sz="0" w:space="0" w:color="auto"/>
              </w:divBdr>
            </w:div>
            <w:div w:id="1461679967">
              <w:marLeft w:val="0"/>
              <w:marRight w:val="0"/>
              <w:marTop w:val="0"/>
              <w:marBottom w:val="0"/>
              <w:divBdr>
                <w:top w:val="none" w:sz="0" w:space="0" w:color="auto"/>
                <w:left w:val="none" w:sz="0" w:space="0" w:color="auto"/>
                <w:bottom w:val="none" w:sz="0" w:space="0" w:color="auto"/>
                <w:right w:val="none" w:sz="0" w:space="0" w:color="auto"/>
              </w:divBdr>
            </w:div>
            <w:div w:id="694427234">
              <w:marLeft w:val="0"/>
              <w:marRight w:val="0"/>
              <w:marTop w:val="0"/>
              <w:marBottom w:val="0"/>
              <w:divBdr>
                <w:top w:val="none" w:sz="0" w:space="0" w:color="auto"/>
                <w:left w:val="none" w:sz="0" w:space="0" w:color="auto"/>
                <w:bottom w:val="none" w:sz="0" w:space="0" w:color="auto"/>
                <w:right w:val="none" w:sz="0" w:space="0" w:color="auto"/>
              </w:divBdr>
            </w:div>
            <w:div w:id="569510746">
              <w:marLeft w:val="0"/>
              <w:marRight w:val="0"/>
              <w:marTop w:val="0"/>
              <w:marBottom w:val="0"/>
              <w:divBdr>
                <w:top w:val="none" w:sz="0" w:space="0" w:color="auto"/>
                <w:left w:val="none" w:sz="0" w:space="0" w:color="auto"/>
                <w:bottom w:val="none" w:sz="0" w:space="0" w:color="auto"/>
                <w:right w:val="none" w:sz="0" w:space="0" w:color="auto"/>
              </w:divBdr>
            </w:div>
            <w:div w:id="2032413354">
              <w:marLeft w:val="0"/>
              <w:marRight w:val="0"/>
              <w:marTop w:val="0"/>
              <w:marBottom w:val="0"/>
              <w:divBdr>
                <w:top w:val="none" w:sz="0" w:space="0" w:color="auto"/>
                <w:left w:val="none" w:sz="0" w:space="0" w:color="auto"/>
                <w:bottom w:val="none" w:sz="0" w:space="0" w:color="auto"/>
                <w:right w:val="none" w:sz="0" w:space="0" w:color="auto"/>
              </w:divBdr>
            </w:div>
            <w:div w:id="1229725367">
              <w:marLeft w:val="0"/>
              <w:marRight w:val="0"/>
              <w:marTop w:val="0"/>
              <w:marBottom w:val="0"/>
              <w:divBdr>
                <w:top w:val="none" w:sz="0" w:space="0" w:color="auto"/>
                <w:left w:val="none" w:sz="0" w:space="0" w:color="auto"/>
                <w:bottom w:val="none" w:sz="0" w:space="0" w:color="auto"/>
                <w:right w:val="none" w:sz="0" w:space="0" w:color="auto"/>
              </w:divBdr>
            </w:div>
            <w:div w:id="1427993834">
              <w:marLeft w:val="0"/>
              <w:marRight w:val="0"/>
              <w:marTop w:val="0"/>
              <w:marBottom w:val="0"/>
              <w:divBdr>
                <w:top w:val="none" w:sz="0" w:space="0" w:color="auto"/>
                <w:left w:val="none" w:sz="0" w:space="0" w:color="auto"/>
                <w:bottom w:val="none" w:sz="0" w:space="0" w:color="auto"/>
                <w:right w:val="none" w:sz="0" w:space="0" w:color="auto"/>
              </w:divBdr>
            </w:div>
            <w:div w:id="1893416984">
              <w:marLeft w:val="0"/>
              <w:marRight w:val="0"/>
              <w:marTop w:val="0"/>
              <w:marBottom w:val="0"/>
              <w:divBdr>
                <w:top w:val="none" w:sz="0" w:space="0" w:color="auto"/>
                <w:left w:val="none" w:sz="0" w:space="0" w:color="auto"/>
                <w:bottom w:val="none" w:sz="0" w:space="0" w:color="auto"/>
                <w:right w:val="none" w:sz="0" w:space="0" w:color="auto"/>
              </w:divBdr>
            </w:div>
            <w:div w:id="1819959933">
              <w:marLeft w:val="0"/>
              <w:marRight w:val="0"/>
              <w:marTop w:val="0"/>
              <w:marBottom w:val="0"/>
              <w:divBdr>
                <w:top w:val="none" w:sz="0" w:space="0" w:color="auto"/>
                <w:left w:val="none" w:sz="0" w:space="0" w:color="auto"/>
                <w:bottom w:val="none" w:sz="0" w:space="0" w:color="auto"/>
                <w:right w:val="none" w:sz="0" w:space="0" w:color="auto"/>
              </w:divBdr>
            </w:div>
            <w:div w:id="2064602281">
              <w:marLeft w:val="0"/>
              <w:marRight w:val="0"/>
              <w:marTop w:val="0"/>
              <w:marBottom w:val="0"/>
              <w:divBdr>
                <w:top w:val="none" w:sz="0" w:space="0" w:color="auto"/>
                <w:left w:val="none" w:sz="0" w:space="0" w:color="auto"/>
                <w:bottom w:val="none" w:sz="0" w:space="0" w:color="auto"/>
                <w:right w:val="none" w:sz="0" w:space="0" w:color="auto"/>
              </w:divBdr>
            </w:div>
            <w:div w:id="162624128">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790242713">
              <w:marLeft w:val="0"/>
              <w:marRight w:val="0"/>
              <w:marTop w:val="0"/>
              <w:marBottom w:val="0"/>
              <w:divBdr>
                <w:top w:val="none" w:sz="0" w:space="0" w:color="auto"/>
                <w:left w:val="none" w:sz="0" w:space="0" w:color="auto"/>
                <w:bottom w:val="none" w:sz="0" w:space="0" w:color="auto"/>
                <w:right w:val="none" w:sz="0" w:space="0" w:color="auto"/>
              </w:divBdr>
            </w:div>
            <w:div w:id="2114550196">
              <w:marLeft w:val="0"/>
              <w:marRight w:val="0"/>
              <w:marTop w:val="0"/>
              <w:marBottom w:val="0"/>
              <w:divBdr>
                <w:top w:val="none" w:sz="0" w:space="0" w:color="auto"/>
                <w:left w:val="none" w:sz="0" w:space="0" w:color="auto"/>
                <w:bottom w:val="none" w:sz="0" w:space="0" w:color="auto"/>
                <w:right w:val="none" w:sz="0" w:space="0" w:color="auto"/>
              </w:divBdr>
            </w:div>
            <w:div w:id="602107992">
              <w:marLeft w:val="0"/>
              <w:marRight w:val="0"/>
              <w:marTop w:val="0"/>
              <w:marBottom w:val="0"/>
              <w:divBdr>
                <w:top w:val="none" w:sz="0" w:space="0" w:color="auto"/>
                <w:left w:val="none" w:sz="0" w:space="0" w:color="auto"/>
                <w:bottom w:val="none" w:sz="0" w:space="0" w:color="auto"/>
                <w:right w:val="none" w:sz="0" w:space="0" w:color="auto"/>
              </w:divBdr>
            </w:div>
            <w:div w:id="53429595">
              <w:marLeft w:val="0"/>
              <w:marRight w:val="0"/>
              <w:marTop w:val="0"/>
              <w:marBottom w:val="0"/>
              <w:divBdr>
                <w:top w:val="none" w:sz="0" w:space="0" w:color="auto"/>
                <w:left w:val="none" w:sz="0" w:space="0" w:color="auto"/>
                <w:bottom w:val="none" w:sz="0" w:space="0" w:color="auto"/>
                <w:right w:val="none" w:sz="0" w:space="0" w:color="auto"/>
              </w:divBdr>
            </w:div>
            <w:div w:id="1190339967">
              <w:marLeft w:val="0"/>
              <w:marRight w:val="0"/>
              <w:marTop w:val="0"/>
              <w:marBottom w:val="0"/>
              <w:divBdr>
                <w:top w:val="none" w:sz="0" w:space="0" w:color="auto"/>
                <w:left w:val="none" w:sz="0" w:space="0" w:color="auto"/>
                <w:bottom w:val="none" w:sz="0" w:space="0" w:color="auto"/>
                <w:right w:val="none" w:sz="0" w:space="0" w:color="auto"/>
              </w:divBdr>
            </w:div>
            <w:div w:id="129444149">
              <w:marLeft w:val="0"/>
              <w:marRight w:val="0"/>
              <w:marTop w:val="0"/>
              <w:marBottom w:val="0"/>
              <w:divBdr>
                <w:top w:val="none" w:sz="0" w:space="0" w:color="auto"/>
                <w:left w:val="none" w:sz="0" w:space="0" w:color="auto"/>
                <w:bottom w:val="none" w:sz="0" w:space="0" w:color="auto"/>
                <w:right w:val="none" w:sz="0" w:space="0" w:color="auto"/>
              </w:divBdr>
            </w:div>
            <w:div w:id="2026856066">
              <w:marLeft w:val="0"/>
              <w:marRight w:val="0"/>
              <w:marTop w:val="0"/>
              <w:marBottom w:val="0"/>
              <w:divBdr>
                <w:top w:val="none" w:sz="0" w:space="0" w:color="auto"/>
                <w:left w:val="none" w:sz="0" w:space="0" w:color="auto"/>
                <w:bottom w:val="none" w:sz="0" w:space="0" w:color="auto"/>
                <w:right w:val="none" w:sz="0" w:space="0" w:color="auto"/>
              </w:divBdr>
            </w:div>
            <w:div w:id="1335958861">
              <w:marLeft w:val="0"/>
              <w:marRight w:val="0"/>
              <w:marTop w:val="0"/>
              <w:marBottom w:val="0"/>
              <w:divBdr>
                <w:top w:val="none" w:sz="0" w:space="0" w:color="auto"/>
                <w:left w:val="none" w:sz="0" w:space="0" w:color="auto"/>
                <w:bottom w:val="none" w:sz="0" w:space="0" w:color="auto"/>
                <w:right w:val="none" w:sz="0" w:space="0" w:color="auto"/>
              </w:divBdr>
            </w:div>
            <w:div w:id="725951288">
              <w:marLeft w:val="0"/>
              <w:marRight w:val="0"/>
              <w:marTop w:val="0"/>
              <w:marBottom w:val="0"/>
              <w:divBdr>
                <w:top w:val="none" w:sz="0" w:space="0" w:color="auto"/>
                <w:left w:val="none" w:sz="0" w:space="0" w:color="auto"/>
                <w:bottom w:val="none" w:sz="0" w:space="0" w:color="auto"/>
                <w:right w:val="none" w:sz="0" w:space="0" w:color="auto"/>
              </w:divBdr>
            </w:div>
            <w:div w:id="510489980">
              <w:marLeft w:val="0"/>
              <w:marRight w:val="0"/>
              <w:marTop w:val="0"/>
              <w:marBottom w:val="0"/>
              <w:divBdr>
                <w:top w:val="none" w:sz="0" w:space="0" w:color="auto"/>
                <w:left w:val="none" w:sz="0" w:space="0" w:color="auto"/>
                <w:bottom w:val="none" w:sz="0" w:space="0" w:color="auto"/>
                <w:right w:val="none" w:sz="0" w:space="0" w:color="auto"/>
              </w:divBdr>
            </w:div>
            <w:div w:id="1102187127">
              <w:marLeft w:val="0"/>
              <w:marRight w:val="0"/>
              <w:marTop w:val="0"/>
              <w:marBottom w:val="0"/>
              <w:divBdr>
                <w:top w:val="none" w:sz="0" w:space="0" w:color="auto"/>
                <w:left w:val="none" w:sz="0" w:space="0" w:color="auto"/>
                <w:bottom w:val="none" w:sz="0" w:space="0" w:color="auto"/>
                <w:right w:val="none" w:sz="0" w:space="0" w:color="auto"/>
              </w:divBdr>
            </w:div>
            <w:div w:id="2074887361">
              <w:marLeft w:val="0"/>
              <w:marRight w:val="0"/>
              <w:marTop w:val="0"/>
              <w:marBottom w:val="0"/>
              <w:divBdr>
                <w:top w:val="none" w:sz="0" w:space="0" w:color="auto"/>
                <w:left w:val="none" w:sz="0" w:space="0" w:color="auto"/>
                <w:bottom w:val="none" w:sz="0" w:space="0" w:color="auto"/>
                <w:right w:val="none" w:sz="0" w:space="0" w:color="auto"/>
              </w:divBdr>
            </w:div>
            <w:div w:id="799148314">
              <w:marLeft w:val="0"/>
              <w:marRight w:val="0"/>
              <w:marTop w:val="0"/>
              <w:marBottom w:val="0"/>
              <w:divBdr>
                <w:top w:val="none" w:sz="0" w:space="0" w:color="auto"/>
                <w:left w:val="none" w:sz="0" w:space="0" w:color="auto"/>
                <w:bottom w:val="none" w:sz="0" w:space="0" w:color="auto"/>
                <w:right w:val="none" w:sz="0" w:space="0" w:color="auto"/>
              </w:divBdr>
            </w:div>
            <w:div w:id="1064378972">
              <w:marLeft w:val="0"/>
              <w:marRight w:val="0"/>
              <w:marTop w:val="0"/>
              <w:marBottom w:val="0"/>
              <w:divBdr>
                <w:top w:val="none" w:sz="0" w:space="0" w:color="auto"/>
                <w:left w:val="none" w:sz="0" w:space="0" w:color="auto"/>
                <w:bottom w:val="none" w:sz="0" w:space="0" w:color="auto"/>
                <w:right w:val="none" w:sz="0" w:space="0" w:color="auto"/>
              </w:divBdr>
            </w:div>
            <w:div w:id="1215046892">
              <w:marLeft w:val="0"/>
              <w:marRight w:val="0"/>
              <w:marTop w:val="0"/>
              <w:marBottom w:val="0"/>
              <w:divBdr>
                <w:top w:val="none" w:sz="0" w:space="0" w:color="auto"/>
                <w:left w:val="none" w:sz="0" w:space="0" w:color="auto"/>
                <w:bottom w:val="none" w:sz="0" w:space="0" w:color="auto"/>
                <w:right w:val="none" w:sz="0" w:space="0" w:color="auto"/>
              </w:divBdr>
            </w:div>
            <w:div w:id="37315831">
              <w:marLeft w:val="0"/>
              <w:marRight w:val="0"/>
              <w:marTop w:val="0"/>
              <w:marBottom w:val="0"/>
              <w:divBdr>
                <w:top w:val="none" w:sz="0" w:space="0" w:color="auto"/>
                <w:left w:val="none" w:sz="0" w:space="0" w:color="auto"/>
                <w:bottom w:val="none" w:sz="0" w:space="0" w:color="auto"/>
                <w:right w:val="none" w:sz="0" w:space="0" w:color="auto"/>
              </w:divBdr>
            </w:div>
            <w:div w:id="241526446">
              <w:marLeft w:val="0"/>
              <w:marRight w:val="0"/>
              <w:marTop w:val="0"/>
              <w:marBottom w:val="0"/>
              <w:divBdr>
                <w:top w:val="none" w:sz="0" w:space="0" w:color="auto"/>
                <w:left w:val="none" w:sz="0" w:space="0" w:color="auto"/>
                <w:bottom w:val="none" w:sz="0" w:space="0" w:color="auto"/>
                <w:right w:val="none" w:sz="0" w:space="0" w:color="auto"/>
              </w:divBdr>
            </w:div>
            <w:div w:id="1519269424">
              <w:marLeft w:val="0"/>
              <w:marRight w:val="0"/>
              <w:marTop w:val="0"/>
              <w:marBottom w:val="0"/>
              <w:divBdr>
                <w:top w:val="none" w:sz="0" w:space="0" w:color="auto"/>
                <w:left w:val="none" w:sz="0" w:space="0" w:color="auto"/>
                <w:bottom w:val="none" w:sz="0" w:space="0" w:color="auto"/>
                <w:right w:val="none" w:sz="0" w:space="0" w:color="auto"/>
              </w:divBdr>
            </w:div>
            <w:div w:id="1712340572">
              <w:marLeft w:val="0"/>
              <w:marRight w:val="0"/>
              <w:marTop w:val="0"/>
              <w:marBottom w:val="0"/>
              <w:divBdr>
                <w:top w:val="none" w:sz="0" w:space="0" w:color="auto"/>
                <w:left w:val="none" w:sz="0" w:space="0" w:color="auto"/>
                <w:bottom w:val="none" w:sz="0" w:space="0" w:color="auto"/>
                <w:right w:val="none" w:sz="0" w:space="0" w:color="auto"/>
              </w:divBdr>
            </w:div>
            <w:div w:id="1563372511">
              <w:marLeft w:val="0"/>
              <w:marRight w:val="0"/>
              <w:marTop w:val="0"/>
              <w:marBottom w:val="0"/>
              <w:divBdr>
                <w:top w:val="none" w:sz="0" w:space="0" w:color="auto"/>
                <w:left w:val="none" w:sz="0" w:space="0" w:color="auto"/>
                <w:bottom w:val="none" w:sz="0" w:space="0" w:color="auto"/>
                <w:right w:val="none" w:sz="0" w:space="0" w:color="auto"/>
              </w:divBdr>
            </w:div>
            <w:div w:id="680281185">
              <w:marLeft w:val="0"/>
              <w:marRight w:val="0"/>
              <w:marTop w:val="0"/>
              <w:marBottom w:val="0"/>
              <w:divBdr>
                <w:top w:val="none" w:sz="0" w:space="0" w:color="auto"/>
                <w:left w:val="none" w:sz="0" w:space="0" w:color="auto"/>
                <w:bottom w:val="none" w:sz="0" w:space="0" w:color="auto"/>
                <w:right w:val="none" w:sz="0" w:space="0" w:color="auto"/>
              </w:divBdr>
            </w:div>
            <w:div w:id="1751004206">
              <w:marLeft w:val="0"/>
              <w:marRight w:val="0"/>
              <w:marTop w:val="0"/>
              <w:marBottom w:val="0"/>
              <w:divBdr>
                <w:top w:val="none" w:sz="0" w:space="0" w:color="auto"/>
                <w:left w:val="none" w:sz="0" w:space="0" w:color="auto"/>
                <w:bottom w:val="none" w:sz="0" w:space="0" w:color="auto"/>
                <w:right w:val="none" w:sz="0" w:space="0" w:color="auto"/>
              </w:divBdr>
            </w:div>
            <w:div w:id="1440416938">
              <w:marLeft w:val="0"/>
              <w:marRight w:val="0"/>
              <w:marTop w:val="0"/>
              <w:marBottom w:val="0"/>
              <w:divBdr>
                <w:top w:val="none" w:sz="0" w:space="0" w:color="auto"/>
                <w:left w:val="none" w:sz="0" w:space="0" w:color="auto"/>
                <w:bottom w:val="none" w:sz="0" w:space="0" w:color="auto"/>
                <w:right w:val="none" w:sz="0" w:space="0" w:color="auto"/>
              </w:divBdr>
            </w:div>
            <w:div w:id="1847477530">
              <w:marLeft w:val="0"/>
              <w:marRight w:val="0"/>
              <w:marTop w:val="0"/>
              <w:marBottom w:val="0"/>
              <w:divBdr>
                <w:top w:val="none" w:sz="0" w:space="0" w:color="auto"/>
                <w:left w:val="none" w:sz="0" w:space="0" w:color="auto"/>
                <w:bottom w:val="none" w:sz="0" w:space="0" w:color="auto"/>
                <w:right w:val="none" w:sz="0" w:space="0" w:color="auto"/>
              </w:divBdr>
            </w:div>
            <w:div w:id="501048917">
              <w:marLeft w:val="0"/>
              <w:marRight w:val="0"/>
              <w:marTop w:val="0"/>
              <w:marBottom w:val="0"/>
              <w:divBdr>
                <w:top w:val="none" w:sz="0" w:space="0" w:color="auto"/>
                <w:left w:val="none" w:sz="0" w:space="0" w:color="auto"/>
                <w:bottom w:val="none" w:sz="0" w:space="0" w:color="auto"/>
                <w:right w:val="none" w:sz="0" w:space="0" w:color="auto"/>
              </w:divBdr>
            </w:div>
            <w:div w:id="2026784091">
              <w:marLeft w:val="0"/>
              <w:marRight w:val="0"/>
              <w:marTop w:val="0"/>
              <w:marBottom w:val="0"/>
              <w:divBdr>
                <w:top w:val="none" w:sz="0" w:space="0" w:color="auto"/>
                <w:left w:val="none" w:sz="0" w:space="0" w:color="auto"/>
                <w:bottom w:val="none" w:sz="0" w:space="0" w:color="auto"/>
                <w:right w:val="none" w:sz="0" w:space="0" w:color="auto"/>
              </w:divBdr>
            </w:div>
            <w:div w:id="1351567194">
              <w:marLeft w:val="0"/>
              <w:marRight w:val="0"/>
              <w:marTop w:val="0"/>
              <w:marBottom w:val="0"/>
              <w:divBdr>
                <w:top w:val="none" w:sz="0" w:space="0" w:color="auto"/>
                <w:left w:val="none" w:sz="0" w:space="0" w:color="auto"/>
                <w:bottom w:val="none" w:sz="0" w:space="0" w:color="auto"/>
                <w:right w:val="none" w:sz="0" w:space="0" w:color="auto"/>
              </w:divBdr>
            </w:div>
            <w:div w:id="1452750902">
              <w:marLeft w:val="0"/>
              <w:marRight w:val="0"/>
              <w:marTop w:val="0"/>
              <w:marBottom w:val="0"/>
              <w:divBdr>
                <w:top w:val="none" w:sz="0" w:space="0" w:color="auto"/>
                <w:left w:val="none" w:sz="0" w:space="0" w:color="auto"/>
                <w:bottom w:val="none" w:sz="0" w:space="0" w:color="auto"/>
                <w:right w:val="none" w:sz="0" w:space="0" w:color="auto"/>
              </w:divBdr>
            </w:div>
            <w:div w:id="408842917">
              <w:marLeft w:val="0"/>
              <w:marRight w:val="0"/>
              <w:marTop w:val="0"/>
              <w:marBottom w:val="0"/>
              <w:divBdr>
                <w:top w:val="none" w:sz="0" w:space="0" w:color="auto"/>
                <w:left w:val="none" w:sz="0" w:space="0" w:color="auto"/>
                <w:bottom w:val="none" w:sz="0" w:space="0" w:color="auto"/>
                <w:right w:val="none" w:sz="0" w:space="0" w:color="auto"/>
              </w:divBdr>
            </w:div>
            <w:div w:id="1135559038">
              <w:marLeft w:val="0"/>
              <w:marRight w:val="0"/>
              <w:marTop w:val="0"/>
              <w:marBottom w:val="0"/>
              <w:divBdr>
                <w:top w:val="none" w:sz="0" w:space="0" w:color="auto"/>
                <w:left w:val="none" w:sz="0" w:space="0" w:color="auto"/>
                <w:bottom w:val="none" w:sz="0" w:space="0" w:color="auto"/>
                <w:right w:val="none" w:sz="0" w:space="0" w:color="auto"/>
              </w:divBdr>
            </w:div>
            <w:div w:id="728577039">
              <w:marLeft w:val="0"/>
              <w:marRight w:val="0"/>
              <w:marTop w:val="0"/>
              <w:marBottom w:val="0"/>
              <w:divBdr>
                <w:top w:val="none" w:sz="0" w:space="0" w:color="auto"/>
                <w:left w:val="none" w:sz="0" w:space="0" w:color="auto"/>
                <w:bottom w:val="none" w:sz="0" w:space="0" w:color="auto"/>
                <w:right w:val="none" w:sz="0" w:space="0" w:color="auto"/>
              </w:divBdr>
            </w:div>
            <w:div w:id="736392718">
              <w:marLeft w:val="0"/>
              <w:marRight w:val="0"/>
              <w:marTop w:val="0"/>
              <w:marBottom w:val="0"/>
              <w:divBdr>
                <w:top w:val="none" w:sz="0" w:space="0" w:color="auto"/>
                <w:left w:val="none" w:sz="0" w:space="0" w:color="auto"/>
                <w:bottom w:val="none" w:sz="0" w:space="0" w:color="auto"/>
                <w:right w:val="none" w:sz="0" w:space="0" w:color="auto"/>
              </w:divBdr>
            </w:div>
            <w:div w:id="372971001">
              <w:marLeft w:val="0"/>
              <w:marRight w:val="0"/>
              <w:marTop w:val="0"/>
              <w:marBottom w:val="0"/>
              <w:divBdr>
                <w:top w:val="none" w:sz="0" w:space="0" w:color="auto"/>
                <w:left w:val="none" w:sz="0" w:space="0" w:color="auto"/>
                <w:bottom w:val="none" w:sz="0" w:space="0" w:color="auto"/>
                <w:right w:val="none" w:sz="0" w:space="0" w:color="auto"/>
              </w:divBdr>
            </w:div>
            <w:div w:id="2008557823">
              <w:marLeft w:val="0"/>
              <w:marRight w:val="0"/>
              <w:marTop w:val="0"/>
              <w:marBottom w:val="0"/>
              <w:divBdr>
                <w:top w:val="none" w:sz="0" w:space="0" w:color="auto"/>
                <w:left w:val="none" w:sz="0" w:space="0" w:color="auto"/>
                <w:bottom w:val="none" w:sz="0" w:space="0" w:color="auto"/>
                <w:right w:val="none" w:sz="0" w:space="0" w:color="auto"/>
              </w:divBdr>
            </w:div>
            <w:div w:id="1247882099">
              <w:marLeft w:val="0"/>
              <w:marRight w:val="0"/>
              <w:marTop w:val="0"/>
              <w:marBottom w:val="0"/>
              <w:divBdr>
                <w:top w:val="none" w:sz="0" w:space="0" w:color="auto"/>
                <w:left w:val="none" w:sz="0" w:space="0" w:color="auto"/>
                <w:bottom w:val="none" w:sz="0" w:space="0" w:color="auto"/>
                <w:right w:val="none" w:sz="0" w:space="0" w:color="auto"/>
              </w:divBdr>
            </w:div>
            <w:div w:id="1890922701">
              <w:marLeft w:val="0"/>
              <w:marRight w:val="0"/>
              <w:marTop w:val="0"/>
              <w:marBottom w:val="0"/>
              <w:divBdr>
                <w:top w:val="none" w:sz="0" w:space="0" w:color="auto"/>
                <w:left w:val="none" w:sz="0" w:space="0" w:color="auto"/>
                <w:bottom w:val="none" w:sz="0" w:space="0" w:color="auto"/>
                <w:right w:val="none" w:sz="0" w:space="0" w:color="auto"/>
              </w:divBdr>
            </w:div>
            <w:div w:id="967783094">
              <w:marLeft w:val="0"/>
              <w:marRight w:val="0"/>
              <w:marTop w:val="0"/>
              <w:marBottom w:val="0"/>
              <w:divBdr>
                <w:top w:val="none" w:sz="0" w:space="0" w:color="auto"/>
                <w:left w:val="none" w:sz="0" w:space="0" w:color="auto"/>
                <w:bottom w:val="none" w:sz="0" w:space="0" w:color="auto"/>
                <w:right w:val="none" w:sz="0" w:space="0" w:color="auto"/>
              </w:divBdr>
            </w:div>
            <w:div w:id="2043044455">
              <w:marLeft w:val="0"/>
              <w:marRight w:val="0"/>
              <w:marTop w:val="0"/>
              <w:marBottom w:val="0"/>
              <w:divBdr>
                <w:top w:val="none" w:sz="0" w:space="0" w:color="auto"/>
                <w:left w:val="none" w:sz="0" w:space="0" w:color="auto"/>
                <w:bottom w:val="none" w:sz="0" w:space="0" w:color="auto"/>
                <w:right w:val="none" w:sz="0" w:space="0" w:color="auto"/>
              </w:divBdr>
            </w:div>
            <w:div w:id="928006929">
              <w:marLeft w:val="0"/>
              <w:marRight w:val="0"/>
              <w:marTop w:val="0"/>
              <w:marBottom w:val="0"/>
              <w:divBdr>
                <w:top w:val="none" w:sz="0" w:space="0" w:color="auto"/>
                <w:left w:val="none" w:sz="0" w:space="0" w:color="auto"/>
                <w:bottom w:val="none" w:sz="0" w:space="0" w:color="auto"/>
                <w:right w:val="none" w:sz="0" w:space="0" w:color="auto"/>
              </w:divBdr>
            </w:div>
            <w:div w:id="1959339215">
              <w:marLeft w:val="0"/>
              <w:marRight w:val="0"/>
              <w:marTop w:val="0"/>
              <w:marBottom w:val="0"/>
              <w:divBdr>
                <w:top w:val="none" w:sz="0" w:space="0" w:color="auto"/>
                <w:left w:val="none" w:sz="0" w:space="0" w:color="auto"/>
                <w:bottom w:val="none" w:sz="0" w:space="0" w:color="auto"/>
                <w:right w:val="none" w:sz="0" w:space="0" w:color="auto"/>
              </w:divBdr>
            </w:div>
            <w:div w:id="497574539">
              <w:marLeft w:val="0"/>
              <w:marRight w:val="0"/>
              <w:marTop w:val="0"/>
              <w:marBottom w:val="0"/>
              <w:divBdr>
                <w:top w:val="none" w:sz="0" w:space="0" w:color="auto"/>
                <w:left w:val="none" w:sz="0" w:space="0" w:color="auto"/>
                <w:bottom w:val="none" w:sz="0" w:space="0" w:color="auto"/>
                <w:right w:val="none" w:sz="0" w:space="0" w:color="auto"/>
              </w:divBdr>
            </w:div>
            <w:div w:id="149955363">
              <w:marLeft w:val="0"/>
              <w:marRight w:val="0"/>
              <w:marTop w:val="0"/>
              <w:marBottom w:val="0"/>
              <w:divBdr>
                <w:top w:val="none" w:sz="0" w:space="0" w:color="auto"/>
                <w:left w:val="none" w:sz="0" w:space="0" w:color="auto"/>
                <w:bottom w:val="none" w:sz="0" w:space="0" w:color="auto"/>
                <w:right w:val="none" w:sz="0" w:space="0" w:color="auto"/>
              </w:divBdr>
            </w:div>
            <w:div w:id="138496085">
              <w:marLeft w:val="0"/>
              <w:marRight w:val="0"/>
              <w:marTop w:val="0"/>
              <w:marBottom w:val="0"/>
              <w:divBdr>
                <w:top w:val="none" w:sz="0" w:space="0" w:color="auto"/>
                <w:left w:val="none" w:sz="0" w:space="0" w:color="auto"/>
                <w:bottom w:val="none" w:sz="0" w:space="0" w:color="auto"/>
                <w:right w:val="none" w:sz="0" w:space="0" w:color="auto"/>
              </w:divBdr>
            </w:div>
            <w:div w:id="1960717863">
              <w:marLeft w:val="0"/>
              <w:marRight w:val="0"/>
              <w:marTop w:val="0"/>
              <w:marBottom w:val="0"/>
              <w:divBdr>
                <w:top w:val="none" w:sz="0" w:space="0" w:color="auto"/>
                <w:left w:val="none" w:sz="0" w:space="0" w:color="auto"/>
                <w:bottom w:val="none" w:sz="0" w:space="0" w:color="auto"/>
                <w:right w:val="none" w:sz="0" w:space="0" w:color="auto"/>
              </w:divBdr>
            </w:div>
            <w:div w:id="673260837">
              <w:marLeft w:val="0"/>
              <w:marRight w:val="0"/>
              <w:marTop w:val="0"/>
              <w:marBottom w:val="0"/>
              <w:divBdr>
                <w:top w:val="none" w:sz="0" w:space="0" w:color="auto"/>
                <w:left w:val="none" w:sz="0" w:space="0" w:color="auto"/>
                <w:bottom w:val="none" w:sz="0" w:space="0" w:color="auto"/>
                <w:right w:val="none" w:sz="0" w:space="0" w:color="auto"/>
              </w:divBdr>
            </w:div>
            <w:div w:id="34358490">
              <w:marLeft w:val="0"/>
              <w:marRight w:val="0"/>
              <w:marTop w:val="0"/>
              <w:marBottom w:val="0"/>
              <w:divBdr>
                <w:top w:val="none" w:sz="0" w:space="0" w:color="auto"/>
                <w:left w:val="none" w:sz="0" w:space="0" w:color="auto"/>
                <w:bottom w:val="none" w:sz="0" w:space="0" w:color="auto"/>
                <w:right w:val="none" w:sz="0" w:space="0" w:color="auto"/>
              </w:divBdr>
            </w:div>
            <w:div w:id="214044975">
              <w:marLeft w:val="0"/>
              <w:marRight w:val="0"/>
              <w:marTop w:val="0"/>
              <w:marBottom w:val="0"/>
              <w:divBdr>
                <w:top w:val="none" w:sz="0" w:space="0" w:color="auto"/>
                <w:left w:val="none" w:sz="0" w:space="0" w:color="auto"/>
                <w:bottom w:val="none" w:sz="0" w:space="0" w:color="auto"/>
                <w:right w:val="none" w:sz="0" w:space="0" w:color="auto"/>
              </w:divBdr>
            </w:div>
            <w:div w:id="986930966">
              <w:marLeft w:val="0"/>
              <w:marRight w:val="0"/>
              <w:marTop w:val="0"/>
              <w:marBottom w:val="0"/>
              <w:divBdr>
                <w:top w:val="none" w:sz="0" w:space="0" w:color="auto"/>
                <w:left w:val="none" w:sz="0" w:space="0" w:color="auto"/>
                <w:bottom w:val="none" w:sz="0" w:space="0" w:color="auto"/>
                <w:right w:val="none" w:sz="0" w:space="0" w:color="auto"/>
              </w:divBdr>
            </w:div>
            <w:div w:id="2121802211">
              <w:marLeft w:val="0"/>
              <w:marRight w:val="0"/>
              <w:marTop w:val="0"/>
              <w:marBottom w:val="0"/>
              <w:divBdr>
                <w:top w:val="none" w:sz="0" w:space="0" w:color="auto"/>
                <w:left w:val="none" w:sz="0" w:space="0" w:color="auto"/>
                <w:bottom w:val="none" w:sz="0" w:space="0" w:color="auto"/>
                <w:right w:val="none" w:sz="0" w:space="0" w:color="auto"/>
              </w:divBdr>
            </w:div>
            <w:div w:id="87821580">
              <w:marLeft w:val="0"/>
              <w:marRight w:val="0"/>
              <w:marTop w:val="0"/>
              <w:marBottom w:val="0"/>
              <w:divBdr>
                <w:top w:val="none" w:sz="0" w:space="0" w:color="auto"/>
                <w:left w:val="none" w:sz="0" w:space="0" w:color="auto"/>
                <w:bottom w:val="none" w:sz="0" w:space="0" w:color="auto"/>
                <w:right w:val="none" w:sz="0" w:space="0" w:color="auto"/>
              </w:divBdr>
            </w:div>
            <w:div w:id="357970968">
              <w:marLeft w:val="0"/>
              <w:marRight w:val="0"/>
              <w:marTop w:val="0"/>
              <w:marBottom w:val="0"/>
              <w:divBdr>
                <w:top w:val="none" w:sz="0" w:space="0" w:color="auto"/>
                <w:left w:val="none" w:sz="0" w:space="0" w:color="auto"/>
                <w:bottom w:val="none" w:sz="0" w:space="0" w:color="auto"/>
                <w:right w:val="none" w:sz="0" w:space="0" w:color="auto"/>
              </w:divBdr>
            </w:div>
            <w:div w:id="639269708">
              <w:marLeft w:val="0"/>
              <w:marRight w:val="0"/>
              <w:marTop w:val="0"/>
              <w:marBottom w:val="0"/>
              <w:divBdr>
                <w:top w:val="none" w:sz="0" w:space="0" w:color="auto"/>
                <w:left w:val="none" w:sz="0" w:space="0" w:color="auto"/>
                <w:bottom w:val="none" w:sz="0" w:space="0" w:color="auto"/>
                <w:right w:val="none" w:sz="0" w:space="0" w:color="auto"/>
              </w:divBdr>
            </w:div>
            <w:div w:id="875698719">
              <w:marLeft w:val="0"/>
              <w:marRight w:val="0"/>
              <w:marTop w:val="0"/>
              <w:marBottom w:val="0"/>
              <w:divBdr>
                <w:top w:val="none" w:sz="0" w:space="0" w:color="auto"/>
                <w:left w:val="none" w:sz="0" w:space="0" w:color="auto"/>
                <w:bottom w:val="none" w:sz="0" w:space="0" w:color="auto"/>
                <w:right w:val="none" w:sz="0" w:space="0" w:color="auto"/>
              </w:divBdr>
            </w:div>
            <w:div w:id="665480923">
              <w:marLeft w:val="0"/>
              <w:marRight w:val="0"/>
              <w:marTop w:val="0"/>
              <w:marBottom w:val="0"/>
              <w:divBdr>
                <w:top w:val="none" w:sz="0" w:space="0" w:color="auto"/>
                <w:left w:val="none" w:sz="0" w:space="0" w:color="auto"/>
                <w:bottom w:val="none" w:sz="0" w:space="0" w:color="auto"/>
                <w:right w:val="none" w:sz="0" w:space="0" w:color="auto"/>
              </w:divBdr>
            </w:div>
            <w:div w:id="2094742896">
              <w:marLeft w:val="0"/>
              <w:marRight w:val="0"/>
              <w:marTop w:val="0"/>
              <w:marBottom w:val="0"/>
              <w:divBdr>
                <w:top w:val="none" w:sz="0" w:space="0" w:color="auto"/>
                <w:left w:val="none" w:sz="0" w:space="0" w:color="auto"/>
                <w:bottom w:val="none" w:sz="0" w:space="0" w:color="auto"/>
                <w:right w:val="none" w:sz="0" w:space="0" w:color="auto"/>
              </w:divBdr>
            </w:div>
            <w:div w:id="489564372">
              <w:marLeft w:val="0"/>
              <w:marRight w:val="0"/>
              <w:marTop w:val="0"/>
              <w:marBottom w:val="0"/>
              <w:divBdr>
                <w:top w:val="none" w:sz="0" w:space="0" w:color="auto"/>
                <w:left w:val="none" w:sz="0" w:space="0" w:color="auto"/>
                <w:bottom w:val="none" w:sz="0" w:space="0" w:color="auto"/>
                <w:right w:val="none" w:sz="0" w:space="0" w:color="auto"/>
              </w:divBdr>
            </w:div>
            <w:div w:id="1717506168">
              <w:marLeft w:val="0"/>
              <w:marRight w:val="0"/>
              <w:marTop w:val="0"/>
              <w:marBottom w:val="0"/>
              <w:divBdr>
                <w:top w:val="none" w:sz="0" w:space="0" w:color="auto"/>
                <w:left w:val="none" w:sz="0" w:space="0" w:color="auto"/>
                <w:bottom w:val="none" w:sz="0" w:space="0" w:color="auto"/>
                <w:right w:val="none" w:sz="0" w:space="0" w:color="auto"/>
              </w:divBdr>
            </w:div>
            <w:div w:id="1731342228">
              <w:marLeft w:val="0"/>
              <w:marRight w:val="0"/>
              <w:marTop w:val="0"/>
              <w:marBottom w:val="0"/>
              <w:divBdr>
                <w:top w:val="none" w:sz="0" w:space="0" w:color="auto"/>
                <w:left w:val="none" w:sz="0" w:space="0" w:color="auto"/>
                <w:bottom w:val="none" w:sz="0" w:space="0" w:color="auto"/>
                <w:right w:val="none" w:sz="0" w:space="0" w:color="auto"/>
              </w:divBdr>
            </w:div>
            <w:div w:id="1731227441">
              <w:marLeft w:val="0"/>
              <w:marRight w:val="0"/>
              <w:marTop w:val="0"/>
              <w:marBottom w:val="0"/>
              <w:divBdr>
                <w:top w:val="none" w:sz="0" w:space="0" w:color="auto"/>
                <w:left w:val="none" w:sz="0" w:space="0" w:color="auto"/>
                <w:bottom w:val="none" w:sz="0" w:space="0" w:color="auto"/>
                <w:right w:val="none" w:sz="0" w:space="0" w:color="auto"/>
              </w:divBdr>
            </w:div>
            <w:div w:id="1483546781">
              <w:marLeft w:val="0"/>
              <w:marRight w:val="0"/>
              <w:marTop w:val="0"/>
              <w:marBottom w:val="0"/>
              <w:divBdr>
                <w:top w:val="none" w:sz="0" w:space="0" w:color="auto"/>
                <w:left w:val="none" w:sz="0" w:space="0" w:color="auto"/>
                <w:bottom w:val="none" w:sz="0" w:space="0" w:color="auto"/>
                <w:right w:val="none" w:sz="0" w:space="0" w:color="auto"/>
              </w:divBdr>
            </w:div>
            <w:div w:id="778916669">
              <w:marLeft w:val="0"/>
              <w:marRight w:val="0"/>
              <w:marTop w:val="0"/>
              <w:marBottom w:val="0"/>
              <w:divBdr>
                <w:top w:val="none" w:sz="0" w:space="0" w:color="auto"/>
                <w:left w:val="none" w:sz="0" w:space="0" w:color="auto"/>
                <w:bottom w:val="none" w:sz="0" w:space="0" w:color="auto"/>
                <w:right w:val="none" w:sz="0" w:space="0" w:color="auto"/>
              </w:divBdr>
            </w:div>
            <w:div w:id="1821657955">
              <w:marLeft w:val="0"/>
              <w:marRight w:val="0"/>
              <w:marTop w:val="0"/>
              <w:marBottom w:val="0"/>
              <w:divBdr>
                <w:top w:val="none" w:sz="0" w:space="0" w:color="auto"/>
                <w:left w:val="none" w:sz="0" w:space="0" w:color="auto"/>
                <w:bottom w:val="none" w:sz="0" w:space="0" w:color="auto"/>
                <w:right w:val="none" w:sz="0" w:space="0" w:color="auto"/>
              </w:divBdr>
            </w:div>
            <w:div w:id="1089034677">
              <w:marLeft w:val="0"/>
              <w:marRight w:val="0"/>
              <w:marTop w:val="0"/>
              <w:marBottom w:val="0"/>
              <w:divBdr>
                <w:top w:val="none" w:sz="0" w:space="0" w:color="auto"/>
                <w:left w:val="none" w:sz="0" w:space="0" w:color="auto"/>
                <w:bottom w:val="none" w:sz="0" w:space="0" w:color="auto"/>
                <w:right w:val="none" w:sz="0" w:space="0" w:color="auto"/>
              </w:divBdr>
            </w:div>
            <w:div w:id="125392128">
              <w:marLeft w:val="0"/>
              <w:marRight w:val="0"/>
              <w:marTop w:val="0"/>
              <w:marBottom w:val="0"/>
              <w:divBdr>
                <w:top w:val="none" w:sz="0" w:space="0" w:color="auto"/>
                <w:left w:val="none" w:sz="0" w:space="0" w:color="auto"/>
                <w:bottom w:val="none" w:sz="0" w:space="0" w:color="auto"/>
                <w:right w:val="none" w:sz="0" w:space="0" w:color="auto"/>
              </w:divBdr>
            </w:div>
            <w:div w:id="143743755">
              <w:marLeft w:val="0"/>
              <w:marRight w:val="0"/>
              <w:marTop w:val="0"/>
              <w:marBottom w:val="0"/>
              <w:divBdr>
                <w:top w:val="none" w:sz="0" w:space="0" w:color="auto"/>
                <w:left w:val="none" w:sz="0" w:space="0" w:color="auto"/>
                <w:bottom w:val="none" w:sz="0" w:space="0" w:color="auto"/>
                <w:right w:val="none" w:sz="0" w:space="0" w:color="auto"/>
              </w:divBdr>
            </w:div>
            <w:div w:id="1796555578">
              <w:marLeft w:val="0"/>
              <w:marRight w:val="0"/>
              <w:marTop w:val="0"/>
              <w:marBottom w:val="0"/>
              <w:divBdr>
                <w:top w:val="none" w:sz="0" w:space="0" w:color="auto"/>
                <w:left w:val="none" w:sz="0" w:space="0" w:color="auto"/>
                <w:bottom w:val="none" w:sz="0" w:space="0" w:color="auto"/>
                <w:right w:val="none" w:sz="0" w:space="0" w:color="auto"/>
              </w:divBdr>
            </w:div>
            <w:div w:id="364018999">
              <w:marLeft w:val="0"/>
              <w:marRight w:val="0"/>
              <w:marTop w:val="0"/>
              <w:marBottom w:val="0"/>
              <w:divBdr>
                <w:top w:val="none" w:sz="0" w:space="0" w:color="auto"/>
                <w:left w:val="none" w:sz="0" w:space="0" w:color="auto"/>
                <w:bottom w:val="none" w:sz="0" w:space="0" w:color="auto"/>
                <w:right w:val="none" w:sz="0" w:space="0" w:color="auto"/>
              </w:divBdr>
            </w:div>
            <w:div w:id="1710378313">
              <w:marLeft w:val="0"/>
              <w:marRight w:val="0"/>
              <w:marTop w:val="0"/>
              <w:marBottom w:val="0"/>
              <w:divBdr>
                <w:top w:val="none" w:sz="0" w:space="0" w:color="auto"/>
                <w:left w:val="none" w:sz="0" w:space="0" w:color="auto"/>
                <w:bottom w:val="none" w:sz="0" w:space="0" w:color="auto"/>
                <w:right w:val="none" w:sz="0" w:space="0" w:color="auto"/>
              </w:divBdr>
            </w:div>
            <w:div w:id="2097554647">
              <w:marLeft w:val="0"/>
              <w:marRight w:val="0"/>
              <w:marTop w:val="0"/>
              <w:marBottom w:val="0"/>
              <w:divBdr>
                <w:top w:val="none" w:sz="0" w:space="0" w:color="auto"/>
                <w:left w:val="none" w:sz="0" w:space="0" w:color="auto"/>
                <w:bottom w:val="none" w:sz="0" w:space="0" w:color="auto"/>
                <w:right w:val="none" w:sz="0" w:space="0" w:color="auto"/>
              </w:divBdr>
            </w:div>
            <w:div w:id="1392145980">
              <w:marLeft w:val="0"/>
              <w:marRight w:val="0"/>
              <w:marTop w:val="0"/>
              <w:marBottom w:val="0"/>
              <w:divBdr>
                <w:top w:val="none" w:sz="0" w:space="0" w:color="auto"/>
                <w:left w:val="none" w:sz="0" w:space="0" w:color="auto"/>
                <w:bottom w:val="none" w:sz="0" w:space="0" w:color="auto"/>
                <w:right w:val="none" w:sz="0" w:space="0" w:color="auto"/>
              </w:divBdr>
            </w:div>
            <w:div w:id="115831154">
              <w:marLeft w:val="0"/>
              <w:marRight w:val="0"/>
              <w:marTop w:val="0"/>
              <w:marBottom w:val="0"/>
              <w:divBdr>
                <w:top w:val="none" w:sz="0" w:space="0" w:color="auto"/>
                <w:left w:val="none" w:sz="0" w:space="0" w:color="auto"/>
                <w:bottom w:val="none" w:sz="0" w:space="0" w:color="auto"/>
                <w:right w:val="none" w:sz="0" w:space="0" w:color="auto"/>
              </w:divBdr>
            </w:div>
            <w:div w:id="1385759800">
              <w:marLeft w:val="0"/>
              <w:marRight w:val="0"/>
              <w:marTop w:val="0"/>
              <w:marBottom w:val="0"/>
              <w:divBdr>
                <w:top w:val="none" w:sz="0" w:space="0" w:color="auto"/>
                <w:left w:val="none" w:sz="0" w:space="0" w:color="auto"/>
                <w:bottom w:val="none" w:sz="0" w:space="0" w:color="auto"/>
                <w:right w:val="none" w:sz="0" w:space="0" w:color="auto"/>
              </w:divBdr>
            </w:div>
            <w:div w:id="1371146230">
              <w:marLeft w:val="0"/>
              <w:marRight w:val="0"/>
              <w:marTop w:val="0"/>
              <w:marBottom w:val="0"/>
              <w:divBdr>
                <w:top w:val="none" w:sz="0" w:space="0" w:color="auto"/>
                <w:left w:val="none" w:sz="0" w:space="0" w:color="auto"/>
                <w:bottom w:val="none" w:sz="0" w:space="0" w:color="auto"/>
                <w:right w:val="none" w:sz="0" w:space="0" w:color="auto"/>
              </w:divBdr>
            </w:div>
            <w:div w:id="1970889576">
              <w:marLeft w:val="0"/>
              <w:marRight w:val="0"/>
              <w:marTop w:val="0"/>
              <w:marBottom w:val="0"/>
              <w:divBdr>
                <w:top w:val="none" w:sz="0" w:space="0" w:color="auto"/>
                <w:left w:val="none" w:sz="0" w:space="0" w:color="auto"/>
                <w:bottom w:val="none" w:sz="0" w:space="0" w:color="auto"/>
                <w:right w:val="none" w:sz="0" w:space="0" w:color="auto"/>
              </w:divBdr>
            </w:div>
            <w:div w:id="1059862513">
              <w:marLeft w:val="0"/>
              <w:marRight w:val="0"/>
              <w:marTop w:val="0"/>
              <w:marBottom w:val="0"/>
              <w:divBdr>
                <w:top w:val="none" w:sz="0" w:space="0" w:color="auto"/>
                <w:left w:val="none" w:sz="0" w:space="0" w:color="auto"/>
                <w:bottom w:val="none" w:sz="0" w:space="0" w:color="auto"/>
                <w:right w:val="none" w:sz="0" w:space="0" w:color="auto"/>
              </w:divBdr>
            </w:div>
            <w:div w:id="714736719">
              <w:marLeft w:val="0"/>
              <w:marRight w:val="0"/>
              <w:marTop w:val="0"/>
              <w:marBottom w:val="0"/>
              <w:divBdr>
                <w:top w:val="none" w:sz="0" w:space="0" w:color="auto"/>
                <w:left w:val="none" w:sz="0" w:space="0" w:color="auto"/>
                <w:bottom w:val="none" w:sz="0" w:space="0" w:color="auto"/>
                <w:right w:val="none" w:sz="0" w:space="0" w:color="auto"/>
              </w:divBdr>
            </w:div>
            <w:div w:id="1505775851">
              <w:marLeft w:val="0"/>
              <w:marRight w:val="0"/>
              <w:marTop w:val="0"/>
              <w:marBottom w:val="0"/>
              <w:divBdr>
                <w:top w:val="none" w:sz="0" w:space="0" w:color="auto"/>
                <w:left w:val="none" w:sz="0" w:space="0" w:color="auto"/>
                <w:bottom w:val="none" w:sz="0" w:space="0" w:color="auto"/>
                <w:right w:val="none" w:sz="0" w:space="0" w:color="auto"/>
              </w:divBdr>
            </w:div>
            <w:div w:id="1426265292">
              <w:marLeft w:val="0"/>
              <w:marRight w:val="0"/>
              <w:marTop w:val="0"/>
              <w:marBottom w:val="0"/>
              <w:divBdr>
                <w:top w:val="none" w:sz="0" w:space="0" w:color="auto"/>
                <w:left w:val="none" w:sz="0" w:space="0" w:color="auto"/>
                <w:bottom w:val="none" w:sz="0" w:space="0" w:color="auto"/>
                <w:right w:val="none" w:sz="0" w:space="0" w:color="auto"/>
              </w:divBdr>
            </w:div>
            <w:div w:id="1905291546">
              <w:marLeft w:val="0"/>
              <w:marRight w:val="0"/>
              <w:marTop w:val="0"/>
              <w:marBottom w:val="0"/>
              <w:divBdr>
                <w:top w:val="none" w:sz="0" w:space="0" w:color="auto"/>
                <w:left w:val="none" w:sz="0" w:space="0" w:color="auto"/>
                <w:bottom w:val="none" w:sz="0" w:space="0" w:color="auto"/>
                <w:right w:val="none" w:sz="0" w:space="0" w:color="auto"/>
              </w:divBdr>
            </w:div>
            <w:div w:id="202400318">
              <w:marLeft w:val="0"/>
              <w:marRight w:val="0"/>
              <w:marTop w:val="0"/>
              <w:marBottom w:val="0"/>
              <w:divBdr>
                <w:top w:val="none" w:sz="0" w:space="0" w:color="auto"/>
                <w:left w:val="none" w:sz="0" w:space="0" w:color="auto"/>
                <w:bottom w:val="none" w:sz="0" w:space="0" w:color="auto"/>
                <w:right w:val="none" w:sz="0" w:space="0" w:color="auto"/>
              </w:divBdr>
            </w:div>
            <w:div w:id="2018924838">
              <w:marLeft w:val="0"/>
              <w:marRight w:val="0"/>
              <w:marTop w:val="0"/>
              <w:marBottom w:val="0"/>
              <w:divBdr>
                <w:top w:val="none" w:sz="0" w:space="0" w:color="auto"/>
                <w:left w:val="none" w:sz="0" w:space="0" w:color="auto"/>
                <w:bottom w:val="none" w:sz="0" w:space="0" w:color="auto"/>
                <w:right w:val="none" w:sz="0" w:space="0" w:color="auto"/>
              </w:divBdr>
            </w:div>
            <w:div w:id="567570048">
              <w:marLeft w:val="0"/>
              <w:marRight w:val="0"/>
              <w:marTop w:val="0"/>
              <w:marBottom w:val="0"/>
              <w:divBdr>
                <w:top w:val="none" w:sz="0" w:space="0" w:color="auto"/>
                <w:left w:val="none" w:sz="0" w:space="0" w:color="auto"/>
                <w:bottom w:val="none" w:sz="0" w:space="0" w:color="auto"/>
                <w:right w:val="none" w:sz="0" w:space="0" w:color="auto"/>
              </w:divBdr>
            </w:div>
            <w:div w:id="1491209522">
              <w:marLeft w:val="0"/>
              <w:marRight w:val="0"/>
              <w:marTop w:val="0"/>
              <w:marBottom w:val="0"/>
              <w:divBdr>
                <w:top w:val="none" w:sz="0" w:space="0" w:color="auto"/>
                <w:left w:val="none" w:sz="0" w:space="0" w:color="auto"/>
                <w:bottom w:val="none" w:sz="0" w:space="0" w:color="auto"/>
                <w:right w:val="none" w:sz="0" w:space="0" w:color="auto"/>
              </w:divBdr>
            </w:div>
            <w:div w:id="1232500886">
              <w:marLeft w:val="0"/>
              <w:marRight w:val="0"/>
              <w:marTop w:val="0"/>
              <w:marBottom w:val="0"/>
              <w:divBdr>
                <w:top w:val="none" w:sz="0" w:space="0" w:color="auto"/>
                <w:left w:val="none" w:sz="0" w:space="0" w:color="auto"/>
                <w:bottom w:val="none" w:sz="0" w:space="0" w:color="auto"/>
                <w:right w:val="none" w:sz="0" w:space="0" w:color="auto"/>
              </w:divBdr>
            </w:div>
            <w:div w:id="969164562">
              <w:marLeft w:val="0"/>
              <w:marRight w:val="0"/>
              <w:marTop w:val="0"/>
              <w:marBottom w:val="0"/>
              <w:divBdr>
                <w:top w:val="none" w:sz="0" w:space="0" w:color="auto"/>
                <w:left w:val="none" w:sz="0" w:space="0" w:color="auto"/>
                <w:bottom w:val="none" w:sz="0" w:space="0" w:color="auto"/>
                <w:right w:val="none" w:sz="0" w:space="0" w:color="auto"/>
              </w:divBdr>
            </w:div>
            <w:div w:id="590747979">
              <w:marLeft w:val="0"/>
              <w:marRight w:val="0"/>
              <w:marTop w:val="0"/>
              <w:marBottom w:val="0"/>
              <w:divBdr>
                <w:top w:val="none" w:sz="0" w:space="0" w:color="auto"/>
                <w:left w:val="none" w:sz="0" w:space="0" w:color="auto"/>
                <w:bottom w:val="none" w:sz="0" w:space="0" w:color="auto"/>
                <w:right w:val="none" w:sz="0" w:space="0" w:color="auto"/>
              </w:divBdr>
            </w:div>
            <w:div w:id="1585185770">
              <w:marLeft w:val="0"/>
              <w:marRight w:val="0"/>
              <w:marTop w:val="0"/>
              <w:marBottom w:val="0"/>
              <w:divBdr>
                <w:top w:val="none" w:sz="0" w:space="0" w:color="auto"/>
                <w:left w:val="none" w:sz="0" w:space="0" w:color="auto"/>
                <w:bottom w:val="none" w:sz="0" w:space="0" w:color="auto"/>
                <w:right w:val="none" w:sz="0" w:space="0" w:color="auto"/>
              </w:divBdr>
            </w:div>
            <w:div w:id="739442979">
              <w:marLeft w:val="0"/>
              <w:marRight w:val="0"/>
              <w:marTop w:val="0"/>
              <w:marBottom w:val="0"/>
              <w:divBdr>
                <w:top w:val="none" w:sz="0" w:space="0" w:color="auto"/>
                <w:left w:val="none" w:sz="0" w:space="0" w:color="auto"/>
                <w:bottom w:val="none" w:sz="0" w:space="0" w:color="auto"/>
                <w:right w:val="none" w:sz="0" w:space="0" w:color="auto"/>
              </w:divBdr>
            </w:div>
            <w:div w:id="417605195">
              <w:marLeft w:val="0"/>
              <w:marRight w:val="0"/>
              <w:marTop w:val="0"/>
              <w:marBottom w:val="0"/>
              <w:divBdr>
                <w:top w:val="none" w:sz="0" w:space="0" w:color="auto"/>
                <w:left w:val="none" w:sz="0" w:space="0" w:color="auto"/>
                <w:bottom w:val="none" w:sz="0" w:space="0" w:color="auto"/>
                <w:right w:val="none" w:sz="0" w:space="0" w:color="auto"/>
              </w:divBdr>
            </w:div>
            <w:div w:id="373387966">
              <w:marLeft w:val="0"/>
              <w:marRight w:val="0"/>
              <w:marTop w:val="0"/>
              <w:marBottom w:val="0"/>
              <w:divBdr>
                <w:top w:val="none" w:sz="0" w:space="0" w:color="auto"/>
                <w:left w:val="none" w:sz="0" w:space="0" w:color="auto"/>
                <w:bottom w:val="none" w:sz="0" w:space="0" w:color="auto"/>
                <w:right w:val="none" w:sz="0" w:space="0" w:color="auto"/>
              </w:divBdr>
            </w:div>
            <w:div w:id="257179447">
              <w:marLeft w:val="0"/>
              <w:marRight w:val="0"/>
              <w:marTop w:val="0"/>
              <w:marBottom w:val="0"/>
              <w:divBdr>
                <w:top w:val="none" w:sz="0" w:space="0" w:color="auto"/>
                <w:left w:val="none" w:sz="0" w:space="0" w:color="auto"/>
                <w:bottom w:val="none" w:sz="0" w:space="0" w:color="auto"/>
                <w:right w:val="none" w:sz="0" w:space="0" w:color="auto"/>
              </w:divBdr>
            </w:div>
            <w:div w:id="1251816130">
              <w:marLeft w:val="0"/>
              <w:marRight w:val="0"/>
              <w:marTop w:val="0"/>
              <w:marBottom w:val="0"/>
              <w:divBdr>
                <w:top w:val="none" w:sz="0" w:space="0" w:color="auto"/>
                <w:left w:val="none" w:sz="0" w:space="0" w:color="auto"/>
                <w:bottom w:val="none" w:sz="0" w:space="0" w:color="auto"/>
                <w:right w:val="none" w:sz="0" w:space="0" w:color="auto"/>
              </w:divBdr>
            </w:div>
            <w:div w:id="1466851095">
              <w:marLeft w:val="0"/>
              <w:marRight w:val="0"/>
              <w:marTop w:val="0"/>
              <w:marBottom w:val="0"/>
              <w:divBdr>
                <w:top w:val="none" w:sz="0" w:space="0" w:color="auto"/>
                <w:left w:val="none" w:sz="0" w:space="0" w:color="auto"/>
                <w:bottom w:val="none" w:sz="0" w:space="0" w:color="auto"/>
                <w:right w:val="none" w:sz="0" w:space="0" w:color="auto"/>
              </w:divBdr>
            </w:div>
            <w:div w:id="345793458">
              <w:marLeft w:val="0"/>
              <w:marRight w:val="0"/>
              <w:marTop w:val="0"/>
              <w:marBottom w:val="0"/>
              <w:divBdr>
                <w:top w:val="none" w:sz="0" w:space="0" w:color="auto"/>
                <w:left w:val="none" w:sz="0" w:space="0" w:color="auto"/>
                <w:bottom w:val="none" w:sz="0" w:space="0" w:color="auto"/>
                <w:right w:val="none" w:sz="0" w:space="0" w:color="auto"/>
              </w:divBdr>
            </w:div>
            <w:div w:id="1018971064">
              <w:marLeft w:val="0"/>
              <w:marRight w:val="0"/>
              <w:marTop w:val="0"/>
              <w:marBottom w:val="0"/>
              <w:divBdr>
                <w:top w:val="none" w:sz="0" w:space="0" w:color="auto"/>
                <w:left w:val="none" w:sz="0" w:space="0" w:color="auto"/>
                <w:bottom w:val="none" w:sz="0" w:space="0" w:color="auto"/>
                <w:right w:val="none" w:sz="0" w:space="0" w:color="auto"/>
              </w:divBdr>
            </w:div>
            <w:div w:id="333847956">
              <w:marLeft w:val="0"/>
              <w:marRight w:val="0"/>
              <w:marTop w:val="0"/>
              <w:marBottom w:val="0"/>
              <w:divBdr>
                <w:top w:val="none" w:sz="0" w:space="0" w:color="auto"/>
                <w:left w:val="none" w:sz="0" w:space="0" w:color="auto"/>
                <w:bottom w:val="none" w:sz="0" w:space="0" w:color="auto"/>
                <w:right w:val="none" w:sz="0" w:space="0" w:color="auto"/>
              </w:divBdr>
            </w:div>
            <w:div w:id="1418558384">
              <w:marLeft w:val="0"/>
              <w:marRight w:val="0"/>
              <w:marTop w:val="0"/>
              <w:marBottom w:val="0"/>
              <w:divBdr>
                <w:top w:val="none" w:sz="0" w:space="0" w:color="auto"/>
                <w:left w:val="none" w:sz="0" w:space="0" w:color="auto"/>
                <w:bottom w:val="none" w:sz="0" w:space="0" w:color="auto"/>
                <w:right w:val="none" w:sz="0" w:space="0" w:color="auto"/>
              </w:divBdr>
            </w:div>
            <w:div w:id="780414200">
              <w:marLeft w:val="0"/>
              <w:marRight w:val="0"/>
              <w:marTop w:val="0"/>
              <w:marBottom w:val="0"/>
              <w:divBdr>
                <w:top w:val="none" w:sz="0" w:space="0" w:color="auto"/>
                <w:left w:val="none" w:sz="0" w:space="0" w:color="auto"/>
                <w:bottom w:val="none" w:sz="0" w:space="0" w:color="auto"/>
                <w:right w:val="none" w:sz="0" w:space="0" w:color="auto"/>
              </w:divBdr>
            </w:div>
            <w:div w:id="714280283">
              <w:marLeft w:val="0"/>
              <w:marRight w:val="0"/>
              <w:marTop w:val="0"/>
              <w:marBottom w:val="0"/>
              <w:divBdr>
                <w:top w:val="none" w:sz="0" w:space="0" w:color="auto"/>
                <w:left w:val="none" w:sz="0" w:space="0" w:color="auto"/>
                <w:bottom w:val="none" w:sz="0" w:space="0" w:color="auto"/>
                <w:right w:val="none" w:sz="0" w:space="0" w:color="auto"/>
              </w:divBdr>
            </w:div>
            <w:div w:id="1482574276">
              <w:marLeft w:val="0"/>
              <w:marRight w:val="0"/>
              <w:marTop w:val="0"/>
              <w:marBottom w:val="0"/>
              <w:divBdr>
                <w:top w:val="none" w:sz="0" w:space="0" w:color="auto"/>
                <w:left w:val="none" w:sz="0" w:space="0" w:color="auto"/>
                <w:bottom w:val="none" w:sz="0" w:space="0" w:color="auto"/>
                <w:right w:val="none" w:sz="0" w:space="0" w:color="auto"/>
              </w:divBdr>
            </w:div>
            <w:div w:id="55589607">
              <w:marLeft w:val="0"/>
              <w:marRight w:val="0"/>
              <w:marTop w:val="0"/>
              <w:marBottom w:val="0"/>
              <w:divBdr>
                <w:top w:val="none" w:sz="0" w:space="0" w:color="auto"/>
                <w:left w:val="none" w:sz="0" w:space="0" w:color="auto"/>
                <w:bottom w:val="none" w:sz="0" w:space="0" w:color="auto"/>
                <w:right w:val="none" w:sz="0" w:space="0" w:color="auto"/>
              </w:divBdr>
            </w:div>
            <w:div w:id="1192302590">
              <w:marLeft w:val="0"/>
              <w:marRight w:val="0"/>
              <w:marTop w:val="0"/>
              <w:marBottom w:val="0"/>
              <w:divBdr>
                <w:top w:val="none" w:sz="0" w:space="0" w:color="auto"/>
                <w:left w:val="none" w:sz="0" w:space="0" w:color="auto"/>
                <w:bottom w:val="none" w:sz="0" w:space="0" w:color="auto"/>
                <w:right w:val="none" w:sz="0" w:space="0" w:color="auto"/>
              </w:divBdr>
            </w:div>
            <w:div w:id="201292120">
              <w:marLeft w:val="0"/>
              <w:marRight w:val="0"/>
              <w:marTop w:val="0"/>
              <w:marBottom w:val="0"/>
              <w:divBdr>
                <w:top w:val="none" w:sz="0" w:space="0" w:color="auto"/>
                <w:left w:val="none" w:sz="0" w:space="0" w:color="auto"/>
                <w:bottom w:val="none" w:sz="0" w:space="0" w:color="auto"/>
                <w:right w:val="none" w:sz="0" w:space="0" w:color="auto"/>
              </w:divBdr>
            </w:div>
            <w:div w:id="1324045530">
              <w:marLeft w:val="0"/>
              <w:marRight w:val="0"/>
              <w:marTop w:val="0"/>
              <w:marBottom w:val="0"/>
              <w:divBdr>
                <w:top w:val="none" w:sz="0" w:space="0" w:color="auto"/>
                <w:left w:val="none" w:sz="0" w:space="0" w:color="auto"/>
                <w:bottom w:val="none" w:sz="0" w:space="0" w:color="auto"/>
                <w:right w:val="none" w:sz="0" w:space="0" w:color="auto"/>
              </w:divBdr>
            </w:div>
            <w:div w:id="1353798154">
              <w:marLeft w:val="0"/>
              <w:marRight w:val="0"/>
              <w:marTop w:val="0"/>
              <w:marBottom w:val="0"/>
              <w:divBdr>
                <w:top w:val="none" w:sz="0" w:space="0" w:color="auto"/>
                <w:left w:val="none" w:sz="0" w:space="0" w:color="auto"/>
                <w:bottom w:val="none" w:sz="0" w:space="0" w:color="auto"/>
                <w:right w:val="none" w:sz="0" w:space="0" w:color="auto"/>
              </w:divBdr>
            </w:div>
            <w:div w:id="1608659910">
              <w:marLeft w:val="0"/>
              <w:marRight w:val="0"/>
              <w:marTop w:val="0"/>
              <w:marBottom w:val="0"/>
              <w:divBdr>
                <w:top w:val="none" w:sz="0" w:space="0" w:color="auto"/>
                <w:left w:val="none" w:sz="0" w:space="0" w:color="auto"/>
                <w:bottom w:val="none" w:sz="0" w:space="0" w:color="auto"/>
                <w:right w:val="none" w:sz="0" w:space="0" w:color="auto"/>
              </w:divBdr>
            </w:div>
            <w:div w:id="1136875022">
              <w:marLeft w:val="0"/>
              <w:marRight w:val="0"/>
              <w:marTop w:val="0"/>
              <w:marBottom w:val="0"/>
              <w:divBdr>
                <w:top w:val="none" w:sz="0" w:space="0" w:color="auto"/>
                <w:left w:val="none" w:sz="0" w:space="0" w:color="auto"/>
                <w:bottom w:val="none" w:sz="0" w:space="0" w:color="auto"/>
                <w:right w:val="none" w:sz="0" w:space="0" w:color="auto"/>
              </w:divBdr>
            </w:div>
            <w:div w:id="1914585578">
              <w:marLeft w:val="0"/>
              <w:marRight w:val="0"/>
              <w:marTop w:val="0"/>
              <w:marBottom w:val="0"/>
              <w:divBdr>
                <w:top w:val="none" w:sz="0" w:space="0" w:color="auto"/>
                <w:left w:val="none" w:sz="0" w:space="0" w:color="auto"/>
                <w:bottom w:val="none" w:sz="0" w:space="0" w:color="auto"/>
                <w:right w:val="none" w:sz="0" w:space="0" w:color="auto"/>
              </w:divBdr>
            </w:div>
            <w:div w:id="1438023367">
              <w:marLeft w:val="0"/>
              <w:marRight w:val="0"/>
              <w:marTop w:val="0"/>
              <w:marBottom w:val="0"/>
              <w:divBdr>
                <w:top w:val="none" w:sz="0" w:space="0" w:color="auto"/>
                <w:left w:val="none" w:sz="0" w:space="0" w:color="auto"/>
                <w:bottom w:val="none" w:sz="0" w:space="0" w:color="auto"/>
                <w:right w:val="none" w:sz="0" w:space="0" w:color="auto"/>
              </w:divBdr>
            </w:div>
            <w:div w:id="1432244740">
              <w:marLeft w:val="0"/>
              <w:marRight w:val="0"/>
              <w:marTop w:val="0"/>
              <w:marBottom w:val="0"/>
              <w:divBdr>
                <w:top w:val="none" w:sz="0" w:space="0" w:color="auto"/>
                <w:left w:val="none" w:sz="0" w:space="0" w:color="auto"/>
                <w:bottom w:val="none" w:sz="0" w:space="0" w:color="auto"/>
                <w:right w:val="none" w:sz="0" w:space="0" w:color="auto"/>
              </w:divBdr>
            </w:div>
            <w:div w:id="343482182">
              <w:marLeft w:val="0"/>
              <w:marRight w:val="0"/>
              <w:marTop w:val="0"/>
              <w:marBottom w:val="0"/>
              <w:divBdr>
                <w:top w:val="none" w:sz="0" w:space="0" w:color="auto"/>
                <w:left w:val="none" w:sz="0" w:space="0" w:color="auto"/>
                <w:bottom w:val="none" w:sz="0" w:space="0" w:color="auto"/>
                <w:right w:val="none" w:sz="0" w:space="0" w:color="auto"/>
              </w:divBdr>
            </w:div>
            <w:div w:id="1295714293">
              <w:marLeft w:val="0"/>
              <w:marRight w:val="0"/>
              <w:marTop w:val="0"/>
              <w:marBottom w:val="0"/>
              <w:divBdr>
                <w:top w:val="none" w:sz="0" w:space="0" w:color="auto"/>
                <w:left w:val="none" w:sz="0" w:space="0" w:color="auto"/>
                <w:bottom w:val="none" w:sz="0" w:space="0" w:color="auto"/>
                <w:right w:val="none" w:sz="0" w:space="0" w:color="auto"/>
              </w:divBdr>
            </w:div>
            <w:div w:id="1488937834">
              <w:marLeft w:val="0"/>
              <w:marRight w:val="0"/>
              <w:marTop w:val="0"/>
              <w:marBottom w:val="0"/>
              <w:divBdr>
                <w:top w:val="none" w:sz="0" w:space="0" w:color="auto"/>
                <w:left w:val="none" w:sz="0" w:space="0" w:color="auto"/>
                <w:bottom w:val="none" w:sz="0" w:space="0" w:color="auto"/>
                <w:right w:val="none" w:sz="0" w:space="0" w:color="auto"/>
              </w:divBdr>
            </w:div>
            <w:div w:id="1992320149">
              <w:marLeft w:val="0"/>
              <w:marRight w:val="0"/>
              <w:marTop w:val="0"/>
              <w:marBottom w:val="0"/>
              <w:divBdr>
                <w:top w:val="none" w:sz="0" w:space="0" w:color="auto"/>
                <w:left w:val="none" w:sz="0" w:space="0" w:color="auto"/>
                <w:bottom w:val="none" w:sz="0" w:space="0" w:color="auto"/>
                <w:right w:val="none" w:sz="0" w:space="0" w:color="auto"/>
              </w:divBdr>
            </w:div>
            <w:div w:id="1290937612">
              <w:marLeft w:val="0"/>
              <w:marRight w:val="0"/>
              <w:marTop w:val="0"/>
              <w:marBottom w:val="0"/>
              <w:divBdr>
                <w:top w:val="none" w:sz="0" w:space="0" w:color="auto"/>
                <w:left w:val="none" w:sz="0" w:space="0" w:color="auto"/>
                <w:bottom w:val="none" w:sz="0" w:space="0" w:color="auto"/>
                <w:right w:val="none" w:sz="0" w:space="0" w:color="auto"/>
              </w:divBdr>
            </w:div>
            <w:div w:id="1471171237">
              <w:marLeft w:val="0"/>
              <w:marRight w:val="0"/>
              <w:marTop w:val="0"/>
              <w:marBottom w:val="0"/>
              <w:divBdr>
                <w:top w:val="none" w:sz="0" w:space="0" w:color="auto"/>
                <w:left w:val="none" w:sz="0" w:space="0" w:color="auto"/>
                <w:bottom w:val="none" w:sz="0" w:space="0" w:color="auto"/>
                <w:right w:val="none" w:sz="0" w:space="0" w:color="auto"/>
              </w:divBdr>
            </w:div>
            <w:div w:id="1278442708">
              <w:marLeft w:val="0"/>
              <w:marRight w:val="0"/>
              <w:marTop w:val="0"/>
              <w:marBottom w:val="0"/>
              <w:divBdr>
                <w:top w:val="none" w:sz="0" w:space="0" w:color="auto"/>
                <w:left w:val="none" w:sz="0" w:space="0" w:color="auto"/>
                <w:bottom w:val="none" w:sz="0" w:space="0" w:color="auto"/>
                <w:right w:val="none" w:sz="0" w:space="0" w:color="auto"/>
              </w:divBdr>
            </w:div>
            <w:div w:id="2095084606">
              <w:marLeft w:val="0"/>
              <w:marRight w:val="0"/>
              <w:marTop w:val="0"/>
              <w:marBottom w:val="0"/>
              <w:divBdr>
                <w:top w:val="none" w:sz="0" w:space="0" w:color="auto"/>
                <w:left w:val="none" w:sz="0" w:space="0" w:color="auto"/>
                <w:bottom w:val="none" w:sz="0" w:space="0" w:color="auto"/>
                <w:right w:val="none" w:sz="0" w:space="0" w:color="auto"/>
              </w:divBdr>
            </w:div>
            <w:div w:id="459302324">
              <w:marLeft w:val="0"/>
              <w:marRight w:val="0"/>
              <w:marTop w:val="0"/>
              <w:marBottom w:val="0"/>
              <w:divBdr>
                <w:top w:val="none" w:sz="0" w:space="0" w:color="auto"/>
                <w:left w:val="none" w:sz="0" w:space="0" w:color="auto"/>
                <w:bottom w:val="none" w:sz="0" w:space="0" w:color="auto"/>
                <w:right w:val="none" w:sz="0" w:space="0" w:color="auto"/>
              </w:divBdr>
            </w:div>
            <w:div w:id="1575360018">
              <w:marLeft w:val="0"/>
              <w:marRight w:val="0"/>
              <w:marTop w:val="0"/>
              <w:marBottom w:val="0"/>
              <w:divBdr>
                <w:top w:val="none" w:sz="0" w:space="0" w:color="auto"/>
                <w:left w:val="none" w:sz="0" w:space="0" w:color="auto"/>
                <w:bottom w:val="none" w:sz="0" w:space="0" w:color="auto"/>
                <w:right w:val="none" w:sz="0" w:space="0" w:color="auto"/>
              </w:divBdr>
            </w:div>
            <w:div w:id="1365209072">
              <w:marLeft w:val="0"/>
              <w:marRight w:val="0"/>
              <w:marTop w:val="0"/>
              <w:marBottom w:val="0"/>
              <w:divBdr>
                <w:top w:val="none" w:sz="0" w:space="0" w:color="auto"/>
                <w:left w:val="none" w:sz="0" w:space="0" w:color="auto"/>
                <w:bottom w:val="none" w:sz="0" w:space="0" w:color="auto"/>
                <w:right w:val="none" w:sz="0" w:space="0" w:color="auto"/>
              </w:divBdr>
            </w:div>
            <w:div w:id="2060936689">
              <w:marLeft w:val="0"/>
              <w:marRight w:val="0"/>
              <w:marTop w:val="0"/>
              <w:marBottom w:val="0"/>
              <w:divBdr>
                <w:top w:val="none" w:sz="0" w:space="0" w:color="auto"/>
                <w:left w:val="none" w:sz="0" w:space="0" w:color="auto"/>
                <w:bottom w:val="none" w:sz="0" w:space="0" w:color="auto"/>
                <w:right w:val="none" w:sz="0" w:space="0" w:color="auto"/>
              </w:divBdr>
            </w:div>
            <w:div w:id="1816481571">
              <w:marLeft w:val="0"/>
              <w:marRight w:val="0"/>
              <w:marTop w:val="0"/>
              <w:marBottom w:val="0"/>
              <w:divBdr>
                <w:top w:val="none" w:sz="0" w:space="0" w:color="auto"/>
                <w:left w:val="none" w:sz="0" w:space="0" w:color="auto"/>
                <w:bottom w:val="none" w:sz="0" w:space="0" w:color="auto"/>
                <w:right w:val="none" w:sz="0" w:space="0" w:color="auto"/>
              </w:divBdr>
            </w:div>
            <w:div w:id="67770857">
              <w:marLeft w:val="0"/>
              <w:marRight w:val="0"/>
              <w:marTop w:val="0"/>
              <w:marBottom w:val="0"/>
              <w:divBdr>
                <w:top w:val="none" w:sz="0" w:space="0" w:color="auto"/>
                <w:left w:val="none" w:sz="0" w:space="0" w:color="auto"/>
                <w:bottom w:val="none" w:sz="0" w:space="0" w:color="auto"/>
                <w:right w:val="none" w:sz="0" w:space="0" w:color="auto"/>
              </w:divBdr>
            </w:div>
            <w:div w:id="435831811">
              <w:marLeft w:val="0"/>
              <w:marRight w:val="0"/>
              <w:marTop w:val="0"/>
              <w:marBottom w:val="0"/>
              <w:divBdr>
                <w:top w:val="none" w:sz="0" w:space="0" w:color="auto"/>
                <w:left w:val="none" w:sz="0" w:space="0" w:color="auto"/>
                <w:bottom w:val="none" w:sz="0" w:space="0" w:color="auto"/>
                <w:right w:val="none" w:sz="0" w:space="0" w:color="auto"/>
              </w:divBdr>
            </w:div>
            <w:div w:id="874731607">
              <w:marLeft w:val="0"/>
              <w:marRight w:val="0"/>
              <w:marTop w:val="0"/>
              <w:marBottom w:val="0"/>
              <w:divBdr>
                <w:top w:val="none" w:sz="0" w:space="0" w:color="auto"/>
                <w:left w:val="none" w:sz="0" w:space="0" w:color="auto"/>
                <w:bottom w:val="none" w:sz="0" w:space="0" w:color="auto"/>
                <w:right w:val="none" w:sz="0" w:space="0" w:color="auto"/>
              </w:divBdr>
            </w:div>
            <w:div w:id="873614825">
              <w:marLeft w:val="0"/>
              <w:marRight w:val="0"/>
              <w:marTop w:val="0"/>
              <w:marBottom w:val="0"/>
              <w:divBdr>
                <w:top w:val="none" w:sz="0" w:space="0" w:color="auto"/>
                <w:left w:val="none" w:sz="0" w:space="0" w:color="auto"/>
                <w:bottom w:val="none" w:sz="0" w:space="0" w:color="auto"/>
                <w:right w:val="none" w:sz="0" w:space="0" w:color="auto"/>
              </w:divBdr>
            </w:div>
            <w:div w:id="2108034396">
              <w:marLeft w:val="0"/>
              <w:marRight w:val="0"/>
              <w:marTop w:val="0"/>
              <w:marBottom w:val="0"/>
              <w:divBdr>
                <w:top w:val="none" w:sz="0" w:space="0" w:color="auto"/>
                <w:left w:val="none" w:sz="0" w:space="0" w:color="auto"/>
                <w:bottom w:val="none" w:sz="0" w:space="0" w:color="auto"/>
                <w:right w:val="none" w:sz="0" w:space="0" w:color="auto"/>
              </w:divBdr>
            </w:div>
            <w:div w:id="66388120">
              <w:marLeft w:val="0"/>
              <w:marRight w:val="0"/>
              <w:marTop w:val="0"/>
              <w:marBottom w:val="0"/>
              <w:divBdr>
                <w:top w:val="none" w:sz="0" w:space="0" w:color="auto"/>
                <w:left w:val="none" w:sz="0" w:space="0" w:color="auto"/>
                <w:bottom w:val="none" w:sz="0" w:space="0" w:color="auto"/>
                <w:right w:val="none" w:sz="0" w:space="0" w:color="auto"/>
              </w:divBdr>
            </w:div>
            <w:div w:id="1169370155">
              <w:marLeft w:val="0"/>
              <w:marRight w:val="0"/>
              <w:marTop w:val="0"/>
              <w:marBottom w:val="0"/>
              <w:divBdr>
                <w:top w:val="none" w:sz="0" w:space="0" w:color="auto"/>
                <w:left w:val="none" w:sz="0" w:space="0" w:color="auto"/>
                <w:bottom w:val="none" w:sz="0" w:space="0" w:color="auto"/>
                <w:right w:val="none" w:sz="0" w:space="0" w:color="auto"/>
              </w:divBdr>
            </w:div>
            <w:div w:id="2140997944">
              <w:marLeft w:val="0"/>
              <w:marRight w:val="0"/>
              <w:marTop w:val="0"/>
              <w:marBottom w:val="0"/>
              <w:divBdr>
                <w:top w:val="none" w:sz="0" w:space="0" w:color="auto"/>
                <w:left w:val="none" w:sz="0" w:space="0" w:color="auto"/>
                <w:bottom w:val="none" w:sz="0" w:space="0" w:color="auto"/>
                <w:right w:val="none" w:sz="0" w:space="0" w:color="auto"/>
              </w:divBdr>
            </w:div>
            <w:div w:id="1151094310">
              <w:marLeft w:val="0"/>
              <w:marRight w:val="0"/>
              <w:marTop w:val="0"/>
              <w:marBottom w:val="0"/>
              <w:divBdr>
                <w:top w:val="none" w:sz="0" w:space="0" w:color="auto"/>
                <w:left w:val="none" w:sz="0" w:space="0" w:color="auto"/>
                <w:bottom w:val="none" w:sz="0" w:space="0" w:color="auto"/>
                <w:right w:val="none" w:sz="0" w:space="0" w:color="auto"/>
              </w:divBdr>
            </w:div>
            <w:div w:id="465271490">
              <w:marLeft w:val="0"/>
              <w:marRight w:val="0"/>
              <w:marTop w:val="0"/>
              <w:marBottom w:val="0"/>
              <w:divBdr>
                <w:top w:val="none" w:sz="0" w:space="0" w:color="auto"/>
                <w:left w:val="none" w:sz="0" w:space="0" w:color="auto"/>
                <w:bottom w:val="none" w:sz="0" w:space="0" w:color="auto"/>
                <w:right w:val="none" w:sz="0" w:space="0" w:color="auto"/>
              </w:divBdr>
            </w:div>
            <w:div w:id="37401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6576">
      <w:bodyDiv w:val="1"/>
      <w:marLeft w:val="0"/>
      <w:marRight w:val="0"/>
      <w:marTop w:val="0"/>
      <w:marBottom w:val="0"/>
      <w:divBdr>
        <w:top w:val="none" w:sz="0" w:space="0" w:color="auto"/>
        <w:left w:val="none" w:sz="0" w:space="0" w:color="auto"/>
        <w:bottom w:val="none" w:sz="0" w:space="0" w:color="auto"/>
        <w:right w:val="none" w:sz="0" w:space="0" w:color="auto"/>
      </w:divBdr>
    </w:div>
    <w:div w:id="1640190070">
      <w:bodyDiv w:val="1"/>
      <w:marLeft w:val="0"/>
      <w:marRight w:val="0"/>
      <w:marTop w:val="0"/>
      <w:marBottom w:val="0"/>
      <w:divBdr>
        <w:top w:val="none" w:sz="0" w:space="0" w:color="auto"/>
        <w:left w:val="none" w:sz="0" w:space="0" w:color="auto"/>
        <w:bottom w:val="none" w:sz="0" w:space="0" w:color="auto"/>
        <w:right w:val="none" w:sz="0" w:space="0" w:color="auto"/>
      </w:divBdr>
      <w:divsChild>
        <w:div w:id="1103186551">
          <w:marLeft w:val="0"/>
          <w:marRight w:val="0"/>
          <w:marTop w:val="0"/>
          <w:marBottom w:val="0"/>
          <w:divBdr>
            <w:top w:val="none" w:sz="0" w:space="0" w:color="auto"/>
            <w:left w:val="none" w:sz="0" w:space="0" w:color="auto"/>
            <w:bottom w:val="none" w:sz="0" w:space="0" w:color="auto"/>
            <w:right w:val="none" w:sz="0" w:space="0" w:color="auto"/>
          </w:divBdr>
          <w:divsChild>
            <w:div w:id="916211735">
              <w:marLeft w:val="0"/>
              <w:marRight w:val="0"/>
              <w:marTop w:val="0"/>
              <w:marBottom w:val="0"/>
              <w:divBdr>
                <w:top w:val="none" w:sz="0" w:space="0" w:color="auto"/>
                <w:left w:val="none" w:sz="0" w:space="0" w:color="auto"/>
                <w:bottom w:val="none" w:sz="0" w:space="0" w:color="auto"/>
                <w:right w:val="none" w:sz="0" w:space="0" w:color="auto"/>
              </w:divBdr>
            </w:div>
            <w:div w:id="638538554">
              <w:marLeft w:val="0"/>
              <w:marRight w:val="0"/>
              <w:marTop w:val="0"/>
              <w:marBottom w:val="0"/>
              <w:divBdr>
                <w:top w:val="none" w:sz="0" w:space="0" w:color="auto"/>
                <w:left w:val="none" w:sz="0" w:space="0" w:color="auto"/>
                <w:bottom w:val="none" w:sz="0" w:space="0" w:color="auto"/>
                <w:right w:val="none" w:sz="0" w:space="0" w:color="auto"/>
              </w:divBdr>
            </w:div>
            <w:div w:id="186872936">
              <w:marLeft w:val="0"/>
              <w:marRight w:val="0"/>
              <w:marTop w:val="0"/>
              <w:marBottom w:val="0"/>
              <w:divBdr>
                <w:top w:val="none" w:sz="0" w:space="0" w:color="auto"/>
                <w:left w:val="none" w:sz="0" w:space="0" w:color="auto"/>
                <w:bottom w:val="none" w:sz="0" w:space="0" w:color="auto"/>
                <w:right w:val="none" w:sz="0" w:space="0" w:color="auto"/>
              </w:divBdr>
            </w:div>
            <w:div w:id="1551958597">
              <w:marLeft w:val="0"/>
              <w:marRight w:val="0"/>
              <w:marTop w:val="0"/>
              <w:marBottom w:val="0"/>
              <w:divBdr>
                <w:top w:val="none" w:sz="0" w:space="0" w:color="auto"/>
                <w:left w:val="none" w:sz="0" w:space="0" w:color="auto"/>
                <w:bottom w:val="none" w:sz="0" w:space="0" w:color="auto"/>
                <w:right w:val="none" w:sz="0" w:space="0" w:color="auto"/>
              </w:divBdr>
            </w:div>
            <w:div w:id="117721212">
              <w:marLeft w:val="0"/>
              <w:marRight w:val="0"/>
              <w:marTop w:val="0"/>
              <w:marBottom w:val="0"/>
              <w:divBdr>
                <w:top w:val="none" w:sz="0" w:space="0" w:color="auto"/>
                <w:left w:val="none" w:sz="0" w:space="0" w:color="auto"/>
                <w:bottom w:val="none" w:sz="0" w:space="0" w:color="auto"/>
                <w:right w:val="none" w:sz="0" w:space="0" w:color="auto"/>
              </w:divBdr>
            </w:div>
            <w:div w:id="1373308544">
              <w:marLeft w:val="0"/>
              <w:marRight w:val="0"/>
              <w:marTop w:val="0"/>
              <w:marBottom w:val="0"/>
              <w:divBdr>
                <w:top w:val="none" w:sz="0" w:space="0" w:color="auto"/>
                <w:left w:val="none" w:sz="0" w:space="0" w:color="auto"/>
                <w:bottom w:val="none" w:sz="0" w:space="0" w:color="auto"/>
                <w:right w:val="none" w:sz="0" w:space="0" w:color="auto"/>
              </w:divBdr>
            </w:div>
            <w:div w:id="1924755653">
              <w:marLeft w:val="0"/>
              <w:marRight w:val="0"/>
              <w:marTop w:val="0"/>
              <w:marBottom w:val="0"/>
              <w:divBdr>
                <w:top w:val="none" w:sz="0" w:space="0" w:color="auto"/>
                <w:left w:val="none" w:sz="0" w:space="0" w:color="auto"/>
                <w:bottom w:val="none" w:sz="0" w:space="0" w:color="auto"/>
                <w:right w:val="none" w:sz="0" w:space="0" w:color="auto"/>
              </w:divBdr>
            </w:div>
            <w:div w:id="1623075437">
              <w:marLeft w:val="0"/>
              <w:marRight w:val="0"/>
              <w:marTop w:val="0"/>
              <w:marBottom w:val="0"/>
              <w:divBdr>
                <w:top w:val="none" w:sz="0" w:space="0" w:color="auto"/>
                <w:left w:val="none" w:sz="0" w:space="0" w:color="auto"/>
                <w:bottom w:val="none" w:sz="0" w:space="0" w:color="auto"/>
                <w:right w:val="none" w:sz="0" w:space="0" w:color="auto"/>
              </w:divBdr>
            </w:div>
            <w:div w:id="694767747">
              <w:marLeft w:val="0"/>
              <w:marRight w:val="0"/>
              <w:marTop w:val="0"/>
              <w:marBottom w:val="0"/>
              <w:divBdr>
                <w:top w:val="none" w:sz="0" w:space="0" w:color="auto"/>
                <w:left w:val="none" w:sz="0" w:space="0" w:color="auto"/>
                <w:bottom w:val="none" w:sz="0" w:space="0" w:color="auto"/>
                <w:right w:val="none" w:sz="0" w:space="0" w:color="auto"/>
              </w:divBdr>
            </w:div>
            <w:div w:id="1480609361">
              <w:marLeft w:val="0"/>
              <w:marRight w:val="0"/>
              <w:marTop w:val="0"/>
              <w:marBottom w:val="0"/>
              <w:divBdr>
                <w:top w:val="none" w:sz="0" w:space="0" w:color="auto"/>
                <w:left w:val="none" w:sz="0" w:space="0" w:color="auto"/>
                <w:bottom w:val="none" w:sz="0" w:space="0" w:color="auto"/>
                <w:right w:val="none" w:sz="0" w:space="0" w:color="auto"/>
              </w:divBdr>
            </w:div>
            <w:div w:id="156506760">
              <w:marLeft w:val="0"/>
              <w:marRight w:val="0"/>
              <w:marTop w:val="0"/>
              <w:marBottom w:val="0"/>
              <w:divBdr>
                <w:top w:val="none" w:sz="0" w:space="0" w:color="auto"/>
                <w:left w:val="none" w:sz="0" w:space="0" w:color="auto"/>
                <w:bottom w:val="none" w:sz="0" w:space="0" w:color="auto"/>
                <w:right w:val="none" w:sz="0" w:space="0" w:color="auto"/>
              </w:divBdr>
            </w:div>
            <w:div w:id="1924144123">
              <w:marLeft w:val="0"/>
              <w:marRight w:val="0"/>
              <w:marTop w:val="0"/>
              <w:marBottom w:val="0"/>
              <w:divBdr>
                <w:top w:val="none" w:sz="0" w:space="0" w:color="auto"/>
                <w:left w:val="none" w:sz="0" w:space="0" w:color="auto"/>
                <w:bottom w:val="none" w:sz="0" w:space="0" w:color="auto"/>
                <w:right w:val="none" w:sz="0" w:space="0" w:color="auto"/>
              </w:divBdr>
            </w:div>
            <w:div w:id="2114859596">
              <w:marLeft w:val="0"/>
              <w:marRight w:val="0"/>
              <w:marTop w:val="0"/>
              <w:marBottom w:val="0"/>
              <w:divBdr>
                <w:top w:val="none" w:sz="0" w:space="0" w:color="auto"/>
                <w:left w:val="none" w:sz="0" w:space="0" w:color="auto"/>
                <w:bottom w:val="none" w:sz="0" w:space="0" w:color="auto"/>
                <w:right w:val="none" w:sz="0" w:space="0" w:color="auto"/>
              </w:divBdr>
            </w:div>
            <w:div w:id="473105681">
              <w:marLeft w:val="0"/>
              <w:marRight w:val="0"/>
              <w:marTop w:val="0"/>
              <w:marBottom w:val="0"/>
              <w:divBdr>
                <w:top w:val="none" w:sz="0" w:space="0" w:color="auto"/>
                <w:left w:val="none" w:sz="0" w:space="0" w:color="auto"/>
                <w:bottom w:val="none" w:sz="0" w:space="0" w:color="auto"/>
                <w:right w:val="none" w:sz="0" w:space="0" w:color="auto"/>
              </w:divBdr>
            </w:div>
            <w:div w:id="1625232105">
              <w:marLeft w:val="0"/>
              <w:marRight w:val="0"/>
              <w:marTop w:val="0"/>
              <w:marBottom w:val="0"/>
              <w:divBdr>
                <w:top w:val="none" w:sz="0" w:space="0" w:color="auto"/>
                <w:left w:val="none" w:sz="0" w:space="0" w:color="auto"/>
                <w:bottom w:val="none" w:sz="0" w:space="0" w:color="auto"/>
                <w:right w:val="none" w:sz="0" w:space="0" w:color="auto"/>
              </w:divBdr>
            </w:div>
            <w:div w:id="309096354">
              <w:marLeft w:val="0"/>
              <w:marRight w:val="0"/>
              <w:marTop w:val="0"/>
              <w:marBottom w:val="0"/>
              <w:divBdr>
                <w:top w:val="none" w:sz="0" w:space="0" w:color="auto"/>
                <w:left w:val="none" w:sz="0" w:space="0" w:color="auto"/>
                <w:bottom w:val="none" w:sz="0" w:space="0" w:color="auto"/>
                <w:right w:val="none" w:sz="0" w:space="0" w:color="auto"/>
              </w:divBdr>
            </w:div>
            <w:div w:id="976181013">
              <w:marLeft w:val="0"/>
              <w:marRight w:val="0"/>
              <w:marTop w:val="0"/>
              <w:marBottom w:val="0"/>
              <w:divBdr>
                <w:top w:val="none" w:sz="0" w:space="0" w:color="auto"/>
                <w:left w:val="none" w:sz="0" w:space="0" w:color="auto"/>
                <w:bottom w:val="none" w:sz="0" w:space="0" w:color="auto"/>
                <w:right w:val="none" w:sz="0" w:space="0" w:color="auto"/>
              </w:divBdr>
            </w:div>
            <w:div w:id="1489665542">
              <w:marLeft w:val="0"/>
              <w:marRight w:val="0"/>
              <w:marTop w:val="0"/>
              <w:marBottom w:val="0"/>
              <w:divBdr>
                <w:top w:val="none" w:sz="0" w:space="0" w:color="auto"/>
                <w:left w:val="none" w:sz="0" w:space="0" w:color="auto"/>
                <w:bottom w:val="none" w:sz="0" w:space="0" w:color="auto"/>
                <w:right w:val="none" w:sz="0" w:space="0" w:color="auto"/>
              </w:divBdr>
            </w:div>
            <w:div w:id="1538154832">
              <w:marLeft w:val="0"/>
              <w:marRight w:val="0"/>
              <w:marTop w:val="0"/>
              <w:marBottom w:val="0"/>
              <w:divBdr>
                <w:top w:val="none" w:sz="0" w:space="0" w:color="auto"/>
                <w:left w:val="none" w:sz="0" w:space="0" w:color="auto"/>
                <w:bottom w:val="none" w:sz="0" w:space="0" w:color="auto"/>
                <w:right w:val="none" w:sz="0" w:space="0" w:color="auto"/>
              </w:divBdr>
            </w:div>
            <w:div w:id="1769619806">
              <w:marLeft w:val="0"/>
              <w:marRight w:val="0"/>
              <w:marTop w:val="0"/>
              <w:marBottom w:val="0"/>
              <w:divBdr>
                <w:top w:val="none" w:sz="0" w:space="0" w:color="auto"/>
                <w:left w:val="none" w:sz="0" w:space="0" w:color="auto"/>
                <w:bottom w:val="none" w:sz="0" w:space="0" w:color="auto"/>
                <w:right w:val="none" w:sz="0" w:space="0" w:color="auto"/>
              </w:divBdr>
            </w:div>
            <w:div w:id="1350525847">
              <w:marLeft w:val="0"/>
              <w:marRight w:val="0"/>
              <w:marTop w:val="0"/>
              <w:marBottom w:val="0"/>
              <w:divBdr>
                <w:top w:val="none" w:sz="0" w:space="0" w:color="auto"/>
                <w:left w:val="none" w:sz="0" w:space="0" w:color="auto"/>
                <w:bottom w:val="none" w:sz="0" w:space="0" w:color="auto"/>
                <w:right w:val="none" w:sz="0" w:space="0" w:color="auto"/>
              </w:divBdr>
            </w:div>
            <w:div w:id="805775426">
              <w:marLeft w:val="0"/>
              <w:marRight w:val="0"/>
              <w:marTop w:val="0"/>
              <w:marBottom w:val="0"/>
              <w:divBdr>
                <w:top w:val="none" w:sz="0" w:space="0" w:color="auto"/>
                <w:left w:val="none" w:sz="0" w:space="0" w:color="auto"/>
                <w:bottom w:val="none" w:sz="0" w:space="0" w:color="auto"/>
                <w:right w:val="none" w:sz="0" w:space="0" w:color="auto"/>
              </w:divBdr>
            </w:div>
            <w:div w:id="147943245">
              <w:marLeft w:val="0"/>
              <w:marRight w:val="0"/>
              <w:marTop w:val="0"/>
              <w:marBottom w:val="0"/>
              <w:divBdr>
                <w:top w:val="none" w:sz="0" w:space="0" w:color="auto"/>
                <w:left w:val="none" w:sz="0" w:space="0" w:color="auto"/>
                <w:bottom w:val="none" w:sz="0" w:space="0" w:color="auto"/>
                <w:right w:val="none" w:sz="0" w:space="0" w:color="auto"/>
              </w:divBdr>
            </w:div>
            <w:div w:id="379478879">
              <w:marLeft w:val="0"/>
              <w:marRight w:val="0"/>
              <w:marTop w:val="0"/>
              <w:marBottom w:val="0"/>
              <w:divBdr>
                <w:top w:val="none" w:sz="0" w:space="0" w:color="auto"/>
                <w:left w:val="none" w:sz="0" w:space="0" w:color="auto"/>
                <w:bottom w:val="none" w:sz="0" w:space="0" w:color="auto"/>
                <w:right w:val="none" w:sz="0" w:space="0" w:color="auto"/>
              </w:divBdr>
            </w:div>
            <w:div w:id="1280645155">
              <w:marLeft w:val="0"/>
              <w:marRight w:val="0"/>
              <w:marTop w:val="0"/>
              <w:marBottom w:val="0"/>
              <w:divBdr>
                <w:top w:val="none" w:sz="0" w:space="0" w:color="auto"/>
                <w:left w:val="none" w:sz="0" w:space="0" w:color="auto"/>
                <w:bottom w:val="none" w:sz="0" w:space="0" w:color="auto"/>
                <w:right w:val="none" w:sz="0" w:space="0" w:color="auto"/>
              </w:divBdr>
            </w:div>
            <w:div w:id="74280140">
              <w:marLeft w:val="0"/>
              <w:marRight w:val="0"/>
              <w:marTop w:val="0"/>
              <w:marBottom w:val="0"/>
              <w:divBdr>
                <w:top w:val="none" w:sz="0" w:space="0" w:color="auto"/>
                <w:left w:val="none" w:sz="0" w:space="0" w:color="auto"/>
                <w:bottom w:val="none" w:sz="0" w:space="0" w:color="auto"/>
                <w:right w:val="none" w:sz="0" w:space="0" w:color="auto"/>
              </w:divBdr>
            </w:div>
            <w:div w:id="2018578482">
              <w:marLeft w:val="0"/>
              <w:marRight w:val="0"/>
              <w:marTop w:val="0"/>
              <w:marBottom w:val="0"/>
              <w:divBdr>
                <w:top w:val="none" w:sz="0" w:space="0" w:color="auto"/>
                <w:left w:val="none" w:sz="0" w:space="0" w:color="auto"/>
                <w:bottom w:val="none" w:sz="0" w:space="0" w:color="auto"/>
                <w:right w:val="none" w:sz="0" w:space="0" w:color="auto"/>
              </w:divBdr>
            </w:div>
            <w:div w:id="1623459780">
              <w:marLeft w:val="0"/>
              <w:marRight w:val="0"/>
              <w:marTop w:val="0"/>
              <w:marBottom w:val="0"/>
              <w:divBdr>
                <w:top w:val="none" w:sz="0" w:space="0" w:color="auto"/>
                <w:left w:val="none" w:sz="0" w:space="0" w:color="auto"/>
                <w:bottom w:val="none" w:sz="0" w:space="0" w:color="auto"/>
                <w:right w:val="none" w:sz="0" w:space="0" w:color="auto"/>
              </w:divBdr>
            </w:div>
            <w:div w:id="19362012">
              <w:marLeft w:val="0"/>
              <w:marRight w:val="0"/>
              <w:marTop w:val="0"/>
              <w:marBottom w:val="0"/>
              <w:divBdr>
                <w:top w:val="none" w:sz="0" w:space="0" w:color="auto"/>
                <w:left w:val="none" w:sz="0" w:space="0" w:color="auto"/>
                <w:bottom w:val="none" w:sz="0" w:space="0" w:color="auto"/>
                <w:right w:val="none" w:sz="0" w:space="0" w:color="auto"/>
              </w:divBdr>
            </w:div>
            <w:div w:id="1245457044">
              <w:marLeft w:val="0"/>
              <w:marRight w:val="0"/>
              <w:marTop w:val="0"/>
              <w:marBottom w:val="0"/>
              <w:divBdr>
                <w:top w:val="none" w:sz="0" w:space="0" w:color="auto"/>
                <w:left w:val="none" w:sz="0" w:space="0" w:color="auto"/>
                <w:bottom w:val="none" w:sz="0" w:space="0" w:color="auto"/>
                <w:right w:val="none" w:sz="0" w:space="0" w:color="auto"/>
              </w:divBdr>
            </w:div>
            <w:div w:id="1933469082">
              <w:marLeft w:val="0"/>
              <w:marRight w:val="0"/>
              <w:marTop w:val="0"/>
              <w:marBottom w:val="0"/>
              <w:divBdr>
                <w:top w:val="none" w:sz="0" w:space="0" w:color="auto"/>
                <w:left w:val="none" w:sz="0" w:space="0" w:color="auto"/>
                <w:bottom w:val="none" w:sz="0" w:space="0" w:color="auto"/>
                <w:right w:val="none" w:sz="0" w:space="0" w:color="auto"/>
              </w:divBdr>
            </w:div>
            <w:div w:id="1484279242">
              <w:marLeft w:val="0"/>
              <w:marRight w:val="0"/>
              <w:marTop w:val="0"/>
              <w:marBottom w:val="0"/>
              <w:divBdr>
                <w:top w:val="none" w:sz="0" w:space="0" w:color="auto"/>
                <w:left w:val="none" w:sz="0" w:space="0" w:color="auto"/>
                <w:bottom w:val="none" w:sz="0" w:space="0" w:color="auto"/>
                <w:right w:val="none" w:sz="0" w:space="0" w:color="auto"/>
              </w:divBdr>
            </w:div>
            <w:div w:id="1349136693">
              <w:marLeft w:val="0"/>
              <w:marRight w:val="0"/>
              <w:marTop w:val="0"/>
              <w:marBottom w:val="0"/>
              <w:divBdr>
                <w:top w:val="none" w:sz="0" w:space="0" w:color="auto"/>
                <w:left w:val="none" w:sz="0" w:space="0" w:color="auto"/>
                <w:bottom w:val="none" w:sz="0" w:space="0" w:color="auto"/>
                <w:right w:val="none" w:sz="0" w:space="0" w:color="auto"/>
              </w:divBdr>
            </w:div>
            <w:div w:id="1551114084">
              <w:marLeft w:val="0"/>
              <w:marRight w:val="0"/>
              <w:marTop w:val="0"/>
              <w:marBottom w:val="0"/>
              <w:divBdr>
                <w:top w:val="none" w:sz="0" w:space="0" w:color="auto"/>
                <w:left w:val="none" w:sz="0" w:space="0" w:color="auto"/>
                <w:bottom w:val="none" w:sz="0" w:space="0" w:color="auto"/>
                <w:right w:val="none" w:sz="0" w:space="0" w:color="auto"/>
              </w:divBdr>
            </w:div>
            <w:div w:id="1208763457">
              <w:marLeft w:val="0"/>
              <w:marRight w:val="0"/>
              <w:marTop w:val="0"/>
              <w:marBottom w:val="0"/>
              <w:divBdr>
                <w:top w:val="none" w:sz="0" w:space="0" w:color="auto"/>
                <w:left w:val="none" w:sz="0" w:space="0" w:color="auto"/>
                <w:bottom w:val="none" w:sz="0" w:space="0" w:color="auto"/>
                <w:right w:val="none" w:sz="0" w:space="0" w:color="auto"/>
              </w:divBdr>
            </w:div>
            <w:div w:id="2090468771">
              <w:marLeft w:val="0"/>
              <w:marRight w:val="0"/>
              <w:marTop w:val="0"/>
              <w:marBottom w:val="0"/>
              <w:divBdr>
                <w:top w:val="none" w:sz="0" w:space="0" w:color="auto"/>
                <w:left w:val="none" w:sz="0" w:space="0" w:color="auto"/>
                <w:bottom w:val="none" w:sz="0" w:space="0" w:color="auto"/>
                <w:right w:val="none" w:sz="0" w:space="0" w:color="auto"/>
              </w:divBdr>
            </w:div>
            <w:div w:id="1206404408">
              <w:marLeft w:val="0"/>
              <w:marRight w:val="0"/>
              <w:marTop w:val="0"/>
              <w:marBottom w:val="0"/>
              <w:divBdr>
                <w:top w:val="none" w:sz="0" w:space="0" w:color="auto"/>
                <w:left w:val="none" w:sz="0" w:space="0" w:color="auto"/>
                <w:bottom w:val="none" w:sz="0" w:space="0" w:color="auto"/>
                <w:right w:val="none" w:sz="0" w:space="0" w:color="auto"/>
              </w:divBdr>
            </w:div>
            <w:div w:id="420756389">
              <w:marLeft w:val="0"/>
              <w:marRight w:val="0"/>
              <w:marTop w:val="0"/>
              <w:marBottom w:val="0"/>
              <w:divBdr>
                <w:top w:val="none" w:sz="0" w:space="0" w:color="auto"/>
                <w:left w:val="none" w:sz="0" w:space="0" w:color="auto"/>
                <w:bottom w:val="none" w:sz="0" w:space="0" w:color="auto"/>
                <w:right w:val="none" w:sz="0" w:space="0" w:color="auto"/>
              </w:divBdr>
            </w:div>
            <w:div w:id="1411350183">
              <w:marLeft w:val="0"/>
              <w:marRight w:val="0"/>
              <w:marTop w:val="0"/>
              <w:marBottom w:val="0"/>
              <w:divBdr>
                <w:top w:val="none" w:sz="0" w:space="0" w:color="auto"/>
                <w:left w:val="none" w:sz="0" w:space="0" w:color="auto"/>
                <w:bottom w:val="none" w:sz="0" w:space="0" w:color="auto"/>
                <w:right w:val="none" w:sz="0" w:space="0" w:color="auto"/>
              </w:divBdr>
            </w:div>
            <w:div w:id="1967471499">
              <w:marLeft w:val="0"/>
              <w:marRight w:val="0"/>
              <w:marTop w:val="0"/>
              <w:marBottom w:val="0"/>
              <w:divBdr>
                <w:top w:val="none" w:sz="0" w:space="0" w:color="auto"/>
                <w:left w:val="none" w:sz="0" w:space="0" w:color="auto"/>
                <w:bottom w:val="none" w:sz="0" w:space="0" w:color="auto"/>
                <w:right w:val="none" w:sz="0" w:space="0" w:color="auto"/>
              </w:divBdr>
            </w:div>
            <w:div w:id="1346128027">
              <w:marLeft w:val="0"/>
              <w:marRight w:val="0"/>
              <w:marTop w:val="0"/>
              <w:marBottom w:val="0"/>
              <w:divBdr>
                <w:top w:val="none" w:sz="0" w:space="0" w:color="auto"/>
                <w:left w:val="none" w:sz="0" w:space="0" w:color="auto"/>
                <w:bottom w:val="none" w:sz="0" w:space="0" w:color="auto"/>
                <w:right w:val="none" w:sz="0" w:space="0" w:color="auto"/>
              </w:divBdr>
            </w:div>
            <w:div w:id="2090810168">
              <w:marLeft w:val="0"/>
              <w:marRight w:val="0"/>
              <w:marTop w:val="0"/>
              <w:marBottom w:val="0"/>
              <w:divBdr>
                <w:top w:val="none" w:sz="0" w:space="0" w:color="auto"/>
                <w:left w:val="none" w:sz="0" w:space="0" w:color="auto"/>
                <w:bottom w:val="none" w:sz="0" w:space="0" w:color="auto"/>
                <w:right w:val="none" w:sz="0" w:space="0" w:color="auto"/>
              </w:divBdr>
            </w:div>
            <w:div w:id="2127656855">
              <w:marLeft w:val="0"/>
              <w:marRight w:val="0"/>
              <w:marTop w:val="0"/>
              <w:marBottom w:val="0"/>
              <w:divBdr>
                <w:top w:val="none" w:sz="0" w:space="0" w:color="auto"/>
                <w:left w:val="none" w:sz="0" w:space="0" w:color="auto"/>
                <w:bottom w:val="none" w:sz="0" w:space="0" w:color="auto"/>
                <w:right w:val="none" w:sz="0" w:space="0" w:color="auto"/>
              </w:divBdr>
            </w:div>
            <w:div w:id="131601066">
              <w:marLeft w:val="0"/>
              <w:marRight w:val="0"/>
              <w:marTop w:val="0"/>
              <w:marBottom w:val="0"/>
              <w:divBdr>
                <w:top w:val="none" w:sz="0" w:space="0" w:color="auto"/>
                <w:left w:val="none" w:sz="0" w:space="0" w:color="auto"/>
                <w:bottom w:val="none" w:sz="0" w:space="0" w:color="auto"/>
                <w:right w:val="none" w:sz="0" w:space="0" w:color="auto"/>
              </w:divBdr>
            </w:div>
            <w:div w:id="234436933">
              <w:marLeft w:val="0"/>
              <w:marRight w:val="0"/>
              <w:marTop w:val="0"/>
              <w:marBottom w:val="0"/>
              <w:divBdr>
                <w:top w:val="none" w:sz="0" w:space="0" w:color="auto"/>
                <w:left w:val="none" w:sz="0" w:space="0" w:color="auto"/>
                <w:bottom w:val="none" w:sz="0" w:space="0" w:color="auto"/>
                <w:right w:val="none" w:sz="0" w:space="0" w:color="auto"/>
              </w:divBdr>
            </w:div>
            <w:div w:id="877356718">
              <w:marLeft w:val="0"/>
              <w:marRight w:val="0"/>
              <w:marTop w:val="0"/>
              <w:marBottom w:val="0"/>
              <w:divBdr>
                <w:top w:val="none" w:sz="0" w:space="0" w:color="auto"/>
                <w:left w:val="none" w:sz="0" w:space="0" w:color="auto"/>
                <w:bottom w:val="none" w:sz="0" w:space="0" w:color="auto"/>
                <w:right w:val="none" w:sz="0" w:space="0" w:color="auto"/>
              </w:divBdr>
            </w:div>
            <w:div w:id="1203254344">
              <w:marLeft w:val="0"/>
              <w:marRight w:val="0"/>
              <w:marTop w:val="0"/>
              <w:marBottom w:val="0"/>
              <w:divBdr>
                <w:top w:val="none" w:sz="0" w:space="0" w:color="auto"/>
                <w:left w:val="none" w:sz="0" w:space="0" w:color="auto"/>
                <w:bottom w:val="none" w:sz="0" w:space="0" w:color="auto"/>
                <w:right w:val="none" w:sz="0" w:space="0" w:color="auto"/>
              </w:divBdr>
            </w:div>
            <w:div w:id="1049111094">
              <w:marLeft w:val="0"/>
              <w:marRight w:val="0"/>
              <w:marTop w:val="0"/>
              <w:marBottom w:val="0"/>
              <w:divBdr>
                <w:top w:val="none" w:sz="0" w:space="0" w:color="auto"/>
                <w:left w:val="none" w:sz="0" w:space="0" w:color="auto"/>
                <w:bottom w:val="none" w:sz="0" w:space="0" w:color="auto"/>
                <w:right w:val="none" w:sz="0" w:space="0" w:color="auto"/>
              </w:divBdr>
            </w:div>
            <w:div w:id="1857231569">
              <w:marLeft w:val="0"/>
              <w:marRight w:val="0"/>
              <w:marTop w:val="0"/>
              <w:marBottom w:val="0"/>
              <w:divBdr>
                <w:top w:val="none" w:sz="0" w:space="0" w:color="auto"/>
                <w:left w:val="none" w:sz="0" w:space="0" w:color="auto"/>
                <w:bottom w:val="none" w:sz="0" w:space="0" w:color="auto"/>
                <w:right w:val="none" w:sz="0" w:space="0" w:color="auto"/>
              </w:divBdr>
            </w:div>
            <w:div w:id="1655177661">
              <w:marLeft w:val="0"/>
              <w:marRight w:val="0"/>
              <w:marTop w:val="0"/>
              <w:marBottom w:val="0"/>
              <w:divBdr>
                <w:top w:val="none" w:sz="0" w:space="0" w:color="auto"/>
                <w:left w:val="none" w:sz="0" w:space="0" w:color="auto"/>
                <w:bottom w:val="none" w:sz="0" w:space="0" w:color="auto"/>
                <w:right w:val="none" w:sz="0" w:space="0" w:color="auto"/>
              </w:divBdr>
            </w:div>
            <w:div w:id="964504069">
              <w:marLeft w:val="0"/>
              <w:marRight w:val="0"/>
              <w:marTop w:val="0"/>
              <w:marBottom w:val="0"/>
              <w:divBdr>
                <w:top w:val="none" w:sz="0" w:space="0" w:color="auto"/>
                <w:left w:val="none" w:sz="0" w:space="0" w:color="auto"/>
                <w:bottom w:val="none" w:sz="0" w:space="0" w:color="auto"/>
                <w:right w:val="none" w:sz="0" w:space="0" w:color="auto"/>
              </w:divBdr>
            </w:div>
            <w:div w:id="581718720">
              <w:marLeft w:val="0"/>
              <w:marRight w:val="0"/>
              <w:marTop w:val="0"/>
              <w:marBottom w:val="0"/>
              <w:divBdr>
                <w:top w:val="none" w:sz="0" w:space="0" w:color="auto"/>
                <w:left w:val="none" w:sz="0" w:space="0" w:color="auto"/>
                <w:bottom w:val="none" w:sz="0" w:space="0" w:color="auto"/>
                <w:right w:val="none" w:sz="0" w:space="0" w:color="auto"/>
              </w:divBdr>
            </w:div>
            <w:div w:id="791636984">
              <w:marLeft w:val="0"/>
              <w:marRight w:val="0"/>
              <w:marTop w:val="0"/>
              <w:marBottom w:val="0"/>
              <w:divBdr>
                <w:top w:val="none" w:sz="0" w:space="0" w:color="auto"/>
                <w:left w:val="none" w:sz="0" w:space="0" w:color="auto"/>
                <w:bottom w:val="none" w:sz="0" w:space="0" w:color="auto"/>
                <w:right w:val="none" w:sz="0" w:space="0" w:color="auto"/>
              </w:divBdr>
            </w:div>
            <w:div w:id="531498183">
              <w:marLeft w:val="0"/>
              <w:marRight w:val="0"/>
              <w:marTop w:val="0"/>
              <w:marBottom w:val="0"/>
              <w:divBdr>
                <w:top w:val="none" w:sz="0" w:space="0" w:color="auto"/>
                <w:left w:val="none" w:sz="0" w:space="0" w:color="auto"/>
                <w:bottom w:val="none" w:sz="0" w:space="0" w:color="auto"/>
                <w:right w:val="none" w:sz="0" w:space="0" w:color="auto"/>
              </w:divBdr>
            </w:div>
            <w:div w:id="1261454962">
              <w:marLeft w:val="0"/>
              <w:marRight w:val="0"/>
              <w:marTop w:val="0"/>
              <w:marBottom w:val="0"/>
              <w:divBdr>
                <w:top w:val="none" w:sz="0" w:space="0" w:color="auto"/>
                <w:left w:val="none" w:sz="0" w:space="0" w:color="auto"/>
                <w:bottom w:val="none" w:sz="0" w:space="0" w:color="auto"/>
                <w:right w:val="none" w:sz="0" w:space="0" w:color="auto"/>
              </w:divBdr>
            </w:div>
            <w:div w:id="788283793">
              <w:marLeft w:val="0"/>
              <w:marRight w:val="0"/>
              <w:marTop w:val="0"/>
              <w:marBottom w:val="0"/>
              <w:divBdr>
                <w:top w:val="none" w:sz="0" w:space="0" w:color="auto"/>
                <w:left w:val="none" w:sz="0" w:space="0" w:color="auto"/>
                <w:bottom w:val="none" w:sz="0" w:space="0" w:color="auto"/>
                <w:right w:val="none" w:sz="0" w:space="0" w:color="auto"/>
              </w:divBdr>
            </w:div>
            <w:div w:id="1751342158">
              <w:marLeft w:val="0"/>
              <w:marRight w:val="0"/>
              <w:marTop w:val="0"/>
              <w:marBottom w:val="0"/>
              <w:divBdr>
                <w:top w:val="none" w:sz="0" w:space="0" w:color="auto"/>
                <w:left w:val="none" w:sz="0" w:space="0" w:color="auto"/>
                <w:bottom w:val="none" w:sz="0" w:space="0" w:color="auto"/>
                <w:right w:val="none" w:sz="0" w:space="0" w:color="auto"/>
              </w:divBdr>
            </w:div>
            <w:div w:id="839000972">
              <w:marLeft w:val="0"/>
              <w:marRight w:val="0"/>
              <w:marTop w:val="0"/>
              <w:marBottom w:val="0"/>
              <w:divBdr>
                <w:top w:val="none" w:sz="0" w:space="0" w:color="auto"/>
                <w:left w:val="none" w:sz="0" w:space="0" w:color="auto"/>
                <w:bottom w:val="none" w:sz="0" w:space="0" w:color="auto"/>
                <w:right w:val="none" w:sz="0" w:space="0" w:color="auto"/>
              </w:divBdr>
            </w:div>
            <w:div w:id="893856496">
              <w:marLeft w:val="0"/>
              <w:marRight w:val="0"/>
              <w:marTop w:val="0"/>
              <w:marBottom w:val="0"/>
              <w:divBdr>
                <w:top w:val="none" w:sz="0" w:space="0" w:color="auto"/>
                <w:left w:val="none" w:sz="0" w:space="0" w:color="auto"/>
                <w:bottom w:val="none" w:sz="0" w:space="0" w:color="auto"/>
                <w:right w:val="none" w:sz="0" w:space="0" w:color="auto"/>
              </w:divBdr>
            </w:div>
            <w:div w:id="1136990986">
              <w:marLeft w:val="0"/>
              <w:marRight w:val="0"/>
              <w:marTop w:val="0"/>
              <w:marBottom w:val="0"/>
              <w:divBdr>
                <w:top w:val="none" w:sz="0" w:space="0" w:color="auto"/>
                <w:left w:val="none" w:sz="0" w:space="0" w:color="auto"/>
                <w:bottom w:val="none" w:sz="0" w:space="0" w:color="auto"/>
                <w:right w:val="none" w:sz="0" w:space="0" w:color="auto"/>
              </w:divBdr>
            </w:div>
            <w:div w:id="1895581326">
              <w:marLeft w:val="0"/>
              <w:marRight w:val="0"/>
              <w:marTop w:val="0"/>
              <w:marBottom w:val="0"/>
              <w:divBdr>
                <w:top w:val="none" w:sz="0" w:space="0" w:color="auto"/>
                <w:left w:val="none" w:sz="0" w:space="0" w:color="auto"/>
                <w:bottom w:val="none" w:sz="0" w:space="0" w:color="auto"/>
                <w:right w:val="none" w:sz="0" w:space="0" w:color="auto"/>
              </w:divBdr>
            </w:div>
            <w:div w:id="1568419554">
              <w:marLeft w:val="0"/>
              <w:marRight w:val="0"/>
              <w:marTop w:val="0"/>
              <w:marBottom w:val="0"/>
              <w:divBdr>
                <w:top w:val="none" w:sz="0" w:space="0" w:color="auto"/>
                <w:left w:val="none" w:sz="0" w:space="0" w:color="auto"/>
                <w:bottom w:val="none" w:sz="0" w:space="0" w:color="auto"/>
                <w:right w:val="none" w:sz="0" w:space="0" w:color="auto"/>
              </w:divBdr>
            </w:div>
            <w:div w:id="884021474">
              <w:marLeft w:val="0"/>
              <w:marRight w:val="0"/>
              <w:marTop w:val="0"/>
              <w:marBottom w:val="0"/>
              <w:divBdr>
                <w:top w:val="none" w:sz="0" w:space="0" w:color="auto"/>
                <w:left w:val="none" w:sz="0" w:space="0" w:color="auto"/>
                <w:bottom w:val="none" w:sz="0" w:space="0" w:color="auto"/>
                <w:right w:val="none" w:sz="0" w:space="0" w:color="auto"/>
              </w:divBdr>
            </w:div>
            <w:div w:id="678392223">
              <w:marLeft w:val="0"/>
              <w:marRight w:val="0"/>
              <w:marTop w:val="0"/>
              <w:marBottom w:val="0"/>
              <w:divBdr>
                <w:top w:val="none" w:sz="0" w:space="0" w:color="auto"/>
                <w:left w:val="none" w:sz="0" w:space="0" w:color="auto"/>
                <w:bottom w:val="none" w:sz="0" w:space="0" w:color="auto"/>
                <w:right w:val="none" w:sz="0" w:space="0" w:color="auto"/>
              </w:divBdr>
            </w:div>
            <w:div w:id="118766992">
              <w:marLeft w:val="0"/>
              <w:marRight w:val="0"/>
              <w:marTop w:val="0"/>
              <w:marBottom w:val="0"/>
              <w:divBdr>
                <w:top w:val="none" w:sz="0" w:space="0" w:color="auto"/>
                <w:left w:val="none" w:sz="0" w:space="0" w:color="auto"/>
                <w:bottom w:val="none" w:sz="0" w:space="0" w:color="auto"/>
                <w:right w:val="none" w:sz="0" w:space="0" w:color="auto"/>
              </w:divBdr>
            </w:div>
            <w:div w:id="1322736275">
              <w:marLeft w:val="0"/>
              <w:marRight w:val="0"/>
              <w:marTop w:val="0"/>
              <w:marBottom w:val="0"/>
              <w:divBdr>
                <w:top w:val="none" w:sz="0" w:space="0" w:color="auto"/>
                <w:left w:val="none" w:sz="0" w:space="0" w:color="auto"/>
                <w:bottom w:val="none" w:sz="0" w:space="0" w:color="auto"/>
                <w:right w:val="none" w:sz="0" w:space="0" w:color="auto"/>
              </w:divBdr>
            </w:div>
            <w:div w:id="1732849189">
              <w:marLeft w:val="0"/>
              <w:marRight w:val="0"/>
              <w:marTop w:val="0"/>
              <w:marBottom w:val="0"/>
              <w:divBdr>
                <w:top w:val="none" w:sz="0" w:space="0" w:color="auto"/>
                <w:left w:val="none" w:sz="0" w:space="0" w:color="auto"/>
                <w:bottom w:val="none" w:sz="0" w:space="0" w:color="auto"/>
                <w:right w:val="none" w:sz="0" w:space="0" w:color="auto"/>
              </w:divBdr>
            </w:div>
            <w:div w:id="1528637088">
              <w:marLeft w:val="0"/>
              <w:marRight w:val="0"/>
              <w:marTop w:val="0"/>
              <w:marBottom w:val="0"/>
              <w:divBdr>
                <w:top w:val="none" w:sz="0" w:space="0" w:color="auto"/>
                <w:left w:val="none" w:sz="0" w:space="0" w:color="auto"/>
                <w:bottom w:val="none" w:sz="0" w:space="0" w:color="auto"/>
                <w:right w:val="none" w:sz="0" w:space="0" w:color="auto"/>
              </w:divBdr>
            </w:div>
            <w:div w:id="1594824608">
              <w:marLeft w:val="0"/>
              <w:marRight w:val="0"/>
              <w:marTop w:val="0"/>
              <w:marBottom w:val="0"/>
              <w:divBdr>
                <w:top w:val="none" w:sz="0" w:space="0" w:color="auto"/>
                <w:left w:val="none" w:sz="0" w:space="0" w:color="auto"/>
                <w:bottom w:val="none" w:sz="0" w:space="0" w:color="auto"/>
                <w:right w:val="none" w:sz="0" w:space="0" w:color="auto"/>
              </w:divBdr>
            </w:div>
            <w:div w:id="1606421441">
              <w:marLeft w:val="0"/>
              <w:marRight w:val="0"/>
              <w:marTop w:val="0"/>
              <w:marBottom w:val="0"/>
              <w:divBdr>
                <w:top w:val="none" w:sz="0" w:space="0" w:color="auto"/>
                <w:left w:val="none" w:sz="0" w:space="0" w:color="auto"/>
                <w:bottom w:val="none" w:sz="0" w:space="0" w:color="auto"/>
                <w:right w:val="none" w:sz="0" w:space="0" w:color="auto"/>
              </w:divBdr>
            </w:div>
            <w:div w:id="2090349523">
              <w:marLeft w:val="0"/>
              <w:marRight w:val="0"/>
              <w:marTop w:val="0"/>
              <w:marBottom w:val="0"/>
              <w:divBdr>
                <w:top w:val="none" w:sz="0" w:space="0" w:color="auto"/>
                <w:left w:val="none" w:sz="0" w:space="0" w:color="auto"/>
                <w:bottom w:val="none" w:sz="0" w:space="0" w:color="auto"/>
                <w:right w:val="none" w:sz="0" w:space="0" w:color="auto"/>
              </w:divBdr>
            </w:div>
            <w:div w:id="1115759078">
              <w:marLeft w:val="0"/>
              <w:marRight w:val="0"/>
              <w:marTop w:val="0"/>
              <w:marBottom w:val="0"/>
              <w:divBdr>
                <w:top w:val="none" w:sz="0" w:space="0" w:color="auto"/>
                <w:left w:val="none" w:sz="0" w:space="0" w:color="auto"/>
                <w:bottom w:val="none" w:sz="0" w:space="0" w:color="auto"/>
                <w:right w:val="none" w:sz="0" w:space="0" w:color="auto"/>
              </w:divBdr>
            </w:div>
            <w:div w:id="204029835">
              <w:marLeft w:val="0"/>
              <w:marRight w:val="0"/>
              <w:marTop w:val="0"/>
              <w:marBottom w:val="0"/>
              <w:divBdr>
                <w:top w:val="none" w:sz="0" w:space="0" w:color="auto"/>
                <w:left w:val="none" w:sz="0" w:space="0" w:color="auto"/>
                <w:bottom w:val="none" w:sz="0" w:space="0" w:color="auto"/>
                <w:right w:val="none" w:sz="0" w:space="0" w:color="auto"/>
              </w:divBdr>
            </w:div>
            <w:div w:id="1120494122">
              <w:marLeft w:val="0"/>
              <w:marRight w:val="0"/>
              <w:marTop w:val="0"/>
              <w:marBottom w:val="0"/>
              <w:divBdr>
                <w:top w:val="none" w:sz="0" w:space="0" w:color="auto"/>
                <w:left w:val="none" w:sz="0" w:space="0" w:color="auto"/>
                <w:bottom w:val="none" w:sz="0" w:space="0" w:color="auto"/>
                <w:right w:val="none" w:sz="0" w:space="0" w:color="auto"/>
              </w:divBdr>
            </w:div>
            <w:div w:id="2107653140">
              <w:marLeft w:val="0"/>
              <w:marRight w:val="0"/>
              <w:marTop w:val="0"/>
              <w:marBottom w:val="0"/>
              <w:divBdr>
                <w:top w:val="none" w:sz="0" w:space="0" w:color="auto"/>
                <w:left w:val="none" w:sz="0" w:space="0" w:color="auto"/>
                <w:bottom w:val="none" w:sz="0" w:space="0" w:color="auto"/>
                <w:right w:val="none" w:sz="0" w:space="0" w:color="auto"/>
              </w:divBdr>
            </w:div>
            <w:div w:id="1933125779">
              <w:marLeft w:val="0"/>
              <w:marRight w:val="0"/>
              <w:marTop w:val="0"/>
              <w:marBottom w:val="0"/>
              <w:divBdr>
                <w:top w:val="none" w:sz="0" w:space="0" w:color="auto"/>
                <w:left w:val="none" w:sz="0" w:space="0" w:color="auto"/>
                <w:bottom w:val="none" w:sz="0" w:space="0" w:color="auto"/>
                <w:right w:val="none" w:sz="0" w:space="0" w:color="auto"/>
              </w:divBdr>
            </w:div>
            <w:div w:id="540483750">
              <w:marLeft w:val="0"/>
              <w:marRight w:val="0"/>
              <w:marTop w:val="0"/>
              <w:marBottom w:val="0"/>
              <w:divBdr>
                <w:top w:val="none" w:sz="0" w:space="0" w:color="auto"/>
                <w:left w:val="none" w:sz="0" w:space="0" w:color="auto"/>
                <w:bottom w:val="none" w:sz="0" w:space="0" w:color="auto"/>
                <w:right w:val="none" w:sz="0" w:space="0" w:color="auto"/>
              </w:divBdr>
            </w:div>
            <w:div w:id="242839720">
              <w:marLeft w:val="0"/>
              <w:marRight w:val="0"/>
              <w:marTop w:val="0"/>
              <w:marBottom w:val="0"/>
              <w:divBdr>
                <w:top w:val="none" w:sz="0" w:space="0" w:color="auto"/>
                <w:left w:val="none" w:sz="0" w:space="0" w:color="auto"/>
                <w:bottom w:val="none" w:sz="0" w:space="0" w:color="auto"/>
                <w:right w:val="none" w:sz="0" w:space="0" w:color="auto"/>
              </w:divBdr>
            </w:div>
            <w:div w:id="99834013">
              <w:marLeft w:val="0"/>
              <w:marRight w:val="0"/>
              <w:marTop w:val="0"/>
              <w:marBottom w:val="0"/>
              <w:divBdr>
                <w:top w:val="none" w:sz="0" w:space="0" w:color="auto"/>
                <w:left w:val="none" w:sz="0" w:space="0" w:color="auto"/>
                <w:bottom w:val="none" w:sz="0" w:space="0" w:color="auto"/>
                <w:right w:val="none" w:sz="0" w:space="0" w:color="auto"/>
              </w:divBdr>
            </w:div>
            <w:div w:id="261956490">
              <w:marLeft w:val="0"/>
              <w:marRight w:val="0"/>
              <w:marTop w:val="0"/>
              <w:marBottom w:val="0"/>
              <w:divBdr>
                <w:top w:val="none" w:sz="0" w:space="0" w:color="auto"/>
                <w:left w:val="none" w:sz="0" w:space="0" w:color="auto"/>
                <w:bottom w:val="none" w:sz="0" w:space="0" w:color="auto"/>
                <w:right w:val="none" w:sz="0" w:space="0" w:color="auto"/>
              </w:divBdr>
            </w:div>
            <w:div w:id="2138328761">
              <w:marLeft w:val="0"/>
              <w:marRight w:val="0"/>
              <w:marTop w:val="0"/>
              <w:marBottom w:val="0"/>
              <w:divBdr>
                <w:top w:val="none" w:sz="0" w:space="0" w:color="auto"/>
                <w:left w:val="none" w:sz="0" w:space="0" w:color="auto"/>
                <w:bottom w:val="none" w:sz="0" w:space="0" w:color="auto"/>
                <w:right w:val="none" w:sz="0" w:space="0" w:color="auto"/>
              </w:divBdr>
            </w:div>
            <w:div w:id="487285513">
              <w:marLeft w:val="0"/>
              <w:marRight w:val="0"/>
              <w:marTop w:val="0"/>
              <w:marBottom w:val="0"/>
              <w:divBdr>
                <w:top w:val="none" w:sz="0" w:space="0" w:color="auto"/>
                <w:left w:val="none" w:sz="0" w:space="0" w:color="auto"/>
                <w:bottom w:val="none" w:sz="0" w:space="0" w:color="auto"/>
                <w:right w:val="none" w:sz="0" w:space="0" w:color="auto"/>
              </w:divBdr>
            </w:div>
            <w:div w:id="2142066238">
              <w:marLeft w:val="0"/>
              <w:marRight w:val="0"/>
              <w:marTop w:val="0"/>
              <w:marBottom w:val="0"/>
              <w:divBdr>
                <w:top w:val="none" w:sz="0" w:space="0" w:color="auto"/>
                <w:left w:val="none" w:sz="0" w:space="0" w:color="auto"/>
                <w:bottom w:val="none" w:sz="0" w:space="0" w:color="auto"/>
                <w:right w:val="none" w:sz="0" w:space="0" w:color="auto"/>
              </w:divBdr>
            </w:div>
            <w:div w:id="758450235">
              <w:marLeft w:val="0"/>
              <w:marRight w:val="0"/>
              <w:marTop w:val="0"/>
              <w:marBottom w:val="0"/>
              <w:divBdr>
                <w:top w:val="none" w:sz="0" w:space="0" w:color="auto"/>
                <w:left w:val="none" w:sz="0" w:space="0" w:color="auto"/>
                <w:bottom w:val="none" w:sz="0" w:space="0" w:color="auto"/>
                <w:right w:val="none" w:sz="0" w:space="0" w:color="auto"/>
              </w:divBdr>
            </w:div>
            <w:div w:id="1027099669">
              <w:marLeft w:val="0"/>
              <w:marRight w:val="0"/>
              <w:marTop w:val="0"/>
              <w:marBottom w:val="0"/>
              <w:divBdr>
                <w:top w:val="none" w:sz="0" w:space="0" w:color="auto"/>
                <w:left w:val="none" w:sz="0" w:space="0" w:color="auto"/>
                <w:bottom w:val="none" w:sz="0" w:space="0" w:color="auto"/>
                <w:right w:val="none" w:sz="0" w:space="0" w:color="auto"/>
              </w:divBdr>
            </w:div>
            <w:div w:id="1821381835">
              <w:marLeft w:val="0"/>
              <w:marRight w:val="0"/>
              <w:marTop w:val="0"/>
              <w:marBottom w:val="0"/>
              <w:divBdr>
                <w:top w:val="none" w:sz="0" w:space="0" w:color="auto"/>
                <w:left w:val="none" w:sz="0" w:space="0" w:color="auto"/>
                <w:bottom w:val="none" w:sz="0" w:space="0" w:color="auto"/>
                <w:right w:val="none" w:sz="0" w:space="0" w:color="auto"/>
              </w:divBdr>
            </w:div>
            <w:div w:id="1159610750">
              <w:marLeft w:val="0"/>
              <w:marRight w:val="0"/>
              <w:marTop w:val="0"/>
              <w:marBottom w:val="0"/>
              <w:divBdr>
                <w:top w:val="none" w:sz="0" w:space="0" w:color="auto"/>
                <w:left w:val="none" w:sz="0" w:space="0" w:color="auto"/>
                <w:bottom w:val="none" w:sz="0" w:space="0" w:color="auto"/>
                <w:right w:val="none" w:sz="0" w:space="0" w:color="auto"/>
              </w:divBdr>
            </w:div>
            <w:div w:id="237519985">
              <w:marLeft w:val="0"/>
              <w:marRight w:val="0"/>
              <w:marTop w:val="0"/>
              <w:marBottom w:val="0"/>
              <w:divBdr>
                <w:top w:val="none" w:sz="0" w:space="0" w:color="auto"/>
                <w:left w:val="none" w:sz="0" w:space="0" w:color="auto"/>
                <w:bottom w:val="none" w:sz="0" w:space="0" w:color="auto"/>
                <w:right w:val="none" w:sz="0" w:space="0" w:color="auto"/>
              </w:divBdr>
            </w:div>
            <w:div w:id="1345859660">
              <w:marLeft w:val="0"/>
              <w:marRight w:val="0"/>
              <w:marTop w:val="0"/>
              <w:marBottom w:val="0"/>
              <w:divBdr>
                <w:top w:val="none" w:sz="0" w:space="0" w:color="auto"/>
                <w:left w:val="none" w:sz="0" w:space="0" w:color="auto"/>
                <w:bottom w:val="none" w:sz="0" w:space="0" w:color="auto"/>
                <w:right w:val="none" w:sz="0" w:space="0" w:color="auto"/>
              </w:divBdr>
            </w:div>
            <w:div w:id="1834832719">
              <w:marLeft w:val="0"/>
              <w:marRight w:val="0"/>
              <w:marTop w:val="0"/>
              <w:marBottom w:val="0"/>
              <w:divBdr>
                <w:top w:val="none" w:sz="0" w:space="0" w:color="auto"/>
                <w:left w:val="none" w:sz="0" w:space="0" w:color="auto"/>
                <w:bottom w:val="none" w:sz="0" w:space="0" w:color="auto"/>
                <w:right w:val="none" w:sz="0" w:space="0" w:color="auto"/>
              </w:divBdr>
            </w:div>
            <w:div w:id="580911928">
              <w:marLeft w:val="0"/>
              <w:marRight w:val="0"/>
              <w:marTop w:val="0"/>
              <w:marBottom w:val="0"/>
              <w:divBdr>
                <w:top w:val="none" w:sz="0" w:space="0" w:color="auto"/>
                <w:left w:val="none" w:sz="0" w:space="0" w:color="auto"/>
                <w:bottom w:val="none" w:sz="0" w:space="0" w:color="auto"/>
                <w:right w:val="none" w:sz="0" w:space="0" w:color="auto"/>
              </w:divBdr>
            </w:div>
            <w:div w:id="308098292">
              <w:marLeft w:val="0"/>
              <w:marRight w:val="0"/>
              <w:marTop w:val="0"/>
              <w:marBottom w:val="0"/>
              <w:divBdr>
                <w:top w:val="none" w:sz="0" w:space="0" w:color="auto"/>
                <w:left w:val="none" w:sz="0" w:space="0" w:color="auto"/>
                <w:bottom w:val="none" w:sz="0" w:space="0" w:color="auto"/>
                <w:right w:val="none" w:sz="0" w:space="0" w:color="auto"/>
              </w:divBdr>
            </w:div>
            <w:div w:id="34887294">
              <w:marLeft w:val="0"/>
              <w:marRight w:val="0"/>
              <w:marTop w:val="0"/>
              <w:marBottom w:val="0"/>
              <w:divBdr>
                <w:top w:val="none" w:sz="0" w:space="0" w:color="auto"/>
                <w:left w:val="none" w:sz="0" w:space="0" w:color="auto"/>
                <w:bottom w:val="none" w:sz="0" w:space="0" w:color="auto"/>
                <w:right w:val="none" w:sz="0" w:space="0" w:color="auto"/>
              </w:divBdr>
            </w:div>
            <w:div w:id="1137256277">
              <w:marLeft w:val="0"/>
              <w:marRight w:val="0"/>
              <w:marTop w:val="0"/>
              <w:marBottom w:val="0"/>
              <w:divBdr>
                <w:top w:val="none" w:sz="0" w:space="0" w:color="auto"/>
                <w:left w:val="none" w:sz="0" w:space="0" w:color="auto"/>
                <w:bottom w:val="none" w:sz="0" w:space="0" w:color="auto"/>
                <w:right w:val="none" w:sz="0" w:space="0" w:color="auto"/>
              </w:divBdr>
            </w:div>
            <w:div w:id="1966741062">
              <w:marLeft w:val="0"/>
              <w:marRight w:val="0"/>
              <w:marTop w:val="0"/>
              <w:marBottom w:val="0"/>
              <w:divBdr>
                <w:top w:val="none" w:sz="0" w:space="0" w:color="auto"/>
                <w:left w:val="none" w:sz="0" w:space="0" w:color="auto"/>
                <w:bottom w:val="none" w:sz="0" w:space="0" w:color="auto"/>
                <w:right w:val="none" w:sz="0" w:space="0" w:color="auto"/>
              </w:divBdr>
            </w:div>
            <w:div w:id="2114788251">
              <w:marLeft w:val="0"/>
              <w:marRight w:val="0"/>
              <w:marTop w:val="0"/>
              <w:marBottom w:val="0"/>
              <w:divBdr>
                <w:top w:val="none" w:sz="0" w:space="0" w:color="auto"/>
                <w:left w:val="none" w:sz="0" w:space="0" w:color="auto"/>
                <w:bottom w:val="none" w:sz="0" w:space="0" w:color="auto"/>
                <w:right w:val="none" w:sz="0" w:space="0" w:color="auto"/>
              </w:divBdr>
            </w:div>
            <w:div w:id="452864528">
              <w:marLeft w:val="0"/>
              <w:marRight w:val="0"/>
              <w:marTop w:val="0"/>
              <w:marBottom w:val="0"/>
              <w:divBdr>
                <w:top w:val="none" w:sz="0" w:space="0" w:color="auto"/>
                <w:left w:val="none" w:sz="0" w:space="0" w:color="auto"/>
                <w:bottom w:val="none" w:sz="0" w:space="0" w:color="auto"/>
                <w:right w:val="none" w:sz="0" w:space="0" w:color="auto"/>
              </w:divBdr>
            </w:div>
            <w:div w:id="784889500">
              <w:marLeft w:val="0"/>
              <w:marRight w:val="0"/>
              <w:marTop w:val="0"/>
              <w:marBottom w:val="0"/>
              <w:divBdr>
                <w:top w:val="none" w:sz="0" w:space="0" w:color="auto"/>
                <w:left w:val="none" w:sz="0" w:space="0" w:color="auto"/>
                <w:bottom w:val="none" w:sz="0" w:space="0" w:color="auto"/>
                <w:right w:val="none" w:sz="0" w:space="0" w:color="auto"/>
              </w:divBdr>
            </w:div>
            <w:div w:id="1624069184">
              <w:marLeft w:val="0"/>
              <w:marRight w:val="0"/>
              <w:marTop w:val="0"/>
              <w:marBottom w:val="0"/>
              <w:divBdr>
                <w:top w:val="none" w:sz="0" w:space="0" w:color="auto"/>
                <w:left w:val="none" w:sz="0" w:space="0" w:color="auto"/>
                <w:bottom w:val="none" w:sz="0" w:space="0" w:color="auto"/>
                <w:right w:val="none" w:sz="0" w:space="0" w:color="auto"/>
              </w:divBdr>
            </w:div>
            <w:div w:id="1321075208">
              <w:marLeft w:val="0"/>
              <w:marRight w:val="0"/>
              <w:marTop w:val="0"/>
              <w:marBottom w:val="0"/>
              <w:divBdr>
                <w:top w:val="none" w:sz="0" w:space="0" w:color="auto"/>
                <w:left w:val="none" w:sz="0" w:space="0" w:color="auto"/>
                <w:bottom w:val="none" w:sz="0" w:space="0" w:color="auto"/>
                <w:right w:val="none" w:sz="0" w:space="0" w:color="auto"/>
              </w:divBdr>
            </w:div>
            <w:div w:id="1706514960">
              <w:marLeft w:val="0"/>
              <w:marRight w:val="0"/>
              <w:marTop w:val="0"/>
              <w:marBottom w:val="0"/>
              <w:divBdr>
                <w:top w:val="none" w:sz="0" w:space="0" w:color="auto"/>
                <w:left w:val="none" w:sz="0" w:space="0" w:color="auto"/>
                <w:bottom w:val="none" w:sz="0" w:space="0" w:color="auto"/>
                <w:right w:val="none" w:sz="0" w:space="0" w:color="auto"/>
              </w:divBdr>
            </w:div>
            <w:div w:id="888223265">
              <w:marLeft w:val="0"/>
              <w:marRight w:val="0"/>
              <w:marTop w:val="0"/>
              <w:marBottom w:val="0"/>
              <w:divBdr>
                <w:top w:val="none" w:sz="0" w:space="0" w:color="auto"/>
                <w:left w:val="none" w:sz="0" w:space="0" w:color="auto"/>
                <w:bottom w:val="none" w:sz="0" w:space="0" w:color="auto"/>
                <w:right w:val="none" w:sz="0" w:space="0" w:color="auto"/>
              </w:divBdr>
            </w:div>
            <w:div w:id="390545436">
              <w:marLeft w:val="0"/>
              <w:marRight w:val="0"/>
              <w:marTop w:val="0"/>
              <w:marBottom w:val="0"/>
              <w:divBdr>
                <w:top w:val="none" w:sz="0" w:space="0" w:color="auto"/>
                <w:left w:val="none" w:sz="0" w:space="0" w:color="auto"/>
                <w:bottom w:val="none" w:sz="0" w:space="0" w:color="auto"/>
                <w:right w:val="none" w:sz="0" w:space="0" w:color="auto"/>
              </w:divBdr>
            </w:div>
            <w:div w:id="29771421">
              <w:marLeft w:val="0"/>
              <w:marRight w:val="0"/>
              <w:marTop w:val="0"/>
              <w:marBottom w:val="0"/>
              <w:divBdr>
                <w:top w:val="none" w:sz="0" w:space="0" w:color="auto"/>
                <w:left w:val="none" w:sz="0" w:space="0" w:color="auto"/>
                <w:bottom w:val="none" w:sz="0" w:space="0" w:color="auto"/>
                <w:right w:val="none" w:sz="0" w:space="0" w:color="auto"/>
              </w:divBdr>
            </w:div>
            <w:div w:id="74866176">
              <w:marLeft w:val="0"/>
              <w:marRight w:val="0"/>
              <w:marTop w:val="0"/>
              <w:marBottom w:val="0"/>
              <w:divBdr>
                <w:top w:val="none" w:sz="0" w:space="0" w:color="auto"/>
                <w:left w:val="none" w:sz="0" w:space="0" w:color="auto"/>
                <w:bottom w:val="none" w:sz="0" w:space="0" w:color="auto"/>
                <w:right w:val="none" w:sz="0" w:space="0" w:color="auto"/>
              </w:divBdr>
            </w:div>
            <w:div w:id="1298146636">
              <w:marLeft w:val="0"/>
              <w:marRight w:val="0"/>
              <w:marTop w:val="0"/>
              <w:marBottom w:val="0"/>
              <w:divBdr>
                <w:top w:val="none" w:sz="0" w:space="0" w:color="auto"/>
                <w:left w:val="none" w:sz="0" w:space="0" w:color="auto"/>
                <w:bottom w:val="none" w:sz="0" w:space="0" w:color="auto"/>
                <w:right w:val="none" w:sz="0" w:space="0" w:color="auto"/>
              </w:divBdr>
            </w:div>
            <w:div w:id="1478449696">
              <w:marLeft w:val="0"/>
              <w:marRight w:val="0"/>
              <w:marTop w:val="0"/>
              <w:marBottom w:val="0"/>
              <w:divBdr>
                <w:top w:val="none" w:sz="0" w:space="0" w:color="auto"/>
                <w:left w:val="none" w:sz="0" w:space="0" w:color="auto"/>
                <w:bottom w:val="none" w:sz="0" w:space="0" w:color="auto"/>
                <w:right w:val="none" w:sz="0" w:space="0" w:color="auto"/>
              </w:divBdr>
            </w:div>
            <w:div w:id="455412241">
              <w:marLeft w:val="0"/>
              <w:marRight w:val="0"/>
              <w:marTop w:val="0"/>
              <w:marBottom w:val="0"/>
              <w:divBdr>
                <w:top w:val="none" w:sz="0" w:space="0" w:color="auto"/>
                <w:left w:val="none" w:sz="0" w:space="0" w:color="auto"/>
                <w:bottom w:val="none" w:sz="0" w:space="0" w:color="auto"/>
                <w:right w:val="none" w:sz="0" w:space="0" w:color="auto"/>
              </w:divBdr>
            </w:div>
            <w:div w:id="1056783141">
              <w:marLeft w:val="0"/>
              <w:marRight w:val="0"/>
              <w:marTop w:val="0"/>
              <w:marBottom w:val="0"/>
              <w:divBdr>
                <w:top w:val="none" w:sz="0" w:space="0" w:color="auto"/>
                <w:left w:val="none" w:sz="0" w:space="0" w:color="auto"/>
                <w:bottom w:val="none" w:sz="0" w:space="0" w:color="auto"/>
                <w:right w:val="none" w:sz="0" w:space="0" w:color="auto"/>
              </w:divBdr>
            </w:div>
            <w:div w:id="298651386">
              <w:marLeft w:val="0"/>
              <w:marRight w:val="0"/>
              <w:marTop w:val="0"/>
              <w:marBottom w:val="0"/>
              <w:divBdr>
                <w:top w:val="none" w:sz="0" w:space="0" w:color="auto"/>
                <w:left w:val="none" w:sz="0" w:space="0" w:color="auto"/>
                <w:bottom w:val="none" w:sz="0" w:space="0" w:color="auto"/>
                <w:right w:val="none" w:sz="0" w:space="0" w:color="auto"/>
              </w:divBdr>
            </w:div>
            <w:div w:id="284821173">
              <w:marLeft w:val="0"/>
              <w:marRight w:val="0"/>
              <w:marTop w:val="0"/>
              <w:marBottom w:val="0"/>
              <w:divBdr>
                <w:top w:val="none" w:sz="0" w:space="0" w:color="auto"/>
                <w:left w:val="none" w:sz="0" w:space="0" w:color="auto"/>
                <w:bottom w:val="none" w:sz="0" w:space="0" w:color="auto"/>
                <w:right w:val="none" w:sz="0" w:space="0" w:color="auto"/>
              </w:divBdr>
            </w:div>
            <w:div w:id="1204292922">
              <w:marLeft w:val="0"/>
              <w:marRight w:val="0"/>
              <w:marTop w:val="0"/>
              <w:marBottom w:val="0"/>
              <w:divBdr>
                <w:top w:val="none" w:sz="0" w:space="0" w:color="auto"/>
                <w:left w:val="none" w:sz="0" w:space="0" w:color="auto"/>
                <w:bottom w:val="none" w:sz="0" w:space="0" w:color="auto"/>
                <w:right w:val="none" w:sz="0" w:space="0" w:color="auto"/>
              </w:divBdr>
            </w:div>
            <w:div w:id="59719392">
              <w:marLeft w:val="0"/>
              <w:marRight w:val="0"/>
              <w:marTop w:val="0"/>
              <w:marBottom w:val="0"/>
              <w:divBdr>
                <w:top w:val="none" w:sz="0" w:space="0" w:color="auto"/>
                <w:left w:val="none" w:sz="0" w:space="0" w:color="auto"/>
                <w:bottom w:val="none" w:sz="0" w:space="0" w:color="auto"/>
                <w:right w:val="none" w:sz="0" w:space="0" w:color="auto"/>
              </w:divBdr>
            </w:div>
            <w:div w:id="1004893424">
              <w:marLeft w:val="0"/>
              <w:marRight w:val="0"/>
              <w:marTop w:val="0"/>
              <w:marBottom w:val="0"/>
              <w:divBdr>
                <w:top w:val="none" w:sz="0" w:space="0" w:color="auto"/>
                <w:left w:val="none" w:sz="0" w:space="0" w:color="auto"/>
                <w:bottom w:val="none" w:sz="0" w:space="0" w:color="auto"/>
                <w:right w:val="none" w:sz="0" w:space="0" w:color="auto"/>
              </w:divBdr>
            </w:div>
            <w:div w:id="922295302">
              <w:marLeft w:val="0"/>
              <w:marRight w:val="0"/>
              <w:marTop w:val="0"/>
              <w:marBottom w:val="0"/>
              <w:divBdr>
                <w:top w:val="none" w:sz="0" w:space="0" w:color="auto"/>
                <w:left w:val="none" w:sz="0" w:space="0" w:color="auto"/>
                <w:bottom w:val="none" w:sz="0" w:space="0" w:color="auto"/>
                <w:right w:val="none" w:sz="0" w:space="0" w:color="auto"/>
              </w:divBdr>
            </w:div>
            <w:div w:id="384524217">
              <w:marLeft w:val="0"/>
              <w:marRight w:val="0"/>
              <w:marTop w:val="0"/>
              <w:marBottom w:val="0"/>
              <w:divBdr>
                <w:top w:val="none" w:sz="0" w:space="0" w:color="auto"/>
                <w:left w:val="none" w:sz="0" w:space="0" w:color="auto"/>
                <w:bottom w:val="none" w:sz="0" w:space="0" w:color="auto"/>
                <w:right w:val="none" w:sz="0" w:space="0" w:color="auto"/>
              </w:divBdr>
            </w:div>
            <w:div w:id="1743671966">
              <w:marLeft w:val="0"/>
              <w:marRight w:val="0"/>
              <w:marTop w:val="0"/>
              <w:marBottom w:val="0"/>
              <w:divBdr>
                <w:top w:val="none" w:sz="0" w:space="0" w:color="auto"/>
                <w:left w:val="none" w:sz="0" w:space="0" w:color="auto"/>
                <w:bottom w:val="none" w:sz="0" w:space="0" w:color="auto"/>
                <w:right w:val="none" w:sz="0" w:space="0" w:color="auto"/>
              </w:divBdr>
            </w:div>
            <w:div w:id="248660167">
              <w:marLeft w:val="0"/>
              <w:marRight w:val="0"/>
              <w:marTop w:val="0"/>
              <w:marBottom w:val="0"/>
              <w:divBdr>
                <w:top w:val="none" w:sz="0" w:space="0" w:color="auto"/>
                <w:left w:val="none" w:sz="0" w:space="0" w:color="auto"/>
                <w:bottom w:val="none" w:sz="0" w:space="0" w:color="auto"/>
                <w:right w:val="none" w:sz="0" w:space="0" w:color="auto"/>
              </w:divBdr>
            </w:div>
            <w:div w:id="846361558">
              <w:marLeft w:val="0"/>
              <w:marRight w:val="0"/>
              <w:marTop w:val="0"/>
              <w:marBottom w:val="0"/>
              <w:divBdr>
                <w:top w:val="none" w:sz="0" w:space="0" w:color="auto"/>
                <w:left w:val="none" w:sz="0" w:space="0" w:color="auto"/>
                <w:bottom w:val="none" w:sz="0" w:space="0" w:color="auto"/>
                <w:right w:val="none" w:sz="0" w:space="0" w:color="auto"/>
              </w:divBdr>
            </w:div>
            <w:div w:id="2069038184">
              <w:marLeft w:val="0"/>
              <w:marRight w:val="0"/>
              <w:marTop w:val="0"/>
              <w:marBottom w:val="0"/>
              <w:divBdr>
                <w:top w:val="none" w:sz="0" w:space="0" w:color="auto"/>
                <w:left w:val="none" w:sz="0" w:space="0" w:color="auto"/>
                <w:bottom w:val="none" w:sz="0" w:space="0" w:color="auto"/>
                <w:right w:val="none" w:sz="0" w:space="0" w:color="auto"/>
              </w:divBdr>
            </w:div>
            <w:div w:id="90900698">
              <w:marLeft w:val="0"/>
              <w:marRight w:val="0"/>
              <w:marTop w:val="0"/>
              <w:marBottom w:val="0"/>
              <w:divBdr>
                <w:top w:val="none" w:sz="0" w:space="0" w:color="auto"/>
                <w:left w:val="none" w:sz="0" w:space="0" w:color="auto"/>
                <w:bottom w:val="none" w:sz="0" w:space="0" w:color="auto"/>
                <w:right w:val="none" w:sz="0" w:space="0" w:color="auto"/>
              </w:divBdr>
            </w:div>
            <w:div w:id="242107803">
              <w:marLeft w:val="0"/>
              <w:marRight w:val="0"/>
              <w:marTop w:val="0"/>
              <w:marBottom w:val="0"/>
              <w:divBdr>
                <w:top w:val="none" w:sz="0" w:space="0" w:color="auto"/>
                <w:left w:val="none" w:sz="0" w:space="0" w:color="auto"/>
                <w:bottom w:val="none" w:sz="0" w:space="0" w:color="auto"/>
                <w:right w:val="none" w:sz="0" w:space="0" w:color="auto"/>
              </w:divBdr>
            </w:div>
            <w:div w:id="2031445693">
              <w:marLeft w:val="0"/>
              <w:marRight w:val="0"/>
              <w:marTop w:val="0"/>
              <w:marBottom w:val="0"/>
              <w:divBdr>
                <w:top w:val="none" w:sz="0" w:space="0" w:color="auto"/>
                <w:left w:val="none" w:sz="0" w:space="0" w:color="auto"/>
                <w:bottom w:val="none" w:sz="0" w:space="0" w:color="auto"/>
                <w:right w:val="none" w:sz="0" w:space="0" w:color="auto"/>
              </w:divBdr>
            </w:div>
            <w:div w:id="63262377">
              <w:marLeft w:val="0"/>
              <w:marRight w:val="0"/>
              <w:marTop w:val="0"/>
              <w:marBottom w:val="0"/>
              <w:divBdr>
                <w:top w:val="none" w:sz="0" w:space="0" w:color="auto"/>
                <w:left w:val="none" w:sz="0" w:space="0" w:color="auto"/>
                <w:bottom w:val="none" w:sz="0" w:space="0" w:color="auto"/>
                <w:right w:val="none" w:sz="0" w:space="0" w:color="auto"/>
              </w:divBdr>
            </w:div>
            <w:div w:id="1050377248">
              <w:marLeft w:val="0"/>
              <w:marRight w:val="0"/>
              <w:marTop w:val="0"/>
              <w:marBottom w:val="0"/>
              <w:divBdr>
                <w:top w:val="none" w:sz="0" w:space="0" w:color="auto"/>
                <w:left w:val="none" w:sz="0" w:space="0" w:color="auto"/>
                <w:bottom w:val="none" w:sz="0" w:space="0" w:color="auto"/>
                <w:right w:val="none" w:sz="0" w:space="0" w:color="auto"/>
              </w:divBdr>
            </w:div>
            <w:div w:id="2085838918">
              <w:marLeft w:val="0"/>
              <w:marRight w:val="0"/>
              <w:marTop w:val="0"/>
              <w:marBottom w:val="0"/>
              <w:divBdr>
                <w:top w:val="none" w:sz="0" w:space="0" w:color="auto"/>
                <w:left w:val="none" w:sz="0" w:space="0" w:color="auto"/>
                <w:bottom w:val="none" w:sz="0" w:space="0" w:color="auto"/>
                <w:right w:val="none" w:sz="0" w:space="0" w:color="auto"/>
              </w:divBdr>
            </w:div>
            <w:div w:id="271019170">
              <w:marLeft w:val="0"/>
              <w:marRight w:val="0"/>
              <w:marTop w:val="0"/>
              <w:marBottom w:val="0"/>
              <w:divBdr>
                <w:top w:val="none" w:sz="0" w:space="0" w:color="auto"/>
                <w:left w:val="none" w:sz="0" w:space="0" w:color="auto"/>
                <w:bottom w:val="none" w:sz="0" w:space="0" w:color="auto"/>
                <w:right w:val="none" w:sz="0" w:space="0" w:color="auto"/>
              </w:divBdr>
            </w:div>
            <w:div w:id="963727910">
              <w:marLeft w:val="0"/>
              <w:marRight w:val="0"/>
              <w:marTop w:val="0"/>
              <w:marBottom w:val="0"/>
              <w:divBdr>
                <w:top w:val="none" w:sz="0" w:space="0" w:color="auto"/>
                <w:left w:val="none" w:sz="0" w:space="0" w:color="auto"/>
                <w:bottom w:val="none" w:sz="0" w:space="0" w:color="auto"/>
                <w:right w:val="none" w:sz="0" w:space="0" w:color="auto"/>
              </w:divBdr>
            </w:div>
            <w:div w:id="215630650">
              <w:marLeft w:val="0"/>
              <w:marRight w:val="0"/>
              <w:marTop w:val="0"/>
              <w:marBottom w:val="0"/>
              <w:divBdr>
                <w:top w:val="none" w:sz="0" w:space="0" w:color="auto"/>
                <w:left w:val="none" w:sz="0" w:space="0" w:color="auto"/>
                <w:bottom w:val="none" w:sz="0" w:space="0" w:color="auto"/>
                <w:right w:val="none" w:sz="0" w:space="0" w:color="auto"/>
              </w:divBdr>
            </w:div>
            <w:div w:id="446392973">
              <w:marLeft w:val="0"/>
              <w:marRight w:val="0"/>
              <w:marTop w:val="0"/>
              <w:marBottom w:val="0"/>
              <w:divBdr>
                <w:top w:val="none" w:sz="0" w:space="0" w:color="auto"/>
                <w:left w:val="none" w:sz="0" w:space="0" w:color="auto"/>
                <w:bottom w:val="none" w:sz="0" w:space="0" w:color="auto"/>
                <w:right w:val="none" w:sz="0" w:space="0" w:color="auto"/>
              </w:divBdr>
            </w:div>
            <w:div w:id="1575236420">
              <w:marLeft w:val="0"/>
              <w:marRight w:val="0"/>
              <w:marTop w:val="0"/>
              <w:marBottom w:val="0"/>
              <w:divBdr>
                <w:top w:val="none" w:sz="0" w:space="0" w:color="auto"/>
                <w:left w:val="none" w:sz="0" w:space="0" w:color="auto"/>
                <w:bottom w:val="none" w:sz="0" w:space="0" w:color="auto"/>
                <w:right w:val="none" w:sz="0" w:space="0" w:color="auto"/>
              </w:divBdr>
            </w:div>
            <w:div w:id="1159728618">
              <w:marLeft w:val="0"/>
              <w:marRight w:val="0"/>
              <w:marTop w:val="0"/>
              <w:marBottom w:val="0"/>
              <w:divBdr>
                <w:top w:val="none" w:sz="0" w:space="0" w:color="auto"/>
                <w:left w:val="none" w:sz="0" w:space="0" w:color="auto"/>
                <w:bottom w:val="none" w:sz="0" w:space="0" w:color="auto"/>
                <w:right w:val="none" w:sz="0" w:space="0" w:color="auto"/>
              </w:divBdr>
            </w:div>
            <w:div w:id="1203202362">
              <w:marLeft w:val="0"/>
              <w:marRight w:val="0"/>
              <w:marTop w:val="0"/>
              <w:marBottom w:val="0"/>
              <w:divBdr>
                <w:top w:val="none" w:sz="0" w:space="0" w:color="auto"/>
                <w:left w:val="none" w:sz="0" w:space="0" w:color="auto"/>
                <w:bottom w:val="none" w:sz="0" w:space="0" w:color="auto"/>
                <w:right w:val="none" w:sz="0" w:space="0" w:color="auto"/>
              </w:divBdr>
            </w:div>
            <w:div w:id="164520979">
              <w:marLeft w:val="0"/>
              <w:marRight w:val="0"/>
              <w:marTop w:val="0"/>
              <w:marBottom w:val="0"/>
              <w:divBdr>
                <w:top w:val="none" w:sz="0" w:space="0" w:color="auto"/>
                <w:left w:val="none" w:sz="0" w:space="0" w:color="auto"/>
                <w:bottom w:val="none" w:sz="0" w:space="0" w:color="auto"/>
                <w:right w:val="none" w:sz="0" w:space="0" w:color="auto"/>
              </w:divBdr>
            </w:div>
            <w:div w:id="1529104792">
              <w:marLeft w:val="0"/>
              <w:marRight w:val="0"/>
              <w:marTop w:val="0"/>
              <w:marBottom w:val="0"/>
              <w:divBdr>
                <w:top w:val="none" w:sz="0" w:space="0" w:color="auto"/>
                <w:left w:val="none" w:sz="0" w:space="0" w:color="auto"/>
                <w:bottom w:val="none" w:sz="0" w:space="0" w:color="auto"/>
                <w:right w:val="none" w:sz="0" w:space="0" w:color="auto"/>
              </w:divBdr>
            </w:div>
            <w:div w:id="1583562478">
              <w:marLeft w:val="0"/>
              <w:marRight w:val="0"/>
              <w:marTop w:val="0"/>
              <w:marBottom w:val="0"/>
              <w:divBdr>
                <w:top w:val="none" w:sz="0" w:space="0" w:color="auto"/>
                <w:left w:val="none" w:sz="0" w:space="0" w:color="auto"/>
                <w:bottom w:val="none" w:sz="0" w:space="0" w:color="auto"/>
                <w:right w:val="none" w:sz="0" w:space="0" w:color="auto"/>
              </w:divBdr>
            </w:div>
            <w:div w:id="1495535565">
              <w:marLeft w:val="0"/>
              <w:marRight w:val="0"/>
              <w:marTop w:val="0"/>
              <w:marBottom w:val="0"/>
              <w:divBdr>
                <w:top w:val="none" w:sz="0" w:space="0" w:color="auto"/>
                <w:left w:val="none" w:sz="0" w:space="0" w:color="auto"/>
                <w:bottom w:val="none" w:sz="0" w:space="0" w:color="auto"/>
                <w:right w:val="none" w:sz="0" w:space="0" w:color="auto"/>
              </w:divBdr>
            </w:div>
            <w:div w:id="765227724">
              <w:marLeft w:val="0"/>
              <w:marRight w:val="0"/>
              <w:marTop w:val="0"/>
              <w:marBottom w:val="0"/>
              <w:divBdr>
                <w:top w:val="none" w:sz="0" w:space="0" w:color="auto"/>
                <w:left w:val="none" w:sz="0" w:space="0" w:color="auto"/>
                <w:bottom w:val="none" w:sz="0" w:space="0" w:color="auto"/>
                <w:right w:val="none" w:sz="0" w:space="0" w:color="auto"/>
              </w:divBdr>
            </w:div>
            <w:div w:id="892352175">
              <w:marLeft w:val="0"/>
              <w:marRight w:val="0"/>
              <w:marTop w:val="0"/>
              <w:marBottom w:val="0"/>
              <w:divBdr>
                <w:top w:val="none" w:sz="0" w:space="0" w:color="auto"/>
                <w:left w:val="none" w:sz="0" w:space="0" w:color="auto"/>
                <w:bottom w:val="none" w:sz="0" w:space="0" w:color="auto"/>
                <w:right w:val="none" w:sz="0" w:space="0" w:color="auto"/>
              </w:divBdr>
            </w:div>
            <w:div w:id="1864128220">
              <w:marLeft w:val="0"/>
              <w:marRight w:val="0"/>
              <w:marTop w:val="0"/>
              <w:marBottom w:val="0"/>
              <w:divBdr>
                <w:top w:val="none" w:sz="0" w:space="0" w:color="auto"/>
                <w:left w:val="none" w:sz="0" w:space="0" w:color="auto"/>
                <w:bottom w:val="none" w:sz="0" w:space="0" w:color="auto"/>
                <w:right w:val="none" w:sz="0" w:space="0" w:color="auto"/>
              </w:divBdr>
            </w:div>
            <w:div w:id="1471366418">
              <w:marLeft w:val="0"/>
              <w:marRight w:val="0"/>
              <w:marTop w:val="0"/>
              <w:marBottom w:val="0"/>
              <w:divBdr>
                <w:top w:val="none" w:sz="0" w:space="0" w:color="auto"/>
                <w:left w:val="none" w:sz="0" w:space="0" w:color="auto"/>
                <w:bottom w:val="none" w:sz="0" w:space="0" w:color="auto"/>
                <w:right w:val="none" w:sz="0" w:space="0" w:color="auto"/>
              </w:divBdr>
            </w:div>
            <w:div w:id="1586769458">
              <w:marLeft w:val="0"/>
              <w:marRight w:val="0"/>
              <w:marTop w:val="0"/>
              <w:marBottom w:val="0"/>
              <w:divBdr>
                <w:top w:val="none" w:sz="0" w:space="0" w:color="auto"/>
                <w:left w:val="none" w:sz="0" w:space="0" w:color="auto"/>
                <w:bottom w:val="none" w:sz="0" w:space="0" w:color="auto"/>
                <w:right w:val="none" w:sz="0" w:space="0" w:color="auto"/>
              </w:divBdr>
            </w:div>
            <w:div w:id="1289970817">
              <w:marLeft w:val="0"/>
              <w:marRight w:val="0"/>
              <w:marTop w:val="0"/>
              <w:marBottom w:val="0"/>
              <w:divBdr>
                <w:top w:val="none" w:sz="0" w:space="0" w:color="auto"/>
                <w:left w:val="none" w:sz="0" w:space="0" w:color="auto"/>
                <w:bottom w:val="none" w:sz="0" w:space="0" w:color="auto"/>
                <w:right w:val="none" w:sz="0" w:space="0" w:color="auto"/>
              </w:divBdr>
            </w:div>
            <w:div w:id="1275820529">
              <w:marLeft w:val="0"/>
              <w:marRight w:val="0"/>
              <w:marTop w:val="0"/>
              <w:marBottom w:val="0"/>
              <w:divBdr>
                <w:top w:val="none" w:sz="0" w:space="0" w:color="auto"/>
                <w:left w:val="none" w:sz="0" w:space="0" w:color="auto"/>
                <w:bottom w:val="none" w:sz="0" w:space="0" w:color="auto"/>
                <w:right w:val="none" w:sz="0" w:space="0" w:color="auto"/>
              </w:divBdr>
            </w:div>
            <w:div w:id="775751995">
              <w:marLeft w:val="0"/>
              <w:marRight w:val="0"/>
              <w:marTop w:val="0"/>
              <w:marBottom w:val="0"/>
              <w:divBdr>
                <w:top w:val="none" w:sz="0" w:space="0" w:color="auto"/>
                <w:left w:val="none" w:sz="0" w:space="0" w:color="auto"/>
                <w:bottom w:val="none" w:sz="0" w:space="0" w:color="auto"/>
                <w:right w:val="none" w:sz="0" w:space="0" w:color="auto"/>
              </w:divBdr>
            </w:div>
            <w:div w:id="689650970">
              <w:marLeft w:val="0"/>
              <w:marRight w:val="0"/>
              <w:marTop w:val="0"/>
              <w:marBottom w:val="0"/>
              <w:divBdr>
                <w:top w:val="none" w:sz="0" w:space="0" w:color="auto"/>
                <w:left w:val="none" w:sz="0" w:space="0" w:color="auto"/>
                <w:bottom w:val="none" w:sz="0" w:space="0" w:color="auto"/>
                <w:right w:val="none" w:sz="0" w:space="0" w:color="auto"/>
              </w:divBdr>
            </w:div>
            <w:div w:id="799882976">
              <w:marLeft w:val="0"/>
              <w:marRight w:val="0"/>
              <w:marTop w:val="0"/>
              <w:marBottom w:val="0"/>
              <w:divBdr>
                <w:top w:val="none" w:sz="0" w:space="0" w:color="auto"/>
                <w:left w:val="none" w:sz="0" w:space="0" w:color="auto"/>
                <w:bottom w:val="none" w:sz="0" w:space="0" w:color="auto"/>
                <w:right w:val="none" w:sz="0" w:space="0" w:color="auto"/>
              </w:divBdr>
            </w:div>
            <w:div w:id="585118303">
              <w:marLeft w:val="0"/>
              <w:marRight w:val="0"/>
              <w:marTop w:val="0"/>
              <w:marBottom w:val="0"/>
              <w:divBdr>
                <w:top w:val="none" w:sz="0" w:space="0" w:color="auto"/>
                <w:left w:val="none" w:sz="0" w:space="0" w:color="auto"/>
                <w:bottom w:val="none" w:sz="0" w:space="0" w:color="auto"/>
                <w:right w:val="none" w:sz="0" w:space="0" w:color="auto"/>
              </w:divBdr>
            </w:div>
            <w:div w:id="1979339666">
              <w:marLeft w:val="0"/>
              <w:marRight w:val="0"/>
              <w:marTop w:val="0"/>
              <w:marBottom w:val="0"/>
              <w:divBdr>
                <w:top w:val="none" w:sz="0" w:space="0" w:color="auto"/>
                <w:left w:val="none" w:sz="0" w:space="0" w:color="auto"/>
                <w:bottom w:val="none" w:sz="0" w:space="0" w:color="auto"/>
                <w:right w:val="none" w:sz="0" w:space="0" w:color="auto"/>
              </w:divBdr>
            </w:div>
            <w:div w:id="993527314">
              <w:marLeft w:val="0"/>
              <w:marRight w:val="0"/>
              <w:marTop w:val="0"/>
              <w:marBottom w:val="0"/>
              <w:divBdr>
                <w:top w:val="none" w:sz="0" w:space="0" w:color="auto"/>
                <w:left w:val="none" w:sz="0" w:space="0" w:color="auto"/>
                <w:bottom w:val="none" w:sz="0" w:space="0" w:color="auto"/>
                <w:right w:val="none" w:sz="0" w:space="0" w:color="auto"/>
              </w:divBdr>
            </w:div>
            <w:div w:id="1638801615">
              <w:marLeft w:val="0"/>
              <w:marRight w:val="0"/>
              <w:marTop w:val="0"/>
              <w:marBottom w:val="0"/>
              <w:divBdr>
                <w:top w:val="none" w:sz="0" w:space="0" w:color="auto"/>
                <w:left w:val="none" w:sz="0" w:space="0" w:color="auto"/>
                <w:bottom w:val="none" w:sz="0" w:space="0" w:color="auto"/>
                <w:right w:val="none" w:sz="0" w:space="0" w:color="auto"/>
              </w:divBdr>
            </w:div>
            <w:div w:id="904605832">
              <w:marLeft w:val="0"/>
              <w:marRight w:val="0"/>
              <w:marTop w:val="0"/>
              <w:marBottom w:val="0"/>
              <w:divBdr>
                <w:top w:val="none" w:sz="0" w:space="0" w:color="auto"/>
                <w:left w:val="none" w:sz="0" w:space="0" w:color="auto"/>
                <w:bottom w:val="none" w:sz="0" w:space="0" w:color="auto"/>
                <w:right w:val="none" w:sz="0" w:space="0" w:color="auto"/>
              </w:divBdr>
            </w:div>
            <w:div w:id="2019576094">
              <w:marLeft w:val="0"/>
              <w:marRight w:val="0"/>
              <w:marTop w:val="0"/>
              <w:marBottom w:val="0"/>
              <w:divBdr>
                <w:top w:val="none" w:sz="0" w:space="0" w:color="auto"/>
                <w:left w:val="none" w:sz="0" w:space="0" w:color="auto"/>
                <w:bottom w:val="none" w:sz="0" w:space="0" w:color="auto"/>
                <w:right w:val="none" w:sz="0" w:space="0" w:color="auto"/>
              </w:divBdr>
            </w:div>
            <w:div w:id="389234127">
              <w:marLeft w:val="0"/>
              <w:marRight w:val="0"/>
              <w:marTop w:val="0"/>
              <w:marBottom w:val="0"/>
              <w:divBdr>
                <w:top w:val="none" w:sz="0" w:space="0" w:color="auto"/>
                <w:left w:val="none" w:sz="0" w:space="0" w:color="auto"/>
                <w:bottom w:val="none" w:sz="0" w:space="0" w:color="auto"/>
                <w:right w:val="none" w:sz="0" w:space="0" w:color="auto"/>
              </w:divBdr>
            </w:div>
            <w:div w:id="1487933786">
              <w:marLeft w:val="0"/>
              <w:marRight w:val="0"/>
              <w:marTop w:val="0"/>
              <w:marBottom w:val="0"/>
              <w:divBdr>
                <w:top w:val="none" w:sz="0" w:space="0" w:color="auto"/>
                <w:left w:val="none" w:sz="0" w:space="0" w:color="auto"/>
                <w:bottom w:val="none" w:sz="0" w:space="0" w:color="auto"/>
                <w:right w:val="none" w:sz="0" w:space="0" w:color="auto"/>
              </w:divBdr>
            </w:div>
            <w:div w:id="1065375052">
              <w:marLeft w:val="0"/>
              <w:marRight w:val="0"/>
              <w:marTop w:val="0"/>
              <w:marBottom w:val="0"/>
              <w:divBdr>
                <w:top w:val="none" w:sz="0" w:space="0" w:color="auto"/>
                <w:left w:val="none" w:sz="0" w:space="0" w:color="auto"/>
                <w:bottom w:val="none" w:sz="0" w:space="0" w:color="auto"/>
                <w:right w:val="none" w:sz="0" w:space="0" w:color="auto"/>
              </w:divBdr>
            </w:div>
            <w:div w:id="1792359754">
              <w:marLeft w:val="0"/>
              <w:marRight w:val="0"/>
              <w:marTop w:val="0"/>
              <w:marBottom w:val="0"/>
              <w:divBdr>
                <w:top w:val="none" w:sz="0" w:space="0" w:color="auto"/>
                <w:left w:val="none" w:sz="0" w:space="0" w:color="auto"/>
                <w:bottom w:val="none" w:sz="0" w:space="0" w:color="auto"/>
                <w:right w:val="none" w:sz="0" w:space="0" w:color="auto"/>
              </w:divBdr>
            </w:div>
            <w:div w:id="1614435735">
              <w:marLeft w:val="0"/>
              <w:marRight w:val="0"/>
              <w:marTop w:val="0"/>
              <w:marBottom w:val="0"/>
              <w:divBdr>
                <w:top w:val="none" w:sz="0" w:space="0" w:color="auto"/>
                <w:left w:val="none" w:sz="0" w:space="0" w:color="auto"/>
                <w:bottom w:val="none" w:sz="0" w:space="0" w:color="auto"/>
                <w:right w:val="none" w:sz="0" w:space="0" w:color="auto"/>
              </w:divBdr>
            </w:div>
            <w:div w:id="500050545">
              <w:marLeft w:val="0"/>
              <w:marRight w:val="0"/>
              <w:marTop w:val="0"/>
              <w:marBottom w:val="0"/>
              <w:divBdr>
                <w:top w:val="none" w:sz="0" w:space="0" w:color="auto"/>
                <w:left w:val="none" w:sz="0" w:space="0" w:color="auto"/>
                <w:bottom w:val="none" w:sz="0" w:space="0" w:color="auto"/>
                <w:right w:val="none" w:sz="0" w:space="0" w:color="auto"/>
              </w:divBdr>
            </w:div>
            <w:div w:id="1022129263">
              <w:marLeft w:val="0"/>
              <w:marRight w:val="0"/>
              <w:marTop w:val="0"/>
              <w:marBottom w:val="0"/>
              <w:divBdr>
                <w:top w:val="none" w:sz="0" w:space="0" w:color="auto"/>
                <w:left w:val="none" w:sz="0" w:space="0" w:color="auto"/>
                <w:bottom w:val="none" w:sz="0" w:space="0" w:color="auto"/>
                <w:right w:val="none" w:sz="0" w:space="0" w:color="auto"/>
              </w:divBdr>
            </w:div>
            <w:div w:id="1753895766">
              <w:marLeft w:val="0"/>
              <w:marRight w:val="0"/>
              <w:marTop w:val="0"/>
              <w:marBottom w:val="0"/>
              <w:divBdr>
                <w:top w:val="none" w:sz="0" w:space="0" w:color="auto"/>
                <w:left w:val="none" w:sz="0" w:space="0" w:color="auto"/>
                <w:bottom w:val="none" w:sz="0" w:space="0" w:color="auto"/>
                <w:right w:val="none" w:sz="0" w:space="0" w:color="auto"/>
              </w:divBdr>
            </w:div>
            <w:div w:id="890460243">
              <w:marLeft w:val="0"/>
              <w:marRight w:val="0"/>
              <w:marTop w:val="0"/>
              <w:marBottom w:val="0"/>
              <w:divBdr>
                <w:top w:val="none" w:sz="0" w:space="0" w:color="auto"/>
                <w:left w:val="none" w:sz="0" w:space="0" w:color="auto"/>
                <w:bottom w:val="none" w:sz="0" w:space="0" w:color="auto"/>
                <w:right w:val="none" w:sz="0" w:space="0" w:color="auto"/>
              </w:divBdr>
            </w:div>
            <w:div w:id="295334437">
              <w:marLeft w:val="0"/>
              <w:marRight w:val="0"/>
              <w:marTop w:val="0"/>
              <w:marBottom w:val="0"/>
              <w:divBdr>
                <w:top w:val="none" w:sz="0" w:space="0" w:color="auto"/>
                <w:left w:val="none" w:sz="0" w:space="0" w:color="auto"/>
                <w:bottom w:val="none" w:sz="0" w:space="0" w:color="auto"/>
                <w:right w:val="none" w:sz="0" w:space="0" w:color="auto"/>
              </w:divBdr>
            </w:div>
            <w:div w:id="741685043">
              <w:marLeft w:val="0"/>
              <w:marRight w:val="0"/>
              <w:marTop w:val="0"/>
              <w:marBottom w:val="0"/>
              <w:divBdr>
                <w:top w:val="none" w:sz="0" w:space="0" w:color="auto"/>
                <w:left w:val="none" w:sz="0" w:space="0" w:color="auto"/>
                <w:bottom w:val="none" w:sz="0" w:space="0" w:color="auto"/>
                <w:right w:val="none" w:sz="0" w:space="0" w:color="auto"/>
              </w:divBdr>
            </w:div>
            <w:div w:id="623197691">
              <w:marLeft w:val="0"/>
              <w:marRight w:val="0"/>
              <w:marTop w:val="0"/>
              <w:marBottom w:val="0"/>
              <w:divBdr>
                <w:top w:val="none" w:sz="0" w:space="0" w:color="auto"/>
                <w:left w:val="none" w:sz="0" w:space="0" w:color="auto"/>
                <w:bottom w:val="none" w:sz="0" w:space="0" w:color="auto"/>
                <w:right w:val="none" w:sz="0" w:space="0" w:color="auto"/>
              </w:divBdr>
            </w:div>
            <w:div w:id="1658682344">
              <w:marLeft w:val="0"/>
              <w:marRight w:val="0"/>
              <w:marTop w:val="0"/>
              <w:marBottom w:val="0"/>
              <w:divBdr>
                <w:top w:val="none" w:sz="0" w:space="0" w:color="auto"/>
                <w:left w:val="none" w:sz="0" w:space="0" w:color="auto"/>
                <w:bottom w:val="none" w:sz="0" w:space="0" w:color="auto"/>
                <w:right w:val="none" w:sz="0" w:space="0" w:color="auto"/>
              </w:divBdr>
            </w:div>
            <w:div w:id="512308919">
              <w:marLeft w:val="0"/>
              <w:marRight w:val="0"/>
              <w:marTop w:val="0"/>
              <w:marBottom w:val="0"/>
              <w:divBdr>
                <w:top w:val="none" w:sz="0" w:space="0" w:color="auto"/>
                <w:left w:val="none" w:sz="0" w:space="0" w:color="auto"/>
                <w:bottom w:val="none" w:sz="0" w:space="0" w:color="auto"/>
                <w:right w:val="none" w:sz="0" w:space="0" w:color="auto"/>
              </w:divBdr>
            </w:div>
            <w:div w:id="787352981">
              <w:marLeft w:val="0"/>
              <w:marRight w:val="0"/>
              <w:marTop w:val="0"/>
              <w:marBottom w:val="0"/>
              <w:divBdr>
                <w:top w:val="none" w:sz="0" w:space="0" w:color="auto"/>
                <w:left w:val="none" w:sz="0" w:space="0" w:color="auto"/>
                <w:bottom w:val="none" w:sz="0" w:space="0" w:color="auto"/>
                <w:right w:val="none" w:sz="0" w:space="0" w:color="auto"/>
              </w:divBdr>
            </w:div>
            <w:div w:id="468280924">
              <w:marLeft w:val="0"/>
              <w:marRight w:val="0"/>
              <w:marTop w:val="0"/>
              <w:marBottom w:val="0"/>
              <w:divBdr>
                <w:top w:val="none" w:sz="0" w:space="0" w:color="auto"/>
                <w:left w:val="none" w:sz="0" w:space="0" w:color="auto"/>
                <w:bottom w:val="none" w:sz="0" w:space="0" w:color="auto"/>
                <w:right w:val="none" w:sz="0" w:space="0" w:color="auto"/>
              </w:divBdr>
            </w:div>
            <w:div w:id="123425189">
              <w:marLeft w:val="0"/>
              <w:marRight w:val="0"/>
              <w:marTop w:val="0"/>
              <w:marBottom w:val="0"/>
              <w:divBdr>
                <w:top w:val="none" w:sz="0" w:space="0" w:color="auto"/>
                <w:left w:val="none" w:sz="0" w:space="0" w:color="auto"/>
                <w:bottom w:val="none" w:sz="0" w:space="0" w:color="auto"/>
                <w:right w:val="none" w:sz="0" w:space="0" w:color="auto"/>
              </w:divBdr>
            </w:div>
            <w:div w:id="1224832581">
              <w:marLeft w:val="0"/>
              <w:marRight w:val="0"/>
              <w:marTop w:val="0"/>
              <w:marBottom w:val="0"/>
              <w:divBdr>
                <w:top w:val="none" w:sz="0" w:space="0" w:color="auto"/>
                <w:left w:val="none" w:sz="0" w:space="0" w:color="auto"/>
                <w:bottom w:val="none" w:sz="0" w:space="0" w:color="auto"/>
                <w:right w:val="none" w:sz="0" w:space="0" w:color="auto"/>
              </w:divBdr>
            </w:div>
            <w:div w:id="1455560567">
              <w:marLeft w:val="0"/>
              <w:marRight w:val="0"/>
              <w:marTop w:val="0"/>
              <w:marBottom w:val="0"/>
              <w:divBdr>
                <w:top w:val="none" w:sz="0" w:space="0" w:color="auto"/>
                <w:left w:val="none" w:sz="0" w:space="0" w:color="auto"/>
                <w:bottom w:val="none" w:sz="0" w:space="0" w:color="auto"/>
                <w:right w:val="none" w:sz="0" w:space="0" w:color="auto"/>
              </w:divBdr>
            </w:div>
            <w:div w:id="1307780247">
              <w:marLeft w:val="0"/>
              <w:marRight w:val="0"/>
              <w:marTop w:val="0"/>
              <w:marBottom w:val="0"/>
              <w:divBdr>
                <w:top w:val="none" w:sz="0" w:space="0" w:color="auto"/>
                <w:left w:val="none" w:sz="0" w:space="0" w:color="auto"/>
                <w:bottom w:val="none" w:sz="0" w:space="0" w:color="auto"/>
                <w:right w:val="none" w:sz="0" w:space="0" w:color="auto"/>
              </w:divBdr>
            </w:div>
            <w:div w:id="1444574847">
              <w:marLeft w:val="0"/>
              <w:marRight w:val="0"/>
              <w:marTop w:val="0"/>
              <w:marBottom w:val="0"/>
              <w:divBdr>
                <w:top w:val="none" w:sz="0" w:space="0" w:color="auto"/>
                <w:left w:val="none" w:sz="0" w:space="0" w:color="auto"/>
                <w:bottom w:val="none" w:sz="0" w:space="0" w:color="auto"/>
                <w:right w:val="none" w:sz="0" w:space="0" w:color="auto"/>
              </w:divBdr>
            </w:div>
            <w:div w:id="367265293">
              <w:marLeft w:val="0"/>
              <w:marRight w:val="0"/>
              <w:marTop w:val="0"/>
              <w:marBottom w:val="0"/>
              <w:divBdr>
                <w:top w:val="none" w:sz="0" w:space="0" w:color="auto"/>
                <w:left w:val="none" w:sz="0" w:space="0" w:color="auto"/>
                <w:bottom w:val="none" w:sz="0" w:space="0" w:color="auto"/>
                <w:right w:val="none" w:sz="0" w:space="0" w:color="auto"/>
              </w:divBdr>
            </w:div>
            <w:div w:id="398477046">
              <w:marLeft w:val="0"/>
              <w:marRight w:val="0"/>
              <w:marTop w:val="0"/>
              <w:marBottom w:val="0"/>
              <w:divBdr>
                <w:top w:val="none" w:sz="0" w:space="0" w:color="auto"/>
                <w:left w:val="none" w:sz="0" w:space="0" w:color="auto"/>
                <w:bottom w:val="none" w:sz="0" w:space="0" w:color="auto"/>
                <w:right w:val="none" w:sz="0" w:space="0" w:color="auto"/>
              </w:divBdr>
            </w:div>
            <w:div w:id="1952854263">
              <w:marLeft w:val="0"/>
              <w:marRight w:val="0"/>
              <w:marTop w:val="0"/>
              <w:marBottom w:val="0"/>
              <w:divBdr>
                <w:top w:val="none" w:sz="0" w:space="0" w:color="auto"/>
                <w:left w:val="none" w:sz="0" w:space="0" w:color="auto"/>
                <w:bottom w:val="none" w:sz="0" w:space="0" w:color="auto"/>
                <w:right w:val="none" w:sz="0" w:space="0" w:color="auto"/>
              </w:divBdr>
            </w:div>
            <w:div w:id="448941094">
              <w:marLeft w:val="0"/>
              <w:marRight w:val="0"/>
              <w:marTop w:val="0"/>
              <w:marBottom w:val="0"/>
              <w:divBdr>
                <w:top w:val="none" w:sz="0" w:space="0" w:color="auto"/>
                <w:left w:val="none" w:sz="0" w:space="0" w:color="auto"/>
                <w:bottom w:val="none" w:sz="0" w:space="0" w:color="auto"/>
                <w:right w:val="none" w:sz="0" w:space="0" w:color="auto"/>
              </w:divBdr>
            </w:div>
            <w:div w:id="1890220105">
              <w:marLeft w:val="0"/>
              <w:marRight w:val="0"/>
              <w:marTop w:val="0"/>
              <w:marBottom w:val="0"/>
              <w:divBdr>
                <w:top w:val="none" w:sz="0" w:space="0" w:color="auto"/>
                <w:left w:val="none" w:sz="0" w:space="0" w:color="auto"/>
                <w:bottom w:val="none" w:sz="0" w:space="0" w:color="auto"/>
                <w:right w:val="none" w:sz="0" w:space="0" w:color="auto"/>
              </w:divBdr>
            </w:div>
            <w:div w:id="778376130">
              <w:marLeft w:val="0"/>
              <w:marRight w:val="0"/>
              <w:marTop w:val="0"/>
              <w:marBottom w:val="0"/>
              <w:divBdr>
                <w:top w:val="none" w:sz="0" w:space="0" w:color="auto"/>
                <w:left w:val="none" w:sz="0" w:space="0" w:color="auto"/>
                <w:bottom w:val="none" w:sz="0" w:space="0" w:color="auto"/>
                <w:right w:val="none" w:sz="0" w:space="0" w:color="auto"/>
              </w:divBdr>
            </w:div>
            <w:div w:id="2131244764">
              <w:marLeft w:val="0"/>
              <w:marRight w:val="0"/>
              <w:marTop w:val="0"/>
              <w:marBottom w:val="0"/>
              <w:divBdr>
                <w:top w:val="none" w:sz="0" w:space="0" w:color="auto"/>
                <w:left w:val="none" w:sz="0" w:space="0" w:color="auto"/>
                <w:bottom w:val="none" w:sz="0" w:space="0" w:color="auto"/>
                <w:right w:val="none" w:sz="0" w:space="0" w:color="auto"/>
              </w:divBdr>
            </w:div>
            <w:div w:id="657611744">
              <w:marLeft w:val="0"/>
              <w:marRight w:val="0"/>
              <w:marTop w:val="0"/>
              <w:marBottom w:val="0"/>
              <w:divBdr>
                <w:top w:val="none" w:sz="0" w:space="0" w:color="auto"/>
                <w:left w:val="none" w:sz="0" w:space="0" w:color="auto"/>
                <w:bottom w:val="none" w:sz="0" w:space="0" w:color="auto"/>
                <w:right w:val="none" w:sz="0" w:space="0" w:color="auto"/>
              </w:divBdr>
            </w:div>
            <w:div w:id="1295983839">
              <w:marLeft w:val="0"/>
              <w:marRight w:val="0"/>
              <w:marTop w:val="0"/>
              <w:marBottom w:val="0"/>
              <w:divBdr>
                <w:top w:val="none" w:sz="0" w:space="0" w:color="auto"/>
                <w:left w:val="none" w:sz="0" w:space="0" w:color="auto"/>
                <w:bottom w:val="none" w:sz="0" w:space="0" w:color="auto"/>
                <w:right w:val="none" w:sz="0" w:space="0" w:color="auto"/>
              </w:divBdr>
            </w:div>
            <w:div w:id="234896221">
              <w:marLeft w:val="0"/>
              <w:marRight w:val="0"/>
              <w:marTop w:val="0"/>
              <w:marBottom w:val="0"/>
              <w:divBdr>
                <w:top w:val="none" w:sz="0" w:space="0" w:color="auto"/>
                <w:left w:val="none" w:sz="0" w:space="0" w:color="auto"/>
                <w:bottom w:val="none" w:sz="0" w:space="0" w:color="auto"/>
                <w:right w:val="none" w:sz="0" w:space="0" w:color="auto"/>
              </w:divBdr>
            </w:div>
            <w:div w:id="71896713">
              <w:marLeft w:val="0"/>
              <w:marRight w:val="0"/>
              <w:marTop w:val="0"/>
              <w:marBottom w:val="0"/>
              <w:divBdr>
                <w:top w:val="none" w:sz="0" w:space="0" w:color="auto"/>
                <w:left w:val="none" w:sz="0" w:space="0" w:color="auto"/>
                <w:bottom w:val="none" w:sz="0" w:space="0" w:color="auto"/>
                <w:right w:val="none" w:sz="0" w:space="0" w:color="auto"/>
              </w:divBdr>
            </w:div>
            <w:div w:id="890268871">
              <w:marLeft w:val="0"/>
              <w:marRight w:val="0"/>
              <w:marTop w:val="0"/>
              <w:marBottom w:val="0"/>
              <w:divBdr>
                <w:top w:val="none" w:sz="0" w:space="0" w:color="auto"/>
                <w:left w:val="none" w:sz="0" w:space="0" w:color="auto"/>
                <w:bottom w:val="none" w:sz="0" w:space="0" w:color="auto"/>
                <w:right w:val="none" w:sz="0" w:space="0" w:color="auto"/>
              </w:divBdr>
            </w:div>
            <w:div w:id="1233926106">
              <w:marLeft w:val="0"/>
              <w:marRight w:val="0"/>
              <w:marTop w:val="0"/>
              <w:marBottom w:val="0"/>
              <w:divBdr>
                <w:top w:val="none" w:sz="0" w:space="0" w:color="auto"/>
                <w:left w:val="none" w:sz="0" w:space="0" w:color="auto"/>
                <w:bottom w:val="none" w:sz="0" w:space="0" w:color="auto"/>
                <w:right w:val="none" w:sz="0" w:space="0" w:color="auto"/>
              </w:divBdr>
            </w:div>
            <w:div w:id="905190285">
              <w:marLeft w:val="0"/>
              <w:marRight w:val="0"/>
              <w:marTop w:val="0"/>
              <w:marBottom w:val="0"/>
              <w:divBdr>
                <w:top w:val="none" w:sz="0" w:space="0" w:color="auto"/>
                <w:left w:val="none" w:sz="0" w:space="0" w:color="auto"/>
                <w:bottom w:val="none" w:sz="0" w:space="0" w:color="auto"/>
                <w:right w:val="none" w:sz="0" w:space="0" w:color="auto"/>
              </w:divBdr>
            </w:div>
            <w:div w:id="177620255">
              <w:marLeft w:val="0"/>
              <w:marRight w:val="0"/>
              <w:marTop w:val="0"/>
              <w:marBottom w:val="0"/>
              <w:divBdr>
                <w:top w:val="none" w:sz="0" w:space="0" w:color="auto"/>
                <w:left w:val="none" w:sz="0" w:space="0" w:color="auto"/>
                <w:bottom w:val="none" w:sz="0" w:space="0" w:color="auto"/>
                <w:right w:val="none" w:sz="0" w:space="0" w:color="auto"/>
              </w:divBdr>
            </w:div>
            <w:div w:id="1462072064">
              <w:marLeft w:val="0"/>
              <w:marRight w:val="0"/>
              <w:marTop w:val="0"/>
              <w:marBottom w:val="0"/>
              <w:divBdr>
                <w:top w:val="none" w:sz="0" w:space="0" w:color="auto"/>
                <w:left w:val="none" w:sz="0" w:space="0" w:color="auto"/>
                <w:bottom w:val="none" w:sz="0" w:space="0" w:color="auto"/>
                <w:right w:val="none" w:sz="0" w:space="0" w:color="auto"/>
              </w:divBdr>
            </w:div>
            <w:div w:id="2030717868">
              <w:marLeft w:val="0"/>
              <w:marRight w:val="0"/>
              <w:marTop w:val="0"/>
              <w:marBottom w:val="0"/>
              <w:divBdr>
                <w:top w:val="none" w:sz="0" w:space="0" w:color="auto"/>
                <w:left w:val="none" w:sz="0" w:space="0" w:color="auto"/>
                <w:bottom w:val="none" w:sz="0" w:space="0" w:color="auto"/>
                <w:right w:val="none" w:sz="0" w:space="0" w:color="auto"/>
              </w:divBdr>
            </w:div>
            <w:div w:id="743068494">
              <w:marLeft w:val="0"/>
              <w:marRight w:val="0"/>
              <w:marTop w:val="0"/>
              <w:marBottom w:val="0"/>
              <w:divBdr>
                <w:top w:val="none" w:sz="0" w:space="0" w:color="auto"/>
                <w:left w:val="none" w:sz="0" w:space="0" w:color="auto"/>
                <w:bottom w:val="none" w:sz="0" w:space="0" w:color="auto"/>
                <w:right w:val="none" w:sz="0" w:space="0" w:color="auto"/>
              </w:divBdr>
            </w:div>
            <w:div w:id="1862161135">
              <w:marLeft w:val="0"/>
              <w:marRight w:val="0"/>
              <w:marTop w:val="0"/>
              <w:marBottom w:val="0"/>
              <w:divBdr>
                <w:top w:val="none" w:sz="0" w:space="0" w:color="auto"/>
                <w:left w:val="none" w:sz="0" w:space="0" w:color="auto"/>
                <w:bottom w:val="none" w:sz="0" w:space="0" w:color="auto"/>
                <w:right w:val="none" w:sz="0" w:space="0" w:color="auto"/>
              </w:divBdr>
            </w:div>
            <w:div w:id="1238981748">
              <w:marLeft w:val="0"/>
              <w:marRight w:val="0"/>
              <w:marTop w:val="0"/>
              <w:marBottom w:val="0"/>
              <w:divBdr>
                <w:top w:val="none" w:sz="0" w:space="0" w:color="auto"/>
                <w:left w:val="none" w:sz="0" w:space="0" w:color="auto"/>
                <w:bottom w:val="none" w:sz="0" w:space="0" w:color="auto"/>
                <w:right w:val="none" w:sz="0" w:space="0" w:color="auto"/>
              </w:divBdr>
            </w:div>
            <w:div w:id="1828278299">
              <w:marLeft w:val="0"/>
              <w:marRight w:val="0"/>
              <w:marTop w:val="0"/>
              <w:marBottom w:val="0"/>
              <w:divBdr>
                <w:top w:val="none" w:sz="0" w:space="0" w:color="auto"/>
                <w:left w:val="none" w:sz="0" w:space="0" w:color="auto"/>
                <w:bottom w:val="none" w:sz="0" w:space="0" w:color="auto"/>
                <w:right w:val="none" w:sz="0" w:space="0" w:color="auto"/>
              </w:divBdr>
            </w:div>
            <w:div w:id="774178584">
              <w:marLeft w:val="0"/>
              <w:marRight w:val="0"/>
              <w:marTop w:val="0"/>
              <w:marBottom w:val="0"/>
              <w:divBdr>
                <w:top w:val="none" w:sz="0" w:space="0" w:color="auto"/>
                <w:left w:val="none" w:sz="0" w:space="0" w:color="auto"/>
                <w:bottom w:val="none" w:sz="0" w:space="0" w:color="auto"/>
                <w:right w:val="none" w:sz="0" w:space="0" w:color="auto"/>
              </w:divBdr>
            </w:div>
            <w:div w:id="983392993">
              <w:marLeft w:val="0"/>
              <w:marRight w:val="0"/>
              <w:marTop w:val="0"/>
              <w:marBottom w:val="0"/>
              <w:divBdr>
                <w:top w:val="none" w:sz="0" w:space="0" w:color="auto"/>
                <w:left w:val="none" w:sz="0" w:space="0" w:color="auto"/>
                <w:bottom w:val="none" w:sz="0" w:space="0" w:color="auto"/>
                <w:right w:val="none" w:sz="0" w:space="0" w:color="auto"/>
              </w:divBdr>
            </w:div>
            <w:div w:id="1964534552">
              <w:marLeft w:val="0"/>
              <w:marRight w:val="0"/>
              <w:marTop w:val="0"/>
              <w:marBottom w:val="0"/>
              <w:divBdr>
                <w:top w:val="none" w:sz="0" w:space="0" w:color="auto"/>
                <w:left w:val="none" w:sz="0" w:space="0" w:color="auto"/>
                <w:bottom w:val="none" w:sz="0" w:space="0" w:color="auto"/>
                <w:right w:val="none" w:sz="0" w:space="0" w:color="auto"/>
              </w:divBdr>
            </w:div>
            <w:div w:id="767116446">
              <w:marLeft w:val="0"/>
              <w:marRight w:val="0"/>
              <w:marTop w:val="0"/>
              <w:marBottom w:val="0"/>
              <w:divBdr>
                <w:top w:val="none" w:sz="0" w:space="0" w:color="auto"/>
                <w:left w:val="none" w:sz="0" w:space="0" w:color="auto"/>
                <w:bottom w:val="none" w:sz="0" w:space="0" w:color="auto"/>
                <w:right w:val="none" w:sz="0" w:space="0" w:color="auto"/>
              </w:divBdr>
            </w:div>
            <w:div w:id="1891265377">
              <w:marLeft w:val="0"/>
              <w:marRight w:val="0"/>
              <w:marTop w:val="0"/>
              <w:marBottom w:val="0"/>
              <w:divBdr>
                <w:top w:val="none" w:sz="0" w:space="0" w:color="auto"/>
                <w:left w:val="none" w:sz="0" w:space="0" w:color="auto"/>
                <w:bottom w:val="none" w:sz="0" w:space="0" w:color="auto"/>
                <w:right w:val="none" w:sz="0" w:space="0" w:color="auto"/>
              </w:divBdr>
            </w:div>
            <w:div w:id="78528266">
              <w:marLeft w:val="0"/>
              <w:marRight w:val="0"/>
              <w:marTop w:val="0"/>
              <w:marBottom w:val="0"/>
              <w:divBdr>
                <w:top w:val="none" w:sz="0" w:space="0" w:color="auto"/>
                <w:left w:val="none" w:sz="0" w:space="0" w:color="auto"/>
                <w:bottom w:val="none" w:sz="0" w:space="0" w:color="auto"/>
                <w:right w:val="none" w:sz="0" w:space="0" w:color="auto"/>
              </w:divBdr>
            </w:div>
            <w:div w:id="34550169">
              <w:marLeft w:val="0"/>
              <w:marRight w:val="0"/>
              <w:marTop w:val="0"/>
              <w:marBottom w:val="0"/>
              <w:divBdr>
                <w:top w:val="none" w:sz="0" w:space="0" w:color="auto"/>
                <w:left w:val="none" w:sz="0" w:space="0" w:color="auto"/>
                <w:bottom w:val="none" w:sz="0" w:space="0" w:color="auto"/>
                <w:right w:val="none" w:sz="0" w:space="0" w:color="auto"/>
              </w:divBdr>
            </w:div>
            <w:div w:id="1156069085">
              <w:marLeft w:val="0"/>
              <w:marRight w:val="0"/>
              <w:marTop w:val="0"/>
              <w:marBottom w:val="0"/>
              <w:divBdr>
                <w:top w:val="none" w:sz="0" w:space="0" w:color="auto"/>
                <w:left w:val="none" w:sz="0" w:space="0" w:color="auto"/>
                <w:bottom w:val="none" w:sz="0" w:space="0" w:color="auto"/>
                <w:right w:val="none" w:sz="0" w:space="0" w:color="auto"/>
              </w:divBdr>
            </w:div>
            <w:div w:id="1427339485">
              <w:marLeft w:val="0"/>
              <w:marRight w:val="0"/>
              <w:marTop w:val="0"/>
              <w:marBottom w:val="0"/>
              <w:divBdr>
                <w:top w:val="none" w:sz="0" w:space="0" w:color="auto"/>
                <w:left w:val="none" w:sz="0" w:space="0" w:color="auto"/>
                <w:bottom w:val="none" w:sz="0" w:space="0" w:color="auto"/>
                <w:right w:val="none" w:sz="0" w:space="0" w:color="auto"/>
              </w:divBdr>
            </w:div>
            <w:div w:id="1588809723">
              <w:marLeft w:val="0"/>
              <w:marRight w:val="0"/>
              <w:marTop w:val="0"/>
              <w:marBottom w:val="0"/>
              <w:divBdr>
                <w:top w:val="none" w:sz="0" w:space="0" w:color="auto"/>
                <w:left w:val="none" w:sz="0" w:space="0" w:color="auto"/>
                <w:bottom w:val="none" w:sz="0" w:space="0" w:color="auto"/>
                <w:right w:val="none" w:sz="0" w:space="0" w:color="auto"/>
              </w:divBdr>
            </w:div>
            <w:div w:id="1823546622">
              <w:marLeft w:val="0"/>
              <w:marRight w:val="0"/>
              <w:marTop w:val="0"/>
              <w:marBottom w:val="0"/>
              <w:divBdr>
                <w:top w:val="none" w:sz="0" w:space="0" w:color="auto"/>
                <w:left w:val="none" w:sz="0" w:space="0" w:color="auto"/>
                <w:bottom w:val="none" w:sz="0" w:space="0" w:color="auto"/>
                <w:right w:val="none" w:sz="0" w:space="0" w:color="auto"/>
              </w:divBdr>
            </w:div>
            <w:div w:id="1354572757">
              <w:marLeft w:val="0"/>
              <w:marRight w:val="0"/>
              <w:marTop w:val="0"/>
              <w:marBottom w:val="0"/>
              <w:divBdr>
                <w:top w:val="none" w:sz="0" w:space="0" w:color="auto"/>
                <w:left w:val="none" w:sz="0" w:space="0" w:color="auto"/>
                <w:bottom w:val="none" w:sz="0" w:space="0" w:color="auto"/>
                <w:right w:val="none" w:sz="0" w:space="0" w:color="auto"/>
              </w:divBdr>
            </w:div>
            <w:div w:id="661157947">
              <w:marLeft w:val="0"/>
              <w:marRight w:val="0"/>
              <w:marTop w:val="0"/>
              <w:marBottom w:val="0"/>
              <w:divBdr>
                <w:top w:val="none" w:sz="0" w:space="0" w:color="auto"/>
                <w:left w:val="none" w:sz="0" w:space="0" w:color="auto"/>
                <w:bottom w:val="none" w:sz="0" w:space="0" w:color="auto"/>
                <w:right w:val="none" w:sz="0" w:space="0" w:color="auto"/>
              </w:divBdr>
            </w:div>
            <w:div w:id="656425016">
              <w:marLeft w:val="0"/>
              <w:marRight w:val="0"/>
              <w:marTop w:val="0"/>
              <w:marBottom w:val="0"/>
              <w:divBdr>
                <w:top w:val="none" w:sz="0" w:space="0" w:color="auto"/>
                <w:left w:val="none" w:sz="0" w:space="0" w:color="auto"/>
                <w:bottom w:val="none" w:sz="0" w:space="0" w:color="auto"/>
                <w:right w:val="none" w:sz="0" w:space="0" w:color="auto"/>
              </w:divBdr>
            </w:div>
            <w:div w:id="755633845">
              <w:marLeft w:val="0"/>
              <w:marRight w:val="0"/>
              <w:marTop w:val="0"/>
              <w:marBottom w:val="0"/>
              <w:divBdr>
                <w:top w:val="none" w:sz="0" w:space="0" w:color="auto"/>
                <w:left w:val="none" w:sz="0" w:space="0" w:color="auto"/>
                <w:bottom w:val="none" w:sz="0" w:space="0" w:color="auto"/>
                <w:right w:val="none" w:sz="0" w:space="0" w:color="auto"/>
              </w:divBdr>
            </w:div>
            <w:div w:id="1338926428">
              <w:marLeft w:val="0"/>
              <w:marRight w:val="0"/>
              <w:marTop w:val="0"/>
              <w:marBottom w:val="0"/>
              <w:divBdr>
                <w:top w:val="none" w:sz="0" w:space="0" w:color="auto"/>
                <w:left w:val="none" w:sz="0" w:space="0" w:color="auto"/>
                <w:bottom w:val="none" w:sz="0" w:space="0" w:color="auto"/>
                <w:right w:val="none" w:sz="0" w:space="0" w:color="auto"/>
              </w:divBdr>
            </w:div>
            <w:div w:id="232812198">
              <w:marLeft w:val="0"/>
              <w:marRight w:val="0"/>
              <w:marTop w:val="0"/>
              <w:marBottom w:val="0"/>
              <w:divBdr>
                <w:top w:val="none" w:sz="0" w:space="0" w:color="auto"/>
                <w:left w:val="none" w:sz="0" w:space="0" w:color="auto"/>
                <w:bottom w:val="none" w:sz="0" w:space="0" w:color="auto"/>
                <w:right w:val="none" w:sz="0" w:space="0" w:color="auto"/>
              </w:divBdr>
            </w:div>
            <w:div w:id="1826971991">
              <w:marLeft w:val="0"/>
              <w:marRight w:val="0"/>
              <w:marTop w:val="0"/>
              <w:marBottom w:val="0"/>
              <w:divBdr>
                <w:top w:val="none" w:sz="0" w:space="0" w:color="auto"/>
                <w:left w:val="none" w:sz="0" w:space="0" w:color="auto"/>
                <w:bottom w:val="none" w:sz="0" w:space="0" w:color="auto"/>
                <w:right w:val="none" w:sz="0" w:space="0" w:color="auto"/>
              </w:divBdr>
            </w:div>
            <w:div w:id="1963728091">
              <w:marLeft w:val="0"/>
              <w:marRight w:val="0"/>
              <w:marTop w:val="0"/>
              <w:marBottom w:val="0"/>
              <w:divBdr>
                <w:top w:val="none" w:sz="0" w:space="0" w:color="auto"/>
                <w:left w:val="none" w:sz="0" w:space="0" w:color="auto"/>
                <w:bottom w:val="none" w:sz="0" w:space="0" w:color="auto"/>
                <w:right w:val="none" w:sz="0" w:space="0" w:color="auto"/>
              </w:divBdr>
            </w:div>
            <w:div w:id="34887120">
              <w:marLeft w:val="0"/>
              <w:marRight w:val="0"/>
              <w:marTop w:val="0"/>
              <w:marBottom w:val="0"/>
              <w:divBdr>
                <w:top w:val="none" w:sz="0" w:space="0" w:color="auto"/>
                <w:left w:val="none" w:sz="0" w:space="0" w:color="auto"/>
                <w:bottom w:val="none" w:sz="0" w:space="0" w:color="auto"/>
                <w:right w:val="none" w:sz="0" w:space="0" w:color="auto"/>
              </w:divBdr>
            </w:div>
            <w:div w:id="1042050279">
              <w:marLeft w:val="0"/>
              <w:marRight w:val="0"/>
              <w:marTop w:val="0"/>
              <w:marBottom w:val="0"/>
              <w:divBdr>
                <w:top w:val="none" w:sz="0" w:space="0" w:color="auto"/>
                <w:left w:val="none" w:sz="0" w:space="0" w:color="auto"/>
                <w:bottom w:val="none" w:sz="0" w:space="0" w:color="auto"/>
                <w:right w:val="none" w:sz="0" w:space="0" w:color="auto"/>
              </w:divBdr>
            </w:div>
            <w:div w:id="323515573">
              <w:marLeft w:val="0"/>
              <w:marRight w:val="0"/>
              <w:marTop w:val="0"/>
              <w:marBottom w:val="0"/>
              <w:divBdr>
                <w:top w:val="none" w:sz="0" w:space="0" w:color="auto"/>
                <w:left w:val="none" w:sz="0" w:space="0" w:color="auto"/>
                <w:bottom w:val="none" w:sz="0" w:space="0" w:color="auto"/>
                <w:right w:val="none" w:sz="0" w:space="0" w:color="auto"/>
              </w:divBdr>
            </w:div>
            <w:div w:id="1714498916">
              <w:marLeft w:val="0"/>
              <w:marRight w:val="0"/>
              <w:marTop w:val="0"/>
              <w:marBottom w:val="0"/>
              <w:divBdr>
                <w:top w:val="none" w:sz="0" w:space="0" w:color="auto"/>
                <w:left w:val="none" w:sz="0" w:space="0" w:color="auto"/>
                <w:bottom w:val="none" w:sz="0" w:space="0" w:color="auto"/>
                <w:right w:val="none" w:sz="0" w:space="0" w:color="auto"/>
              </w:divBdr>
            </w:div>
            <w:div w:id="1484738677">
              <w:marLeft w:val="0"/>
              <w:marRight w:val="0"/>
              <w:marTop w:val="0"/>
              <w:marBottom w:val="0"/>
              <w:divBdr>
                <w:top w:val="none" w:sz="0" w:space="0" w:color="auto"/>
                <w:left w:val="none" w:sz="0" w:space="0" w:color="auto"/>
                <w:bottom w:val="none" w:sz="0" w:space="0" w:color="auto"/>
                <w:right w:val="none" w:sz="0" w:space="0" w:color="auto"/>
              </w:divBdr>
            </w:div>
            <w:div w:id="914171797">
              <w:marLeft w:val="0"/>
              <w:marRight w:val="0"/>
              <w:marTop w:val="0"/>
              <w:marBottom w:val="0"/>
              <w:divBdr>
                <w:top w:val="none" w:sz="0" w:space="0" w:color="auto"/>
                <w:left w:val="none" w:sz="0" w:space="0" w:color="auto"/>
                <w:bottom w:val="none" w:sz="0" w:space="0" w:color="auto"/>
                <w:right w:val="none" w:sz="0" w:space="0" w:color="auto"/>
              </w:divBdr>
            </w:div>
            <w:div w:id="416945199">
              <w:marLeft w:val="0"/>
              <w:marRight w:val="0"/>
              <w:marTop w:val="0"/>
              <w:marBottom w:val="0"/>
              <w:divBdr>
                <w:top w:val="none" w:sz="0" w:space="0" w:color="auto"/>
                <w:left w:val="none" w:sz="0" w:space="0" w:color="auto"/>
                <w:bottom w:val="none" w:sz="0" w:space="0" w:color="auto"/>
                <w:right w:val="none" w:sz="0" w:space="0" w:color="auto"/>
              </w:divBdr>
            </w:div>
            <w:div w:id="1837913601">
              <w:marLeft w:val="0"/>
              <w:marRight w:val="0"/>
              <w:marTop w:val="0"/>
              <w:marBottom w:val="0"/>
              <w:divBdr>
                <w:top w:val="none" w:sz="0" w:space="0" w:color="auto"/>
                <w:left w:val="none" w:sz="0" w:space="0" w:color="auto"/>
                <w:bottom w:val="none" w:sz="0" w:space="0" w:color="auto"/>
                <w:right w:val="none" w:sz="0" w:space="0" w:color="auto"/>
              </w:divBdr>
            </w:div>
            <w:div w:id="155582548">
              <w:marLeft w:val="0"/>
              <w:marRight w:val="0"/>
              <w:marTop w:val="0"/>
              <w:marBottom w:val="0"/>
              <w:divBdr>
                <w:top w:val="none" w:sz="0" w:space="0" w:color="auto"/>
                <w:left w:val="none" w:sz="0" w:space="0" w:color="auto"/>
                <w:bottom w:val="none" w:sz="0" w:space="0" w:color="auto"/>
                <w:right w:val="none" w:sz="0" w:space="0" w:color="auto"/>
              </w:divBdr>
            </w:div>
            <w:div w:id="595292505">
              <w:marLeft w:val="0"/>
              <w:marRight w:val="0"/>
              <w:marTop w:val="0"/>
              <w:marBottom w:val="0"/>
              <w:divBdr>
                <w:top w:val="none" w:sz="0" w:space="0" w:color="auto"/>
                <w:left w:val="none" w:sz="0" w:space="0" w:color="auto"/>
                <w:bottom w:val="none" w:sz="0" w:space="0" w:color="auto"/>
                <w:right w:val="none" w:sz="0" w:space="0" w:color="auto"/>
              </w:divBdr>
            </w:div>
            <w:div w:id="46732307">
              <w:marLeft w:val="0"/>
              <w:marRight w:val="0"/>
              <w:marTop w:val="0"/>
              <w:marBottom w:val="0"/>
              <w:divBdr>
                <w:top w:val="none" w:sz="0" w:space="0" w:color="auto"/>
                <w:left w:val="none" w:sz="0" w:space="0" w:color="auto"/>
                <w:bottom w:val="none" w:sz="0" w:space="0" w:color="auto"/>
                <w:right w:val="none" w:sz="0" w:space="0" w:color="auto"/>
              </w:divBdr>
            </w:div>
            <w:div w:id="601912364">
              <w:marLeft w:val="0"/>
              <w:marRight w:val="0"/>
              <w:marTop w:val="0"/>
              <w:marBottom w:val="0"/>
              <w:divBdr>
                <w:top w:val="none" w:sz="0" w:space="0" w:color="auto"/>
                <w:left w:val="none" w:sz="0" w:space="0" w:color="auto"/>
                <w:bottom w:val="none" w:sz="0" w:space="0" w:color="auto"/>
                <w:right w:val="none" w:sz="0" w:space="0" w:color="auto"/>
              </w:divBdr>
            </w:div>
            <w:div w:id="1582565918">
              <w:marLeft w:val="0"/>
              <w:marRight w:val="0"/>
              <w:marTop w:val="0"/>
              <w:marBottom w:val="0"/>
              <w:divBdr>
                <w:top w:val="none" w:sz="0" w:space="0" w:color="auto"/>
                <w:left w:val="none" w:sz="0" w:space="0" w:color="auto"/>
                <w:bottom w:val="none" w:sz="0" w:space="0" w:color="auto"/>
                <w:right w:val="none" w:sz="0" w:space="0" w:color="auto"/>
              </w:divBdr>
            </w:div>
            <w:div w:id="623268432">
              <w:marLeft w:val="0"/>
              <w:marRight w:val="0"/>
              <w:marTop w:val="0"/>
              <w:marBottom w:val="0"/>
              <w:divBdr>
                <w:top w:val="none" w:sz="0" w:space="0" w:color="auto"/>
                <w:left w:val="none" w:sz="0" w:space="0" w:color="auto"/>
                <w:bottom w:val="none" w:sz="0" w:space="0" w:color="auto"/>
                <w:right w:val="none" w:sz="0" w:space="0" w:color="auto"/>
              </w:divBdr>
            </w:div>
            <w:div w:id="1615212159">
              <w:marLeft w:val="0"/>
              <w:marRight w:val="0"/>
              <w:marTop w:val="0"/>
              <w:marBottom w:val="0"/>
              <w:divBdr>
                <w:top w:val="none" w:sz="0" w:space="0" w:color="auto"/>
                <w:left w:val="none" w:sz="0" w:space="0" w:color="auto"/>
                <w:bottom w:val="none" w:sz="0" w:space="0" w:color="auto"/>
                <w:right w:val="none" w:sz="0" w:space="0" w:color="auto"/>
              </w:divBdr>
            </w:div>
            <w:div w:id="1175458246">
              <w:marLeft w:val="0"/>
              <w:marRight w:val="0"/>
              <w:marTop w:val="0"/>
              <w:marBottom w:val="0"/>
              <w:divBdr>
                <w:top w:val="none" w:sz="0" w:space="0" w:color="auto"/>
                <w:left w:val="none" w:sz="0" w:space="0" w:color="auto"/>
                <w:bottom w:val="none" w:sz="0" w:space="0" w:color="auto"/>
                <w:right w:val="none" w:sz="0" w:space="0" w:color="auto"/>
              </w:divBdr>
            </w:div>
            <w:div w:id="1714306619">
              <w:marLeft w:val="0"/>
              <w:marRight w:val="0"/>
              <w:marTop w:val="0"/>
              <w:marBottom w:val="0"/>
              <w:divBdr>
                <w:top w:val="none" w:sz="0" w:space="0" w:color="auto"/>
                <w:left w:val="none" w:sz="0" w:space="0" w:color="auto"/>
                <w:bottom w:val="none" w:sz="0" w:space="0" w:color="auto"/>
                <w:right w:val="none" w:sz="0" w:space="0" w:color="auto"/>
              </w:divBdr>
            </w:div>
            <w:div w:id="33963143">
              <w:marLeft w:val="0"/>
              <w:marRight w:val="0"/>
              <w:marTop w:val="0"/>
              <w:marBottom w:val="0"/>
              <w:divBdr>
                <w:top w:val="none" w:sz="0" w:space="0" w:color="auto"/>
                <w:left w:val="none" w:sz="0" w:space="0" w:color="auto"/>
                <w:bottom w:val="none" w:sz="0" w:space="0" w:color="auto"/>
                <w:right w:val="none" w:sz="0" w:space="0" w:color="auto"/>
              </w:divBdr>
            </w:div>
            <w:div w:id="764346707">
              <w:marLeft w:val="0"/>
              <w:marRight w:val="0"/>
              <w:marTop w:val="0"/>
              <w:marBottom w:val="0"/>
              <w:divBdr>
                <w:top w:val="none" w:sz="0" w:space="0" w:color="auto"/>
                <w:left w:val="none" w:sz="0" w:space="0" w:color="auto"/>
                <w:bottom w:val="none" w:sz="0" w:space="0" w:color="auto"/>
                <w:right w:val="none" w:sz="0" w:space="0" w:color="auto"/>
              </w:divBdr>
            </w:div>
            <w:div w:id="1665934278">
              <w:marLeft w:val="0"/>
              <w:marRight w:val="0"/>
              <w:marTop w:val="0"/>
              <w:marBottom w:val="0"/>
              <w:divBdr>
                <w:top w:val="none" w:sz="0" w:space="0" w:color="auto"/>
                <w:left w:val="none" w:sz="0" w:space="0" w:color="auto"/>
                <w:bottom w:val="none" w:sz="0" w:space="0" w:color="auto"/>
                <w:right w:val="none" w:sz="0" w:space="0" w:color="auto"/>
              </w:divBdr>
            </w:div>
            <w:div w:id="1880782044">
              <w:marLeft w:val="0"/>
              <w:marRight w:val="0"/>
              <w:marTop w:val="0"/>
              <w:marBottom w:val="0"/>
              <w:divBdr>
                <w:top w:val="none" w:sz="0" w:space="0" w:color="auto"/>
                <w:left w:val="none" w:sz="0" w:space="0" w:color="auto"/>
                <w:bottom w:val="none" w:sz="0" w:space="0" w:color="auto"/>
                <w:right w:val="none" w:sz="0" w:space="0" w:color="auto"/>
              </w:divBdr>
            </w:div>
            <w:div w:id="1484352789">
              <w:marLeft w:val="0"/>
              <w:marRight w:val="0"/>
              <w:marTop w:val="0"/>
              <w:marBottom w:val="0"/>
              <w:divBdr>
                <w:top w:val="none" w:sz="0" w:space="0" w:color="auto"/>
                <w:left w:val="none" w:sz="0" w:space="0" w:color="auto"/>
                <w:bottom w:val="none" w:sz="0" w:space="0" w:color="auto"/>
                <w:right w:val="none" w:sz="0" w:space="0" w:color="auto"/>
              </w:divBdr>
            </w:div>
            <w:div w:id="1797019890">
              <w:marLeft w:val="0"/>
              <w:marRight w:val="0"/>
              <w:marTop w:val="0"/>
              <w:marBottom w:val="0"/>
              <w:divBdr>
                <w:top w:val="none" w:sz="0" w:space="0" w:color="auto"/>
                <w:left w:val="none" w:sz="0" w:space="0" w:color="auto"/>
                <w:bottom w:val="none" w:sz="0" w:space="0" w:color="auto"/>
                <w:right w:val="none" w:sz="0" w:space="0" w:color="auto"/>
              </w:divBdr>
            </w:div>
            <w:div w:id="1352955723">
              <w:marLeft w:val="0"/>
              <w:marRight w:val="0"/>
              <w:marTop w:val="0"/>
              <w:marBottom w:val="0"/>
              <w:divBdr>
                <w:top w:val="none" w:sz="0" w:space="0" w:color="auto"/>
                <w:left w:val="none" w:sz="0" w:space="0" w:color="auto"/>
                <w:bottom w:val="none" w:sz="0" w:space="0" w:color="auto"/>
                <w:right w:val="none" w:sz="0" w:space="0" w:color="auto"/>
              </w:divBdr>
            </w:div>
            <w:div w:id="613252425">
              <w:marLeft w:val="0"/>
              <w:marRight w:val="0"/>
              <w:marTop w:val="0"/>
              <w:marBottom w:val="0"/>
              <w:divBdr>
                <w:top w:val="none" w:sz="0" w:space="0" w:color="auto"/>
                <w:left w:val="none" w:sz="0" w:space="0" w:color="auto"/>
                <w:bottom w:val="none" w:sz="0" w:space="0" w:color="auto"/>
                <w:right w:val="none" w:sz="0" w:space="0" w:color="auto"/>
              </w:divBdr>
            </w:div>
            <w:div w:id="205139469">
              <w:marLeft w:val="0"/>
              <w:marRight w:val="0"/>
              <w:marTop w:val="0"/>
              <w:marBottom w:val="0"/>
              <w:divBdr>
                <w:top w:val="none" w:sz="0" w:space="0" w:color="auto"/>
                <w:left w:val="none" w:sz="0" w:space="0" w:color="auto"/>
                <w:bottom w:val="none" w:sz="0" w:space="0" w:color="auto"/>
                <w:right w:val="none" w:sz="0" w:space="0" w:color="auto"/>
              </w:divBdr>
            </w:div>
            <w:div w:id="875392381">
              <w:marLeft w:val="0"/>
              <w:marRight w:val="0"/>
              <w:marTop w:val="0"/>
              <w:marBottom w:val="0"/>
              <w:divBdr>
                <w:top w:val="none" w:sz="0" w:space="0" w:color="auto"/>
                <w:left w:val="none" w:sz="0" w:space="0" w:color="auto"/>
                <w:bottom w:val="none" w:sz="0" w:space="0" w:color="auto"/>
                <w:right w:val="none" w:sz="0" w:space="0" w:color="auto"/>
              </w:divBdr>
            </w:div>
            <w:div w:id="1852915855">
              <w:marLeft w:val="0"/>
              <w:marRight w:val="0"/>
              <w:marTop w:val="0"/>
              <w:marBottom w:val="0"/>
              <w:divBdr>
                <w:top w:val="none" w:sz="0" w:space="0" w:color="auto"/>
                <w:left w:val="none" w:sz="0" w:space="0" w:color="auto"/>
                <w:bottom w:val="none" w:sz="0" w:space="0" w:color="auto"/>
                <w:right w:val="none" w:sz="0" w:space="0" w:color="auto"/>
              </w:divBdr>
            </w:div>
            <w:div w:id="949705591">
              <w:marLeft w:val="0"/>
              <w:marRight w:val="0"/>
              <w:marTop w:val="0"/>
              <w:marBottom w:val="0"/>
              <w:divBdr>
                <w:top w:val="none" w:sz="0" w:space="0" w:color="auto"/>
                <w:left w:val="none" w:sz="0" w:space="0" w:color="auto"/>
                <w:bottom w:val="none" w:sz="0" w:space="0" w:color="auto"/>
                <w:right w:val="none" w:sz="0" w:space="0" w:color="auto"/>
              </w:divBdr>
            </w:div>
            <w:div w:id="336034364">
              <w:marLeft w:val="0"/>
              <w:marRight w:val="0"/>
              <w:marTop w:val="0"/>
              <w:marBottom w:val="0"/>
              <w:divBdr>
                <w:top w:val="none" w:sz="0" w:space="0" w:color="auto"/>
                <w:left w:val="none" w:sz="0" w:space="0" w:color="auto"/>
                <w:bottom w:val="none" w:sz="0" w:space="0" w:color="auto"/>
                <w:right w:val="none" w:sz="0" w:space="0" w:color="auto"/>
              </w:divBdr>
            </w:div>
            <w:div w:id="252009095">
              <w:marLeft w:val="0"/>
              <w:marRight w:val="0"/>
              <w:marTop w:val="0"/>
              <w:marBottom w:val="0"/>
              <w:divBdr>
                <w:top w:val="none" w:sz="0" w:space="0" w:color="auto"/>
                <w:left w:val="none" w:sz="0" w:space="0" w:color="auto"/>
                <w:bottom w:val="none" w:sz="0" w:space="0" w:color="auto"/>
                <w:right w:val="none" w:sz="0" w:space="0" w:color="auto"/>
              </w:divBdr>
            </w:div>
            <w:div w:id="24411915">
              <w:marLeft w:val="0"/>
              <w:marRight w:val="0"/>
              <w:marTop w:val="0"/>
              <w:marBottom w:val="0"/>
              <w:divBdr>
                <w:top w:val="none" w:sz="0" w:space="0" w:color="auto"/>
                <w:left w:val="none" w:sz="0" w:space="0" w:color="auto"/>
                <w:bottom w:val="none" w:sz="0" w:space="0" w:color="auto"/>
                <w:right w:val="none" w:sz="0" w:space="0" w:color="auto"/>
              </w:divBdr>
            </w:div>
            <w:div w:id="27731132">
              <w:marLeft w:val="0"/>
              <w:marRight w:val="0"/>
              <w:marTop w:val="0"/>
              <w:marBottom w:val="0"/>
              <w:divBdr>
                <w:top w:val="none" w:sz="0" w:space="0" w:color="auto"/>
                <w:left w:val="none" w:sz="0" w:space="0" w:color="auto"/>
                <w:bottom w:val="none" w:sz="0" w:space="0" w:color="auto"/>
                <w:right w:val="none" w:sz="0" w:space="0" w:color="auto"/>
              </w:divBdr>
            </w:div>
            <w:div w:id="1535119596">
              <w:marLeft w:val="0"/>
              <w:marRight w:val="0"/>
              <w:marTop w:val="0"/>
              <w:marBottom w:val="0"/>
              <w:divBdr>
                <w:top w:val="none" w:sz="0" w:space="0" w:color="auto"/>
                <w:left w:val="none" w:sz="0" w:space="0" w:color="auto"/>
                <w:bottom w:val="none" w:sz="0" w:space="0" w:color="auto"/>
                <w:right w:val="none" w:sz="0" w:space="0" w:color="auto"/>
              </w:divBdr>
            </w:div>
            <w:div w:id="1016999114">
              <w:marLeft w:val="0"/>
              <w:marRight w:val="0"/>
              <w:marTop w:val="0"/>
              <w:marBottom w:val="0"/>
              <w:divBdr>
                <w:top w:val="none" w:sz="0" w:space="0" w:color="auto"/>
                <w:left w:val="none" w:sz="0" w:space="0" w:color="auto"/>
                <w:bottom w:val="none" w:sz="0" w:space="0" w:color="auto"/>
                <w:right w:val="none" w:sz="0" w:space="0" w:color="auto"/>
              </w:divBdr>
            </w:div>
            <w:div w:id="1626809461">
              <w:marLeft w:val="0"/>
              <w:marRight w:val="0"/>
              <w:marTop w:val="0"/>
              <w:marBottom w:val="0"/>
              <w:divBdr>
                <w:top w:val="none" w:sz="0" w:space="0" w:color="auto"/>
                <w:left w:val="none" w:sz="0" w:space="0" w:color="auto"/>
                <w:bottom w:val="none" w:sz="0" w:space="0" w:color="auto"/>
                <w:right w:val="none" w:sz="0" w:space="0" w:color="auto"/>
              </w:divBdr>
            </w:div>
            <w:div w:id="699208636">
              <w:marLeft w:val="0"/>
              <w:marRight w:val="0"/>
              <w:marTop w:val="0"/>
              <w:marBottom w:val="0"/>
              <w:divBdr>
                <w:top w:val="none" w:sz="0" w:space="0" w:color="auto"/>
                <w:left w:val="none" w:sz="0" w:space="0" w:color="auto"/>
                <w:bottom w:val="none" w:sz="0" w:space="0" w:color="auto"/>
                <w:right w:val="none" w:sz="0" w:space="0" w:color="auto"/>
              </w:divBdr>
            </w:div>
            <w:div w:id="746652402">
              <w:marLeft w:val="0"/>
              <w:marRight w:val="0"/>
              <w:marTop w:val="0"/>
              <w:marBottom w:val="0"/>
              <w:divBdr>
                <w:top w:val="none" w:sz="0" w:space="0" w:color="auto"/>
                <w:left w:val="none" w:sz="0" w:space="0" w:color="auto"/>
                <w:bottom w:val="none" w:sz="0" w:space="0" w:color="auto"/>
                <w:right w:val="none" w:sz="0" w:space="0" w:color="auto"/>
              </w:divBdr>
            </w:div>
            <w:div w:id="175267299">
              <w:marLeft w:val="0"/>
              <w:marRight w:val="0"/>
              <w:marTop w:val="0"/>
              <w:marBottom w:val="0"/>
              <w:divBdr>
                <w:top w:val="none" w:sz="0" w:space="0" w:color="auto"/>
                <w:left w:val="none" w:sz="0" w:space="0" w:color="auto"/>
                <w:bottom w:val="none" w:sz="0" w:space="0" w:color="auto"/>
                <w:right w:val="none" w:sz="0" w:space="0" w:color="auto"/>
              </w:divBdr>
            </w:div>
            <w:div w:id="1591624235">
              <w:marLeft w:val="0"/>
              <w:marRight w:val="0"/>
              <w:marTop w:val="0"/>
              <w:marBottom w:val="0"/>
              <w:divBdr>
                <w:top w:val="none" w:sz="0" w:space="0" w:color="auto"/>
                <w:left w:val="none" w:sz="0" w:space="0" w:color="auto"/>
                <w:bottom w:val="none" w:sz="0" w:space="0" w:color="auto"/>
                <w:right w:val="none" w:sz="0" w:space="0" w:color="auto"/>
              </w:divBdr>
            </w:div>
            <w:div w:id="267198984">
              <w:marLeft w:val="0"/>
              <w:marRight w:val="0"/>
              <w:marTop w:val="0"/>
              <w:marBottom w:val="0"/>
              <w:divBdr>
                <w:top w:val="none" w:sz="0" w:space="0" w:color="auto"/>
                <w:left w:val="none" w:sz="0" w:space="0" w:color="auto"/>
                <w:bottom w:val="none" w:sz="0" w:space="0" w:color="auto"/>
                <w:right w:val="none" w:sz="0" w:space="0" w:color="auto"/>
              </w:divBdr>
            </w:div>
            <w:div w:id="519392019">
              <w:marLeft w:val="0"/>
              <w:marRight w:val="0"/>
              <w:marTop w:val="0"/>
              <w:marBottom w:val="0"/>
              <w:divBdr>
                <w:top w:val="none" w:sz="0" w:space="0" w:color="auto"/>
                <w:left w:val="none" w:sz="0" w:space="0" w:color="auto"/>
                <w:bottom w:val="none" w:sz="0" w:space="0" w:color="auto"/>
                <w:right w:val="none" w:sz="0" w:space="0" w:color="auto"/>
              </w:divBdr>
            </w:div>
            <w:div w:id="822892785">
              <w:marLeft w:val="0"/>
              <w:marRight w:val="0"/>
              <w:marTop w:val="0"/>
              <w:marBottom w:val="0"/>
              <w:divBdr>
                <w:top w:val="none" w:sz="0" w:space="0" w:color="auto"/>
                <w:left w:val="none" w:sz="0" w:space="0" w:color="auto"/>
                <w:bottom w:val="none" w:sz="0" w:space="0" w:color="auto"/>
                <w:right w:val="none" w:sz="0" w:space="0" w:color="auto"/>
              </w:divBdr>
            </w:div>
            <w:div w:id="1140344488">
              <w:marLeft w:val="0"/>
              <w:marRight w:val="0"/>
              <w:marTop w:val="0"/>
              <w:marBottom w:val="0"/>
              <w:divBdr>
                <w:top w:val="none" w:sz="0" w:space="0" w:color="auto"/>
                <w:left w:val="none" w:sz="0" w:space="0" w:color="auto"/>
                <w:bottom w:val="none" w:sz="0" w:space="0" w:color="auto"/>
                <w:right w:val="none" w:sz="0" w:space="0" w:color="auto"/>
              </w:divBdr>
            </w:div>
            <w:div w:id="1045983737">
              <w:marLeft w:val="0"/>
              <w:marRight w:val="0"/>
              <w:marTop w:val="0"/>
              <w:marBottom w:val="0"/>
              <w:divBdr>
                <w:top w:val="none" w:sz="0" w:space="0" w:color="auto"/>
                <w:left w:val="none" w:sz="0" w:space="0" w:color="auto"/>
                <w:bottom w:val="none" w:sz="0" w:space="0" w:color="auto"/>
                <w:right w:val="none" w:sz="0" w:space="0" w:color="auto"/>
              </w:divBdr>
            </w:div>
            <w:div w:id="131798613">
              <w:marLeft w:val="0"/>
              <w:marRight w:val="0"/>
              <w:marTop w:val="0"/>
              <w:marBottom w:val="0"/>
              <w:divBdr>
                <w:top w:val="none" w:sz="0" w:space="0" w:color="auto"/>
                <w:left w:val="none" w:sz="0" w:space="0" w:color="auto"/>
                <w:bottom w:val="none" w:sz="0" w:space="0" w:color="auto"/>
                <w:right w:val="none" w:sz="0" w:space="0" w:color="auto"/>
              </w:divBdr>
            </w:div>
            <w:div w:id="988169780">
              <w:marLeft w:val="0"/>
              <w:marRight w:val="0"/>
              <w:marTop w:val="0"/>
              <w:marBottom w:val="0"/>
              <w:divBdr>
                <w:top w:val="none" w:sz="0" w:space="0" w:color="auto"/>
                <w:left w:val="none" w:sz="0" w:space="0" w:color="auto"/>
                <w:bottom w:val="none" w:sz="0" w:space="0" w:color="auto"/>
                <w:right w:val="none" w:sz="0" w:space="0" w:color="auto"/>
              </w:divBdr>
            </w:div>
            <w:div w:id="1159805584">
              <w:marLeft w:val="0"/>
              <w:marRight w:val="0"/>
              <w:marTop w:val="0"/>
              <w:marBottom w:val="0"/>
              <w:divBdr>
                <w:top w:val="none" w:sz="0" w:space="0" w:color="auto"/>
                <w:left w:val="none" w:sz="0" w:space="0" w:color="auto"/>
                <w:bottom w:val="none" w:sz="0" w:space="0" w:color="auto"/>
                <w:right w:val="none" w:sz="0" w:space="0" w:color="auto"/>
              </w:divBdr>
            </w:div>
            <w:div w:id="889918281">
              <w:marLeft w:val="0"/>
              <w:marRight w:val="0"/>
              <w:marTop w:val="0"/>
              <w:marBottom w:val="0"/>
              <w:divBdr>
                <w:top w:val="none" w:sz="0" w:space="0" w:color="auto"/>
                <w:left w:val="none" w:sz="0" w:space="0" w:color="auto"/>
                <w:bottom w:val="none" w:sz="0" w:space="0" w:color="auto"/>
                <w:right w:val="none" w:sz="0" w:space="0" w:color="auto"/>
              </w:divBdr>
            </w:div>
            <w:div w:id="1762218465">
              <w:marLeft w:val="0"/>
              <w:marRight w:val="0"/>
              <w:marTop w:val="0"/>
              <w:marBottom w:val="0"/>
              <w:divBdr>
                <w:top w:val="none" w:sz="0" w:space="0" w:color="auto"/>
                <w:left w:val="none" w:sz="0" w:space="0" w:color="auto"/>
                <w:bottom w:val="none" w:sz="0" w:space="0" w:color="auto"/>
                <w:right w:val="none" w:sz="0" w:space="0" w:color="auto"/>
              </w:divBdr>
            </w:div>
            <w:div w:id="1133133122">
              <w:marLeft w:val="0"/>
              <w:marRight w:val="0"/>
              <w:marTop w:val="0"/>
              <w:marBottom w:val="0"/>
              <w:divBdr>
                <w:top w:val="none" w:sz="0" w:space="0" w:color="auto"/>
                <w:left w:val="none" w:sz="0" w:space="0" w:color="auto"/>
                <w:bottom w:val="none" w:sz="0" w:space="0" w:color="auto"/>
                <w:right w:val="none" w:sz="0" w:space="0" w:color="auto"/>
              </w:divBdr>
            </w:div>
            <w:div w:id="654992716">
              <w:marLeft w:val="0"/>
              <w:marRight w:val="0"/>
              <w:marTop w:val="0"/>
              <w:marBottom w:val="0"/>
              <w:divBdr>
                <w:top w:val="none" w:sz="0" w:space="0" w:color="auto"/>
                <w:left w:val="none" w:sz="0" w:space="0" w:color="auto"/>
                <w:bottom w:val="none" w:sz="0" w:space="0" w:color="auto"/>
                <w:right w:val="none" w:sz="0" w:space="0" w:color="auto"/>
              </w:divBdr>
            </w:div>
            <w:div w:id="955527753">
              <w:marLeft w:val="0"/>
              <w:marRight w:val="0"/>
              <w:marTop w:val="0"/>
              <w:marBottom w:val="0"/>
              <w:divBdr>
                <w:top w:val="none" w:sz="0" w:space="0" w:color="auto"/>
                <w:left w:val="none" w:sz="0" w:space="0" w:color="auto"/>
                <w:bottom w:val="none" w:sz="0" w:space="0" w:color="auto"/>
                <w:right w:val="none" w:sz="0" w:space="0" w:color="auto"/>
              </w:divBdr>
            </w:div>
            <w:div w:id="576137001">
              <w:marLeft w:val="0"/>
              <w:marRight w:val="0"/>
              <w:marTop w:val="0"/>
              <w:marBottom w:val="0"/>
              <w:divBdr>
                <w:top w:val="none" w:sz="0" w:space="0" w:color="auto"/>
                <w:left w:val="none" w:sz="0" w:space="0" w:color="auto"/>
                <w:bottom w:val="none" w:sz="0" w:space="0" w:color="auto"/>
                <w:right w:val="none" w:sz="0" w:space="0" w:color="auto"/>
              </w:divBdr>
            </w:div>
            <w:div w:id="1627198357">
              <w:marLeft w:val="0"/>
              <w:marRight w:val="0"/>
              <w:marTop w:val="0"/>
              <w:marBottom w:val="0"/>
              <w:divBdr>
                <w:top w:val="none" w:sz="0" w:space="0" w:color="auto"/>
                <w:left w:val="none" w:sz="0" w:space="0" w:color="auto"/>
                <w:bottom w:val="none" w:sz="0" w:space="0" w:color="auto"/>
                <w:right w:val="none" w:sz="0" w:space="0" w:color="auto"/>
              </w:divBdr>
            </w:div>
            <w:div w:id="1254318322">
              <w:marLeft w:val="0"/>
              <w:marRight w:val="0"/>
              <w:marTop w:val="0"/>
              <w:marBottom w:val="0"/>
              <w:divBdr>
                <w:top w:val="none" w:sz="0" w:space="0" w:color="auto"/>
                <w:left w:val="none" w:sz="0" w:space="0" w:color="auto"/>
                <w:bottom w:val="none" w:sz="0" w:space="0" w:color="auto"/>
                <w:right w:val="none" w:sz="0" w:space="0" w:color="auto"/>
              </w:divBdr>
            </w:div>
            <w:div w:id="1143308107">
              <w:marLeft w:val="0"/>
              <w:marRight w:val="0"/>
              <w:marTop w:val="0"/>
              <w:marBottom w:val="0"/>
              <w:divBdr>
                <w:top w:val="none" w:sz="0" w:space="0" w:color="auto"/>
                <w:left w:val="none" w:sz="0" w:space="0" w:color="auto"/>
                <w:bottom w:val="none" w:sz="0" w:space="0" w:color="auto"/>
                <w:right w:val="none" w:sz="0" w:space="0" w:color="auto"/>
              </w:divBdr>
            </w:div>
            <w:div w:id="186451881">
              <w:marLeft w:val="0"/>
              <w:marRight w:val="0"/>
              <w:marTop w:val="0"/>
              <w:marBottom w:val="0"/>
              <w:divBdr>
                <w:top w:val="none" w:sz="0" w:space="0" w:color="auto"/>
                <w:left w:val="none" w:sz="0" w:space="0" w:color="auto"/>
                <w:bottom w:val="none" w:sz="0" w:space="0" w:color="auto"/>
                <w:right w:val="none" w:sz="0" w:space="0" w:color="auto"/>
              </w:divBdr>
            </w:div>
            <w:div w:id="2027562734">
              <w:marLeft w:val="0"/>
              <w:marRight w:val="0"/>
              <w:marTop w:val="0"/>
              <w:marBottom w:val="0"/>
              <w:divBdr>
                <w:top w:val="none" w:sz="0" w:space="0" w:color="auto"/>
                <w:left w:val="none" w:sz="0" w:space="0" w:color="auto"/>
                <w:bottom w:val="none" w:sz="0" w:space="0" w:color="auto"/>
                <w:right w:val="none" w:sz="0" w:space="0" w:color="auto"/>
              </w:divBdr>
            </w:div>
            <w:div w:id="2036543634">
              <w:marLeft w:val="0"/>
              <w:marRight w:val="0"/>
              <w:marTop w:val="0"/>
              <w:marBottom w:val="0"/>
              <w:divBdr>
                <w:top w:val="none" w:sz="0" w:space="0" w:color="auto"/>
                <w:left w:val="none" w:sz="0" w:space="0" w:color="auto"/>
                <w:bottom w:val="none" w:sz="0" w:space="0" w:color="auto"/>
                <w:right w:val="none" w:sz="0" w:space="0" w:color="auto"/>
              </w:divBdr>
            </w:div>
            <w:div w:id="1791047487">
              <w:marLeft w:val="0"/>
              <w:marRight w:val="0"/>
              <w:marTop w:val="0"/>
              <w:marBottom w:val="0"/>
              <w:divBdr>
                <w:top w:val="none" w:sz="0" w:space="0" w:color="auto"/>
                <w:left w:val="none" w:sz="0" w:space="0" w:color="auto"/>
                <w:bottom w:val="none" w:sz="0" w:space="0" w:color="auto"/>
                <w:right w:val="none" w:sz="0" w:space="0" w:color="auto"/>
              </w:divBdr>
            </w:div>
            <w:div w:id="6955663">
              <w:marLeft w:val="0"/>
              <w:marRight w:val="0"/>
              <w:marTop w:val="0"/>
              <w:marBottom w:val="0"/>
              <w:divBdr>
                <w:top w:val="none" w:sz="0" w:space="0" w:color="auto"/>
                <w:left w:val="none" w:sz="0" w:space="0" w:color="auto"/>
                <w:bottom w:val="none" w:sz="0" w:space="0" w:color="auto"/>
                <w:right w:val="none" w:sz="0" w:space="0" w:color="auto"/>
              </w:divBdr>
            </w:div>
            <w:div w:id="1731922524">
              <w:marLeft w:val="0"/>
              <w:marRight w:val="0"/>
              <w:marTop w:val="0"/>
              <w:marBottom w:val="0"/>
              <w:divBdr>
                <w:top w:val="none" w:sz="0" w:space="0" w:color="auto"/>
                <w:left w:val="none" w:sz="0" w:space="0" w:color="auto"/>
                <w:bottom w:val="none" w:sz="0" w:space="0" w:color="auto"/>
                <w:right w:val="none" w:sz="0" w:space="0" w:color="auto"/>
              </w:divBdr>
            </w:div>
            <w:div w:id="35132577">
              <w:marLeft w:val="0"/>
              <w:marRight w:val="0"/>
              <w:marTop w:val="0"/>
              <w:marBottom w:val="0"/>
              <w:divBdr>
                <w:top w:val="none" w:sz="0" w:space="0" w:color="auto"/>
                <w:left w:val="none" w:sz="0" w:space="0" w:color="auto"/>
                <w:bottom w:val="none" w:sz="0" w:space="0" w:color="auto"/>
                <w:right w:val="none" w:sz="0" w:space="0" w:color="auto"/>
              </w:divBdr>
            </w:div>
            <w:div w:id="1869636175">
              <w:marLeft w:val="0"/>
              <w:marRight w:val="0"/>
              <w:marTop w:val="0"/>
              <w:marBottom w:val="0"/>
              <w:divBdr>
                <w:top w:val="none" w:sz="0" w:space="0" w:color="auto"/>
                <w:left w:val="none" w:sz="0" w:space="0" w:color="auto"/>
                <w:bottom w:val="none" w:sz="0" w:space="0" w:color="auto"/>
                <w:right w:val="none" w:sz="0" w:space="0" w:color="auto"/>
              </w:divBdr>
            </w:div>
            <w:div w:id="145781076">
              <w:marLeft w:val="0"/>
              <w:marRight w:val="0"/>
              <w:marTop w:val="0"/>
              <w:marBottom w:val="0"/>
              <w:divBdr>
                <w:top w:val="none" w:sz="0" w:space="0" w:color="auto"/>
                <w:left w:val="none" w:sz="0" w:space="0" w:color="auto"/>
                <w:bottom w:val="none" w:sz="0" w:space="0" w:color="auto"/>
                <w:right w:val="none" w:sz="0" w:space="0" w:color="auto"/>
              </w:divBdr>
            </w:div>
            <w:div w:id="1466660892">
              <w:marLeft w:val="0"/>
              <w:marRight w:val="0"/>
              <w:marTop w:val="0"/>
              <w:marBottom w:val="0"/>
              <w:divBdr>
                <w:top w:val="none" w:sz="0" w:space="0" w:color="auto"/>
                <w:left w:val="none" w:sz="0" w:space="0" w:color="auto"/>
                <w:bottom w:val="none" w:sz="0" w:space="0" w:color="auto"/>
                <w:right w:val="none" w:sz="0" w:space="0" w:color="auto"/>
              </w:divBdr>
            </w:div>
            <w:div w:id="2025092581">
              <w:marLeft w:val="0"/>
              <w:marRight w:val="0"/>
              <w:marTop w:val="0"/>
              <w:marBottom w:val="0"/>
              <w:divBdr>
                <w:top w:val="none" w:sz="0" w:space="0" w:color="auto"/>
                <w:left w:val="none" w:sz="0" w:space="0" w:color="auto"/>
                <w:bottom w:val="none" w:sz="0" w:space="0" w:color="auto"/>
                <w:right w:val="none" w:sz="0" w:space="0" w:color="auto"/>
              </w:divBdr>
            </w:div>
            <w:div w:id="1925721492">
              <w:marLeft w:val="0"/>
              <w:marRight w:val="0"/>
              <w:marTop w:val="0"/>
              <w:marBottom w:val="0"/>
              <w:divBdr>
                <w:top w:val="none" w:sz="0" w:space="0" w:color="auto"/>
                <w:left w:val="none" w:sz="0" w:space="0" w:color="auto"/>
                <w:bottom w:val="none" w:sz="0" w:space="0" w:color="auto"/>
                <w:right w:val="none" w:sz="0" w:space="0" w:color="auto"/>
              </w:divBdr>
            </w:div>
            <w:div w:id="566039235">
              <w:marLeft w:val="0"/>
              <w:marRight w:val="0"/>
              <w:marTop w:val="0"/>
              <w:marBottom w:val="0"/>
              <w:divBdr>
                <w:top w:val="none" w:sz="0" w:space="0" w:color="auto"/>
                <w:left w:val="none" w:sz="0" w:space="0" w:color="auto"/>
                <w:bottom w:val="none" w:sz="0" w:space="0" w:color="auto"/>
                <w:right w:val="none" w:sz="0" w:space="0" w:color="auto"/>
              </w:divBdr>
            </w:div>
            <w:div w:id="1144616707">
              <w:marLeft w:val="0"/>
              <w:marRight w:val="0"/>
              <w:marTop w:val="0"/>
              <w:marBottom w:val="0"/>
              <w:divBdr>
                <w:top w:val="none" w:sz="0" w:space="0" w:color="auto"/>
                <w:left w:val="none" w:sz="0" w:space="0" w:color="auto"/>
                <w:bottom w:val="none" w:sz="0" w:space="0" w:color="auto"/>
                <w:right w:val="none" w:sz="0" w:space="0" w:color="auto"/>
              </w:divBdr>
            </w:div>
            <w:div w:id="1588686648">
              <w:marLeft w:val="0"/>
              <w:marRight w:val="0"/>
              <w:marTop w:val="0"/>
              <w:marBottom w:val="0"/>
              <w:divBdr>
                <w:top w:val="none" w:sz="0" w:space="0" w:color="auto"/>
                <w:left w:val="none" w:sz="0" w:space="0" w:color="auto"/>
                <w:bottom w:val="none" w:sz="0" w:space="0" w:color="auto"/>
                <w:right w:val="none" w:sz="0" w:space="0" w:color="auto"/>
              </w:divBdr>
            </w:div>
            <w:div w:id="1384480134">
              <w:marLeft w:val="0"/>
              <w:marRight w:val="0"/>
              <w:marTop w:val="0"/>
              <w:marBottom w:val="0"/>
              <w:divBdr>
                <w:top w:val="none" w:sz="0" w:space="0" w:color="auto"/>
                <w:left w:val="none" w:sz="0" w:space="0" w:color="auto"/>
                <w:bottom w:val="none" w:sz="0" w:space="0" w:color="auto"/>
                <w:right w:val="none" w:sz="0" w:space="0" w:color="auto"/>
              </w:divBdr>
            </w:div>
            <w:div w:id="485634208">
              <w:marLeft w:val="0"/>
              <w:marRight w:val="0"/>
              <w:marTop w:val="0"/>
              <w:marBottom w:val="0"/>
              <w:divBdr>
                <w:top w:val="none" w:sz="0" w:space="0" w:color="auto"/>
                <w:left w:val="none" w:sz="0" w:space="0" w:color="auto"/>
                <w:bottom w:val="none" w:sz="0" w:space="0" w:color="auto"/>
                <w:right w:val="none" w:sz="0" w:space="0" w:color="auto"/>
              </w:divBdr>
            </w:div>
            <w:div w:id="2038046239">
              <w:marLeft w:val="0"/>
              <w:marRight w:val="0"/>
              <w:marTop w:val="0"/>
              <w:marBottom w:val="0"/>
              <w:divBdr>
                <w:top w:val="none" w:sz="0" w:space="0" w:color="auto"/>
                <w:left w:val="none" w:sz="0" w:space="0" w:color="auto"/>
                <w:bottom w:val="none" w:sz="0" w:space="0" w:color="auto"/>
                <w:right w:val="none" w:sz="0" w:space="0" w:color="auto"/>
              </w:divBdr>
            </w:div>
            <w:div w:id="292490766">
              <w:marLeft w:val="0"/>
              <w:marRight w:val="0"/>
              <w:marTop w:val="0"/>
              <w:marBottom w:val="0"/>
              <w:divBdr>
                <w:top w:val="none" w:sz="0" w:space="0" w:color="auto"/>
                <w:left w:val="none" w:sz="0" w:space="0" w:color="auto"/>
                <w:bottom w:val="none" w:sz="0" w:space="0" w:color="auto"/>
                <w:right w:val="none" w:sz="0" w:space="0" w:color="auto"/>
              </w:divBdr>
            </w:div>
            <w:div w:id="1052384710">
              <w:marLeft w:val="0"/>
              <w:marRight w:val="0"/>
              <w:marTop w:val="0"/>
              <w:marBottom w:val="0"/>
              <w:divBdr>
                <w:top w:val="none" w:sz="0" w:space="0" w:color="auto"/>
                <w:left w:val="none" w:sz="0" w:space="0" w:color="auto"/>
                <w:bottom w:val="none" w:sz="0" w:space="0" w:color="auto"/>
                <w:right w:val="none" w:sz="0" w:space="0" w:color="auto"/>
              </w:divBdr>
            </w:div>
            <w:div w:id="1299070961">
              <w:marLeft w:val="0"/>
              <w:marRight w:val="0"/>
              <w:marTop w:val="0"/>
              <w:marBottom w:val="0"/>
              <w:divBdr>
                <w:top w:val="none" w:sz="0" w:space="0" w:color="auto"/>
                <w:left w:val="none" w:sz="0" w:space="0" w:color="auto"/>
                <w:bottom w:val="none" w:sz="0" w:space="0" w:color="auto"/>
                <w:right w:val="none" w:sz="0" w:space="0" w:color="auto"/>
              </w:divBdr>
            </w:div>
            <w:div w:id="644161651">
              <w:marLeft w:val="0"/>
              <w:marRight w:val="0"/>
              <w:marTop w:val="0"/>
              <w:marBottom w:val="0"/>
              <w:divBdr>
                <w:top w:val="none" w:sz="0" w:space="0" w:color="auto"/>
                <w:left w:val="none" w:sz="0" w:space="0" w:color="auto"/>
                <w:bottom w:val="none" w:sz="0" w:space="0" w:color="auto"/>
                <w:right w:val="none" w:sz="0" w:space="0" w:color="auto"/>
              </w:divBdr>
            </w:div>
            <w:div w:id="1514882207">
              <w:marLeft w:val="0"/>
              <w:marRight w:val="0"/>
              <w:marTop w:val="0"/>
              <w:marBottom w:val="0"/>
              <w:divBdr>
                <w:top w:val="none" w:sz="0" w:space="0" w:color="auto"/>
                <w:left w:val="none" w:sz="0" w:space="0" w:color="auto"/>
                <w:bottom w:val="none" w:sz="0" w:space="0" w:color="auto"/>
                <w:right w:val="none" w:sz="0" w:space="0" w:color="auto"/>
              </w:divBdr>
            </w:div>
            <w:div w:id="348945406">
              <w:marLeft w:val="0"/>
              <w:marRight w:val="0"/>
              <w:marTop w:val="0"/>
              <w:marBottom w:val="0"/>
              <w:divBdr>
                <w:top w:val="none" w:sz="0" w:space="0" w:color="auto"/>
                <w:left w:val="none" w:sz="0" w:space="0" w:color="auto"/>
                <w:bottom w:val="none" w:sz="0" w:space="0" w:color="auto"/>
                <w:right w:val="none" w:sz="0" w:space="0" w:color="auto"/>
              </w:divBdr>
            </w:div>
            <w:div w:id="1513255890">
              <w:marLeft w:val="0"/>
              <w:marRight w:val="0"/>
              <w:marTop w:val="0"/>
              <w:marBottom w:val="0"/>
              <w:divBdr>
                <w:top w:val="none" w:sz="0" w:space="0" w:color="auto"/>
                <w:left w:val="none" w:sz="0" w:space="0" w:color="auto"/>
                <w:bottom w:val="none" w:sz="0" w:space="0" w:color="auto"/>
                <w:right w:val="none" w:sz="0" w:space="0" w:color="auto"/>
              </w:divBdr>
            </w:div>
            <w:div w:id="1833598048">
              <w:marLeft w:val="0"/>
              <w:marRight w:val="0"/>
              <w:marTop w:val="0"/>
              <w:marBottom w:val="0"/>
              <w:divBdr>
                <w:top w:val="none" w:sz="0" w:space="0" w:color="auto"/>
                <w:left w:val="none" w:sz="0" w:space="0" w:color="auto"/>
                <w:bottom w:val="none" w:sz="0" w:space="0" w:color="auto"/>
                <w:right w:val="none" w:sz="0" w:space="0" w:color="auto"/>
              </w:divBdr>
            </w:div>
            <w:div w:id="462623703">
              <w:marLeft w:val="0"/>
              <w:marRight w:val="0"/>
              <w:marTop w:val="0"/>
              <w:marBottom w:val="0"/>
              <w:divBdr>
                <w:top w:val="none" w:sz="0" w:space="0" w:color="auto"/>
                <w:left w:val="none" w:sz="0" w:space="0" w:color="auto"/>
                <w:bottom w:val="none" w:sz="0" w:space="0" w:color="auto"/>
                <w:right w:val="none" w:sz="0" w:space="0" w:color="auto"/>
              </w:divBdr>
            </w:div>
            <w:div w:id="666322415">
              <w:marLeft w:val="0"/>
              <w:marRight w:val="0"/>
              <w:marTop w:val="0"/>
              <w:marBottom w:val="0"/>
              <w:divBdr>
                <w:top w:val="none" w:sz="0" w:space="0" w:color="auto"/>
                <w:left w:val="none" w:sz="0" w:space="0" w:color="auto"/>
                <w:bottom w:val="none" w:sz="0" w:space="0" w:color="auto"/>
                <w:right w:val="none" w:sz="0" w:space="0" w:color="auto"/>
              </w:divBdr>
            </w:div>
            <w:div w:id="1959069226">
              <w:marLeft w:val="0"/>
              <w:marRight w:val="0"/>
              <w:marTop w:val="0"/>
              <w:marBottom w:val="0"/>
              <w:divBdr>
                <w:top w:val="none" w:sz="0" w:space="0" w:color="auto"/>
                <w:left w:val="none" w:sz="0" w:space="0" w:color="auto"/>
                <w:bottom w:val="none" w:sz="0" w:space="0" w:color="auto"/>
                <w:right w:val="none" w:sz="0" w:space="0" w:color="auto"/>
              </w:divBdr>
            </w:div>
            <w:div w:id="5525674">
              <w:marLeft w:val="0"/>
              <w:marRight w:val="0"/>
              <w:marTop w:val="0"/>
              <w:marBottom w:val="0"/>
              <w:divBdr>
                <w:top w:val="none" w:sz="0" w:space="0" w:color="auto"/>
                <w:left w:val="none" w:sz="0" w:space="0" w:color="auto"/>
                <w:bottom w:val="none" w:sz="0" w:space="0" w:color="auto"/>
                <w:right w:val="none" w:sz="0" w:space="0" w:color="auto"/>
              </w:divBdr>
            </w:div>
            <w:div w:id="411440008">
              <w:marLeft w:val="0"/>
              <w:marRight w:val="0"/>
              <w:marTop w:val="0"/>
              <w:marBottom w:val="0"/>
              <w:divBdr>
                <w:top w:val="none" w:sz="0" w:space="0" w:color="auto"/>
                <w:left w:val="none" w:sz="0" w:space="0" w:color="auto"/>
                <w:bottom w:val="none" w:sz="0" w:space="0" w:color="auto"/>
                <w:right w:val="none" w:sz="0" w:space="0" w:color="auto"/>
              </w:divBdr>
            </w:div>
            <w:div w:id="1477912693">
              <w:marLeft w:val="0"/>
              <w:marRight w:val="0"/>
              <w:marTop w:val="0"/>
              <w:marBottom w:val="0"/>
              <w:divBdr>
                <w:top w:val="none" w:sz="0" w:space="0" w:color="auto"/>
                <w:left w:val="none" w:sz="0" w:space="0" w:color="auto"/>
                <w:bottom w:val="none" w:sz="0" w:space="0" w:color="auto"/>
                <w:right w:val="none" w:sz="0" w:space="0" w:color="auto"/>
              </w:divBdr>
            </w:div>
            <w:div w:id="847987326">
              <w:marLeft w:val="0"/>
              <w:marRight w:val="0"/>
              <w:marTop w:val="0"/>
              <w:marBottom w:val="0"/>
              <w:divBdr>
                <w:top w:val="none" w:sz="0" w:space="0" w:color="auto"/>
                <w:left w:val="none" w:sz="0" w:space="0" w:color="auto"/>
                <w:bottom w:val="none" w:sz="0" w:space="0" w:color="auto"/>
                <w:right w:val="none" w:sz="0" w:space="0" w:color="auto"/>
              </w:divBdr>
            </w:div>
            <w:div w:id="2131894252">
              <w:marLeft w:val="0"/>
              <w:marRight w:val="0"/>
              <w:marTop w:val="0"/>
              <w:marBottom w:val="0"/>
              <w:divBdr>
                <w:top w:val="none" w:sz="0" w:space="0" w:color="auto"/>
                <w:left w:val="none" w:sz="0" w:space="0" w:color="auto"/>
                <w:bottom w:val="none" w:sz="0" w:space="0" w:color="auto"/>
                <w:right w:val="none" w:sz="0" w:space="0" w:color="auto"/>
              </w:divBdr>
            </w:div>
            <w:div w:id="943339472">
              <w:marLeft w:val="0"/>
              <w:marRight w:val="0"/>
              <w:marTop w:val="0"/>
              <w:marBottom w:val="0"/>
              <w:divBdr>
                <w:top w:val="none" w:sz="0" w:space="0" w:color="auto"/>
                <w:left w:val="none" w:sz="0" w:space="0" w:color="auto"/>
                <w:bottom w:val="none" w:sz="0" w:space="0" w:color="auto"/>
                <w:right w:val="none" w:sz="0" w:space="0" w:color="auto"/>
              </w:divBdr>
            </w:div>
            <w:div w:id="848982714">
              <w:marLeft w:val="0"/>
              <w:marRight w:val="0"/>
              <w:marTop w:val="0"/>
              <w:marBottom w:val="0"/>
              <w:divBdr>
                <w:top w:val="none" w:sz="0" w:space="0" w:color="auto"/>
                <w:left w:val="none" w:sz="0" w:space="0" w:color="auto"/>
                <w:bottom w:val="none" w:sz="0" w:space="0" w:color="auto"/>
                <w:right w:val="none" w:sz="0" w:space="0" w:color="auto"/>
              </w:divBdr>
            </w:div>
            <w:div w:id="2141915621">
              <w:marLeft w:val="0"/>
              <w:marRight w:val="0"/>
              <w:marTop w:val="0"/>
              <w:marBottom w:val="0"/>
              <w:divBdr>
                <w:top w:val="none" w:sz="0" w:space="0" w:color="auto"/>
                <w:left w:val="none" w:sz="0" w:space="0" w:color="auto"/>
                <w:bottom w:val="none" w:sz="0" w:space="0" w:color="auto"/>
                <w:right w:val="none" w:sz="0" w:space="0" w:color="auto"/>
              </w:divBdr>
            </w:div>
            <w:div w:id="732436712">
              <w:marLeft w:val="0"/>
              <w:marRight w:val="0"/>
              <w:marTop w:val="0"/>
              <w:marBottom w:val="0"/>
              <w:divBdr>
                <w:top w:val="none" w:sz="0" w:space="0" w:color="auto"/>
                <w:left w:val="none" w:sz="0" w:space="0" w:color="auto"/>
                <w:bottom w:val="none" w:sz="0" w:space="0" w:color="auto"/>
                <w:right w:val="none" w:sz="0" w:space="0" w:color="auto"/>
              </w:divBdr>
            </w:div>
            <w:div w:id="98306191">
              <w:marLeft w:val="0"/>
              <w:marRight w:val="0"/>
              <w:marTop w:val="0"/>
              <w:marBottom w:val="0"/>
              <w:divBdr>
                <w:top w:val="none" w:sz="0" w:space="0" w:color="auto"/>
                <w:left w:val="none" w:sz="0" w:space="0" w:color="auto"/>
                <w:bottom w:val="none" w:sz="0" w:space="0" w:color="auto"/>
                <w:right w:val="none" w:sz="0" w:space="0" w:color="auto"/>
              </w:divBdr>
            </w:div>
            <w:div w:id="1312709967">
              <w:marLeft w:val="0"/>
              <w:marRight w:val="0"/>
              <w:marTop w:val="0"/>
              <w:marBottom w:val="0"/>
              <w:divBdr>
                <w:top w:val="none" w:sz="0" w:space="0" w:color="auto"/>
                <w:left w:val="none" w:sz="0" w:space="0" w:color="auto"/>
                <w:bottom w:val="none" w:sz="0" w:space="0" w:color="auto"/>
                <w:right w:val="none" w:sz="0" w:space="0" w:color="auto"/>
              </w:divBdr>
            </w:div>
            <w:div w:id="1308319331">
              <w:marLeft w:val="0"/>
              <w:marRight w:val="0"/>
              <w:marTop w:val="0"/>
              <w:marBottom w:val="0"/>
              <w:divBdr>
                <w:top w:val="none" w:sz="0" w:space="0" w:color="auto"/>
                <w:left w:val="none" w:sz="0" w:space="0" w:color="auto"/>
                <w:bottom w:val="none" w:sz="0" w:space="0" w:color="auto"/>
                <w:right w:val="none" w:sz="0" w:space="0" w:color="auto"/>
              </w:divBdr>
            </w:div>
            <w:div w:id="229459409">
              <w:marLeft w:val="0"/>
              <w:marRight w:val="0"/>
              <w:marTop w:val="0"/>
              <w:marBottom w:val="0"/>
              <w:divBdr>
                <w:top w:val="none" w:sz="0" w:space="0" w:color="auto"/>
                <w:left w:val="none" w:sz="0" w:space="0" w:color="auto"/>
                <w:bottom w:val="none" w:sz="0" w:space="0" w:color="auto"/>
                <w:right w:val="none" w:sz="0" w:space="0" w:color="auto"/>
              </w:divBdr>
            </w:div>
            <w:div w:id="124590527">
              <w:marLeft w:val="0"/>
              <w:marRight w:val="0"/>
              <w:marTop w:val="0"/>
              <w:marBottom w:val="0"/>
              <w:divBdr>
                <w:top w:val="none" w:sz="0" w:space="0" w:color="auto"/>
                <w:left w:val="none" w:sz="0" w:space="0" w:color="auto"/>
                <w:bottom w:val="none" w:sz="0" w:space="0" w:color="auto"/>
                <w:right w:val="none" w:sz="0" w:space="0" w:color="auto"/>
              </w:divBdr>
            </w:div>
            <w:div w:id="1220752693">
              <w:marLeft w:val="0"/>
              <w:marRight w:val="0"/>
              <w:marTop w:val="0"/>
              <w:marBottom w:val="0"/>
              <w:divBdr>
                <w:top w:val="none" w:sz="0" w:space="0" w:color="auto"/>
                <w:left w:val="none" w:sz="0" w:space="0" w:color="auto"/>
                <w:bottom w:val="none" w:sz="0" w:space="0" w:color="auto"/>
                <w:right w:val="none" w:sz="0" w:space="0" w:color="auto"/>
              </w:divBdr>
            </w:div>
            <w:div w:id="1464343898">
              <w:marLeft w:val="0"/>
              <w:marRight w:val="0"/>
              <w:marTop w:val="0"/>
              <w:marBottom w:val="0"/>
              <w:divBdr>
                <w:top w:val="none" w:sz="0" w:space="0" w:color="auto"/>
                <w:left w:val="none" w:sz="0" w:space="0" w:color="auto"/>
                <w:bottom w:val="none" w:sz="0" w:space="0" w:color="auto"/>
                <w:right w:val="none" w:sz="0" w:space="0" w:color="auto"/>
              </w:divBdr>
            </w:div>
            <w:div w:id="137235430">
              <w:marLeft w:val="0"/>
              <w:marRight w:val="0"/>
              <w:marTop w:val="0"/>
              <w:marBottom w:val="0"/>
              <w:divBdr>
                <w:top w:val="none" w:sz="0" w:space="0" w:color="auto"/>
                <w:left w:val="none" w:sz="0" w:space="0" w:color="auto"/>
                <w:bottom w:val="none" w:sz="0" w:space="0" w:color="auto"/>
                <w:right w:val="none" w:sz="0" w:space="0" w:color="auto"/>
              </w:divBdr>
            </w:div>
            <w:div w:id="148402882">
              <w:marLeft w:val="0"/>
              <w:marRight w:val="0"/>
              <w:marTop w:val="0"/>
              <w:marBottom w:val="0"/>
              <w:divBdr>
                <w:top w:val="none" w:sz="0" w:space="0" w:color="auto"/>
                <w:left w:val="none" w:sz="0" w:space="0" w:color="auto"/>
                <w:bottom w:val="none" w:sz="0" w:space="0" w:color="auto"/>
                <w:right w:val="none" w:sz="0" w:space="0" w:color="auto"/>
              </w:divBdr>
            </w:div>
            <w:div w:id="391320436">
              <w:marLeft w:val="0"/>
              <w:marRight w:val="0"/>
              <w:marTop w:val="0"/>
              <w:marBottom w:val="0"/>
              <w:divBdr>
                <w:top w:val="none" w:sz="0" w:space="0" w:color="auto"/>
                <w:left w:val="none" w:sz="0" w:space="0" w:color="auto"/>
                <w:bottom w:val="none" w:sz="0" w:space="0" w:color="auto"/>
                <w:right w:val="none" w:sz="0" w:space="0" w:color="auto"/>
              </w:divBdr>
            </w:div>
            <w:div w:id="1570918508">
              <w:marLeft w:val="0"/>
              <w:marRight w:val="0"/>
              <w:marTop w:val="0"/>
              <w:marBottom w:val="0"/>
              <w:divBdr>
                <w:top w:val="none" w:sz="0" w:space="0" w:color="auto"/>
                <w:left w:val="none" w:sz="0" w:space="0" w:color="auto"/>
                <w:bottom w:val="none" w:sz="0" w:space="0" w:color="auto"/>
                <w:right w:val="none" w:sz="0" w:space="0" w:color="auto"/>
              </w:divBdr>
            </w:div>
            <w:div w:id="1833834266">
              <w:marLeft w:val="0"/>
              <w:marRight w:val="0"/>
              <w:marTop w:val="0"/>
              <w:marBottom w:val="0"/>
              <w:divBdr>
                <w:top w:val="none" w:sz="0" w:space="0" w:color="auto"/>
                <w:left w:val="none" w:sz="0" w:space="0" w:color="auto"/>
                <w:bottom w:val="none" w:sz="0" w:space="0" w:color="auto"/>
                <w:right w:val="none" w:sz="0" w:space="0" w:color="auto"/>
              </w:divBdr>
            </w:div>
            <w:div w:id="1428841991">
              <w:marLeft w:val="0"/>
              <w:marRight w:val="0"/>
              <w:marTop w:val="0"/>
              <w:marBottom w:val="0"/>
              <w:divBdr>
                <w:top w:val="none" w:sz="0" w:space="0" w:color="auto"/>
                <w:left w:val="none" w:sz="0" w:space="0" w:color="auto"/>
                <w:bottom w:val="none" w:sz="0" w:space="0" w:color="auto"/>
                <w:right w:val="none" w:sz="0" w:space="0" w:color="auto"/>
              </w:divBdr>
            </w:div>
            <w:div w:id="943654433">
              <w:marLeft w:val="0"/>
              <w:marRight w:val="0"/>
              <w:marTop w:val="0"/>
              <w:marBottom w:val="0"/>
              <w:divBdr>
                <w:top w:val="none" w:sz="0" w:space="0" w:color="auto"/>
                <w:left w:val="none" w:sz="0" w:space="0" w:color="auto"/>
                <w:bottom w:val="none" w:sz="0" w:space="0" w:color="auto"/>
                <w:right w:val="none" w:sz="0" w:space="0" w:color="auto"/>
              </w:divBdr>
            </w:div>
            <w:div w:id="909266184">
              <w:marLeft w:val="0"/>
              <w:marRight w:val="0"/>
              <w:marTop w:val="0"/>
              <w:marBottom w:val="0"/>
              <w:divBdr>
                <w:top w:val="none" w:sz="0" w:space="0" w:color="auto"/>
                <w:left w:val="none" w:sz="0" w:space="0" w:color="auto"/>
                <w:bottom w:val="none" w:sz="0" w:space="0" w:color="auto"/>
                <w:right w:val="none" w:sz="0" w:space="0" w:color="auto"/>
              </w:divBdr>
            </w:div>
            <w:div w:id="1425614364">
              <w:marLeft w:val="0"/>
              <w:marRight w:val="0"/>
              <w:marTop w:val="0"/>
              <w:marBottom w:val="0"/>
              <w:divBdr>
                <w:top w:val="none" w:sz="0" w:space="0" w:color="auto"/>
                <w:left w:val="none" w:sz="0" w:space="0" w:color="auto"/>
                <w:bottom w:val="none" w:sz="0" w:space="0" w:color="auto"/>
                <w:right w:val="none" w:sz="0" w:space="0" w:color="auto"/>
              </w:divBdr>
            </w:div>
            <w:div w:id="157575410">
              <w:marLeft w:val="0"/>
              <w:marRight w:val="0"/>
              <w:marTop w:val="0"/>
              <w:marBottom w:val="0"/>
              <w:divBdr>
                <w:top w:val="none" w:sz="0" w:space="0" w:color="auto"/>
                <w:left w:val="none" w:sz="0" w:space="0" w:color="auto"/>
                <w:bottom w:val="none" w:sz="0" w:space="0" w:color="auto"/>
                <w:right w:val="none" w:sz="0" w:space="0" w:color="auto"/>
              </w:divBdr>
            </w:div>
            <w:div w:id="792754337">
              <w:marLeft w:val="0"/>
              <w:marRight w:val="0"/>
              <w:marTop w:val="0"/>
              <w:marBottom w:val="0"/>
              <w:divBdr>
                <w:top w:val="none" w:sz="0" w:space="0" w:color="auto"/>
                <w:left w:val="none" w:sz="0" w:space="0" w:color="auto"/>
                <w:bottom w:val="none" w:sz="0" w:space="0" w:color="auto"/>
                <w:right w:val="none" w:sz="0" w:space="0" w:color="auto"/>
              </w:divBdr>
            </w:div>
            <w:div w:id="1541474678">
              <w:marLeft w:val="0"/>
              <w:marRight w:val="0"/>
              <w:marTop w:val="0"/>
              <w:marBottom w:val="0"/>
              <w:divBdr>
                <w:top w:val="none" w:sz="0" w:space="0" w:color="auto"/>
                <w:left w:val="none" w:sz="0" w:space="0" w:color="auto"/>
                <w:bottom w:val="none" w:sz="0" w:space="0" w:color="auto"/>
                <w:right w:val="none" w:sz="0" w:space="0" w:color="auto"/>
              </w:divBdr>
            </w:div>
            <w:div w:id="1965427159">
              <w:marLeft w:val="0"/>
              <w:marRight w:val="0"/>
              <w:marTop w:val="0"/>
              <w:marBottom w:val="0"/>
              <w:divBdr>
                <w:top w:val="none" w:sz="0" w:space="0" w:color="auto"/>
                <w:left w:val="none" w:sz="0" w:space="0" w:color="auto"/>
                <w:bottom w:val="none" w:sz="0" w:space="0" w:color="auto"/>
                <w:right w:val="none" w:sz="0" w:space="0" w:color="auto"/>
              </w:divBdr>
            </w:div>
            <w:div w:id="360328845">
              <w:marLeft w:val="0"/>
              <w:marRight w:val="0"/>
              <w:marTop w:val="0"/>
              <w:marBottom w:val="0"/>
              <w:divBdr>
                <w:top w:val="none" w:sz="0" w:space="0" w:color="auto"/>
                <w:left w:val="none" w:sz="0" w:space="0" w:color="auto"/>
                <w:bottom w:val="none" w:sz="0" w:space="0" w:color="auto"/>
                <w:right w:val="none" w:sz="0" w:space="0" w:color="auto"/>
              </w:divBdr>
            </w:div>
            <w:div w:id="1915816616">
              <w:marLeft w:val="0"/>
              <w:marRight w:val="0"/>
              <w:marTop w:val="0"/>
              <w:marBottom w:val="0"/>
              <w:divBdr>
                <w:top w:val="none" w:sz="0" w:space="0" w:color="auto"/>
                <w:left w:val="none" w:sz="0" w:space="0" w:color="auto"/>
                <w:bottom w:val="none" w:sz="0" w:space="0" w:color="auto"/>
                <w:right w:val="none" w:sz="0" w:space="0" w:color="auto"/>
              </w:divBdr>
            </w:div>
            <w:div w:id="1649674149">
              <w:marLeft w:val="0"/>
              <w:marRight w:val="0"/>
              <w:marTop w:val="0"/>
              <w:marBottom w:val="0"/>
              <w:divBdr>
                <w:top w:val="none" w:sz="0" w:space="0" w:color="auto"/>
                <w:left w:val="none" w:sz="0" w:space="0" w:color="auto"/>
                <w:bottom w:val="none" w:sz="0" w:space="0" w:color="auto"/>
                <w:right w:val="none" w:sz="0" w:space="0" w:color="auto"/>
              </w:divBdr>
            </w:div>
            <w:div w:id="1295521307">
              <w:marLeft w:val="0"/>
              <w:marRight w:val="0"/>
              <w:marTop w:val="0"/>
              <w:marBottom w:val="0"/>
              <w:divBdr>
                <w:top w:val="none" w:sz="0" w:space="0" w:color="auto"/>
                <w:left w:val="none" w:sz="0" w:space="0" w:color="auto"/>
                <w:bottom w:val="none" w:sz="0" w:space="0" w:color="auto"/>
                <w:right w:val="none" w:sz="0" w:space="0" w:color="auto"/>
              </w:divBdr>
            </w:div>
            <w:div w:id="399334099">
              <w:marLeft w:val="0"/>
              <w:marRight w:val="0"/>
              <w:marTop w:val="0"/>
              <w:marBottom w:val="0"/>
              <w:divBdr>
                <w:top w:val="none" w:sz="0" w:space="0" w:color="auto"/>
                <w:left w:val="none" w:sz="0" w:space="0" w:color="auto"/>
                <w:bottom w:val="none" w:sz="0" w:space="0" w:color="auto"/>
                <w:right w:val="none" w:sz="0" w:space="0" w:color="auto"/>
              </w:divBdr>
            </w:div>
            <w:div w:id="59793243">
              <w:marLeft w:val="0"/>
              <w:marRight w:val="0"/>
              <w:marTop w:val="0"/>
              <w:marBottom w:val="0"/>
              <w:divBdr>
                <w:top w:val="none" w:sz="0" w:space="0" w:color="auto"/>
                <w:left w:val="none" w:sz="0" w:space="0" w:color="auto"/>
                <w:bottom w:val="none" w:sz="0" w:space="0" w:color="auto"/>
                <w:right w:val="none" w:sz="0" w:space="0" w:color="auto"/>
              </w:divBdr>
            </w:div>
            <w:div w:id="1001590644">
              <w:marLeft w:val="0"/>
              <w:marRight w:val="0"/>
              <w:marTop w:val="0"/>
              <w:marBottom w:val="0"/>
              <w:divBdr>
                <w:top w:val="none" w:sz="0" w:space="0" w:color="auto"/>
                <w:left w:val="none" w:sz="0" w:space="0" w:color="auto"/>
                <w:bottom w:val="none" w:sz="0" w:space="0" w:color="auto"/>
                <w:right w:val="none" w:sz="0" w:space="0" w:color="auto"/>
              </w:divBdr>
            </w:div>
            <w:div w:id="1463888459">
              <w:marLeft w:val="0"/>
              <w:marRight w:val="0"/>
              <w:marTop w:val="0"/>
              <w:marBottom w:val="0"/>
              <w:divBdr>
                <w:top w:val="none" w:sz="0" w:space="0" w:color="auto"/>
                <w:left w:val="none" w:sz="0" w:space="0" w:color="auto"/>
                <w:bottom w:val="none" w:sz="0" w:space="0" w:color="auto"/>
                <w:right w:val="none" w:sz="0" w:space="0" w:color="auto"/>
              </w:divBdr>
            </w:div>
            <w:div w:id="543568113">
              <w:marLeft w:val="0"/>
              <w:marRight w:val="0"/>
              <w:marTop w:val="0"/>
              <w:marBottom w:val="0"/>
              <w:divBdr>
                <w:top w:val="none" w:sz="0" w:space="0" w:color="auto"/>
                <w:left w:val="none" w:sz="0" w:space="0" w:color="auto"/>
                <w:bottom w:val="none" w:sz="0" w:space="0" w:color="auto"/>
                <w:right w:val="none" w:sz="0" w:space="0" w:color="auto"/>
              </w:divBdr>
            </w:div>
            <w:div w:id="417948387">
              <w:marLeft w:val="0"/>
              <w:marRight w:val="0"/>
              <w:marTop w:val="0"/>
              <w:marBottom w:val="0"/>
              <w:divBdr>
                <w:top w:val="none" w:sz="0" w:space="0" w:color="auto"/>
                <w:left w:val="none" w:sz="0" w:space="0" w:color="auto"/>
                <w:bottom w:val="none" w:sz="0" w:space="0" w:color="auto"/>
                <w:right w:val="none" w:sz="0" w:space="0" w:color="auto"/>
              </w:divBdr>
            </w:div>
            <w:div w:id="973172925">
              <w:marLeft w:val="0"/>
              <w:marRight w:val="0"/>
              <w:marTop w:val="0"/>
              <w:marBottom w:val="0"/>
              <w:divBdr>
                <w:top w:val="none" w:sz="0" w:space="0" w:color="auto"/>
                <w:left w:val="none" w:sz="0" w:space="0" w:color="auto"/>
                <w:bottom w:val="none" w:sz="0" w:space="0" w:color="auto"/>
                <w:right w:val="none" w:sz="0" w:space="0" w:color="auto"/>
              </w:divBdr>
            </w:div>
            <w:div w:id="526869774">
              <w:marLeft w:val="0"/>
              <w:marRight w:val="0"/>
              <w:marTop w:val="0"/>
              <w:marBottom w:val="0"/>
              <w:divBdr>
                <w:top w:val="none" w:sz="0" w:space="0" w:color="auto"/>
                <w:left w:val="none" w:sz="0" w:space="0" w:color="auto"/>
                <w:bottom w:val="none" w:sz="0" w:space="0" w:color="auto"/>
                <w:right w:val="none" w:sz="0" w:space="0" w:color="auto"/>
              </w:divBdr>
            </w:div>
            <w:div w:id="1983802168">
              <w:marLeft w:val="0"/>
              <w:marRight w:val="0"/>
              <w:marTop w:val="0"/>
              <w:marBottom w:val="0"/>
              <w:divBdr>
                <w:top w:val="none" w:sz="0" w:space="0" w:color="auto"/>
                <w:left w:val="none" w:sz="0" w:space="0" w:color="auto"/>
                <w:bottom w:val="none" w:sz="0" w:space="0" w:color="auto"/>
                <w:right w:val="none" w:sz="0" w:space="0" w:color="auto"/>
              </w:divBdr>
            </w:div>
            <w:div w:id="1629160712">
              <w:marLeft w:val="0"/>
              <w:marRight w:val="0"/>
              <w:marTop w:val="0"/>
              <w:marBottom w:val="0"/>
              <w:divBdr>
                <w:top w:val="none" w:sz="0" w:space="0" w:color="auto"/>
                <w:left w:val="none" w:sz="0" w:space="0" w:color="auto"/>
                <w:bottom w:val="none" w:sz="0" w:space="0" w:color="auto"/>
                <w:right w:val="none" w:sz="0" w:space="0" w:color="auto"/>
              </w:divBdr>
            </w:div>
            <w:div w:id="56050547">
              <w:marLeft w:val="0"/>
              <w:marRight w:val="0"/>
              <w:marTop w:val="0"/>
              <w:marBottom w:val="0"/>
              <w:divBdr>
                <w:top w:val="none" w:sz="0" w:space="0" w:color="auto"/>
                <w:left w:val="none" w:sz="0" w:space="0" w:color="auto"/>
                <w:bottom w:val="none" w:sz="0" w:space="0" w:color="auto"/>
                <w:right w:val="none" w:sz="0" w:space="0" w:color="auto"/>
              </w:divBdr>
            </w:div>
            <w:div w:id="880869892">
              <w:marLeft w:val="0"/>
              <w:marRight w:val="0"/>
              <w:marTop w:val="0"/>
              <w:marBottom w:val="0"/>
              <w:divBdr>
                <w:top w:val="none" w:sz="0" w:space="0" w:color="auto"/>
                <w:left w:val="none" w:sz="0" w:space="0" w:color="auto"/>
                <w:bottom w:val="none" w:sz="0" w:space="0" w:color="auto"/>
                <w:right w:val="none" w:sz="0" w:space="0" w:color="auto"/>
              </w:divBdr>
            </w:div>
            <w:div w:id="1652977246">
              <w:marLeft w:val="0"/>
              <w:marRight w:val="0"/>
              <w:marTop w:val="0"/>
              <w:marBottom w:val="0"/>
              <w:divBdr>
                <w:top w:val="none" w:sz="0" w:space="0" w:color="auto"/>
                <w:left w:val="none" w:sz="0" w:space="0" w:color="auto"/>
                <w:bottom w:val="none" w:sz="0" w:space="0" w:color="auto"/>
                <w:right w:val="none" w:sz="0" w:space="0" w:color="auto"/>
              </w:divBdr>
            </w:div>
            <w:div w:id="797380154">
              <w:marLeft w:val="0"/>
              <w:marRight w:val="0"/>
              <w:marTop w:val="0"/>
              <w:marBottom w:val="0"/>
              <w:divBdr>
                <w:top w:val="none" w:sz="0" w:space="0" w:color="auto"/>
                <w:left w:val="none" w:sz="0" w:space="0" w:color="auto"/>
                <w:bottom w:val="none" w:sz="0" w:space="0" w:color="auto"/>
                <w:right w:val="none" w:sz="0" w:space="0" w:color="auto"/>
              </w:divBdr>
            </w:div>
            <w:div w:id="1080180034">
              <w:marLeft w:val="0"/>
              <w:marRight w:val="0"/>
              <w:marTop w:val="0"/>
              <w:marBottom w:val="0"/>
              <w:divBdr>
                <w:top w:val="none" w:sz="0" w:space="0" w:color="auto"/>
                <w:left w:val="none" w:sz="0" w:space="0" w:color="auto"/>
                <w:bottom w:val="none" w:sz="0" w:space="0" w:color="auto"/>
                <w:right w:val="none" w:sz="0" w:space="0" w:color="auto"/>
              </w:divBdr>
            </w:div>
            <w:div w:id="595985734">
              <w:marLeft w:val="0"/>
              <w:marRight w:val="0"/>
              <w:marTop w:val="0"/>
              <w:marBottom w:val="0"/>
              <w:divBdr>
                <w:top w:val="none" w:sz="0" w:space="0" w:color="auto"/>
                <w:left w:val="none" w:sz="0" w:space="0" w:color="auto"/>
                <w:bottom w:val="none" w:sz="0" w:space="0" w:color="auto"/>
                <w:right w:val="none" w:sz="0" w:space="0" w:color="auto"/>
              </w:divBdr>
            </w:div>
            <w:div w:id="1245996480">
              <w:marLeft w:val="0"/>
              <w:marRight w:val="0"/>
              <w:marTop w:val="0"/>
              <w:marBottom w:val="0"/>
              <w:divBdr>
                <w:top w:val="none" w:sz="0" w:space="0" w:color="auto"/>
                <w:left w:val="none" w:sz="0" w:space="0" w:color="auto"/>
                <w:bottom w:val="none" w:sz="0" w:space="0" w:color="auto"/>
                <w:right w:val="none" w:sz="0" w:space="0" w:color="auto"/>
              </w:divBdr>
            </w:div>
            <w:div w:id="393284138">
              <w:marLeft w:val="0"/>
              <w:marRight w:val="0"/>
              <w:marTop w:val="0"/>
              <w:marBottom w:val="0"/>
              <w:divBdr>
                <w:top w:val="none" w:sz="0" w:space="0" w:color="auto"/>
                <w:left w:val="none" w:sz="0" w:space="0" w:color="auto"/>
                <w:bottom w:val="none" w:sz="0" w:space="0" w:color="auto"/>
                <w:right w:val="none" w:sz="0" w:space="0" w:color="auto"/>
              </w:divBdr>
            </w:div>
            <w:div w:id="128523241">
              <w:marLeft w:val="0"/>
              <w:marRight w:val="0"/>
              <w:marTop w:val="0"/>
              <w:marBottom w:val="0"/>
              <w:divBdr>
                <w:top w:val="none" w:sz="0" w:space="0" w:color="auto"/>
                <w:left w:val="none" w:sz="0" w:space="0" w:color="auto"/>
                <w:bottom w:val="none" w:sz="0" w:space="0" w:color="auto"/>
                <w:right w:val="none" w:sz="0" w:space="0" w:color="auto"/>
              </w:divBdr>
            </w:div>
            <w:div w:id="1229458813">
              <w:marLeft w:val="0"/>
              <w:marRight w:val="0"/>
              <w:marTop w:val="0"/>
              <w:marBottom w:val="0"/>
              <w:divBdr>
                <w:top w:val="none" w:sz="0" w:space="0" w:color="auto"/>
                <w:left w:val="none" w:sz="0" w:space="0" w:color="auto"/>
                <w:bottom w:val="none" w:sz="0" w:space="0" w:color="auto"/>
                <w:right w:val="none" w:sz="0" w:space="0" w:color="auto"/>
              </w:divBdr>
            </w:div>
            <w:div w:id="1929850853">
              <w:marLeft w:val="0"/>
              <w:marRight w:val="0"/>
              <w:marTop w:val="0"/>
              <w:marBottom w:val="0"/>
              <w:divBdr>
                <w:top w:val="none" w:sz="0" w:space="0" w:color="auto"/>
                <w:left w:val="none" w:sz="0" w:space="0" w:color="auto"/>
                <w:bottom w:val="none" w:sz="0" w:space="0" w:color="auto"/>
                <w:right w:val="none" w:sz="0" w:space="0" w:color="auto"/>
              </w:divBdr>
            </w:div>
            <w:div w:id="2018801663">
              <w:marLeft w:val="0"/>
              <w:marRight w:val="0"/>
              <w:marTop w:val="0"/>
              <w:marBottom w:val="0"/>
              <w:divBdr>
                <w:top w:val="none" w:sz="0" w:space="0" w:color="auto"/>
                <w:left w:val="none" w:sz="0" w:space="0" w:color="auto"/>
                <w:bottom w:val="none" w:sz="0" w:space="0" w:color="auto"/>
                <w:right w:val="none" w:sz="0" w:space="0" w:color="auto"/>
              </w:divBdr>
            </w:div>
            <w:div w:id="718436825">
              <w:marLeft w:val="0"/>
              <w:marRight w:val="0"/>
              <w:marTop w:val="0"/>
              <w:marBottom w:val="0"/>
              <w:divBdr>
                <w:top w:val="none" w:sz="0" w:space="0" w:color="auto"/>
                <w:left w:val="none" w:sz="0" w:space="0" w:color="auto"/>
                <w:bottom w:val="none" w:sz="0" w:space="0" w:color="auto"/>
                <w:right w:val="none" w:sz="0" w:space="0" w:color="auto"/>
              </w:divBdr>
            </w:div>
            <w:div w:id="763960444">
              <w:marLeft w:val="0"/>
              <w:marRight w:val="0"/>
              <w:marTop w:val="0"/>
              <w:marBottom w:val="0"/>
              <w:divBdr>
                <w:top w:val="none" w:sz="0" w:space="0" w:color="auto"/>
                <w:left w:val="none" w:sz="0" w:space="0" w:color="auto"/>
                <w:bottom w:val="none" w:sz="0" w:space="0" w:color="auto"/>
                <w:right w:val="none" w:sz="0" w:space="0" w:color="auto"/>
              </w:divBdr>
            </w:div>
            <w:div w:id="1231379682">
              <w:marLeft w:val="0"/>
              <w:marRight w:val="0"/>
              <w:marTop w:val="0"/>
              <w:marBottom w:val="0"/>
              <w:divBdr>
                <w:top w:val="none" w:sz="0" w:space="0" w:color="auto"/>
                <w:left w:val="none" w:sz="0" w:space="0" w:color="auto"/>
                <w:bottom w:val="none" w:sz="0" w:space="0" w:color="auto"/>
                <w:right w:val="none" w:sz="0" w:space="0" w:color="auto"/>
              </w:divBdr>
            </w:div>
            <w:div w:id="1778914390">
              <w:marLeft w:val="0"/>
              <w:marRight w:val="0"/>
              <w:marTop w:val="0"/>
              <w:marBottom w:val="0"/>
              <w:divBdr>
                <w:top w:val="none" w:sz="0" w:space="0" w:color="auto"/>
                <w:left w:val="none" w:sz="0" w:space="0" w:color="auto"/>
                <w:bottom w:val="none" w:sz="0" w:space="0" w:color="auto"/>
                <w:right w:val="none" w:sz="0" w:space="0" w:color="auto"/>
              </w:divBdr>
            </w:div>
            <w:div w:id="1204369310">
              <w:marLeft w:val="0"/>
              <w:marRight w:val="0"/>
              <w:marTop w:val="0"/>
              <w:marBottom w:val="0"/>
              <w:divBdr>
                <w:top w:val="none" w:sz="0" w:space="0" w:color="auto"/>
                <w:left w:val="none" w:sz="0" w:space="0" w:color="auto"/>
                <w:bottom w:val="none" w:sz="0" w:space="0" w:color="auto"/>
                <w:right w:val="none" w:sz="0" w:space="0" w:color="auto"/>
              </w:divBdr>
            </w:div>
            <w:div w:id="947737580">
              <w:marLeft w:val="0"/>
              <w:marRight w:val="0"/>
              <w:marTop w:val="0"/>
              <w:marBottom w:val="0"/>
              <w:divBdr>
                <w:top w:val="none" w:sz="0" w:space="0" w:color="auto"/>
                <w:left w:val="none" w:sz="0" w:space="0" w:color="auto"/>
                <w:bottom w:val="none" w:sz="0" w:space="0" w:color="auto"/>
                <w:right w:val="none" w:sz="0" w:space="0" w:color="auto"/>
              </w:divBdr>
            </w:div>
            <w:div w:id="498078669">
              <w:marLeft w:val="0"/>
              <w:marRight w:val="0"/>
              <w:marTop w:val="0"/>
              <w:marBottom w:val="0"/>
              <w:divBdr>
                <w:top w:val="none" w:sz="0" w:space="0" w:color="auto"/>
                <w:left w:val="none" w:sz="0" w:space="0" w:color="auto"/>
                <w:bottom w:val="none" w:sz="0" w:space="0" w:color="auto"/>
                <w:right w:val="none" w:sz="0" w:space="0" w:color="auto"/>
              </w:divBdr>
            </w:div>
            <w:div w:id="586692074">
              <w:marLeft w:val="0"/>
              <w:marRight w:val="0"/>
              <w:marTop w:val="0"/>
              <w:marBottom w:val="0"/>
              <w:divBdr>
                <w:top w:val="none" w:sz="0" w:space="0" w:color="auto"/>
                <w:left w:val="none" w:sz="0" w:space="0" w:color="auto"/>
                <w:bottom w:val="none" w:sz="0" w:space="0" w:color="auto"/>
                <w:right w:val="none" w:sz="0" w:space="0" w:color="auto"/>
              </w:divBdr>
            </w:div>
            <w:div w:id="1646422844">
              <w:marLeft w:val="0"/>
              <w:marRight w:val="0"/>
              <w:marTop w:val="0"/>
              <w:marBottom w:val="0"/>
              <w:divBdr>
                <w:top w:val="none" w:sz="0" w:space="0" w:color="auto"/>
                <w:left w:val="none" w:sz="0" w:space="0" w:color="auto"/>
                <w:bottom w:val="none" w:sz="0" w:space="0" w:color="auto"/>
                <w:right w:val="none" w:sz="0" w:space="0" w:color="auto"/>
              </w:divBdr>
            </w:div>
            <w:div w:id="2013604269">
              <w:marLeft w:val="0"/>
              <w:marRight w:val="0"/>
              <w:marTop w:val="0"/>
              <w:marBottom w:val="0"/>
              <w:divBdr>
                <w:top w:val="none" w:sz="0" w:space="0" w:color="auto"/>
                <w:left w:val="none" w:sz="0" w:space="0" w:color="auto"/>
                <w:bottom w:val="none" w:sz="0" w:space="0" w:color="auto"/>
                <w:right w:val="none" w:sz="0" w:space="0" w:color="auto"/>
              </w:divBdr>
            </w:div>
            <w:div w:id="1877305103">
              <w:marLeft w:val="0"/>
              <w:marRight w:val="0"/>
              <w:marTop w:val="0"/>
              <w:marBottom w:val="0"/>
              <w:divBdr>
                <w:top w:val="none" w:sz="0" w:space="0" w:color="auto"/>
                <w:left w:val="none" w:sz="0" w:space="0" w:color="auto"/>
                <w:bottom w:val="none" w:sz="0" w:space="0" w:color="auto"/>
                <w:right w:val="none" w:sz="0" w:space="0" w:color="auto"/>
              </w:divBdr>
            </w:div>
            <w:div w:id="1476870044">
              <w:marLeft w:val="0"/>
              <w:marRight w:val="0"/>
              <w:marTop w:val="0"/>
              <w:marBottom w:val="0"/>
              <w:divBdr>
                <w:top w:val="none" w:sz="0" w:space="0" w:color="auto"/>
                <w:left w:val="none" w:sz="0" w:space="0" w:color="auto"/>
                <w:bottom w:val="none" w:sz="0" w:space="0" w:color="auto"/>
                <w:right w:val="none" w:sz="0" w:space="0" w:color="auto"/>
              </w:divBdr>
            </w:div>
            <w:div w:id="1445422492">
              <w:marLeft w:val="0"/>
              <w:marRight w:val="0"/>
              <w:marTop w:val="0"/>
              <w:marBottom w:val="0"/>
              <w:divBdr>
                <w:top w:val="none" w:sz="0" w:space="0" w:color="auto"/>
                <w:left w:val="none" w:sz="0" w:space="0" w:color="auto"/>
                <w:bottom w:val="none" w:sz="0" w:space="0" w:color="auto"/>
                <w:right w:val="none" w:sz="0" w:space="0" w:color="auto"/>
              </w:divBdr>
            </w:div>
            <w:div w:id="646982656">
              <w:marLeft w:val="0"/>
              <w:marRight w:val="0"/>
              <w:marTop w:val="0"/>
              <w:marBottom w:val="0"/>
              <w:divBdr>
                <w:top w:val="none" w:sz="0" w:space="0" w:color="auto"/>
                <w:left w:val="none" w:sz="0" w:space="0" w:color="auto"/>
                <w:bottom w:val="none" w:sz="0" w:space="0" w:color="auto"/>
                <w:right w:val="none" w:sz="0" w:space="0" w:color="auto"/>
              </w:divBdr>
            </w:div>
            <w:div w:id="328363048">
              <w:marLeft w:val="0"/>
              <w:marRight w:val="0"/>
              <w:marTop w:val="0"/>
              <w:marBottom w:val="0"/>
              <w:divBdr>
                <w:top w:val="none" w:sz="0" w:space="0" w:color="auto"/>
                <w:left w:val="none" w:sz="0" w:space="0" w:color="auto"/>
                <w:bottom w:val="none" w:sz="0" w:space="0" w:color="auto"/>
                <w:right w:val="none" w:sz="0" w:space="0" w:color="auto"/>
              </w:divBdr>
            </w:div>
            <w:div w:id="1639645375">
              <w:marLeft w:val="0"/>
              <w:marRight w:val="0"/>
              <w:marTop w:val="0"/>
              <w:marBottom w:val="0"/>
              <w:divBdr>
                <w:top w:val="none" w:sz="0" w:space="0" w:color="auto"/>
                <w:left w:val="none" w:sz="0" w:space="0" w:color="auto"/>
                <w:bottom w:val="none" w:sz="0" w:space="0" w:color="auto"/>
                <w:right w:val="none" w:sz="0" w:space="0" w:color="auto"/>
              </w:divBdr>
            </w:div>
            <w:div w:id="468016135">
              <w:marLeft w:val="0"/>
              <w:marRight w:val="0"/>
              <w:marTop w:val="0"/>
              <w:marBottom w:val="0"/>
              <w:divBdr>
                <w:top w:val="none" w:sz="0" w:space="0" w:color="auto"/>
                <w:left w:val="none" w:sz="0" w:space="0" w:color="auto"/>
                <w:bottom w:val="none" w:sz="0" w:space="0" w:color="auto"/>
                <w:right w:val="none" w:sz="0" w:space="0" w:color="auto"/>
              </w:divBdr>
            </w:div>
            <w:div w:id="213010368">
              <w:marLeft w:val="0"/>
              <w:marRight w:val="0"/>
              <w:marTop w:val="0"/>
              <w:marBottom w:val="0"/>
              <w:divBdr>
                <w:top w:val="none" w:sz="0" w:space="0" w:color="auto"/>
                <w:left w:val="none" w:sz="0" w:space="0" w:color="auto"/>
                <w:bottom w:val="none" w:sz="0" w:space="0" w:color="auto"/>
                <w:right w:val="none" w:sz="0" w:space="0" w:color="auto"/>
              </w:divBdr>
            </w:div>
            <w:div w:id="919362534">
              <w:marLeft w:val="0"/>
              <w:marRight w:val="0"/>
              <w:marTop w:val="0"/>
              <w:marBottom w:val="0"/>
              <w:divBdr>
                <w:top w:val="none" w:sz="0" w:space="0" w:color="auto"/>
                <w:left w:val="none" w:sz="0" w:space="0" w:color="auto"/>
                <w:bottom w:val="none" w:sz="0" w:space="0" w:color="auto"/>
                <w:right w:val="none" w:sz="0" w:space="0" w:color="auto"/>
              </w:divBdr>
            </w:div>
            <w:div w:id="520634243">
              <w:marLeft w:val="0"/>
              <w:marRight w:val="0"/>
              <w:marTop w:val="0"/>
              <w:marBottom w:val="0"/>
              <w:divBdr>
                <w:top w:val="none" w:sz="0" w:space="0" w:color="auto"/>
                <w:left w:val="none" w:sz="0" w:space="0" w:color="auto"/>
                <w:bottom w:val="none" w:sz="0" w:space="0" w:color="auto"/>
                <w:right w:val="none" w:sz="0" w:space="0" w:color="auto"/>
              </w:divBdr>
            </w:div>
            <w:div w:id="819923758">
              <w:marLeft w:val="0"/>
              <w:marRight w:val="0"/>
              <w:marTop w:val="0"/>
              <w:marBottom w:val="0"/>
              <w:divBdr>
                <w:top w:val="none" w:sz="0" w:space="0" w:color="auto"/>
                <w:left w:val="none" w:sz="0" w:space="0" w:color="auto"/>
                <w:bottom w:val="none" w:sz="0" w:space="0" w:color="auto"/>
                <w:right w:val="none" w:sz="0" w:space="0" w:color="auto"/>
              </w:divBdr>
            </w:div>
            <w:div w:id="1835415581">
              <w:marLeft w:val="0"/>
              <w:marRight w:val="0"/>
              <w:marTop w:val="0"/>
              <w:marBottom w:val="0"/>
              <w:divBdr>
                <w:top w:val="none" w:sz="0" w:space="0" w:color="auto"/>
                <w:left w:val="none" w:sz="0" w:space="0" w:color="auto"/>
                <w:bottom w:val="none" w:sz="0" w:space="0" w:color="auto"/>
                <w:right w:val="none" w:sz="0" w:space="0" w:color="auto"/>
              </w:divBdr>
            </w:div>
            <w:div w:id="1272710504">
              <w:marLeft w:val="0"/>
              <w:marRight w:val="0"/>
              <w:marTop w:val="0"/>
              <w:marBottom w:val="0"/>
              <w:divBdr>
                <w:top w:val="none" w:sz="0" w:space="0" w:color="auto"/>
                <w:left w:val="none" w:sz="0" w:space="0" w:color="auto"/>
                <w:bottom w:val="none" w:sz="0" w:space="0" w:color="auto"/>
                <w:right w:val="none" w:sz="0" w:space="0" w:color="auto"/>
              </w:divBdr>
            </w:div>
            <w:div w:id="17318330">
              <w:marLeft w:val="0"/>
              <w:marRight w:val="0"/>
              <w:marTop w:val="0"/>
              <w:marBottom w:val="0"/>
              <w:divBdr>
                <w:top w:val="none" w:sz="0" w:space="0" w:color="auto"/>
                <w:left w:val="none" w:sz="0" w:space="0" w:color="auto"/>
                <w:bottom w:val="none" w:sz="0" w:space="0" w:color="auto"/>
                <w:right w:val="none" w:sz="0" w:space="0" w:color="auto"/>
              </w:divBdr>
            </w:div>
            <w:div w:id="182323895">
              <w:marLeft w:val="0"/>
              <w:marRight w:val="0"/>
              <w:marTop w:val="0"/>
              <w:marBottom w:val="0"/>
              <w:divBdr>
                <w:top w:val="none" w:sz="0" w:space="0" w:color="auto"/>
                <w:left w:val="none" w:sz="0" w:space="0" w:color="auto"/>
                <w:bottom w:val="none" w:sz="0" w:space="0" w:color="auto"/>
                <w:right w:val="none" w:sz="0" w:space="0" w:color="auto"/>
              </w:divBdr>
            </w:div>
            <w:div w:id="456535593">
              <w:marLeft w:val="0"/>
              <w:marRight w:val="0"/>
              <w:marTop w:val="0"/>
              <w:marBottom w:val="0"/>
              <w:divBdr>
                <w:top w:val="none" w:sz="0" w:space="0" w:color="auto"/>
                <w:left w:val="none" w:sz="0" w:space="0" w:color="auto"/>
                <w:bottom w:val="none" w:sz="0" w:space="0" w:color="auto"/>
                <w:right w:val="none" w:sz="0" w:space="0" w:color="auto"/>
              </w:divBdr>
            </w:div>
            <w:div w:id="2129929799">
              <w:marLeft w:val="0"/>
              <w:marRight w:val="0"/>
              <w:marTop w:val="0"/>
              <w:marBottom w:val="0"/>
              <w:divBdr>
                <w:top w:val="none" w:sz="0" w:space="0" w:color="auto"/>
                <w:left w:val="none" w:sz="0" w:space="0" w:color="auto"/>
                <w:bottom w:val="none" w:sz="0" w:space="0" w:color="auto"/>
                <w:right w:val="none" w:sz="0" w:space="0" w:color="auto"/>
              </w:divBdr>
            </w:div>
            <w:div w:id="200554077">
              <w:marLeft w:val="0"/>
              <w:marRight w:val="0"/>
              <w:marTop w:val="0"/>
              <w:marBottom w:val="0"/>
              <w:divBdr>
                <w:top w:val="none" w:sz="0" w:space="0" w:color="auto"/>
                <w:left w:val="none" w:sz="0" w:space="0" w:color="auto"/>
                <w:bottom w:val="none" w:sz="0" w:space="0" w:color="auto"/>
                <w:right w:val="none" w:sz="0" w:space="0" w:color="auto"/>
              </w:divBdr>
            </w:div>
            <w:div w:id="758873100">
              <w:marLeft w:val="0"/>
              <w:marRight w:val="0"/>
              <w:marTop w:val="0"/>
              <w:marBottom w:val="0"/>
              <w:divBdr>
                <w:top w:val="none" w:sz="0" w:space="0" w:color="auto"/>
                <w:left w:val="none" w:sz="0" w:space="0" w:color="auto"/>
                <w:bottom w:val="none" w:sz="0" w:space="0" w:color="auto"/>
                <w:right w:val="none" w:sz="0" w:space="0" w:color="auto"/>
              </w:divBdr>
            </w:div>
            <w:div w:id="389378803">
              <w:marLeft w:val="0"/>
              <w:marRight w:val="0"/>
              <w:marTop w:val="0"/>
              <w:marBottom w:val="0"/>
              <w:divBdr>
                <w:top w:val="none" w:sz="0" w:space="0" w:color="auto"/>
                <w:left w:val="none" w:sz="0" w:space="0" w:color="auto"/>
                <w:bottom w:val="none" w:sz="0" w:space="0" w:color="auto"/>
                <w:right w:val="none" w:sz="0" w:space="0" w:color="auto"/>
              </w:divBdr>
            </w:div>
            <w:div w:id="1911579753">
              <w:marLeft w:val="0"/>
              <w:marRight w:val="0"/>
              <w:marTop w:val="0"/>
              <w:marBottom w:val="0"/>
              <w:divBdr>
                <w:top w:val="none" w:sz="0" w:space="0" w:color="auto"/>
                <w:left w:val="none" w:sz="0" w:space="0" w:color="auto"/>
                <w:bottom w:val="none" w:sz="0" w:space="0" w:color="auto"/>
                <w:right w:val="none" w:sz="0" w:space="0" w:color="auto"/>
              </w:divBdr>
            </w:div>
            <w:div w:id="1150361266">
              <w:marLeft w:val="0"/>
              <w:marRight w:val="0"/>
              <w:marTop w:val="0"/>
              <w:marBottom w:val="0"/>
              <w:divBdr>
                <w:top w:val="none" w:sz="0" w:space="0" w:color="auto"/>
                <w:left w:val="none" w:sz="0" w:space="0" w:color="auto"/>
                <w:bottom w:val="none" w:sz="0" w:space="0" w:color="auto"/>
                <w:right w:val="none" w:sz="0" w:space="0" w:color="auto"/>
              </w:divBdr>
            </w:div>
            <w:div w:id="657463700">
              <w:marLeft w:val="0"/>
              <w:marRight w:val="0"/>
              <w:marTop w:val="0"/>
              <w:marBottom w:val="0"/>
              <w:divBdr>
                <w:top w:val="none" w:sz="0" w:space="0" w:color="auto"/>
                <w:left w:val="none" w:sz="0" w:space="0" w:color="auto"/>
                <w:bottom w:val="none" w:sz="0" w:space="0" w:color="auto"/>
                <w:right w:val="none" w:sz="0" w:space="0" w:color="auto"/>
              </w:divBdr>
            </w:div>
            <w:div w:id="1231186031">
              <w:marLeft w:val="0"/>
              <w:marRight w:val="0"/>
              <w:marTop w:val="0"/>
              <w:marBottom w:val="0"/>
              <w:divBdr>
                <w:top w:val="none" w:sz="0" w:space="0" w:color="auto"/>
                <w:left w:val="none" w:sz="0" w:space="0" w:color="auto"/>
                <w:bottom w:val="none" w:sz="0" w:space="0" w:color="auto"/>
                <w:right w:val="none" w:sz="0" w:space="0" w:color="auto"/>
              </w:divBdr>
            </w:div>
            <w:div w:id="205677372">
              <w:marLeft w:val="0"/>
              <w:marRight w:val="0"/>
              <w:marTop w:val="0"/>
              <w:marBottom w:val="0"/>
              <w:divBdr>
                <w:top w:val="none" w:sz="0" w:space="0" w:color="auto"/>
                <w:left w:val="none" w:sz="0" w:space="0" w:color="auto"/>
                <w:bottom w:val="none" w:sz="0" w:space="0" w:color="auto"/>
                <w:right w:val="none" w:sz="0" w:space="0" w:color="auto"/>
              </w:divBdr>
            </w:div>
            <w:div w:id="130641087">
              <w:marLeft w:val="0"/>
              <w:marRight w:val="0"/>
              <w:marTop w:val="0"/>
              <w:marBottom w:val="0"/>
              <w:divBdr>
                <w:top w:val="none" w:sz="0" w:space="0" w:color="auto"/>
                <w:left w:val="none" w:sz="0" w:space="0" w:color="auto"/>
                <w:bottom w:val="none" w:sz="0" w:space="0" w:color="auto"/>
                <w:right w:val="none" w:sz="0" w:space="0" w:color="auto"/>
              </w:divBdr>
            </w:div>
            <w:div w:id="342898980">
              <w:marLeft w:val="0"/>
              <w:marRight w:val="0"/>
              <w:marTop w:val="0"/>
              <w:marBottom w:val="0"/>
              <w:divBdr>
                <w:top w:val="none" w:sz="0" w:space="0" w:color="auto"/>
                <w:left w:val="none" w:sz="0" w:space="0" w:color="auto"/>
                <w:bottom w:val="none" w:sz="0" w:space="0" w:color="auto"/>
                <w:right w:val="none" w:sz="0" w:space="0" w:color="auto"/>
              </w:divBdr>
            </w:div>
            <w:div w:id="1171992453">
              <w:marLeft w:val="0"/>
              <w:marRight w:val="0"/>
              <w:marTop w:val="0"/>
              <w:marBottom w:val="0"/>
              <w:divBdr>
                <w:top w:val="none" w:sz="0" w:space="0" w:color="auto"/>
                <w:left w:val="none" w:sz="0" w:space="0" w:color="auto"/>
                <w:bottom w:val="none" w:sz="0" w:space="0" w:color="auto"/>
                <w:right w:val="none" w:sz="0" w:space="0" w:color="auto"/>
              </w:divBdr>
            </w:div>
            <w:div w:id="495463557">
              <w:marLeft w:val="0"/>
              <w:marRight w:val="0"/>
              <w:marTop w:val="0"/>
              <w:marBottom w:val="0"/>
              <w:divBdr>
                <w:top w:val="none" w:sz="0" w:space="0" w:color="auto"/>
                <w:left w:val="none" w:sz="0" w:space="0" w:color="auto"/>
                <w:bottom w:val="none" w:sz="0" w:space="0" w:color="auto"/>
                <w:right w:val="none" w:sz="0" w:space="0" w:color="auto"/>
              </w:divBdr>
            </w:div>
            <w:div w:id="2001810590">
              <w:marLeft w:val="0"/>
              <w:marRight w:val="0"/>
              <w:marTop w:val="0"/>
              <w:marBottom w:val="0"/>
              <w:divBdr>
                <w:top w:val="none" w:sz="0" w:space="0" w:color="auto"/>
                <w:left w:val="none" w:sz="0" w:space="0" w:color="auto"/>
                <w:bottom w:val="none" w:sz="0" w:space="0" w:color="auto"/>
                <w:right w:val="none" w:sz="0" w:space="0" w:color="auto"/>
              </w:divBdr>
            </w:div>
            <w:div w:id="895162314">
              <w:marLeft w:val="0"/>
              <w:marRight w:val="0"/>
              <w:marTop w:val="0"/>
              <w:marBottom w:val="0"/>
              <w:divBdr>
                <w:top w:val="none" w:sz="0" w:space="0" w:color="auto"/>
                <w:left w:val="none" w:sz="0" w:space="0" w:color="auto"/>
                <w:bottom w:val="none" w:sz="0" w:space="0" w:color="auto"/>
                <w:right w:val="none" w:sz="0" w:space="0" w:color="auto"/>
              </w:divBdr>
            </w:div>
            <w:div w:id="825367139">
              <w:marLeft w:val="0"/>
              <w:marRight w:val="0"/>
              <w:marTop w:val="0"/>
              <w:marBottom w:val="0"/>
              <w:divBdr>
                <w:top w:val="none" w:sz="0" w:space="0" w:color="auto"/>
                <w:left w:val="none" w:sz="0" w:space="0" w:color="auto"/>
                <w:bottom w:val="none" w:sz="0" w:space="0" w:color="auto"/>
                <w:right w:val="none" w:sz="0" w:space="0" w:color="auto"/>
              </w:divBdr>
            </w:div>
            <w:div w:id="1242449110">
              <w:marLeft w:val="0"/>
              <w:marRight w:val="0"/>
              <w:marTop w:val="0"/>
              <w:marBottom w:val="0"/>
              <w:divBdr>
                <w:top w:val="none" w:sz="0" w:space="0" w:color="auto"/>
                <w:left w:val="none" w:sz="0" w:space="0" w:color="auto"/>
                <w:bottom w:val="none" w:sz="0" w:space="0" w:color="auto"/>
                <w:right w:val="none" w:sz="0" w:space="0" w:color="auto"/>
              </w:divBdr>
            </w:div>
            <w:div w:id="1380520852">
              <w:marLeft w:val="0"/>
              <w:marRight w:val="0"/>
              <w:marTop w:val="0"/>
              <w:marBottom w:val="0"/>
              <w:divBdr>
                <w:top w:val="none" w:sz="0" w:space="0" w:color="auto"/>
                <w:left w:val="none" w:sz="0" w:space="0" w:color="auto"/>
                <w:bottom w:val="none" w:sz="0" w:space="0" w:color="auto"/>
                <w:right w:val="none" w:sz="0" w:space="0" w:color="auto"/>
              </w:divBdr>
            </w:div>
            <w:div w:id="750542160">
              <w:marLeft w:val="0"/>
              <w:marRight w:val="0"/>
              <w:marTop w:val="0"/>
              <w:marBottom w:val="0"/>
              <w:divBdr>
                <w:top w:val="none" w:sz="0" w:space="0" w:color="auto"/>
                <w:left w:val="none" w:sz="0" w:space="0" w:color="auto"/>
                <w:bottom w:val="none" w:sz="0" w:space="0" w:color="auto"/>
                <w:right w:val="none" w:sz="0" w:space="0" w:color="auto"/>
              </w:divBdr>
            </w:div>
            <w:div w:id="1471558798">
              <w:marLeft w:val="0"/>
              <w:marRight w:val="0"/>
              <w:marTop w:val="0"/>
              <w:marBottom w:val="0"/>
              <w:divBdr>
                <w:top w:val="none" w:sz="0" w:space="0" w:color="auto"/>
                <w:left w:val="none" w:sz="0" w:space="0" w:color="auto"/>
                <w:bottom w:val="none" w:sz="0" w:space="0" w:color="auto"/>
                <w:right w:val="none" w:sz="0" w:space="0" w:color="auto"/>
              </w:divBdr>
            </w:div>
            <w:div w:id="1054235865">
              <w:marLeft w:val="0"/>
              <w:marRight w:val="0"/>
              <w:marTop w:val="0"/>
              <w:marBottom w:val="0"/>
              <w:divBdr>
                <w:top w:val="none" w:sz="0" w:space="0" w:color="auto"/>
                <w:left w:val="none" w:sz="0" w:space="0" w:color="auto"/>
                <w:bottom w:val="none" w:sz="0" w:space="0" w:color="auto"/>
                <w:right w:val="none" w:sz="0" w:space="0" w:color="auto"/>
              </w:divBdr>
            </w:div>
            <w:div w:id="542602413">
              <w:marLeft w:val="0"/>
              <w:marRight w:val="0"/>
              <w:marTop w:val="0"/>
              <w:marBottom w:val="0"/>
              <w:divBdr>
                <w:top w:val="none" w:sz="0" w:space="0" w:color="auto"/>
                <w:left w:val="none" w:sz="0" w:space="0" w:color="auto"/>
                <w:bottom w:val="none" w:sz="0" w:space="0" w:color="auto"/>
                <w:right w:val="none" w:sz="0" w:space="0" w:color="auto"/>
              </w:divBdr>
            </w:div>
            <w:div w:id="842627010">
              <w:marLeft w:val="0"/>
              <w:marRight w:val="0"/>
              <w:marTop w:val="0"/>
              <w:marBottom w:val="0"/>
              <w:divBdr>
                <w:top w:val="none" w:sz="0" w:space="0" w:color="auto"/>
                <w:left w:val="none" w:sz="0" w:space="0" w:color="auto"/>
                <w:bottom w:val="none" w:sz="0" w:space="0" w:color="auto"/>
                <w:right w:val="none" w:sz="0" w:space="0" w:color="auto"/>
              </w:divBdr>
            </w:div>
            <w:div w:id="202793609">
              <w:marLeft w:val="0"/>
              <w:marRight w:val="0"/>
              <w:marTop w:val="0"/>
              <w:marBottom w:val="0"/>
              <w:divBdr>
                <w:top w:val="none" w:sz="0" w:space="0" w:color="auto"/>
                <w:left w:val="none" w:sz="0" w:space="0" w:color="auto"/>
                <w:bottom w:val="none" w:sz="0" w:space="0" w:color="auto"/>
                <w:right w:val="none" w:sz="0" w:space="0" w:color="auto"/>
              </w:divBdr>
            </w:div>
            <w:div w:id="1075858598">
              <w:marLeft w:val="0"/>
              <w:marRight w:val="0"/>
              <w:marTop w:val="0"/>
              <w:marBottom w:val="0"/>
              <w:divBdr>
                <w:top w:val="none" w:sz="0" w:space="0" w:color="auto"/>
                <w:left w:val="none" w:sz="0" w:space="0" w:color="auto"/>
                <w:bottom w:val="none" w:sz="0" w:space="0" w:color="auto"/>
                <w:right w:val="none" w:sz="0" w:space="0" w:color="auto"/>
              </w:divBdr>
            </w:div>
            <w:div w:id="287204211">
              <w:marLeft w:val="0"/>
              <w:marRight w:val="0"/>
              <w:marTop w:val="0"/>
              <w:marBottom w:val="0"/>
              <w:divBdr>
                <w:top w:val="none" w:sz="0" w:space="0" w:color="auto"/>
                <w:left w:val="none" w:sz="0" w:space="0" w:color="auto"/>
                <w:bottom w:val="none" w:sz="0" w:space="0" w:color="auto"/>
                <w:right w:val="none" w:sz="0" w:space="0" w:color="auto"/>
              </w:divBdr>
            </w:div>
            <w:div w:id="1704750388">
              <w:marLeft w:val="0"/>
              <w:marRight w:val="0"/>
              <w:marTop w:val="0"/>
              <w:marBottom w:val="0"/>
              <w:divBdr>
                <w:top w:val="none" w:sz="0" w:space="0" w:color="auto"/>
                <w:left w:val="none" w:sz="0" w:space="0" w:color="auto"/>
                <w:bottom w:val="none" w:sz="0" w:space="0" w:color="auto"/>
                <w:right w:val="none" w:sz="0" w:space="0" w:color="auto"/>
              </w:divBdr>
            </w:div>
            <w:div w:id="289436621">
              <w:marLeft w:val="0"/>
              <w:marRight w:val="0"/>
              <w:marTop w:val="0"/>
              <w:marBottom w:val="0"/>
              <w:divBdr>
                <w:top w:val="none" w:sz="0" w:space="0" w:color="auto"/>
                <w:left w:val="none" w:sz="0" w:space="0" w:color="auto"/>
                <w:bottom w:val="none" w:sz="0" w:space="0" w:color="auto"/>
                <w:right w:val="none" w:sz="0" w:space="0" w:color="auto"/>
              </w:divBdr>
            </w:div>
            <w:div w:id="654452486">
              <w:marLeft w:val="0"/>
              <w:marRight w:val="0"/>
              <w:marTop w:val="0"/>
              <w:marBottom w:val="0"/>
              <w:divBdr>
                <w:top w:val="none" w:sz="0" w:space="0" w:color="auto"/>
                <w:left w:val="none" w:sz="0" w:space="0" w:color="auto"/>
                <w:bottom w:val="none" w:sz="0" w:space="0" w:color="auto"/>
                <w:right w:val="none" w:sz="0" w:space="0" w:color="auto"/>
              </w:divBdr>
            </w:div>
            <w:div w:id="450245719">
              <w:marLeft w:val="0"/>
              <w:marRight w:val="0"/>
              <w:marTop w:val="0"/>
              <w:marBottom w:val="0"/>
              <w:divBdr>
                <w:top w:val="none" w:sz="0" w:space="0" w:color="auto"/>
                <w:left w:val="none" w:sz="0" w:space="0" w:color="auto"/>
                <w:bottom w:val="none" w:sz="0" w:space="0" w:color="auto"/>
                <w:right w:val="none" w:sz="0" w:space="0" w:color="auto"/>
              </w:divBdr>
            </w:div>
            <w:div w:id="226036566">
              <w:marLeft w:val="0"/>
              <w:marRight w:val="0"/>
              <w:marTop w:val="0"/>
              <w:marBottom w:val="0"/>
              <w:divBdr>
                <w:top w:val="none" w:sz="0" w:space="0" w:color="auto"/>
                <w:left w:val="none" w:sz="0" w:space="0" w:color="auto"/>
                <w:bottom w:val="none" w:sz="0" w:space="0" w:color="auto"/>
                <w:right w:val="none" w:sz="0" w:space="0" w:color="auto"/>
              </w:divBdr>
            </w:div>
            <w:div w:id="2022273083">
              <w:marLeft w:val="0"/>
              <w:marRight w:val="0"/>
              <w:marTop w:val="0"/>
              <w:marBottom w:val="0"/>
              <w:divBdr>
                <w:top w:val="none" w:sz="0" w:space="0" w:color="auto"/>
                <w:left w:val="none" w:sz="0" w:space="0" w:color="auto"/>
                <w:bottom w:val="none" w:sz="0" w:space="0" w:color="auto"/>
                <w:right w:val="none" w:sz="0" w:space="0" w:color="auto"/>
              </w:divBdr>
            </w:div>
            <w:div w:id="962811861">
              <w:marLeft w:val="0"/>
              <w:marRight w:val="0"/>
              <w:marTop w:val="0"/>
              <w:marBottom w:val="0"/>
              <w:divBdr>
                <w:top w:val="none" w:sz="0" w:space="0" w:color="auto"/>
                <w:left w:val="none" w:sz="0" w:space="0" w:color="auto"/>
                <w:bottom w:val="none" w:sz="0" w:space="0" w:color="auto"/>
                <w:right w:val="none" w:sz="0" w:space="0" w:color="auto"/>
              </w:divBdr>
            </w:div>
            <w:div w:id="954216976">
              <w:marLeft w:val="0"/>
              <w:marRight w:val="0"/>
              <w:marTop w:val="0"/>
              <w:marBottom w:val="0"/>
              <w:divBdr>
                <w:top w:val="none" w:sz="0" w:space="0" w:color="auto"/>
                <w:left w:val="none" w:sz="0" w:space="0" w:color="auto"/>
                <w:bottom w:val="none" w:sz="0" w:space="0" w:color="auto"/>
                <w:right w:val="none" w:sz="0" w:space="0" w:color="auto"/>
              </w:divBdr>
            </w:div>
            <w:div w:id="726029779">
              <w:marLeft w:val="0"/>
              <w:marRight w:val="0"/>
              <w:marTop w:val="0"/>
              <w:marBottom w:val="0"/>
              <w:divBdr>
                <w:top w:val="none" w:sz="0" w:space="0" w:color="auto"/>
                <w:left w:val="none" w:sz="0" w:space="0" w:color="auto"/>
                <w:bottom w:val="none" w:sz="0" w:space="0" w:color="auto"/>
                <w:right w:val="none" w:sz="0" w:space="0" w:color="auto"/>
              </w:divBdr>
            </w:div>
            <w:div w:id="861895228">
              <w:marLeft w:val="0"/>
              <w:marRight w:val="0"/>
              <w:marTop w:val="0"/>
              <w:marBottom w:val="0"/>
              <w:divBdr>
                <w:top w:val="none" w:sz="0" w:space="0" w:color="auto"/>
                <w:left w:val="none" w:sz="0" w:space="0" w:color="auto"/>
                <w:bottom w:val="none" w:sz="0" w:space="0" w:color="auto"/>
                <w:right w:val="none" w:sz="0" w:space="0" w:color="auto"/>
              </w:divBdr>
            </w:div>
            <w:div w:id="1845626086">
              <w:marLeft w:val="0"/>
              <w:marRight w:val="0"/>
              <w:marTop w:val="0"/>
              <w:marBottom w:val="0"/>
              <w:divBdr>
                <w:top w:val="none" w:sz="0" w:space="0" w:color="auto"/>
                <w:left w:val="none" w:sz="0" w:space="0" w:color="auto"/>
                <w:bottom w:val="none" w:sz="0" w:space="0" w:color="auto"/>
                <w:right w:val="none" w:sz="0" w:space="0" w:color="auto"/>
              </w:divBdr>
            </w:div>
            <w:div w:id="2031833266">
              <w:marLeft w:val="0"/>
              <w:marRight w:val="0"/>
              <w:marTop w:val="0"/>
              <w:marBottom w:val="0"/>
              <w:divBdr>
                <w:top w:val="none" w:sz="0" w:space="0" w:color="auto"/>
                <w:left w:val="none" w:sz="0" w:space="0" w:color="auto"/>
                <w:bottom w:val="none" w:sz="0" w:space="0" w:color="auto"/>
                <w:right w:val="none" w:sz="0" w:space="0" w:color="auto"/>
              </w:divBdr>
            </w:div>
            <w:div w:id="1327130079">
              <w:marLeft w:val="0"/>
              <w:marRight w:val="0"/>
              <w:marTop w:val="0"/>
              <w:marBottom w:val="0"/>
              <w:divBdr>
                <w:top w:val="none" w:sz="0" w:space="0" w:color="auto"/>
                <w:left w:val="none" w:sz="0" w:space="0" w:color="auto"/>
                <w:bottom w:val="none" w:sz="0" w:space="0" w:color="auto"/>
                <w:right w:val="none" w:sz="0" w:space="0" w:color="auto"/>
              </w:divBdr>
            </w:div>
            <w:div w:id="1030715943">
              <w:marLeft w:val="0"/>
              <w:marRight w:val="0"/>
              <w:marTop w:val="0"/>
              <w:marBottom w:val="0"/>
              <w:divBdr>
                <w:top w:val="none" w:sz="0" w:space="0" w:color="auto"/>
                <w:left w:val="none" w:sz="0" w:space="0" w:color="auto"/>
                <w:bottom w:val="none" w:sz="0" w:space="0" w:color="auto"/>
                <w:right w:val="none" w:sz="0" w:space="0" w:color="auto"/>
              </w:divBdr>
            </w:div>
            <w:div w:id="1402370805">
              <w:marLeft w:val="0"/>
              <w:marRight w:val="0"/>
              <w:marTop w:val="0"/>
              <w:marBottom w:val="0"/>
              <w:divBdr>
                <w:top w:val="none" w:sz="0" w:space="0" w:color="auto"/>
                <w:left w:val="none" w:sz="0" w:space="0" w:color="auto"/>
                <w:bottom w:val="none" w:sz="0" w:space="0" w:color="auto"/>
                <w:right w:val="none" w:sz="0" w:space="0" w:color="auto"/>
              </w:divBdr>
            </w:div>
            <w:div w:id="665591705">
              <w:marLeft w:val="0"/>
              <w:marRight w:val="0"/>
              <w:marTop w:val="0"/>
              <w:marBottom w:val="0"/>
              <w:divBdr>
                <w:top w:val="none" w:sz="0" w:space="0" w:color="auto"/>
                <w:left w:val="none" w:sz="0" w:space="0" w:color="auto"/>
                <w:bottom w:val="none" w:sz="0" w:space="0" w:color="auto"/>
                <w:right w:val="none" w:sz="0" w:space="0" w:color="auto"/>
              </w:divBdr>
            </w:div>
            <w:div w:id="1339115756">
              <w:marLeft w:val="0"/>
              <w:marRight w:val="0"/>
              <w:marTop w:val="0"/>
              <w:marBottom w:val="0"/>
              <w:divBdr>
                <w:top w:val="none" w:sz="0" w:space="0" w:color="auto"/>
                <w:left w:val="none" w:sz="0" w:space="0" w:color="auto"/>
                <w:bottom w:val="none" w:sz="0" w:space="0" w:color="auto"/>
                <w:right w:val="none" w:sz="0" w:space="0" w:color="auto"/>
              </w:divBdr>
            </w:div>
            <w:div w:id="778328957">
              <w:marLeft w:val="0"/>
              <w:marRight w:val="0"/>
              <w:marTop w:val="0"/>
              <w:marBottom w:val="0"/>
              <w:divBdr>
                <w:top w:val="none" w:sz="0" w:space="0" w:color="auto"/>
                <w:left w:val="none" w:sz="0" w:space="0" w:color="auto"/>
                <w:bottom w:val="none" w:sz="0" w:space="0" w:color="auto"/>
                <w:right w:val="none" w:sz="0" w:space="0" w:color="auto"/>
              </w:divBdr>
            </w:div>
            <w:div w:id="1838224202">
              <w:marLeft w:val="0"/>
              <w:marRight w:val="0"/>
              <w:marTop w:val="0"/>
              <w:marBottom w:val="0"/>
              <w:divBdr>
                <w:top w:val="none" w:sz="0" w:space="0" w:color="auto"/>
                <w:left w:val="none" w:sz="0" w:space="0" w:color="auto"/>
                <w:bottom w:val="none" w:sz="0" w:space="0" w:color="auto"/>
                <w:right w:val="none" w:sz="0" w:space="0" w:color="auto"/>
              </w:divBdr>
            </w:div>
            <w:div w:id="2020426381">
              <w:marLeft w:val="0"/>
              <w:marRight w:val="0"/>
              <w:marTop w:val="0"/>
              <w:marBottom w:val="0"/>
              <w:divBdr>
                <w:top w:val="none" w:sz="0" w:space="0" w:color="auto"/>
                <w:left w:val="none" w:sz="0" w:space="0" w:color="auto"/>
                <w:bottom w:val="none" w:sz="0" w:space="0" w:color="auto"/>
                <w:right w:val="none" w:sz="0" w:space="0" w:color="auto"/>
              </w:divBdr>
            </w:div>
            <w:div w:id="904608939">
              <w:marLeft w:val="0"/>
              <w:marRight w:val="0"/>
              <w:marTop w:val="0"/>
              <w:marBottom w:val="0"/>
              <w:divBdr>
                <w:top w:val="none" w:sz="0" w:space="0" w:color="auto"/>
                <w:left w:val="none" w:sz="0" w:space="0" w:color="auto"/>
                <w:bottom w:val="none" w:sz="0" w:space="0" w:color="auto"/>
                <w:right w:val="none" w:sz="0" w:space="0" w:color="auto"/>
              </w:divBdr>
            </w:div>
            <w:div w:id="6255792">
              <w:marLeft w:val="0"/>
              <w:marRight w:val="0"/>
              <w:marTop w:val="0"/>
              <w:marBottom w:val="0"/>
              <w:divBdr>
                <w:top w:val="none" w:sz="0" w:space="0" w:color="auto"/>
                <w:left w:val="none" w:sz="0" w:space="0" w:color="auto"/>
                <w:bottom w:val="none" w:sz="0" w:space="0" w:color="auto"/>
                <w:right w:val="none" w:sz="0" w:space="0" w:color="auto"/>
              </w:divBdr>
            </w:div>
            <w:div w:id="526529038">
              <w:marLeft w:val="0"/>
              <w:marRight w:val="0"/>
              <w:marTop w:val="0"/>
              <w:marBottom w:val="0"/>
              <w:divBdr>
                <w:top w:val="none" w:sz="0" w:space="0" w:color="auto"/>
                <w:left w:val="none" w:sz="0" w:space="0" w:color="auto"/>
                <w:bottom w:val="none" w:sz="0" w:space="0" w:color="auto"/>
                <w:right w:val="none" w:sz="0" w:space="0" w:color="auto"/>
              </w:divBdr>
            </w:div>
            <w:div w:id="1711883213">
              <w:marLeft w:val="0"/>
              <w:marRight w:val="0"/>
              <w:marTop w:val="0"/>
              <w:marBottom w:val="0"/>
              <w:divBdr>
                <w:top w:val="none" w:sz="0" w:space="0" w:color="auto"/>
                <w:left w:val="none" w:sz="0" w:space="0" w:color="auto"/>
                <w:bottom w:val="none" w:sz="0" w:space="0" w:color="auto"/>
                <w:right w:val="none" w:sz="0" w:space="0" w:color="auto"/>
              </w:divBdr>
            </w:div>
            <w:div w:id="925307416">
              <w:marLeft w:val="0"/>
              <w:marRight w:val="0"/>
              <w:marTop w:val="0"/>
              <w:marBottom w:val="0"/>
              <w:divBdr>
                <w:top w:val="none" w:sz="0" w:space="0" w:color="auto"/>
                <w:left w:val="none" w:sz="0" w:space="0" w:color="auto"/>
                <w:bottom w:val="none" w:sz="0" w:space="0" w:color="auto"/>
                <w:right w:val="none" w:sz="0" w:space="0" w:color="auto"/>
              </w:divBdr>
            </w:div>
            <w:div w:id="541406363">
              <w:marLeft w:val="0"/>
              <w:marRight w:val="0"/>
              <w:marTop w:val="0"/>
              <w:marBottom w:val="0"/>
              <w:divBdr>
                <w:top w:val="none" w:sz="0" w:space="0" w:color="auto"/>
                <w:left w:val="none" w:sz="0" w:space="0" w:color="auto"/>
                <w:bottom w:val="none" w:sz="0" w:space="0" w:color="auto"/>
                <w:right w:val="none" w:sz="0" w:space="0" w:color="auto"/>
              </w:divBdr>
            </w:div>
            <w:div w:id="899754819">
              <w:marLeft w:val="0"/>
              <w:marRight w:val="0"/>
              <w:marTop w:val="0"/>
              <w:marBottom w:val="0"/>
              <w:divBdr>
                <w:top w:val="none" w:sz="0" w:space="0" w:color="auto"/>
                <w:left w:val="none" w:sz="0" w:space="0" w:color="auto"/>
                <w:bottom w:val="none" w:sz="0" w:space="0" w:color="auto"/>
                <w:right w:val="none" w:sz="0" w:space="0" w:color="auto"/>
              </w:divBdr>
            </w:div>
            <w:div w:id="961611247">
              <w:marLeft w:val="0"/>
              <w:marRight w:val="0"/>
              <w:marTop w:val="0"/>
              <w:marBottom w:val="0"/>
              <w:divBdr>
                <w:top w:val="none" w:sz="0" w:space="0" w:color="auto"/>
                <w:left w:val="none" w:sz="0" w:space="0" w:color="auto"/>
                <w:bottom w:val="none" w:sz="0" w:space="0" w:color="auto"/>
                <w:right w:val="none" w:sz="0" w:space="0" w:color="auto"/>
              </w:divBdr>
            </w:div>
            <w:div w:id="766580198">
              <w:marLeft w:val="0"/>
              <w:marRight w:val="0"/>
              <w:marTop w:val="0"/>
              <w:marBottom w:val="0"/>
              <w:divBdr>
                <w:top w:val="none" w:sz="0" w:space="0" w:color="auto"/>
                <w:left w:val="none" w:sz="0" w:space="0" w:color="auto"/>
                <w:bottom w:val="none" w:sz="0" w:space="0" w:color="auto"/>
                <w:right w:val="none" w:sz="0" w:space="0" w:color="auto"/>
              </w:divBdr>
            </w:div>
            <w:div w:id="667755009">
              <w:marLeft w:val="0"/>
              <w:marRight w:val="0"/>
              <w:marTop w:val="0"/>
              <w:marBottom w:val="0"/>
              <w:divBdr>
                <w:top w:val="none" w:sz="0" w:space="0" w:color="auto"/>
                <w:left w:val="none" w:sz="0" w:space="0" w:color="auto"/>
                <w:bottom w:val="none" w:sz="0" w:space="0" w:color="auto"/>
                <w:right w:val="none" w:sz="0" w:space="0" w:color="auto"/>
              </w:divBdr>
            </w:div>
            <w:div w:id="523903328">
              <w:marLeft w:val="0"/>
              <w:marRight w:val="0"/>
              <w:marTop w:val="0"/>
              <w:marBottom w:val="0"/>
              <w:divBdr>
                <w:top w:val="none" w:sz="0" w:space="0" w:color="auto"/>
                <w:left w:val="none" w:sz="0" w:space="0" w:color="auto"/>
                <w:bottom w:val="none" w:sz="0" w:space="0" w:color="auto"/>
                <w:right w:val="none" w:sz="0" w:space="0" w:color="auto"/>
              </w:divBdr>
            </w:div>
            <w:div w:id="2123500013">
              <w:marLeft w:val="0"/>
              <w:marRight w:val="0"/>
              <w:marTop w:val="0"/>
              <w:marBottom w:val="0"/>
              <w:divBdr>
                <w:top w:val="none" w:sz="0" w:space="0" w:color="auto"/>
                <w:left w:val="none" w:sz="0" w:space="0" w:color="auto"/>
                <w:bottom w:val="none" w:sz="0" w:space="0" w:color="auto"/>
                <w:right w:val="none" w:sz="0" w:space="0" w:color="auto"/>
              </w:divBdr>
            </w:div>
            <w:div w:id="1456406819">
              <w:marLeft w:val="0"/>
              <w:marRight w:val="0"/>
              <w:marTop w:val="0"/>
              <w:marBottom w:val="0"/>
              <w:divBdr>
                <w:top w:val="none" w:sz="0" w:space="0" w:color="auto"/>
                <w:left w:val="none" w:sz="0" w:space="0" w:color="auto"/>
                <w:bottom w:val="none" w:sz="0" w:space="0" w:color="auto"/>
                <w:right w:val="none" w:sz="0" w:space="0" w:color="auto"/>
              </w:divBdr>
            </w:div>
            <w:div w:id="640379105">
              <w:marLeft w:val="0"/>
              <w:marRight w:val="0"/>
              <w:marTop w:val="0"/>
              <w:marBottom w:val="0"/>
              <w:divBdr>
                <w:top w:val="none" w:sz="0" w:space="0" w:color="auto"/>
                <w:left w:val="none" w:sz="0" w:space="0" w:color="auto"/>
                <w:bottom w:val="none" w:sz="0" w:space="0" w:color="auto"/>
                <w:right w:val="none" w:sz="0" w:space="0" w:color="auto"/>
              </w:divBdr>
            </w:div>
            <w:div w:id="917784772">
              <w:marLeft w:val="0"/>
              <w:marRight w:val="0"/>
              <w:marTop w:val="0"/>
              <w:marBottom w:val="0"/>
              <w:divBdr>
                <w:top w:val="none" w:sz="0" w:space="0" w:color="auto"/>
                <w:left w:val="none" w:sz="0" w:space="0" w:color="auto"/>
                <w:bottom w:val="none" w:sz="0" w:space="0" w:color="auto"/>
                <w:right w:val="none" w:sz="0" w:space="0" w:color="auto"/>
              </w:divBdr>
            </w:div>
            <w:div w:id="387150472">
              <w:marLeft w:val="0"/>
              <w:marRight w:val="0"/>
              <w:marTop w:val="0"/>
              <w:marBottom w:val="0"/>
              <w:divBdr>
                <w:top w:val="none" w:sz="0" w:space="0" w:color="auto"/>
                <w:left w:val="none" w:sz="0" w:space="0" w:color="auto"/>
                <w:bottom w:val="none" w:sz="0" w:space="0" w:color="auto"/>
                <w:right w:val="none" w:sz="0" w:space="0" w:color="auto"/>
              </w:divBdr>
            </w:div>
            <w:div w:id="93210060">
              <w:marLeft w:val="0"/>
              <w:marRight w:val="0"/>
              <w:marTop w:val="0"/>
              <w:marBottom w:val="0"/>
              <w:divBdr>
                <w:top w:val="none" w:sz="0" w:space="0" w:color="auto"/>
                <w:left w:val="none" w:sz="0" w:space="0" w:color="auto"/>
                <w:bottom w:val="none" w:sz="0" w:space="0" w:color="auto"/>
                <w:right w:val="none" w:sz="0" w:space="0" w:color="auto"/>
              </w:divBdr>
            </w:div>
            <w:div w:id="976837072">
              <w:marLeft w:val="0"/>
              <w:marRight w:val="0"/>
              <w:marTop w:val="0"/>
              <w:marBottom w:val="0"/>
              <w:divBdr>
                <w:top w:val="none" w:sz="0" w:space="0" w:color="auto"/>
                <w:left w:val="none" w:sz="0" w:space="0" w:color="auto"/>
                <w:bottom w:val="none" w:sz="0" w:space="0" w:color="auto"/>
                <w:right w:val="none" w:sz="0" w:space="0" w:color="auto"/>
              </w:divBdr>
            </w:div>
            <w:div w:id="308173299">
              <w:marLeft w:val="0"/>
              <w:marRight w:val="0"/>
              <w:marTop w:val="0"/>
              <w:marBottom w:val="0"/>
              <w:divBdr>
                <w:top w:val="none" w:sz="0" w:space="0" w:color="auto"/>
                <w:left w:val="none" w:sz="0" w:space="0" w:color="auto"/>
                <w:bottom w:val="none" w:sz="0" w:space="0" w:color="auto"/>
                <w:right w:val="none" w:sz="0" w:space="0" w:color="auto"/>
              </w:divBdr>
            </w:div>
            <w:div w:id="1699037994">
              <w:marLeft w:val="0"/>
              <w:marRight w:val="0"/>
              <w:marTop w:val="0"/>
              <w:marBottom w:val="0"/>
              <w:divBdr>
                <w:top w:val="none" w:sz="0" w:space="0" w:color="auto"/>
                <w:left w:val="none" w:sz="0" w:space="0" w:color="auto"/>
                <w:bottom w:val="none" w:sz="0" w:space="0" w:color="auto"/>
                <w:right w:val="none" w:sz="0" w:space="0" w:color="auto"/>
              </w:divBdr>
            </w:div>
            <w:div w:id="1049916620">
              <w:marLeft w:val="0"/>
              <w:marRight w:val="0"/>
              <w:marTop w:val="0"/>
              <w:marBottom w:val="0"/>
              <w:divBdr>
                <w:top w:val="none" w:sz="0" w:space="0" w:color="auto"/>
                <w:left w:val="none" w:sz="0" w:space="0" w:color="auto"/>
                <w:bottom w:val="none" w:sz="0" w:space="0" w:color="auto"/>
                <w:right w:val="none" w:sz="0" w:space="0" w:color="auto"/>
              </w:divBdr>
            </w:div>
            <w:div w:id="1413502906">
              <w:marLeft w:val="0"/>
              <w:marRight w:val="0"/>
              <w:marTop w:val="0"/>
              <w:marBottom w:val="0"/>
              <w:divBdr>
                <w:top w:val="none" w:sz="0" w:space="0" w:color="auto"/>
                <w:left w:val="none" w:sz="0" w:space="0" w:color="auto"/>
                <w:bottom w:val="none" w:sz="0" w:space="0" w:color="auto"/>
                <w:right w:val="none" w:sz="0" w:space="0" w:color="auto"/>
              </w:divBdr>
            </w:div>
            <w:div w:id="183639496">
              <w:marLeft w:val="0"/>
              <w:marRight w:val="0"/>
              <w:marTop w:val="0"/>
              <w:marBottom w:val="0"/>
              <w:divBdr>
                <w:top w:val="none" w:sz="0" w:space="0" w:color="auto"/>
                <w:left w:val="none" w:sz="0" w:space="0" w:color="auto"/>
                <w:bottom w:val="none" w:sz="0" w:space="0" w:color="auto"/>
                <w:right w:val="none" w:sz="0" w:space="0" w:color="auto"/>
              </w:divBdr>
            </w:div>
            <w:div w:id="537353354">
              <w:marLeft w:val="0"/>
              <w:marRight w:val="0"/>
              <w:marTop w:val="0"/>
              <w:marBottom w:val="0"/>
              <w:divBdr>
                <w:top w:val="none" w:sz="0" w:space="0" w:color="auto"/>
                <w:left w:val="none" w:sz="0" w:space="0" w:color="auto"/>
                <w:bottom w:val="none" w:sz="0" w:space="0" w:color="auto"/>
                <w:right w:val="none" w:sz="0" w:space="0" w:color="auto"/>
              </w:divBdr>
            </w:div>
            <w:div w:id="859775689">
              <w:marLeft w:val="0"/>
              <w:marRight w:val="0"/>
              <w:marTop w:val="0"/>
              <w:marBottom w:val="0"/>
              <w:divBdr>
                <w:top w:val="none" w:sz="0" w:space="0" w:color="auto"/>
                <w:left w:val="none" w:sz="0" w:space="0" w:color="auto"/>
                <w:bottom w:val="none" w:sz="0" w:space="0" w:color="auto"/>
                <w:right w:val="none" w:sz="0" w:space="0" w:color="auto"/>
              </w:divBdr>
            </w:div>
            <w:div w:id="413010887">
              <w:marLeft w:val="0"/>
              <w:marRight w:val="0"/>
              <w:marTop w:val="0"/>
              <w:marBottom w:val="0"/>
              <w:divBdr>
                <w:top w:val="none" w:sz="0" w:space="0" w:color="auto"/>
                <w:left w:val="none" w:sz="0" w:space="0" w:color="auto"/>
                <w:bottom w:val="none" w:sz="0" w:space="0" w:color="auto"/>
                <w:right w:val="none" w:sz="0" w:space="0" w:color="auto"/>
              </w:divBdr>
            </w:div>
            <w:div w:id="1765955685">
              <w:marLeft w:val="0"/>
              <w:marRight w:val="0"/>
              <w:marTop w:val="0"/>
              <w:marBottom w:val="0"/>
              <w:divBdr>
                <w:top w:val="none" w:sz="0" w:space="0" w:color="auto"/>
                <w:left w:val="none" w:sz="0" w:space="0" w:color="auto"/>
                <w:bottom w:val="none" w:sz="0" w:space="0" w:color="auto"/>
                <w:right w:val="none" w:sz="0" w:space="0" w:color="auto"/>
              </w:divBdr>
            </w:div>
            <w:div w:id="1170678455">
              <w:marLeft w:val="0"/>
              <w:marRight w:val="0"/>
              <w:marTop w:val="0"/>
              <w:marBottom w:val="0"/>
              <w:divBdr>
                <w:top w:val="none" w:sz="0" w:space="0" w:color="auto"/>
                <w:left w:val="none" w:sz="0" w:space="0" w:color="auto"/>
                <w:bottom w:val="none" w:sz="0" w:space="0" w:color="auto"/>
                <w:right w:val="none" w:sz="0" w:space="0" w:color="auto"/>
              </w:divBdr>
            </w:div>
            <w:div w:id="1726830696">
              <w:marLeft w:val="0"/>
              <w:marRight w:val="0"/>
              <w:marTop w:val="0"/>
              <w:marBottom w:val="0"/>
              <w:divBdr>
                <w:top w:val="none" w:sz="0" w:space="0" w:color="auto"/>
                <w:left w:val="none" w:sz="0" w:space="0" w:color="auto"/>
                <w:bottom w:val="none" w:sz="0" w:space="0" w:color="auto"/>
                <w:right w:val="none" w:sz="0" w:space="0" w:color="auto"/>
              </w:divBdr>
            </w:div>
            <w:div w:id="808669322">
              <w:marLeft w:val="0"/>
              <w:marRight w:val="0"/>
              <w:marTop w:val="0"/>
              <w:marBottom w:val="0"/>
              <w:divBdr>
                <w:top w:val="none" w:sz="0" w:space="0" w:color="auto"/>
                <w:left w:val="none" w:sz="0" w:space="0" w:color="auto"/>
                <w:bottom w:val="none" w:sz="0" w:space="0" w:color="auto"/>
                <w:right w:val="none" w:sz="0" w:space="0" w:color="auto"/>
              </w:divBdr>
            </w:div>
            <w:div w:id="1353187401">
              <w:marLeft w:val="0"/>
              <w:marRight w:val="0"/>
              <w:marTop w:val="0"/>
              <w:marBottom w:val="0"/>
              <w:divBdr>
                <w:top w:val="none" w:sz="0" w:space="0" w:color="auto"/>
                <w:left w:val="none" w:sz="0" w:space="0" w:color="auto"/>
                <w:bottom w:val="none" w:sz="0" w:space="0" w:color="auto"/>
                <w:right w:val="none" w:sz="0" w:space="0" w:color="auto"/>
              </w:divBdr>
            </w:div>
            <w:div w:id="1876194052">
              <w:marLeft w:val="0"/>
              <w:marRight w:val="0"/>
              <w:marTop w:val="0"/>
              <w:marBottom w:val="0"/>
              <w:divBdr>
                <w:top w:val="none" w:sz="0" w:space="0" w:color="auto"/>
                <w:left w:val="none" w:sz="0" w:space="0" w:color="auto"/>
                <w:bottom w:val="none" w:sz="0" w:space="0" w:color="auto"/>
                <w:right w:val="none" w:sz="0" w:space="0" w:color="auto"/>
              </w:divBdr>
            </w:div>
            <w:div w:id="7876762">
              <w:marLeft w:val="0"/>
              <w:marRight w:val="0"/>
              <w:marTop w:val="0"/>
              <w:marBottom w:val="0"/>
              <w:divBdr>
                <w:top w:val="none" w:sz="0" w:space="0" w:color="auto"/>
                <w:left w:val="none" w:sz="0" w:space="0" w:color="auto"/>
                <w:bottom w:val="none" w:sz="0" w:space="0" w:color="auto"/>
                <w:right w:val="none" w:sz="0" w:space="0" w:color="auto"/>
              </w:divBdr>
            </w:div>
            <w:div w:id="330372871">
              <w:marLeft w:val="0"/>
              <w:marRight w:val="0"/>
              <w:marTop w:val="0"/>
              <w:marBottom w:val="0"/>
              <w:divBdr>
                <w:top w:val="none" w:sz="0" w:space="0" w:color="auto"/>
                <w:left w:val="none" w:sz="0" w:space="0" w:color="auto"/>
                <w:bottom w:val="none" w:sz="0" w:space="0" w:color="auto"/>
                <w:right w:val="none" w:sz="0" w:space="0" w:color="auto"/>
              </w:divBdr>
            </w:div>
            <w:div w:id="141967163">
              <w:marLeft w:val="0"/>
              <w:marRight w:val="0"/>
              <w:marTop w:val="0"/>
              <w:marBottom w:val="0"/>
              <w:divBdr>
                <w:top w:val="none" w:sz="0" w:space="0" w:color="auto"/>
                <w:left w:val="none" w:sz="0" w:space="0" w:color="auto"/>
                <w:bottom w:val="none" w:sz="0" w:space="0" w:color="auto"/>
                <w:right w:val="none" w:sz="0" w:space="0" w:color="auto"/>
              </w:divBdr>
            </w:div>
            <w:div w:id="1116561382">
              <w:marLeft w:val="0"/>
              <w:marRight w:val="0"/>
              <w:marTop w:val="0"/>
              <w:marBottom w:val="0"/>
              <w:divBdr>
                <w:top w:val="none" w:sz="0" w:space="0" w:color="auto"/>
                <w:left w:val="none" w:sz="0" w:space="0" w:color="auto"/>
                <w:bottom w:val="none" w:sz="0" w:space="0" w:color="auto"/>
                <w:right w:val="none" w:sz="0" w:space="0" w:color="auto"/>
              </w:divBdr>
            </w:div>
            <w:div w:id="251009819">
              <w:marLeft w:val="0"/>
              <w:marRight w:val="0"/>
              <w:marTop w:val="0"/>
              <w:marBottom w:val="0"/>
              <w:divBdr>
                <w:top w:val="none" w:sz="0" w:space="0" w:color="auto"/>
                <w:left w:val="none" w:sz="0" w:space="0" w:color="auto"/>
                <w:bottom w:val="none" w:sz="0" w:space="0" w:color="auto"/>
                <w:right w:val="none" w:sz="0" w:space="0" w:color="auto"/>
              </w:divBdr>
            </w:div>
            <w:div w:id="1790705967">
              <w:marLeft w:val="0"/>
              <w:marRight w:val="0"/>
              <w:marTop w:val="0"/>
              <w:marBottom w:val="0"/>
              <w:divBdr>
                <w:top w:val="none" w:sz="0" w:space="0" w:color="auto"/>
                <w:left w:val="none" w:sz="0" w:space="0" w:color="auto"/>
                <w:bottom w:val="none" w:sz="0" w:space="0" w:color="auto"/>
                <w:right w:val="none" w:sz="0" w:space="0" w:color="auto"/>
              </w:divBdr>
            </w:div>
            <w:div w:id="1707833409">
              <w:marLeft w:val="0"/>
              <w:marRight w:val="0"/>
              <w:marTop w:val="0"/>
              <w:marBottom w:val="0"/>
              <w:divBdr>
                <w:top w:val="none" w:sz="0" w:space="0" w:color="auto"/>
                <w:left w:val="none" w:sz="0" w:space="0" w:color="auto"/>
                <w:bottom w:val="none" w:sz="0" w:space="0" w:color="auto"/>
                <w:right w:val="none" w:sz="0" w:space="0" w:color="auto"/>
              </w:divBdr>
            </w:div>
            <w:div w:id="39861061">
              <w:marLeft w:val="0"/>
              <w:marRight w:val="0"/>
              <w:marTop w:val="0"/>
              <w:marBottom w:val="0"/>
              <w:divBdr>
                <w:top w:val="none" w:sz="0" w:space="0" w:color="auto"/>
                <w:left w:val="none" w:sz="0" w:space="0" w:color="auto"/>
                <w:bottom w:val="none" w:sz="0" w:space="0" w:color="auto"/>
                <w:right w:val="none" w:sz="0" w:space="0" w:color="auto"/>
              </w:divBdr>
            </w:div>
            <w:div w:id="1419978746">
              <w:marLeft w:val="0"/>
              <w:marRight w:val="0"/>
              <w:marTop w:val="0"/>
              <w:marBottom w:val="0"/>
              <w:divBdr>
                <w:top w:val="none" w:sz="0" w:space="0" w:color="auto"/>
                <w:left w:val="none" w:sz="0" w:space="0" w:color="auto"/>
                <w:bottom w:val="none" w:sz="0" w:space="0" w:color="auto"/>
                <w:right w:val="none" w:sz="0" w:space="0" w:color="auto"/>
              </w:divBdr>
            </w:div>
            <w:div w:id="787041085">
              <w:marLeft w:val="0"/>
              <w:marRight w:val="0"/>
              <w:marTop w:val="0"/>
              <w:marBottom w:val="0"/>
              <w:divBdr>
                <w:top w:val="none" w:sz="0" w:space="0" w:color="auto"/>
                <w:left w:val="none" w:sz="0" w:space="0" w:color="auto"/>
                <w:bottom w:val="none" w:sz="0" w:space="0" w:color="auto"/>
                <w:right w:val="none" w:sz="0" w:space="0" w:color="auto"/>
              </w:divBdr>
            </w:div>
            <w:div w:id="47731194">
              <w:marLeft w:val="0"/>
              <w:marRight w:val="0"/>
              <w:marTop w:val="0"/>
              <w:marBottom w:val="0"/>
              <w:divBdr>
                <w:top w:val="none" w:sz="0" w:space="0" w:color="auto"/>
                <w:left w:val="none" w:sz="0" w:space="0" w:color="auto"/>
                <w:bottom w:val="none" w:sz="0" w:space="0" w:color="auto"/>
                <w:right w:val="none" w:sz="0" w:space="0" w:color="auto"/>
              </w:divBdr>
            </w:div>
            <w:div w:id="278420648">
              <w:marLeft w:val="0"/>
              <w:marRight w:val="0"/>
              <w:marTop w:val="0"/>
              <w:marBottom w:val="0"/>
              <w:divBdr>
                <w:top w:val="none" w:sz="0" w:space="0" w:color="auto"/>
                <w:left w:val="none" w:sz="0" w:space="0" w:color="auto"/>
                <w:bottom w:val="none" w:sz="0" w:space="0" w:color="auto"/>
                <w:right w:val="none" w:sz="0" w:space="0" w:color="auto"/>
              </w:divBdr>
            </w:div>
            <w:div w:id="844787316">
              <w:marLeft w:val="0"/>
              <w:marRight w:val="0"/>
              <w:marTop w:val="0"/>
              <w:marBottom w:val="0"/>
              <w:divBdr>
                <w:top w:val="none" w:sz="0" w:space="0" w:color="auto"/>
                <w:left w:val="none" w:sz="0" w:space="0" w:color="auto"/>
                <w:bottom w:val="none" w:sz="0" w:space="0" w:color="auto"/>
                <w:right w:val="none" w:sz="0" w:space="0" w:color="auto"/>
              </w:divBdr>
            </w:div>
            <w:div w:id="1991980573">
              <w:marLeft w:val="0"/>
              <w:marRight w:val="0"/>
              <w:marTop w:val="0"/>
              <w:marBottom w:val="0"/>
              <w:divBdr>
                <w:top w:val="none" w:sz="0" w:space="0" w:color="auto"/>
                <w:left w:val="none" w:sz="0" w:space="0" w:color="auto"/>
                <w:bottom w:val="none" w:sz="0" w:space="0" w:color="auto"/>
                <w:right w:val="none" w:sz="0" w:space="0" w:color="auto"/>
              </w:divBdr>
            </w:div>
            <w:div w:id="299120749">
              <w:marLeft w:val="0"/>
              <w:marRight w:val="0"/>
              <w:marTop w:val="0"/>
              <w:marBottom w:val="0"/>
              <w:divBdr>
                <w:top w:val="none" w:sz="0" w:space="0" w:color="auto"/>
                <w:left w:val="none" w:sz="0" w:space="0" w:color="auto"/>
                <w:bottom w:val="none" w:sz="0" w:space="0" w:color="auto"/>
                <w:right w:val="none" w:sz="0" w:space="0" w:color="auto"/>
              </w:divBdr>
            </w:div>
            <w:div w:id="993802613">
              <w:marLeft w:val="0"/>
              <w:marRight w:val="0"/>
              <w:marTop w:val="0"/>
              <w:marBottom w:val="0"/>
              <w:divBdr>
                <w:top w:val="none" w:sz="0" w:space="0" w:color="auto"/>
                <w:left w:val="none" w:sz="0" w:space="0" w:color="auto"/>
                <w:bottom w:val="none" w:sz="0" w:space="0" w:color="auto"/>
                <w:right w:val="none" w:sz="0" w:space="0" w:color="auto"/>
              </w:divBdr>
            </w:div>
            <w:div w:id="1613591323">
              <w:marLeft w:val="0"/>
              <w:marRight w:val="0"/>
              <w:marTop w:val="0"/>
              <w:marBottom w:val="0"/>
              <w:divBdr>
                <w:top w:val="none" w:sz="0" w:space="0" w:color="auto"/>
                <w:left w:val="none" w:sz="0" w:space="0" w:color="auto"/>
                <w:bottom w:val="none" w:sz="0" w:space="0" w:color="auto"/>
                <w:right w:val="none" w:sz="0" w:space="0" w:color="auto"/>
              </w:divBdr>
            </w:div>
            <w:div w:id="1907257955">
              <w:marLeft w:val="0"/>
              <w:marRight w:val="0"/>
              <w:marTop w:val="0"/>
              <w:marBottom w:val="0"/>
              <w:divBdr>
                <w:top w:val="none" w:sz="0" w:space="0" w:color="auto"/>
                <w:left w:val="none" w:sz="0" w:space="0" w:color="auto"/>
                <w:bottom w:val="none" w:sz="0" w:space="0" w:color="auto"/>
                <w:right w:val="none" w:sz="0" w:space="0" w:color="auto"/>
              </w:divBdr>
            </w:div>
            <w:div w:id="1758362445">
              <w:marLeft w:val="0"/>
              <w:marRight w:val="0"/>
              <w:marTop w:val="0"/>
              <w:marBottom w:val="0"/>
              <w:divBdr>
                <w:top w:val="none" w:sz="0" w:space="0" w:color="auto"/>
                <w:left w:val="none" w:sz="0" w:space="0" w:color="auto"/>
                <w:bottom w:val="none" w:sz="0" w:space="0" w:color="auto"/>
                <w:right w:val="none" w:sz="0" w:space="0" w:color="auto"/>
              </w:divBdr>
            </w:div>
            <w:div w:id="1742026287">
              <w:marLeft w:val="0"/>
              <w:marRight w:val="0"/>
              <w:marTop w:val="0"/>
              <w:marBottom w:val="0"/>
              <w:divBdr>
                <w:top w:val="none" w:sz="0" w:space="0" w:color="auto"/>
                <w:left w:val="none" w:sz="0" w:space="0" w:color="auto"/>
                <w:bottom w:val="none" w:sz="0" w:space="0" w:color="auto"/>
                <w:right w:val="none" w:sz="0" w:space="0" w:color="auto"/>
              </w:divBdr>
            </w:div>
            <w:div w:id="1382482825">
              <w:marLeft w:val="0"/>
              <w:marRight w:val="0"/>
              <w:marTop w:val="0"/>
              <w:marBottom w:val="0"/>
              <w:divBdr>
                <w:top w:val="none" w:sz="0" w:space="0" w:color="auto"/>
                <w:left w:val="none" w:sz="0" w:space="0" w:color="auto"/>
                <w:bottom w:val="none" w:sz="0" w:space="0" w:color="auto"/>
                <w:right w:val="none" w:sz="0" w:space="0" w:color="auto"/>
              </w:divBdr>
            </w:div>
            <w:div w:id="395668519">
              <w:marLeft w:val="0"/>
              <w:marRight w:val="0"/>
              <w:marTop w:val="0"/>
              <w:marBottom w:val="0"/>
              <w:divBdr>
                <w:top w:val="none" w:sz="0" w:space="0" w:color="auto"/>
                <w:left w:val="none" w:sz="0" w:space="0" w:color="auto"/>
                <w:bottom w:val="none" w:sz="0" w:space="0" w:color="auto"/>
                <w:right w:val="none" w:sz="0" w:space="0" w:color="auto"/>
              </w:divBdr>
            </w:div>
            <w:div w:id="990599738">
              <w:marLeft w:val="0"/>
              <w:marRight w:val="0"/>
              <w:marTop w:val="0"/>
              <w:marBottom w:val="0"/>
              <w:divBdr>
                <w:top w:val="none" w:sz="0" w:space="0" w:color="auto"/>
                <w:left w:val="none" w:sz="0" w:space="0" w:color="auto"/>
                <w:bottom w:val="none" w:sz="0" w:space="0" w:color="auto"/>
                <w:right w:val="none" w:sz="0" w:space="0" w:color="auto"/>
              </w:divBdr>
            </w:div>
            <w:div w:id="1956905541">
              <w:marLeft w:val="0"/>
              <w:marRight w:val="0"/>
              <w:marTop w:val="0"/>
              <w:marBottom w:val="0"/>
              <w:divBdr>
                <w:top w:val="none" w:sz="0" w:space="0" w:color="auto"/>
                <w:left w:val="none" w:sz="0" w:space="0" w:color="auto"/>
                <w:bottom w:val="none" w:sz="0" w:space="0" w:color="auto"/>
                <w:right w:val="none" w:sz="0" w:space="0" w:color="auto"/>
              </w:divBdr>
            </w:div>
            <w:div w:id="473177855">
              <w:marLeft w:val="0"/>
              <w:marRight w:val="0"/>
              <w:marTop w:val="0"/>
              <w:marBottom w:val="0"/>
              <w:divBdr>
                <w:top w:val="none" w:sz="0" w:space="0" w:color="auto"/>
                <w:left w:val="none" w:sz="0" w:space="0" w:color="auto"/>
                <w:bottom w:val="none" w:sz="0" w:space="0" w:color="auto"/>
                <w:right w:val="none" w:sz="0" w:space="0" w:color="auto"/>
              </w:divBdr>
            </w:div>
            <w:div w:id="599949133">
              <w:marLeft w:val="0"/>
              <w:marRight w:val="0"/>
              <w:marTop w:val="0"/>
              <w:marBottom w:val="0"/>
              <w:divBdr>
                <w:top w:val="none" w:sz="0" w:space="0" w:color="auto"/>
                <w:left w:val="none" w:sz="0" w:space="0" w:color="auto"/>
                <w:bottom w:val="none" w:sz="0" w:space="0" w:color="auto"/>
                <w:right w:val="none" w:sz="0" w:space="0" w:color="auto"/>
              </w:divBdr>
            </w:div>
            <w:div w:id="1569607427">
              <w:marLeft w:val="0"/>
              <w:marRight w:val="0"/>
              <w:marTop w:val="0"/>
              <w:marBottom w:val="0"/>
              <w:divBdr>
                <w:top w:val="none" w:sz="0" w:space="0" w:color="auto"/>
                <w:left w:val="none" w:sz="0" w:space="0" w:color="auto"/>
                <w:bottom w:val="none" w:sz="0" w:space="0" w:color="auto"/>
                <w:right w:val="none" w:sz="0" w:space="0" w:color="auto"/>
              </w:divBdr>
            </w:div>
            <w:div w:id="1228102912">
              <w:marLeft w:val="0"/>
              <w:marRight w:val="0"/>
              <w:marTop w:val="0"/>
              <w:marBottom w:val="0"/>
              <w:divBdr>
                <w:top w:val="none" w:sz="0" w:space="0" w:color="auto"/>
                <w:left w:val="none" w:sz="0" w:space="0" w:color="auto"/>
                <w:bottom w:val="none" w:sz="0" w:space="0" w:color="auto"/>
                <w:right w:val="none" w:sz="0" w:space="0" w:color="auto"/>
              </w:divBdr>
            </w:div>
            <w:div w:id="1942838513">
              <w:marLeft w:val="0"/>
              <w:marRight w:val="0"/>
              <w:marTop w:val="0"/>
              <w:marBottom w:val="0"/>
              <w:divBdr>
                <w:top w:val="none" w:sz="0" w:space="0" w:color="auto"/>
                <w:left w:val="none" w:sz="0" w:space="0" w:color="auto"/>
                <w:bottom w:val="none" w:sz="0" w:space="0" w:color="auto"/>
                <w:right w:val="none" w:sz="0" w:space="0" w:color="auto"/>
              </w:divBdr>
            </w:div>
            <w:div w:id="476723266">
              <w:marLeft w:val="0"/>
              <w:marRight w:val="0"/>
              <w:marTop w:val="0"/>
              <w:marBottom w:val="0"/>
              <w:divBdr>
                <w:top w:val="none" w:sz="0" w:space="0" w:color="auto"/>
                <w:left w:val="none" w:sz="0" w:space="0" w:color="auto"/>
                <w:bottom w:val="none" w:sz="0" w:space="0" w:color="auto"/>
                <w:right w:val="none" w:sz="0" w:space="0" w:color="auto"/>
              </w:divBdr>
            </w:div>
            <w:div w:id="1226913332">
              <w:marLeft w:val="0"/>
              <w:marRight w:val="0"/>
              <w:marTop w:val="0"/>
              <w:marBottom w:val="0"/>
              <w:divBdr>
                <w:top w:val="none" w:sz="0" w:space="0" w:color="auto"/>
                <w:left w:val="none" w:sz="0" w:space="0" w:color="auto"/>
                <w:bottom w:val="none" w:sz="0" w:space="0" w:color="auto"/>
                <w:right w:val="none" w:sz="0" w:space="0" w:color="auto"/>
              </w:divBdr>
            </w:div>
            <w:div w:id="2102329841">
              <w:marLeft w:val="0"/>
              <w:marRight w:val="0"/>
              <w:marTop w:val="0"/>
              <w:marBottom w:val="0"/>
              <w:divBdr>
                <w:top w:val="none" w:sz="0" w:space="0" w:color="auto"/>
                <w:left w:val="none" w:sz="0" w:space="0" w:color="auto"/>
                <w:bottom w:val="none" w:sz="0" w:space="0" w:color="auto"/>
                <w:right w:val="none" w:sz="0" w:space="0" w:color="auto"/>
              </w:divBdr>
            </w:div>
            <w:div w:id="1924025832">
              <w:marLeft w:val="0"/>
              <w:marRight w:val="0"/>
              <w:marTop w:val="0"/>
              <w:marBottom w:val="0"/>
              <w:divBdr>
                <w:top w:val="none" w:sz="0" w:space="0" w:color="auto"/>
                <w:left w:val="none" w:sz="0" w:space="0" w:color="auto"/>
                <w:bottom w:val="none" w:sz="0" w:space="0" w:color="auto"/>
                <w:right w:val="none" w:sz="0" w:space="0" w:color="auto"/>
              </w:divBdr>
            </w:div>
            <w:div w:id="1866403097">
              <w:marLeft w:val="0"/>
              <w:marRight w:val="0"/>
              <w:marTop w:val="0"/>
              <w:marBottom w:val="0"/>
              <w:divBdr>
                <w:top w:val="none" w:sz="0" w:space="0" w:color="auto"/>
                <w:left w:val="none" w:sz="0" w:space="0" w:color="auto"/>
                <w:bottom w:val="none" w:sz="0" w:space="0" w:color="auto"/>
                <w:right w:val="none" w:sz="0" w:space="0" w:color="auto"/>
              </w:divBdr>
            </w:div>
            <w:div w:id="383791964">
              <w:marLeft w:val="0"/>
              <w:marRight w:val="0"/>
              <w:marTop w:val="0"/>
              <w:marBottom w:val="0"/>
              <w:divBdr>
                <w:top w:val="none" w:sz="0" w:space="0" w:color="auto"/>
                <w:left w:val="none" w:sz="0" w:space="0" w:color="auto"/>
                <w:bottom w:val="none" w:sz="0" w:space="0" w:color="auto"/>
                <w:right w:val="none" w:sz="0" w:space="0" w:color="auto"/>
              </w:divBdr>
            </w:div>
            <w:div w:id="1614750034">
              <w:marLeft w:val="0"/>
              <w:marRight w:val="0"/>
              <w:marTop w:val="0"/>
              <w:marBottom w:val="0"/>
              <w:divBdr>
                <w:top w:val="none" w:sz="0" w:space="0" w:color="auto"/>
                <w:left w:val="none" w:sz="0" w:space="0" w:color="auto"/>
                <w:bottom w:val="none" w:sz="0" w:space="0" w:color="auto"/>
                <w:right w:val="none" w:sz="0" w:space="0" w:color="auto"/>
              </w:divBdr>
            </w:div>
            <w:div w:id="1301425312">
              <w:marLeft w:val="0"/>
              <w:marRight w:val="0"/>
              <w:marTop w:val="0"/>
              <w:marBottom w:val="0"/>
              <w:divBdr>
                <w:top w:val="none" w:sz="0" w:space="0" w:color="auto"/>
                <w:left w:val="none" w:sz="0" w:space="0" w:color="auto"/>
                <w:bottom w:val="none" w:sz="0" w:space="0" w:color="auto"/>
                <w:right w:val="none" w:sz="0" w:space="0" w:color="auto"/>
              </w:divBdr>
            </w:div>
            <w:div w:id="162014241">
              <w:marLeft w:val="0"/>
              <w:marRight w:val="0"/>
              <w:marTop w:val="0"/>
              <w:marBottom w:val="0"/>
              <w:divBdr>
                <w:top w:val="none" w:sz="0" w:space="0" w:color="auto"/>
                <w:left w:val="none" w:sz="0" w:space="0" w:color="auto"/>
                <w:bottom w:val="none" w:sz="0" w:space="0" w:color="auto"/>
                <w:right w:val="none" w:sz="0" w:space="0" w:color="auto"/>
              </w:divBdr>
            </w:div>
            <w:div w:id="146939265">
              <w:marLeft w:val="0"/>
              <w:marRight w:val="0"/>
              <w:marTop w:val="0"/>
              <w:marBottom w:val="0"/>
              <w:divBdr>
                <w:top w:val="none" w:sz="0" w:space="0" w:color="auto"/>
                <w:left w:val="none" w:sz="0" w:space="0" w:color="auto"/>
                <w:bottom w:val="none" w:sz="0" w:space="0" w:color="auto"/>
                <w:right w:val="none" w:sz="0" w:space="0" w:color="auto"/>
              </w:divBdr>
            </w:div>
            <w:div w:id="2054845954">
              <w:marLeft w:val="0"/>
              <w:marRight w:val="0"/>
              <w:marTop w:val="0"/>
              <w:marBottom w:val="0"/>
              <w:divBdr>
                <w:top w:val="none" w:sz="0" w:space="0" w:color="auto"/>
                <w:left w:val="none" w:sz="0" w:space="0" w:color="auto"/>
                <w:bottom w:val="none" w:sz="0" w:space="0" w:color="auto"/>
                <w:right w:val="none" w:sz="0" w:space="0" w:color="auto"/>
              </w:divBdr>
            </w:div>
            <w:div w:id="1207136452">
              <w:marLeft w:val="0"/>
              <w:marRight w:val="0"/>
              <w:marTop w:val="0"/>
              <w:marBottom w:val="0"/>
              <w:divBdr>
                <w:top w:val="none" w:sz="0" w:space="0" w:color="auto"/>
                <w:left w:val="none" w:sz="0" w:space="0" w:color="auto"/>
                <w:bottom w:val="none" w:sz="0" w:space="0" w:color="auto"/>
                <w:right w:val="none" w:sz="0" w:space="0" w:color="auto"/>
              </w:divBdr>
            </w:div>
            <w:div w:id="709112343">
              <w:marLeft w:val="0"/>
              <w:marRight w:val="0"/>
              <w:marTop w:val="0"/>
              <w:marBottom w:val="0"/>
              <w:divBdr>
                <w:top w:val="none" w:sz="0" w:space="0" w:color="auto"/>
                <w:left w:val="none" w:sz="0" w:space="0" w:color="auto"/>
                <w:bottom w:val="none" w:sz="0" w:space="0" w:color="auto"/>
                <w:right w:val="none" w:sz="0" w:space="0" w:color="auto"/>
              </w:divBdr>
            </w:div>
            <w:div w:id="559947080">
              <w:marLeft w:val="0"/>
              <w:marRight w:val="0"/>
              <w:marTop w:val="0"/>
              <w:marBottom w:val="0"/>
              <w:divBdr>
                <w:top w:val="none" w:sz="0" w:space="0" w:color="auto"/>
                <w:left w:val="none" w:sz="0" w:space="0" w:color="auto"/>
                <w:bottom w:val="none" w:sz="0" w:space="0" w:color="auto"/>
                <w:right w:val="none" w:sz="0" w:space="0" w:color="auto"/>
              </w:divBdr>
            </w:div>
            <w:div w:id="1723940399">
              <w:marLeft w:val="0"/>
              <w:marRight w:val="0"/>
              <w:marTop w:val="0"/>
              <w:marBottom w:val="0"/>
              <w:divBdr>
                <w:top w:val="none" w:sz="0" w:space="0" w:color="auto"/>
                <w:left w:val="none" w:sz="0" w:space="0" w:color="auto"/>
                <w:bottom w:val="none" w:sz="0" w:space="0" w:color="auto"/>
                <w:right w:val="none" w:sz="0" w:space="0" w:color="auto"/>
              </w:divBdr>
            </w:div>
            <w:div w:id="638195480">
              <w:marLeft w:val="0"/>
              <w:marRight w:val="0"/>
              <w:marTop w:val="0"/>
              <w:marBottom w:val="0"/>
              <w:divBdr>
                <w:top w:val="none" w:sz="0" w:space="0" w:color="auto"/>
                <w:left w:val="none" w:sz="0" w:space="0" w:color="auto"/>
                <w:bottom w:val="none" w:sz="0" w:space="0" w:color="auto"/>
                <w:right w:val="none" w:sz="0" w:space="0" w:color="auto"/>
              </w:divBdr>
            </w:div>
            <w:div w:id="1912958794">
              <w:marLeft w:val="0"/>
              <w:marRight w:val="0"/>
              <w:marTop w:val="0"/>
              <w:marBottom w:val="0"/>
              <w:divBdr>
                <w:top w:val="none" w:sz="0" w:space="0" w:color="auto"/>
                <w:left w:val="none" w:sz="0" w:space="0" w:color="auto"/>
                <w:bottom w:val="none" w:sz="0" w:space="0" w:color="auto"/>
                <w:right w:val="none" w:sz="0" w:space="0" w:color="auto"/>
              </w:divBdr>
            </w:div>
            <w:div w:id="343216631">
              <w:marLeft w:val="0"/>
              <w:marRight w:val="0"/>
              <w:marTop w:val="0"/>
              <w:marBottom w:val="0"/>
              <w:divBdr>
                <w:top w:val="none" w:sz="0" w:space="0" w:color="auto"/>
                <w:left w:val="none" w:sz="0" w:space="0" w:color="auto"/>
                <w:bottom w:val="none" w:sz="0" w:space="0" w:color="auto"/>
                <w:right w:val="none" w:sz="0" w:space="0" w:color="auto"/>
              </w:divBdr>
            </w:div>
            <w:div w:id="1013798514">
              <w:marLeft w:val="0"/>
              <w:marRight w:val="0"/>
              <w:marTop w:val="0"/>
              <w:marBottom w:val="0"/>
              <w:divBdr>
                <w:top w:val="none" w:sz="0" w:space="0" w:color="auto"/>
                <w:left w:val="none" w:sz="0" w:space="0" w:color="auto"/>
                <w:bottom w:val="none" w:sz="0" w:space="0" w:color="auto"/>
                <w:right w:val="none" w:sz="0" w:space="0" w:color="auto"/>
              </w:divBdr>
            </w:div>
            <w:div w:id="4943575">
              <w:marLeft w:val="0"/>
              <w:marRight w:val="0"/>
              <w:marTop w:val="0"/>
              <w:marBottom w:val="0"/>
              <w:divBdr>
                <w:top w:val="none" w:sz="0" w:space="0" w:color="auto"/>
                <w:left w:val="none" w:sz="0" w:space="0" w:color="auto"/>
                <w:bottom w:val="none" w:sz="0" w:space="0" w:color="auto"/>
                <w:right w:val="none" w:sz="0" w:space="0" w:color="auto"/>
              </w:divBdr>
            </w:div>
            <w:div w:id="1247300930">
              <w:marLeft w:val="0"/>
              <w:marRight w:val="0"/>
              <w:marTop w:val="0"/>
              <w:marBottom w:val="0"/>
              <w:divBdr>
                <w:top w:val="none" w:sz="0" w:space="0" w:color="auto"/>
                <w:left w:val="none" w:sz="0" w:space="0" w:color="auto"/>
                <w:bottom w:val="none" w:sz="0" w:space="0" w:color="auto"/>
                <w:right w:val="none" w:sz="0" w:space="0" w:color="auto"/>
              </w:divBdr>
            </w:div>
            <w:div w:id="2104450855">
              <w:marLeft w:val="0"/>
              <w:marRight w:val="0"/>
              <w:marTop w:val="0"/>
              <w:marBottom w:val="0"/>
              <w:divBdr>
                <w:top w:val="none" w:sz="0" w:space="0" w:color="auto"/>
                <w:left w:val="none" w:sz="0" w:space="0" w:color="auto"/>
                <w:bottom w:val="none" w:sz="0" w:space="0" w:color="auto"/>
                <w:right w:val="none" w:sz="0" w:space="0" w:color="auto"/>
              </w:divBdr>
            </w:div>
            <w:div w:id="257952117">
              <w:marLeft w:val="0"/>
              <w:marRight w:val="0"/>
              <w:marTop w:val="0"/>
              <w:marBottom w:val="0"/>
              <w:divBdr>
                <w:top w:val="none" w:sz="0" w:space="0" w:color="auto"/>
                <w:left w:val="none" w:sz="0" w:space="0" w:color="auto"/>
                <w:bottom w:val="none" w:sz="0" w:space="0" w:color="auto"/>
                <w:right w:val="none" w:sz="0" w:space="0" w:color="auto"/>
              </w:divBdr>
            </w:div>
            <w:div w:id="1174497933">
              <w:marLeft w:val="0"/>
              <w:marRight w:val="0"/>
              <w:marTop w:val="0"/>
              <w:marBottom w:val="0"/>
              <w:divBdr>
                <w:top w:val="none" w:sz="0" w:space="0" w:color="auto"/>
                <w:left w:val="none" w:sz="0" w:space="0" w:color="auto"/>
                <w:bottom w:val="none" w:sz="0" w:space="0" w:color="auto"/>
                <w:right w:val="none" w:sz="0" w:space="0" w:color="auto"/>
              </w:divBdr>
            </w:div>
            <w:div w:id="1128934449">
              <w:marLeft w:val="0"/>
              <w:marRight w:val="0"/>
              <w:marTop w:val="0"/>
              <w:marBottom w:val="0"/>
              <w:divBdr>
                <w:top w:val="none" w:sz="0" w:space="0" w:color="auto"/>
                <w:left w:val="none" w:sz="0" w:space="0" w:color="auto"/>
                <w:bottom w:val="none" w:sz="0" w:space="0" w:color="auto"/>
                <w:right w:val="none" w:sz="0" w:space="0" w:color="auto"/>
              </w:divBdr>
            </w:div>
            <w:div w:id="1440563656">
              <w:marLeft w:val="0"/>
              <w:marRight w:val="0"/>
              <w:marTop w:val="0"/>
              <w:marBottom w:val="0"/>
              <w:divBdr>
                <w:top w:val="none" w:sz="0" w:space="0" w:color="auto"/>
                <w:left w:val="none" w:sz="0" w:space="0" w:color="auto"/>
                <w:bottom w:val="none" w:sz="0" w:space="0" w:color="auto"/>
                <w:right w:val="none" w:sz="0" w:space="0" w:color="auto"/>
              </w:divBdr>
            </w:div>
            <w:div w:id="997461723">
              <w:marLeft w:val="0"/>
              <w:marRight w:val="0"/>
              <w:marTop w:val="0"/>
              <w:marBottom w:val="0"/>
              <w:divBdr>
                <w:top w:val="none" w:sz="0" w:space="0" w:color="auto"/>
                <w:left w:val="none" w:sz="0" w:space="0" w:color="auto"/>
                <w:bottom w:val="none" w:sz="0" w:space="0" w:color="auto"/>
                <w:right w:val="none" w:sz="0" w:space="0" w:color="auto"/>
              </w:divBdr>
            </w:div>
            <w:div w:id="2088376047">
              <w:marLeft w:val="0"/>
              <w:marRight w:val="0"/>
              <w:marTop w:val="0"/>
              <w:marBottom w:val="0"/>
              <w:divBdr>
                <w:top w:val="none" w:sz="0" w:space="0" w:color="auto"/>
                <w:left w:val="none" w:sz="0" w:space="0" w:color="auto"/>
                <w:bottom w:val="none" w:sz="0" w:space="0" w:color="auto"/>
                <w:right w:val="none" w:sz="0" w:space="0" w:color="auto"/>
              </w:divBdr>
            </w:div>
            <w:div w:id="1387295006">
              <w:marLeft w:val="0"/>
              <w:marRight w:val="0"/>
              <w:marTop w:val="0"/>
              <w:marBottom w:val="0"/>
              <w:divBdr>
                <w:top w:val="none" w:sz="0" w:space="0" w:color="auto"/>
                <w:left w:val="none" w:sz="0" w:space="0" w:color="auto"/>
                <w:bottom w:val="none" w:sz="0" w:space="0" w:color="auto"/>
                <w:right w:val="none" w:sz="0" w:space="0" w:color="auto"/>
              </w:divBdr>
            </w:div>
            <w:div w:id="1062485423">
              <w:marLeft w:val="0"/>
              <w:marRight w:val="0"/>
              <w:marTop w:val="0"/>
              <w:marBottom w:val="0"/>
              <w:divBdr>
                <w:top w:val="none" w:sz="0" w:space="0" w:color="auto"/>
                <w:left w:val="none" w:sz="0" w:space="0" w:color="auto"/>
                <w:bottom w:val="none" w:sz="0" w:space="0" w:color="auto"/>
                <w:right w:val="none" w:sz="0" w:space="0" w:color="auto"/>
              </w:divBdr>
            </w:div>
            <w:div w:id="9377921">
              <w:marLeft w:val="0"/>
              <w:marRight w:val="0"/>
              <w:marTop w:val="0"/>
              <w:marBottom w:val="0"/>
              <w:divBdr>
                <w:top w:val="none" w:sz="0" w:space="0" w:color="auto"/>
                <w:left w:val="none" w:sz="0" w:space="0" w:color="auto"/>
                <w:bottom w:val="none" w:sz="0" w:space="0" w:color="auto"/>
                <w:right w:val="none" w:sz="0" w:space="0" w:color="auto"/>
              </w:divBdr>
            </w:div>
            <w:div w:id="713308407">
              <w:marLeft w:val="0"/>
              <w:marRight w:val="0"/>
              <w:marTop w:val="0"/>
              <w:marBottom w:val="0"/>
              <w:divBdr>
                <w:top w:val="none" w:sz="0" w:space="0" w:color="auto"/>
                <w:left w:val="none" w:sz="0" w:space="0" w:color="auto"/>
                <w:bottom w:val="none" w:sz="0" w:space="0" w:color="auto"/>
                <w:right w:val="none" w:sz="0" w:space="0" w:color="auto"/>
              </w:divBdr>
            </w:div>
            <w:div w:id="84618447">
              <w:marLeft w:val="0"/>
              <w:marRight w:val="0"/>
              <w:marTop w:val="0"/>
              <w:marBottom w:val="0"/>
              <w:divBdr>
                <w:top w:val="none" w:sz="0" w:space="0" w:color="auto"/>
                <w:left w:val="none" w:sz="0" w:space="0" w:color="auto"/>
                <w:bottom w:val="none" w:sz="0" w:space="0" w:color="auto"/>
                <w:right w:val="none" w:sz="0" w:space="0" w:color="auto"/>
              </w:divBdr>
            </w:div>
            <w:div w:id="304895454">
              <w:marLeft w:val="0"/>
              <w:marRight w:val="0"/>
              <w:marTop w:val="0"/>
              <w:marBottom w:val="0"/>
              <w:divBdr>
                <w:top w:val="none" w:sz="0" w:space="0" w:color="auto"/>
                <w:left w:val="none" w:sz="0" w:space="0" w:color="auto"/>
                <w:bottom w:val="none" w:sz="0" w:space="0" w:color="auto"/>
                <w:right w:val="none" w:sz="0" w:space="0" w:color="auto"/>
              </w:divBdr>
            </w:div>
            <w:div w:id="1126318854">
              <w:marLeft w:val="0"/>
              <w:marRight w:val="0"/>
              <w:marTop w:val="0"/>
              <w:marBottom w:val="0"/>
              <w:divBdr>
                <w:top w:val="none" w:sz="0" w:space="0" w:color="auto"/>
                <w:left w:val="none" w:sz="0" w:space="0" w:color="auto"/>
                <w:bottom w:val="none" w:sz="0" w:space="0" w:color="auto"/>
                <w:right w:val="none" w:sz="0" w:space="0" w:color="auto"/>
              </w:divBdr>
            </w:div>
            <w:div w:id="1493330155">
              <w:marLeft w:val="0"/>
              <w:marRight w:val="0"/>
              <w:marTop w:val="0"/>
              <w:marBottom w:val="0"/>
              <w:divBdr>
                <w:top w:val="none" w:sz="0" w:space="0" w:color="auto"/>
                <w:left w:val="none" w:sz="0" w:space="0" w:color="auto"/>
                <w:bottom w:val="none" w:sz="0" w:space="0" w:color="auto"/>
                <w:right w:val="none" w:sz="0" w:space="0" w:color="auto"/>
              </w:divBdr>
            </w:div>
            <w:div w:id="542258136">
              <w:marLeft w:val="0"/>
              <w:marRight w:val="0"/>
              <w:marTop w:val="0"/>
              <w:marBottom w:val="0"/>
              <w:divBdr>
                <w:top w:val="none" w:sz="0" w:space="0" w:color="auto"/>
                <w:left w:val="none" w:sz="0" w:space="0" w:color="auto"/>
                <w:bottom w:val="none" w:sz="0" w:space="0" w:color="auto"/>
                <w:right w:val="none" w:sz="0" w:space="0" w:color="auto"/>
              </w:divBdr>
            </w:div>
            <w:div w:id="5636588">
              <w:marLeft w:val="0"/>
              <w:marRight w:val="0"/>
              <w:marTop w:val="0"/>
              <w:marBottom w:val="0"/>
              <w:divBdr>
                <w:top w:val="none" w:sz="0" w:space="0" w:color="auto"/>
                <w:left w:val="none" w:sz="0" w:space="0" w:color="auto"/>
                <w:bottom w:val="none" w:sz="0" w:space="0" w:color="auto"/>
                <w:right w:val="none" w:sz="0" w:space="0" w:color="auto"/>
              </w:divBdr>
            </w:div>
            <w:div w:id="841626235">
              <w:marLeft w:val="0"/>
              <w:marRight w:val="0"/>
              <w:marTop w:val="0"/>
              <w:marBottom w:val="0"/>
              <w:divBdr>
                <w:top w:val="none" w:sz="0" w:space="0" w:color="auto"/>
                <w:left w:val="none" w:sz="0" w:space="0" w:color="auto"/>
                <w:bottom w:val="none" w:sz="0" w:space="0" w:color="auto"/>
                <w:right w:val="none" w:sz="0" w:space="0" w:color="auto"/>
              </w:divBdr>
            </w:div>
            <w:div w:id="696077915">
              <w:marLeft w:val="0"/>
              <w:marRight w:val="0"/>
              <w:marTop w:val="0"/>
              <w:marBottom w:val="0"/>
              <w:divBdr>
                <w:top w:val="none" w:sz="0" w:space="0" w:color="auto"/>
                <w:left w:val="none" w:sz="0" w:space="0" w:color="auto"/>
                <w:bottom w:val="none" w:sz="0" w:space="0" w:color="auto"/>
                <w:right w:val="none" w:sz="0" w:space="0" w:color="auto"/>
              </w:divBdr>
            </w:div>
            <w:div w:id="569659523">
              <w:marLeft w:val="0"/>
              <w:marRight w:val="0"/>
              <w:marTop w:val="0"/>
              <w:marBottom w:val="0"/>
              <w:divBdr>
                <w:top w:val="none" w:sz="0" w:space="0" w:color="auto"/>
                <w:left w:val="none" w:sz="0" w:space="0" w:color="auto"/>
                <w:bottom w:val="none" w:sz="0" w:space="0" w:color="auto"/>
                <w:right w:val="none" w:sz="0" w:space="0" w:color="auto"/>
              </w:divBdr>
            </w:div>
            <w:div w:id="1579559093">
              <w:marLeft w:val="0"/>
              <w:marRight w:val="0"/>
              <w:marTop w:val="0"/>
              <w:marBottom w:val="0"/>
              <w:divBdr>
                <w:top w:val="none" w:sz="0" w:space="0" w:color="auto"/>
                <w:left w:val="none" w:sz="0" w:space="0" w:color="auto"/>
                <w:bottom w:val="none" w:sz="0" w:space="0" w:color="auto"/>
                <w:right w:val="none" w:sz="0" w:space="0" w:color="auto"/>
              </w:divBdr>
            </w:div>
            <w:div w:id="978606228">
              <w:marLeft w:val="0"/>
              <w:marRight w:val="0"/>
              <w:marTop w:val="0"/>
              <w:marBottom w:val="0"/>
              <w:divBdr>
                <w:top w:val="none" w:sz="0" w:space="0" w:color="auto"/>
                <w:left w:val="none" w:sz="0" w:space="0" w:color="auto"/>
                <w:bottom w:val="none" w:sz="0" w:space="0" w:color="auto"/>
                <w:right w:val="none" w:sz="0" w:space="0" w:color="auto"/>
              </w:divBdr>
            </w:div>
            <w:div w:id="1298099975">
              <w:marLeft w:val="0"/>
              <w:marRight w:val="0"/>
              <w:marTop w:val="0"/>
              <w:marBottom w:val="0"/>
              <w:divBdr>
                <w:top w:val="none" w:sz="0" w:space="0" w:color="auto"/>
                <w:left w:val="none" w:sz="0" w:space="0" w:color="auto"/>
                <w:bottom w:val="none" w:sz="0" w:space="0" w:color="auto"/>
                <w:right w:val="none" w:sz="0" w:space="0" w:color="auto"/>
              </w:divBdr>
            </w:div>
            <w:div w:id="1988048462">
              <w:marLeft w:val="0"/>
              <w:marRight w:val="0"/>
              <w:marTop w:val="0"/>
              <w:marBottom w:val="0"/>
              <w:divBdr>
                <w:top w:val="none" w:sz="0" w:space="0" w:color="auto"/>
                <w:left w:val="none" w:sz="0" w:space="0" w:color="auto"/>
                <w:bottom w:val="none" w:sz="0" w:space="0" w:color="auto"/>
                <w:right w:val="none" w:sz="0" w:space="0" w:color="auto"/>
              </w:divBdr>
            </w:div>
            <w:div w:id="1473600921">
              <w:marLeft w:val="0"/>
              <w:marRight w:val="0"/>
              <w:marTop w:val="0"/>
              <w:marBottom w:val="0"/>
              <w:divBdr>
                <w:top w:val="none" w:sz="0" w:space="0" w:color="auto"/>
                <w:left w:val="none" w:sz="0" w:space="0" w:color="auto"/>
                <w:bottom w:val="none" w:sz="0" w:space="0" w:color="auto"/>
                <w:right w:val="none" w:sz="0" w:space="0" w:color="auto"/>
              </w:divBdr>
            </w:div>
            <w:div w:id="1548950938">
              <w:marLeft w:val="0"/>
              <w:marRight w:val="0"/>
              <w:marTop w:val="0"/>
              <w:marBottom w:val="0"/>
              <w:divBdr>
                <w:top w:val="none" w:sz="0" w:space="0" w:color="auto"/>
                <w:left w:val="none" w:sz="0" w:space="0" w:color="auto"/>
                <w:bottom w:val="none" w:sz="0" w:space="0" w:color="auto"/>
                <w:right w:val="none" w:sz="0" w:space="0" w:color="auto"/>
              </w:divBdr>
            </w:div>
            <w:div w:id="512258014">
              <w:marLeft w:val="0"/>
              <w:marRight w:val="0"/>
              <w:marTop w:val="0"/>
              <w:marBottom w:val="0"/>
              <w:divBdr>
                <w:top w:val="none" w:sz="0" w:space="0" w:color="auto"/>
                <w:left w:val="none" w:sz="0" w:space="0" w:color="auto"/>
                <w:bottom w:val="none" w:sz="0" w:space="0" w:color="auto"/>
                <w:right w:val="none" w:sz="0" w:space="0" w:color="auto"/>
              </w:divBdr>
            </w:div>
            <w:div w:id="865368641">
              <w:marLeft w:val="0"/>
              <w:marRight w:val="0"/>
              <w:marTop w:val="0"/>
              <w:marBottom w:val="0"/>
              <w:divBdr>
                <w:top w:val="none" w:sz="0" w:space="0" w:color="auto"/>
                <w:left w:val="none" w:sz="0" w:space="0" w:color="auto"/>
                <w:bottom w:val="none" w:sz="0" w:space="0" w:color="auto"/>
                <w:right w:val="none" w:sz="0" w:space="0" w:color="auto"/>
              </w:divBdr>
            </w:div>
            <w:div w:id="944120285">
              <w:marLeft w:val="0"/>
              <w:marRight w:val="0"/>
              <w:marTop w:val="0"/>
              <w:marBottom w:val="0"/>
              <w:divBdr>
                <w:top w:val="none" w:sz="0" w:space="0" w:color="auto"/>
                <w:left w:val="none" w:sz="0" w:space="0" w:color="auto"/>
                <w:bottom w:val="none" w:sz="0" w:space="0" w:color="auto"/>
                <w:right w:val="none" w:sz="0" w:space="0" w:color="auto"/>
              </w:divBdr>
            </w:div>
            <w:div w:id="1007445545">
              <w:marLeft w:val="0"/>
              <w:marRight w:val="0"/>
              <w:marTop w:val="0"/>
              <w:marBottom w:val="0"/>
              <w:divBdr>
                <w:top w:val="none" w:sz="0" w:space="0" w:color="auto"/>
                <w:left w:val="none" w:sz="0" w:space="0" w:color="auto"/>
                <w:bottom w:val="none" w:sz="0" w:space="0" w:color="auto"/>
                <w:right w:val="none" w:sz="0" w:space="0" w:color="auto"/>
              </w:divBdr>
            </w:div>
            <w:div w:id="1661230271">
              <w:marLeft w:val="0"/>
              <w:marRight w:val="0"/>
              <w:marTop w:val="0"/>
              <w:marBottom w:val="0"/>
              <w:divBdr>
                <w:top w:val="none" w:sz="0" w:space="0" w:color="auto"/>
                <w:left w:val="none" w:sz="0" w:space="0" w:color="auto"/>
                <w:bottom w:val="none" w:sz="0" w:space="0" w:color="auto"/>
                <w:right w:val="none" w:sz="0" w:space="0" w:color="auto"/>
              </w:divBdr>
            </w:div>
            <w:div w:id="486361485">
              <w:marLeft w:val="0"/>
              <w:marRight w:val="0"/>
              <w:marTop w:val="0"/>
              <w:marBottom w:val="0"/>
              <w:divBdr>
                <w:top w:val="none" w:sz="0" w:space="0" w:color="auto"/>
                <w:left w:val="none" w:sz="0" w:space="0" w:color="auto"/>
                <w:bottom w:val="none" w:sz="0" w:space="0" w:color="auto"/>
                <w:right w:val="none" w:sz="0" w:space="0" w:color="auto"/>
              </w:divBdr>
            </w:div>
            <w:div w:id="975528064">
              <w:marLeft w:val="0"/>
              <w:marRight w:val="0"/>
              <w:marTop w:val="0"/>
              <w:marBottom w:val="0"/>
              <w:divBdr>
                <w:top w:val="none" w:sz="0" w:space="0" w:color="auto"/>
                <w:left w:val="none" w:sz="0" w:space="0" w:color="auto"/>
                <w:bottom w:val="none" w:sz="0" w:space="0" w:color="auto"/>
                <w:right w:val="none" w:sz="0" w:space="0" w:color="auto"/>
              </w:divBdr>
            </w:div>
            <w:div w:id="1102068187">
              <w:marLeft w:val="0"/>
              <w:marRight w:val="0"/>
              <w:marTop w:val="0"/>
              <w:marBottom w:val="0"/>
              <w:divBdr>
                <w:top w:val="none" w:sz="0" w:space="0" w:color="auto"/>
                <w:left w:val="none" w:sz="0" w:space="0" w:color="auto"/>
                <w:bottom w:val="none" w:sz="0" w:space="0" w:color="auto"/>
                <w:right w:val="none" w:sz="0" w:space="0" w:color="auto"/>
              </w:divBdr>
            </w:div>
            <w:div w:id="428157874">
              <w:marLeft w:val="0"/>
              <w:marRight w:val="0"/>
              <w:marTop w:val="0"/>
              <w:marBottom w:val="0"/>
              <w:divBdr>
                <w:top w:val="none" w:sz="0" w:space="0" w:color="auto"/>
                <w:left w:val="none" w:sz="0" w:space="0" w:color="auto"/>
                <w:bottom w:val="none" w:sz="0" w:space="0" w:color="auto"/>
                <w:right w:val="none" w:sz="0" w:space="0" w:color="auto"/>
              </w:divBdr>
            </w:div>
            <w:div w:id="1674645500">
              <w:marLeft w:val="0"/>
              <w:marRight w:val="0"/>
              <w:marTop w:val="0"/>
              <w:marBottom w:val="0"/>
              <w:divBdr>
                <w:top w:val="none" w:sz="0" w:space="0" w:color="auto"/>
                <w:left w:val="none" w:sz="0" w:space="0" w:color="auto"/>
                <w:bottom w:val="none" w:sz="0" w:space="0" w:color="auto"/>
                <w:right w:val="none" w:sz="0" w:space="0" w:color="auto"/>
              </w:divBdr>
            </w:div>
            <w:div w:id="1012757451">
              <w:marLeft w:val="0"/>
              <w:marRight w:val="0"/>
              <w:marTop w:val="0"/>
              <w:marBottom w:val="0"/>
              <w:divBdr>
                <w:top w:val="none" w:sz="0" w:space="0" w:color="auto"/>
                <w:left w:val="none" w:sz="0" w:space="0" w:color="auto"/>
                <w:bottom w:val="none" w:sz="0" w:space="0" w:color="auto"/>
                <w:right w:val="none" w:sz="0" w:space="0" w:color="auto"/>
              </w:divBdr>
            </w:div>
            <w:div w:id="1752777406">
              <w:marLeft w:val="0"/>
              <w:marRight w:val="0"/>
              <w:marTop w:val="0"/>
              <w:marBottom w:val="0"/>
              <w:divBdr>
                <w:top w:val="none" w:sz="0" w:space="0" w:color="auto"/>
                <w:left w:val="none" w:sz="0" w:space="0" w:color="auto"/>
                <w:bottom w:val="none" w:sz="0" w:space="0" w:color="auto"/>
                <w:right w:val="none" w:sz="0" w:space="0" w:color="auto"/>
              </w:divBdr>
            </w:div>
            <w:div w:id="3821615">
              <w:marLeft w:val="0"/>
              <w:marRight w:val="0"/>
              <w:marTop w:val="0"/>
              <w:marBottom w:val="0"/>
              <w:divBdr>
                <w:top w:val="none" w:sz="0" w:space="0" w:color="auto"/>
                <w:left w:val="none" w:sz="0" w:space="0" w:color="auto"/>
                <w:bottom w:val="none" w:sz="0" w:space="0" w:color="auto"/>
                <w:right w:val="none" w:sz="0" w:space="0" w:color="auto"/>
              </w:divBdr>
            </w:div>
            <w:div w:id="1042176067">
              <w:marLeft w:val="0"/>
              <w:marRight w:val="0"/>
              <w:marTop w:val="0"/>
              <w:marBottom w:val="0"/>
              <w:divBdr>
                <w:top w:val="none" w:sz="0" w:space="0" w:color="auto"/>
                <w:left w:val="none" w:sz="0" w:space="0" w:color="auto"/>
                <w:bottom w:val="none" w:sz="0" w:space="0" w:color="auto"/>
                <w:right w:val="none" w:sz="0" w:space="0" w:color="auto"/>
              </w:divBdr>
            </w:div>
            <w:div w:id="894699802">
              <w:marLeft w:val="0"/>
              <w:marRight w:val="0"/>
              <w:marTop w:val="0"/>
              <w:marBottom w:val="0"/>
              <w:divBdr>
                <w:top w:val="none" w:sz="0" w:space="0" w:color="auto"/>
                <w:left w:val="none" w:sz="0" w:space="0" w:color="auto"/>
                <w:bottom w:val="none" w:sz="0" w:space="0" w:color="auto"/>
                <w:right w:val="none" w:sz="0" w:space="0" w:color="auto"/>
              </w:divBdr>
            </w:div>
            <w:div w:id="731319115">
              <w:marLeft w:val="0"/>
              <w:marRight w:val="0"/>
              <w:marTop w:val="0"/>
              <w:marBottom w:val="0"/>
              <w:divBdr>
                <w:top w:val="none" w:sz="0" w:space="0" w:color="auto"/>
                <w:left w:val="none" w:sz="0" w:space="0" w:color="auto"/>
                <w:bottom w:val="none" w:sz="0" w:space="0" w:color="auto"/>
                <w:right w:val="none" w:sz="0" w:space="0" w:color="auto"/>
              </w:divBdr>
            </w:div>
            <w:div w:id="1214806666">
              <w:marLeft w:val="0"/>
              <w:marRight w:val="0"/>
              <w:marTop w:val="0"/>
              <w:marBottom w:val="0"/>
              <w:divBdr>
                <w:top w:val="none" w:sz="0" w:space="0" w:color="auto"/>
                <w:left w:val="none" w:sz="0" w:space="0" w:color="auto"/>
                <w:bottom w:val="none" w:sz="0" w:space="0" w:color="auto"/>
                <w:right w:val="none" w:sz="0" w:space="0" w:color="auto"/>
              </w:divBdr>
            </w:div>
            <w:div w:id="916478488">
              <w:marLeft w:val="0"/>
              <w:marRight w:val="0"/>
              <w:marTop w:val="0"/>
              <w:marBottom w:val="0"/>
              <w:divBdr>
                <w:top w:val="none" w:sz="0" w:space="0" w:color="auto"/>
                <w:left w:val="none" w:sz="0" w:space="0" w:color="auto"/>
                <w:bottom w:val="none" w:sz="0" w:space="0" w:color="auto"/>
                <w:right w:val="none" w:sz="0" w:space="0" w:color="auto"/>
              </w:divBdr>
            </w:div>
            <w:div w:id="2106223074">
              <w:marLeft w:val="0"/>
              <w:marRight w:val="0"/>
              <w:marTop w:val="0"/>
              <w:marBottom w:val="0"/>
              <w:divBdr>
                <w:top w:val="none" w:sz="0" w:space="0" w:color="auto"/>
                <w:left w:val="none" w:sz="0" w:space="0" w:color="auto"/>
                <w:bottom w:val="none" w:sz="0" w:space="0" w:color="auto"/>
                <w:right w:val="none" w:sz="0" w:space="0" w:color="auto"/>
              </w:divBdr>
            </w:div>
            <w:div w:id="538317541">
              <w:marLeft w:val="0"/>
              <w:marRight w:val="0"/>
              <w:marTop w:val="0"/>
              <w:marBottom w:val="0"/>
              <w:divBdr>
                <w:top w:val="none" w:sz="0" w:space="0" w:color="auto"/>
                <w:left w:val="none" w:sz="0" w:space="0" w:color="auto"/>
                <w:bottom w:val="none" w:sz="0" w:space="0" w:color="auto"/>
                <w:right w:val="none" w:sz="0" w:space="0" w:color="auto"/>
              </w:divBdr>
            </w:div>
            <w:div w:id="19592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0797">
      <w:bodyDiv w:val="1"/>
      <w:marLeft w:val="0"/>
      <w:marRight w:val="0"/>
      <w:marTop w:val="0"/>
      <w:marBottom w:val="0"/>
      <w:divBdr>
        <w:top w:val="none" w:sz="0" w:space="0" w:color="auto"/>
        <w:left w:val="none" w:sz="0" w:space="0" w:color="auto"/>
        <w:bottom w:val="none" w:sz="0" w:space="0" w:color="auto"/>
        <w:right w:val="none" w:sz="0" w:space="0" w:color="auto"/>
      </w:divBdr>
    </w:div>
    <w:div w:id="1654943700">
      <w:bodyDiv w:val="1"/>
      <w:marLeft w:val="0"/>
      <w:marRight w:val="0"/>
      <w:marTop w:val="0"/>
      <w:marBottom w:val="0"/>
      <w:divBdr>
        <w:top w:val="none" w:sz="0" w:space="0" w:color="auto"/>
        <w:left w:val="none" w:sz="0" w:space="0" w:color="auto"/>
        <w:bottom w:val="none" w:sz="0" w:space="0" w:color="auto"/>
        <w:right w:val="none" w:sz="0" w:space="0" w:color="auto"/>
      </w:divBdr>
    </w:div>
    <w:div w:id="1664115193">
      <w:bodyDiv w:val="1"/>
      <w:marLeft w:val="0"/>
      <w:marRight w:val="0"/>
      <w:marTop w:val="0"/>
      <w:marBottom w:val="0"/>
      <w:divBdr>
        <w:top w:val="none" w:sz="0" w:space="0" w:color="auto"/>
        <w:left w:val="none" w:sz="0" w:space="0" w:color="auto"/>
        <w:bottom w:val="none" w:sz="0" w:space="0" w:color="auto"/>
        <w:right w:val="none" w:sz="0" w:space="0" w:color="auto"/>
      </w:divBdr>
      <w:divsChild>
        <w:div w:id="1738741130">
          <w:marLeft w:val="0"/>
          <w:marRight w:val="0"/>
          <w:marTop w:val="0"/>
          <w:marBottom w:val="0"/>
          <w:divBdr>
            <w:top w:val="none" w:sz="0" w:space="0" w:color="auto"/>
            <w:left w:val="none" w:sz="0" w:space="0" w:color="auto"/>
            <w:bottom w:val="none" w:sz="0" w:space="0" w:color="auto"/>
            <w:right w:val="none" w:sz="0" w:space="0" w:color="auto"/>
          </w:divBdr>
          <w:divsChild>
            <w:div w:id="3744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49810">
      <w:bodyDiv w:val="1"/>
      <w:marLeft w:val="0"/>
      <w:marRight w:val="0"/>
      <w:marTop w:val="0"/>
      <w:marBottom w:val="0"/>
      <w:divBdr>
        <w:top w:val="none" w:sz="0" w:space="0" w:color="auto"/>
        <w:left w:val="none" w:sz="0" w:space="0" w:color="auto"/>
        <w:bottom w:val="none" w:sz="0" w:space="0" w:color="auto"/>
        <w:right w:val="none" w:sz="0" w:space="0" w:color="auto"/>
      </w:divBdr>
      <w:divsChild>
        <w:div w:id="304942757">
          <w:marLeft w:val="0"/>
          <w:marRight w:val="0"/>
          <w:marTop w:val="0"/>
          <w:marBottom w:val="0"/>
          <w:divBdr>
            <w:top w:val="none" w:sz="0" w:space="0" w:color="auto"/>
            <w:left w:val="none" w:sz="0" w:space="0" w:color="auto"/>
            <w:bottom w:val="none" w:sz="0" w:space="0" w:color="auto"/>
            <w:right w:val="none" w:sz="0" w:space="0" w:color="auto"/>
          </w:divBdr>
          <w:divsChild>
            <w:div w:id="5079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2914">
      <w:bodyDiv w:val="1"/>
      <w:marLeft w:val="0"/>
      <w:marRight w:val="0"/>
      <w:marTop w:val="0"/>
      <w:marBottom w:val="0"/>
      <w:divBdr>
        <w:top w:val="none" w:sz="0" w:space="0" w:color="auto"/>
        <w:left w:val="none" w:sz="0" w:space="0" w:color="auto"/>
        <w:bottom w:val="none" w:sz="0" w:space="0" w:color="auto"/>
        <w:right w:val="none" w:sz="0" w:space="0" w:color="auto"/>
      </w:divBdr>
      <w:divsChild>
        <w:div w:id="820735803">
          <w:marLeft w:val="0"/>
          <w:marRight w:val="0"/>
          <w:marTop w:val="0"/>
          <w:marBottom w:val="0"/>
          <w:divBdr>
            <w:top w:val="none" w:sz="0" w:space="0" w:color="auto"/>
            <w:left w:val="none" w:sz="0" w:space="0" w:color="auto"/>
            <w:bottom w:val="none" w:sz="0" w:space="0" w:color="auto"/>
            <w:right w:val="none" w:sz="0" w:space="0" w:color="auto"/>
          </w:divBdr>
          <w:divsChild>
            <w:div w:id="1560895764">
              <w:marLeft w:val="0"/>
              <w:marRight w:val="0"/>
              <w:marTop w:val="0"/>
              <w:marBottom w:val="0"/>
              <w:divBdr>
                <w:top w:val="none" w:sz="0" w:space="0" w:color="auto"/>
                <w:left w:val="none" w:sz="0" w:space="0" w:color="auto"/>
                <w:bottom w:val="none" w:sz="0" w:space="0" w:color="auto"/>
                <w:right w:val="none" w:sz="0" w:space="0" w:color="auto"/>
              </w:divBdr>
            </w:div>
            <w:div w:id="1734814292">
              <w:marLeft w:val="0"/>
              <w:marRight w:val="0"/>
              <w:marTop w:val="0"/>
              <w:marBottom w:val="0"/>
              <w:divBdr>
                <w:top w:val="none" w:sz="0" w:space="0" w:color="auto"/>
                <w:left w:val="none" w:sz="0" w:space="0" w:color="auto"/>
                <w:bottom w:val="none" w:sz="0" w:space="0" w:color="auto"/>
                <w:right w:val="none" w:sz="0" w:space="0" w:color="auto"/>
              </w:divBdr>
            </w:div>
            <w:div w:id="1591966270">
              <w:marLeft w:val="0"/>
              <w:marRight w:val="0"/>
              <w:marTop w:val="0"/>
              <w:marBottom w:val="0"/>
              <w:divBdr>
                <w:top w:val="none" w:sz="0" w:space="0" w:color="auto"/>
                <w:left w:val="none" w:sz="0" w:space="0" w:color="auto"/>
                <w:bottom w:val="none" w:sz="0" w:space="0" w:color="auto"/>
                <w:right w:val="none" w:sz="0" w:space="0" w:color="auto"/>
              </w:divBdr>
            </w:div>
            <w:div w:id="1115640417">
              <w:marLeft w:val="0"/>
              <w:marRight w:val="0"/>
              <w:marTop w:val="0"/>
              <w:marBottom w:val="0"/>
              <w:divBdr>
                <w:top w:val="none" w:sz="0" w:space="0" w:color="auto"/>
                <w:left w:val="none" w:sz="0" w:space="0" w:color="auto"/>
                <w:bottom w:val="none" w:sz="0" w:space="0" w:color="auto"/>
                <w:right w:val="none" w:sz="0" w:space="0" w:color="auto"/>
              </w:divBdr>
            </w:div>
            <w:div w:id="1664822253">
              <w:marLeft w:val="0"/>
              <w:marRight w:val="0"/>
              <w:marTop w:val="0"/>
              <w:marBottom w:val="0"/>
              <w:divBdr>
                <w:top w:val="none" w:sz="0" w:space="0" w:color="auto"/>
                <w:left w:val="none" w:sz="0" w:space="0" w:color="auto"/>
                <w:bottom w:val="none" w:sz="0" w:space="0" w:color="auto"/>
                <w:right w:val="none" w:sz="0" w:space="0" w:color="auto"/>
              </w:divBdr>
            </w:div>
            <w:div w:id="1069233992">
              <w:marLeft w:val="0"/>
              <w:marRight w:val="0"/>
              <w:marTop w:val="0"/>
              <w:marBottom w:val="0"/>
              <w:divBdr>
                <w:top w:val="none" w:sz="0" w:space="0" w:color="auto"/>
                <w:left w:val="none" w:sz="0" w:space="0" w:color="auto"/>
                <w:bottom w:val="none" w:sz="0" w:space="0" w:color="auto"/>
                <w:right w:val="none" w:sz="0" w:space="0" w:color="auto"/>
              </w:divBdr>
            </w:div>
            <w:div w:id="1711764023">
              <w:marLeft w:val="0"/>
              <w:marRight w:val="0"/>
              <w:marTop w:val="0"/>
              <w:marBottom w:val="0"/>
              <w:divBdr>
                <w:top w:val="none" w:sz="0" w:space="0" w:color="auto"/>
                <w:left w:val="none" w:sz="0" w:space="0" w:color="auto"/>
                <w:bottom w:val="none" w:sz="0" w:space="0" w:color="auto"/>
                <w:right w:val="none" w:sz="0" w:space="0" w:color="auto"/>
              </w:divBdr>
            </w:div>
            <w:div w:id="1624846784">
              <w:marLeft w:val="0"/>
              <w:marRight w:val="0"/>
              <w:marTop w:val="0"/>
              <w:marBottom w:val="0"/>
              <w:divBdr>
                <w:top w:val="none" w:sz="0" w:space="0" w:color="auto"/>
                <w:left w:val="none" w:sz="0" w:space="0" w:color="auto"/>
                <w:bottom w:val="none" w:sz="0" w:space="0" w:color="auto"/>
                <w:right w:val="none" w:sz="0" w:space="0" w:color="auto"/>
              </w:divBdr>
            </w:div>
            <w:div w:id="911308367">
              <w:marLeft w:val="0"/>
              <w:marRight w:val="0"/>
              <w:marTop w:val="0"/>
              <w:marBottom w:val="0"/>
              <w:divBdr>
                <w:top w:val="none" w:sz="0" w:space="0" w:color="auto"/>
                <w:left w:val="none" w:sz="0" w:space="0" w:color="auto"/>
                <w:bottom w:val="none" w:sz="0" w:space="0" w:color="auto"/>
                <w:right w:val="none" w:sz="0" w:space="0" w:color="auto"/>
              </w:divBdr>
            </w:div>
            <w:div w:id="1920866410">
              <w:marLeft w:val="0"/>
              <w:marRight w:val="0"/>
              <w:marTop w:val="0"/>
              <w:marBottom w:val="0"/>
              <w:divBdr>
                <w:top w:val="none" w:sz="0" w:space="0" w:color="auto"/>
                <w:left w:val="none" w:sz="0" w:space="0" w:color="auto"/>
                <w:bottom w:val="none" w:sz="0" w:space="0" w:color="auto"/>
                <w:right w:val="none" w:sz="0" w:space="0" w:color="auto"/>
              </w:divBdr>
            </w:div>
            <w:div w:id="418791257">
              <w:marLeft w:val="0"/>
              <w:marRight w:val="0"/>
              <w:marTop w:val="0"/>
              <w:marBottom w:val="0"/>
              <w:divBdr>
                <w:top w:val="none" w:sz="0" w:space="0" w:color="auto"/>
                <w:left w:val="none" w:sz="0" w:space="0" w:color="auto"/>
                <w:bottom w:val="none" w:sz="0" w:space="0" w:color="auto"/>
                <w:right w:val="none" w:sz="0" w:space="0" w:color="auto"/>
              </w:divBdr>
            </w:div>
            <w:div w:id="1707098092">
              <w:marLeft w:val="0"/>
              <w:marRight w:val="0"/>
              <w:marTop w:val="0"/>
              <w:marBottom w:val="0"/>
              <w:divBdr>
                <w:top w:val="none" w:sz="0" w:space="0" w:color="auto"/>
                <w:left w:val="none" w:sz="0" w:space="0" w:color="auto"/>
                <w:bottom w:val="none" w:sz="0" w:space="0" w:color="auto"/>
                <w:right w:val="none" w:sz="0" w:space="0" w:color="auto"/>
              </w:divBdr>
            </w:div>
            <w:div w:id="1547990692">
              <w:marLeft w:val="0"/>
              <w:marRight w:val="0"/>
              <w:marTop w:val="0"/>
              <w:marBottom w:val="0"/>
              <w:divBdr>
                <w:top w:val="none" w:sz="0" w:space="0" w:color="auto"/>
                <w:left w:val="none" w:sz="0" w:space="0" w:color="auto"/>
                <w:bottom w:val="none" w:sz="0" w:space="0" w:color="auto"/>
                <w:right w:val="none" w:sz="0" w:space="0" w:color="auto"/>
              </w:divBdr>
            </w:div>
            <w:div w:id="524710531">
              <w:marLeft w:val="0"/>
              <w:marRight w:val="0"/>
              <w:marTop w:val="0"/>
              <w:marBottom w:val="0"/>
              <w:divBdr>
                <w:top w:val="none" w:sz="0" w:space="0" w:color="auto"/>
                <w:left w:val="none" w:sz="0" w:space="0" w:color="auto"/>
                <w:bottom w:val="none" w:sz="0" w:space="0" w:color="auto"/>
                <w:right w:val="none" w:sz="0" w:space="0" w:color="auto"/>
              </w:divBdr>
            </w:div>
            <w:div w:id="745615765">
              <w:marLeft w:val="0"/>
              <w:marRight w:val="0"/>
              <w:marTop w:val="0"/>
              <w:marBottom w:val="0"/>
              <w:divBdr>
                <w:top w:val="none" w:sz="0" w:space="0" w:color="auto"/>
                <w:left w:val="none" w:sz="0" w:space="0" w:color="auto"/>
                <w:bottom w:val="none" w:sz="0" w:space="0" w:color="auto"/>
                <w:right w:val="none" w:sz="0" w:space="0" w:color="auto"/>
              </w:divBdr>
            </w:div>
            <w:div w:id="641927245">
              <w:marLeft w:val="0"/>
              <w:marRight w:val="0"/>
              <w:marTop w:val="0"/>
              <w:marBottom w:val="0"/>
              <w:divBdr>
                <w:top w:val="none" w:sz="0" w:space="0" w:color="auto"/>
                <w:left w:val="none" w:sz="0" w:space="0" w:color="auto"/>
                <w:bottom w:val="none" w:sz="0" w:space="0" w:color="auto"/>
                <w:right w:val="none" w:sz="0" w:space="0" w:color="auto"/>
              </w:divBdr>
            </w:div>
            <w:div w:id="126358823">
              <w:marLeft w:val="0"/>
              <w:marRight w:val="0"/>
              <w:marTop w:val="0"/>
              <w:marBottom w:val="0"/>
              <w:divBdr>
                <w:top w:val="none" w:sz="0" w:space="0" w:color="auto"/>
                <w:left w:val="none" w:sz="0" w:space="0" w:color="auto"/>
                <w:bottom w:val="none" w:sz="0" w:space="0" w:color="auto"/>
                <w:right w:val="none" w:sz="0" w:space="0" w:color="auto"/>
              </w:divBdr>
            </w:div>
            <w:div w:id="417138428">
              <w:marLeft w:val="0"/>
              <w:marRight w:val="0"/>
              <w:marTop w:val="0"/>
              <w:marBottom w:val="0"/>
              <w:divBdr>
                <w:top w:val="none" w:sz="0" w:space="0" w:color="auto"/>
                <w:left w:val="none" w:sz="0" w:space="0" w:color="auto"/>
                <w:bottom w:val="none" w:sz="0" w:space="0" w:color="auto"/>
                <w:right w:val="none" w:sz="0" w:space="0" w:color="auto"/>
              </w:divBdr>
            </w:div>
            <w:div w:id="2072726323">
              <w:marLeft w:val="0"/>
              <w:marRight w:val="0"/>
              <w:marTop w:val="0"/>
              <w:marBottom w:val="0"/>
              <w:divBdr>
                <w:top w:val="none" w:sz="0" w:space="0" w:color="auto"/>
                <w:left w:val="none" w:sz="0" w:space="0" w:color="auto"/>
                <w:bottom w:val="none" w:sz="0" w:space="0" w:color="auto"/>
                <w:right w:val="none" w:sz="0" w:space="0" w:color="auto"/>
              </w:divBdr>
            </w:div>
            <w:div w:id="88429760">
              <w:marLeft w:val="0"/>
              <w:marRight w:val="0"/>
              <w:marTop w:val="0"/>
              <w:marBottom w:val="0"/>
              <w:divBdr>
                <w:top w:val="none" w:sz="0" w:space="0" w:color="auto"/>
                <w:left w:val="none" w:sz="0" w:space="0" w:color="auto"/>
                <w:bottom w:val="none" w:sz="0" w:space="0" w:color="auto"/>
                <w:right w:val="none" w:sz="0" w:space="0" w:color="auto"/>
              </w:divBdr>
            </w:div>
            <w:div w:id="1491364161">
              <w:marLeft w:val="0"/>
              <w:marRight w:val="0"/>
              <w:marTop w:val="0"/>
              <w:marBottom w:val="0"/>
              <w:divBdr>
                <w:top w:val="none" w:sz="0" w:space="0" w:color="auto"/>
                <w:left w:val="none" w:sz="0" w:space="0" w:color="auto"/>
                <w:bottom w:val="none" w:sz="0" w:space="0" w:color="auto"/>
                <w:right w:val="none" w:sz="0" w:space="0" w:color="auto"/>
              </w:divBdr>
            </w:div>
            <w:div w:id="263996134">
              <w:marLeft w:val="0"/>
              <w:marRight w:val="0"/>
              <w:marTop w:val="0"/>
              <w:marBottom w:val="0"/>
              <w:divBdr>
                <w:top w:val="none" w:sz="0" w:space="0" w:color="auto"/>
                <w:left w:val="none" w:sz="0" w:space="0" w:color="auto"/>
                <w:bottom w:val="none" w:sz="0" w:space="0" w:color="auto"/>
                <w:right w:val="none" w:sz="0" w:space="0" w:color="auto"/>
              </w:divBdr>
            </w:div>
            <w:div w:id="65957067">
              <w:marLeft w:val="0"/>
              <w:marRight w:val="0"/>
              <w:marTop w:val="0"/>
              <w:marBottom w:val="0"/>
              <w:divBdr>
                <w:top w:val="none" w:sz="0" w:space="0" w:color="auto"/>
                <w:left w:val="none" w:sz="0" w:space="0" w:color="auto"/>
                <w:bottom w:val="none" w:sz="0" w:space="0" w:color="auto"/>
                <w:right w:val="none" w:sz="0" w:space="0" w:color="auto"/>
              </w:divBdr>
            </w:div>
            <w:div w:id="1163083702">
              <w:marLeft w:val="0"/>
              <w:marRight w:val="0"/>
              <w:marTop w:val="0"/>
              <w:marBottom w:val="0"/>
              <w:divBdr>
                <w:top w:val="none" w:sz="0" w:space="0" w:color="auto"/>
                <w:left w:val="none" w:sz="0" w:space="0" w:color="auto"/>
                <w:bottom w:val="none" w:sz="0" w:space="0" w:color="auto"/>
                <w:right w:val="none" w:sz="0" w:space="0" w:color="auto"/>
              </w:divBdr>
            </w:div>
            <w:div w:id="1012799171">
              <w:marLeft w:val="0"/>
              <w:marRight w:val="0"/>
              <w:marTop w:val="0"/>
              <w:marBottom w:val="0"/>
              <w:divBdr>
                <w:top w:val="none" w:sz="0" w:space="0" w:color="auto"/>
                <w:left w:val="none" w:sz="0" w:space="0" w:color="auto"/>
                <w:bottom w:val="none" w:sz="0" w:space="0" w:color="auto"/>
                <w:right w:val="none" w:sz="0" w:space="0" w:color="auto"/>
              </w:divBdr>
            </w:div>
            <w:div w:id="1309817709">
              <w:marLeft w:val="0"/>
              <w:marRight w:val="0"/>
              <w:marTop w:val="0"/>
              <w:marBottom w:val="0"/>
              <w:divBdr>
                <w:top w:val="none" w:sz="0" w:space="0" w:color="auto"/>
                <w:left w:val="none" w:sz="0" w:space="0" w:color="auto"/>
                <w:bottom w:val="none" w:sz="0" w:space="0" w:color="auto"/>
                <w:right w:val="none" w:sz="0" w:space="0" w:color="auto"/>
              </w:divBdr>
            </w:div>
            <w:div w:id="1565334493">
              <w:marLeft w:val="0"/>
              <w:marRight w:val="0"/>
              <w:marTop w:val="0"/>
              <w:marBottom w:val="0"/>
              <w:divBdr>
                <w:top w:val="none" w:sz="0" w:space="0" w:color="auto"/>
                <w:left w:val="none" w:sz="0" w:space="0" w:color="auto"/>
                <w:bottom w:val="none" w:sz="0" w:space="0" w:color="auto"/>
                <w:right w:val="none" w:sz="0" w:space="0" w:color="auto"/>
              </w:divBdr>
            </w:div>
            <w:div w:id="139034487">
              <w:marLeft w:val="0"/>
              <w:marRight w:val="0"/>
              <w:marTop w:val="0"/>
              <w:marBottom w:val="0"/>
              <w:divBdr>
                <w:top w:val="none" w:sz="0" w:space="0" w:color="auto"/>
                <w:left w:val="none" w:sz="0" w:space="0" w:color="auto"/>
                <w:bottom w:val="none" w:sz="0" w:space="0" w:color="auto"/>
                <w:right w:val="none" w:sz="0" w:space="0" w:color="auto"/>
              </w:divBdr>
            </w:div>
            <w:div w:id="574894236">
              <w:marLeft w:val="0"/>
              <w:marRight w:val="0"/>
              <w:marTop w:val="0"/>
              <w:marBottom w:val="0"/>
              <w:divBdr>
                <w:top w:val="none" w:sz="0" w:space="0" w:color="auto"/>
                <w:left w:val="none" w:sz="0" w:space="0" w:color="auto"/>
                <w:bottom w:val="none" w:sz="0" w:space="0" w:color="auto"/>
                <w:right w:val="none" w:sz="0" w:space="0" w:color="auto"/>
              </w:divBdr>
            </w:div>
            <w:div w:id="1699156200">
              <w:marLeft w:val="0"/>
              <w:marRight w:val="0"/>
              <w:marTop w:val="0"/>
              <w:marBottom w:val="0"/>
              <w:divBdr>
                <w:top w:val="none" w:sz="0" w:space="0" w:color="auto"/>
                <w:left w:val="none" w:sz="0" w:space="0" w:color="auto"/>
                <w:bottom w:val="none" w:sz="0" w:space="0" w:color="auto"/>
                <w:right w:val="none" w:sz="0" w:space="0" w:color="auto"/>
              </w:divBdr>
            </w:div>
            <w:div w:id="242375255">
              <w:marLeft w:val="0"/>
              <w:marRight w:val="0"/>
              <w:marTop w:val="0"/>
              <w:marBottom w:val="0"/>
              <w:divBdr>
                <w:top w:val="none" w:sz="0" w:space="0" w:color="auto"/>
                <w:left w:val="none" w:sz="0" w:space="0" w:color="auto"/>
                <w:bottom w:val="none" w:sz="0" w:space="0" w:color="auto"/>
                <w:right w:val="none" w:sz="0" w:space="0" w:color="auto"/>
              </w:divBdr>
            </w:div>
            <w:div w:id="1291787028">
              <w:marLeft w:val="0"/>
              <w:marRight w:val="0"/>
              <w:marTop w:val="0"/>
              <w:marBottom w:val="0"/>
              <w:divBdr>
                <w:top w:val="none" w:sz="0" w:space="0" w:color="auto"/>
                <w:left w:val="none" w:sz="0" w:space="0" w:color="auto"/>
                <w:bottom w:val="none" w:sz="0" w:space="0" w:color="auto"/>
                <w:right w:val="none" w:sz="0" w:space="0" w:color="auto"/>
              </w:divBdr>
            </w:div>
            <w:div w:id="1497958308">
              <w:marLeft w:val="0"/>
              <w:marRight w:val="0"/>
              <w:marTop w:val="0"/>
              <w:marBottom w:val="0"/>
              <w:divBdr>
                <w:top w:val="none" w:sz="0" w:space="0" w:color="auto"/>
                <w:left w:val="none" w:sz="0" w:space="0" w:color="auto"/>
                <w:bottom w:val="none" w:sz="0" w:space="0" w:color="auto"/>
                <w:right w:val="none" w:sz="0" w:space="0" w:color="auto"/>
              </w:divBdr>
            </w:div>
            <w:div w:id="783310596">
              <w:marLeft w:val="0"/>
              <w:marRight w:val="0"/>
              <w:marTop w:val="0"/>
              <w:marBottom w:val="0"/>
              <w:divBdr>
                <w:top w:val="none" w:sz="0" w:space="0" w:color="auto"/>
                <w:left w:val="none" w:sz="0" w:space="0" w:color="auto"/>
                <w:bottom w:val="none" w:sz="0" w:space="0" w:color="auto"/>
                <w:right w:val="none" w:sz="0" w:space="0" w:color="auto"/>
              </w:divBdr>
            </w:div>
            <w:div w:id="104695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6957">
      <w:bodyDiv w:val="1"/>
      <w:marLeft w:val="0"/>
      <w:marRight w:val="0"/>
      <w:marTop w:val="0"/>
      <w:marBottom w:val="0"/>
      <w:divBdr>
        <w:top w:val="none" w:sz="0" w:space="0" w:color="auto"/>
        <w:left w:val="none" w:sz="0" w:space="0" w:color="auto"/>
        <w:bottom w:val="none" w:sz="0" w:space="0" w:color="auto"/>
        <w:right w:val="none" w:sz="0" w:space="0" w:color="auto"/>
      </w:divBdr>
    </w:div>
    <w:div w:id="1782532401">
      <w:bodyDiv w:val="1"/>
      <w:marLeft w:val="0"/>
      <w:marRight w:val="0"/>
      <w:marTop w:val="0"/>
      <w:marBottom w:val="0"/>
      <w:divBdr>
        <w:top w:val="none" w:sz="0" w:space="0" w:color="auto"/>
        <w:left w:val="none" w:sz="0" w:space="0" w:color="auto"/>
        <w:bottom w:val="none" w:sz="0" w:space="0" w:color="auto"/>
        <w:right w:val="none" w:sz="0" w:space="0" w:color="auto"/>
      </w:divBdr>
      <w:divsChild>
        <w:div w:id="1997417368">
          <w:marLeft w:val="0"/>
          <w:marRight w:val="0"/>
          <w:marTop w:val="0"/>
          <w:marBottom w:val="0"/>
          <w:divBdr>
            <w:top w:val="none" w:sz="0" w:space="0" w:color="auto"/>
            <w:left w:val="none" w:sz="0" w:space="0" w:color="auto"/>
            <w:bottom w:val="none" w:sz="0" w:space="0" w:color="auto"/>
            <w:right w:val="none" w:sz="0" w:space="0" w:color="auto"/>
          </w:divBdr>
          <w:divsChild>
            <w:div w:id="194773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59906">
      <w:bodyDiv w:val="1"/>
      <w:marLeft w:val="0"/>
      <w:marRight w:val="0"/>
      <w:marTop w:val="0"/>
      <w:marBottom w:val="0"/>
      <w:divBdr>
        <w:top w:val="none" w:sz="0" w:space="0" w:color="auto"/>
        <w:left w:val="none" w:sz="0" w:space="0" w:color="auto"/>
        <w:bottom w:val="none" w:sz="0" w:space="0" w:color="auto"/>
        <w:right w:val="none" w:sz="0" w:space="0" w:color="auto"/>
      </w:divBdr>
      <w:divsChild>
        <w:div w:id="1079251839">
          <w:marLeft w:val="0"/>
          <w:marRight w:val="0"/>
          <w:marTop w:val="0"/>
          <w:marBottom w:val="0"/>
          <w:divBdr>
            <w:top w:val="none" w:sz="0" w:space="0" w:color="auto"/>
            <w:left w:val="none" w:sz="0" w:space="0" w:color="auto"/>
            <w:bottom w:val="none" w:sz="0" w:space="0" w:color="auto"/>
            <w:right w:val="none" w:sz="0" w:space="0" w:color="auto"/>
          </w:divBdr>
          <w:divsChild>
            <w:div w:id="465588548">
              <w:marLeft w:val="0"/>
              <w:marRight w:val="0"/>
              <w:marTop w:val="0"/>
              <w:marBottom w:val="0"/>
              <w:divBdr>
                <w:top w:val="none" w:sz="0" w:space="0" w:color="auto"/>
                <w:left w:val="none" w:sz="0" w:space="0" w:color="auto"/>
                <w:bottom w:val="none" w:sz="0" w:space="0" w:color="auto"/>
                <w:right w:val="none" w:sz="0" w:space="0" w:color="auto"/>
              </w:divBdr>
            </w:div>
            <w:div w:id="1134979873">
              <w:marLeft w:val="0"/>
              <w:marRight w:val="0"/>
              <w:marTop w:val="0"/>
              <w:marBottom w:val="0"/>
              <w:divBdr>
                <w:top w:val="none" w:sz="0" w:space="0" w:color="auto"/>
                <w:left w:val="none" w:sz="0" w:space="0" w:color="auto"/>
                <w:bottom w:val="none" w:sz="0" w:space="0" w:color="auto"/>
                <w:right w:val="none" w:sz="0" w:space="0" w:color="auto"/>
              </w:divBdr>
            </w:div>
            <w:div w:id="1778673921">
              <w:marLeft w:val="0"/>
              <w:marRight w:val="0"/>
              <w:marTop w:val="0"/>
              <w:marBottom w:val="0"/>
              <w:divBdr>
                <w:top w:val="none" w:sz="0" w:space="0" w:color="auto"/>
                <w:left w:val="none" w:sz="0" w:space="0" w:color="auto"/>
                <w:bottom w:val="none" w:sz="0" w:space="0" w:color="auto"/>
                <w:right w:val="none" w:sz="0" w:space="0" w:color="auto"/>
              </w:divBdr>
            </w:div>
            <w:div w:id="1979844779">
              <w:marLeft w:val="0"/>
              <w:marRight w:val="0"/>
              <w:marTop w:val="0"/>
              <w:marBottom w:val="0"/>
              <w:divBdr>
                <w:top w:val="none" w:sz="0" w:space="0" w:color="auto"/>
                <w:left w:val="none" w:sz="0" w:space="0" w:color="auto"/>
                <w:bottom w:val="none" w:sz="0" w:space="0" w:color="auto"/>
                <w:right w:val="none" w:sz="0" w:space="0" w:color="auto"/>
              </w:divBdr>
            </w:div>
            <w:div w:id="3037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2858">
      <w:bodyDiv w:val="1"/>
      <w:marLeft w:val="0"/>
      <w:marRight w:val="0"/>
      <w:marTop w:val="0"/>
      <w:marBottom w:val="0"/>
      <w:divBdr>
        <w:top w:val="none" w:sz="0" w:space="0" w:color="auto"/>
        <w:left w:val="none" w:sz="0" w:space="0" w:color="auto"/>
        <w:bottom w:val="none" w:sz="0" w:space="0" w:color="auto"/>
        <w:right w:val="none" w:sz="0" w:space="0" w:color="auto"/>
      </w:divBdr>
      <w:divsChild>
        <w:div w:id="953485592">
          <w:marLeft w:val="0"/>
          <w:marRight w:val="0"/>
          <w:marTop w:val="0"/>
          <w:marBottom w:val="0"/>
          <w:divBdr>
            <w:top w:val="none" w:sz="0" w:space="0" w:color="auto"/>
            <w:left w:val="none" w:sz="0" w:space="0" w:color="auto"/>
            <w:bottom w:val="none" w:sz="0" w:space="0" w:color="auto"/>
            <w:right w:val="none" w:sz="0" w:space="0" w:color="auto"/>
          </w:divBdr>
          <w:divsChild>
            <w:div w:id="102651168">
              <w:marLeft w:val="0"/>
              <w:marRight w:val="0"/>
              <w:marTop w:val="0"/>
              <w:marBottom w:val="0"/>
              <w:divBdr>
                <w:top w:val="none" w:sz="0" w:space="0" w:color="auto"/>
                <w:left w:val="none" w:sz="0" w:space="0" w:color="auto"/>
                <w:bottom w:val="none" w:sz="0" w:space="0" w:color="auto"/>
                <w:right w:val="none" w:sz="0" w:space="0" w:color="auto"/>
              </w:divBdr>
            </w:div>
            <w:div w:id="1538852578">
              <w:marLeft w:val="0"/>
              <w:marRight w:val="0"/>
              <w:marTop w:val="0"/>
              <w:marBottom w:val="0"/>
              <w:divBdr>
                <w:top w:val="none" w:sz="0" w:space="0" w:color="auto"/>
                <w:left w:val="none" w:sz="0" w:space="0" w:color="auto"/>
                <w:bottom w:val="none" w:sz="0" w:space="0" w:color="auto"/>
                <w:right w:val="none" w:sz="0" w:space="0" w:color="auto"/>
              </w:divBdr>
            </w:div>
            <w:div w:id="545603525">
              <w:marLeft w:val="0"/>
              <w:marRight w:val="0"/>
              <w:marTop w:val="0"/>
              <w:marBottom w:val="0"/>
              <w:divBdr>
                <w:top w:val="none" w:sz="0" w:space="0" w:color="auto"/>
                <w:left w:val="none" w:sz="0" w:space="0" w:color="auto"/>
                <w:bottom w:val="none" w:sz="0" w:space="0" w:color="auto"/>
                <w:right w:val="none" w:sz="0" w:space="0" w:color="auto"/>
              </w:divBdr>
            </w:div>
            <w:div w:id="2027973448">
              <w:marLeft w:val="0"/>
              <w:marRight w:val="0"/>
              <w:marTop w:val="0"/>
              <w:marBottom w:val="0"/>
              <w:divBdr>
                <w:top w:val="none" w:sz="0" w:space="0" w:color="auto"/>
                <w:left w:val="none" w:sz="0" w:space="0" w:color="auto"/>
                <w:bottom w:val="none" w:sz="0" w:space="0" w:color="auto"/>
                <w:right w:val="none" w:sz="0" w:space="0" w:color="auto"/>
              </w:divBdr>
            </w:div>
            <w:div w:id="1451128539">
              <w:marLeft w:val="0"/>
              <w:marRight w:val="0"/>
              <w:marTop w:val="0"/>
              <w:marBottom w:val="0"/>
              <w:divBdr>
                <w:top w:val="none" w:sz="0" w:space="0" w:color="auto"/>
                <w:left w:val="none" w:sz="0" w:space="0" w:color="auto"/>
                <w:bottom w:val="none" w:sz="0" w:space="0" w:color="auto"/>
                <w:right w:val="none" w:sz="0" w:space="0" w:color="auto"/>
              </w:divBdr>
            </w:div>
            <w:div w:id="1430737204">
              <w:marLeft w:val="0"/>
              <w:marRight w:val="0"/>
              <w:marTop w:val="0"/>
              <w:marBottom w:val="0"/>
              <w:divBdr>
                <w:top w:val="none" w:sz="0" w:space="0" w:color="auto"/>
                <w:left w:val="none" w:sz="0" w:space="0" w:color="auto"/>
                <w:bottom w:val="none" w:sz="0" w:space="0" w:color="auto"/>
                <w:right w:val="none" w:sz="0" w:space="0" w:color="auto"/>
              </w:divBdr>
            </w:div>
            <w:div w:id="1760827384">
              <w:marLeft w:val="0"/>
              <w:marRight w:val="0"/>
              <w:marTop w:val="0"/>
              <w:marBottom w:val="0"/>
              <w:divBdr>
                <w:top w:val="none" w:sz="0" w:space="0" w:color="auto"/>
                <w:left w:val="none" w:sz="0" w:space="0" w:color="auto"/>
                <w:bottom w:val="none" w:sz="0" w:space="0" w:color="auto"/>
                <w:right w:val="none" w:sz="0" w:space="0" w:color="auto"/>
              </w:divBdr>
            </w:div>
            <w:div w:id="296108819">
              <w:marLeft w:val="0"/>
              <w:marRight w:val="0"/>
              <w:marTop w:val="0"/>
              <w:marBottom w:val="0"/>
              <w:divBdr>
                <w:top w:val="none" w:sz="0" w:space="0" w:color="auto"/>
                <w:left w:val="none" w:sz="0" w:space="0" w:color="auto"/>
                <w:bottom w:val="none" w:sz="0" w:space="0" w:color="auto"/>
                <w:right w:val="none" w:sz="0" w:space="0" w:color="auto"/>
              </w:divBdr>
            </w:div>
            <w:div w:id="1228110248">
              <w:marLeft w:val="0"/>
              <w:marRight w:val="0"/>
              <w:marTop w:val="0"/>
              <w:marBottom w:val="0"/>
              <w:divBdr>
                <w:top w:val="none" w:sz="0" w:space="0" w:color="auto"/>
                <w:left w:val="none" w:sz="0" w:space="0" w:color="auto"/>
                <w:bottom w:val="none" w:sz="0" w:space="0" w:color="auto"/>
                <w:right w:val="none" w:sz="0" w:space="0" w:color="auto"/>
              </w:divBdr>
            </w:div>
            <w:div w:id="1231774163">
              <w:marLeft w:val="0"/>
              <w:marRight w:val="0"/>
              <w:marTop w:val="0"/>
              <w:marBottom w:val="0"/>
              <w:divBdr>
                <w:top w:val="none" w:sz="0" w:space="0" w:color="auto"/>
                <w:left w:val="none" w:sz="0" w:space="0" w:color="auto"/>
                <w:bottom w:val="none" w:sz="0" w:space="0" w:color="auto"/>
                <w:right w:val="none" w:sz="0" w:space="0" w:color="auto"/>
              </w:divBdr>
            </w:div>
            <w:div w:id="2142382441">
              <w:marLeft w:val="0"/>
              <w:marRight w:val="0"/>
              <w:marTop w:val="0"/>
              <w:marBottom w:val="0"/>
              <w:divBdr>
                <w:top w:val="none" w:sz="0" w:space="0" w:color="auto"/>
                <w:left w:val="none" w:sz="0" w:space="0" w:color="auto"/>
                <w:bottom w:val="none" w:sz="0" w:space="0" w:color="auto"/>
                <w:right w:val="none" w:sz="0" w:space="0" w:color="auto"/>
              </w:divBdr>
            </w:div>
            <w:div w:id="1123111583">
              <w:marLeft w:val="0"/>
              <w:marRight w:val="0"/>
              <w:marTop w:val="0"/>
              <w:marBottom w:val="0"/>
              <w:divBdr>
                <w:top w:val="none" w:sz="0" w:space="0" w:color="auto"/>
                <w:left w:val="none" w:sz="0" w:space="0" w:color="auto"/>
                <w:bottom w:val="none" w:sz="0" w:space="0" w:color="auto"/>
                <w:right w:val="none" w:sz="0" w:space="0" w:color="auto"/>
              </w:divBdr>
            </w:div>
            <w:div w:id="1357466666">
              <w:marLeft w:val="0"/>
              <w:marRight w:val="0"/>
              <w:marTop w:val="0"/>
              <w:marBottom w:val="0"/>
              <w:divBdr>
                <w:top w:val="none" w:sz="0" w:space="0" w:color="auto"/>
                <w:left w:val="none" w:sz="0" w:space="0" w:color="auto"/>
                <w:bottom w:val="none" w:sz="0" w:space="0" w:color="auto"/>
                <w:right w:val="none" w:sz="0" w:space="0" w:color="auto"/>
              </w:divBdr>
            </w:div>
            <w:div w:id="358631724">
              <w:marLeft w:val="0"/>
              <w:marRight w:val="0"/>
              <w:marTop w:val="0"/>
              <w:marBottom w:val="0"/>
              <w:divBdr>
                <w:top w:val="none" w:sz="0" w:space="0" w:color="auto"/>
                <w:left w:val="none" w:sz="0" w:space="0" w:color="auto"/>
                <w:bottom w:val="none" w:sz="0" w:space="0" w:color="auto"/>
                <w:right w:val="none" w:sz="0" w:space="0" w:color="auto"/>
              </w:divBdr>
            </w:div>
            <w:div w:id="862280222">
              <w:marLeft w:val="0"/>
              <w:marRight w:val="0"/>
              <w:marTop w:val="0"/>
              <w:marBottom w:val="0"/>
              <w:divBdr>
                <w:top w:val="none" w:sz="0" w:space="0" w:color="auto"/>
                <w:left w:val="none" w:sz="0" w:space="0" w:color="auto"/>
                <w:bottom w:val="none" w:sz="0" w:space="0" w:color="auto"/>
                <w:right w:val="none" w:sz="0" w:space="0" w:color="auto"/>
              </w:divBdr>
            </w:div>
            <w:div w:id="1681927319">
              <w:marLeft w:val="0"/>
              <w:marRight w:val="0"/>
              <w:marTop w:val="0"/>
              <w:marBottom w:val="0"/>
              <w:divBdr>
                <w:top w:val="none" w:sz="0" w:space="0" w:color="auto"/>
                <w:left w:val="none" w:sz="0" w:space="0" w:color="auto"/>
                <w:bottom w:val="none" w:sz="0" w:space="0" w:color="auto"/>
                <w:right w:val="none" w:sz="0" w:space="0" w:color="auto"/>
              </w:divBdr>
            </w:div>
            <w:div w:id="759909996">
              <w:marLeft w:val="0"/>
              <w:marRight w:val="0"/>
              <w:marTop w:val="0"/>
              <w:marBottom w:val="0"/>
              <w:divBdr>
                <w:top w:val="none" w:sz="0" w:space="0" w:color="auto"/>
                <w:left w:val="none" w:sz="0" w:space="0" w:color="auto"/>
                <w:bottom w:val="none" w:sz="0" w:space="0" w:color="auto"/>
                <w:right w:val="none" w:sz="0" w:space="0" w:color="auto"/>
              </w:divBdr>
            </w:div>
            <w:div w:id="433401570">
              <w:marLeft w:val="0"/>
              <w:marRight w:val="0"/>
              <w:marTop w:val="0"/>
              <w:marBottom w:val="0"/>
              <w:divBdr>
                <w:top w:val="none" w:sz="0" w:space="0" w:color="auto"/>
                <w:left w:val="none" w:sz="0" w:space="0" w:color="auto"/>
                <w:bottom w:val="none" w:sz="0" w:space="0" w:color="auto"/>
                <w:right w:val="none" w:sz="0" w:space="0" w:color="auto"/>
              </w:divBdr>
            </w:div>
            <w:div w:id="682900466">
              <w:marLeft w:val="0"/>
              <w:marRight w:val="0"/>
              <w:marTop w:val="0"/>
              <w:marBottom w:val="0"/>
              <w:divBdr>
                <w:top w:val="none" w:sz="0" w:space="0" w:color="auto"/>
                <w:left w:val="none" w:sz="0" w:space="0" w:color="auto"/>
                <w:bottom w:val="none" w:sz="0" w:space="0" w:color="auto"/>
                <w:right w:val="none" w:sz="0" w:space="0" w:color="auto"/>
              </w:divBdr>
            </w:div>
            <w:div w:id="1509904063">
              <w:marLeft w:val="0"/>
              <w:marRight w:val="0"/>
              <w:marTop w:val="0"/>
              <w:marBottom w:val="0"/>
              <w:divBdr>
                <w:top w:val="none" w:sz="0" w:space="0" w:color="auto"/>
                <w:left w:val="none" w:sz="0" w:space="0" w:color="auto"/>
                <w:bottom w:val="none" w:sz="0" w:space="0" w:color="auto"/>
                <w:right w:val="none" w:sz="0" w:space="0" w:color="auto"/>
              </w:divBdr>
            </w:div>
            <w:div w:id="272591830">
              <w:marLeft w:val="0"/>
              <w:marRight w:val="0"/>
              <w:marTop w:val="0"/>
              <w:marBottom w:val="0"/>
              <w:divBdr>
                <w:top w:val="none" w:sz="0" w:space="0" w:color="auto"/>
                <w:left w:val="none" w:sz="0" w:space="0" w:color="auto"/>
                <w:bottom w:val="none" w:sz="0" w:space="0" w:color="auto"/>
                <w:right w:val="none" w:sz="0" w:space="0" w:color="auto"/>
              </w:divBdr>
            </w:div>
            <w:div w:id="501163772">
              <w:marLeft w:val="0"/>
              <w:marRight w:val="0"/>
              <w:marTop w:val="0"/>
              <w:marBottom w:val="0"/>
              <w:divBdr>
                <w:top w:val="none" w:sz="0" w:space="0" w:color="auto"/>
                <w:left w:val="none" w:sz="0" w:space="0" w:color="auto"/>
                <w:bottom w:val="none" w:sz="0" w:space="0" w:color="auto"/>
                <w:right w:val="none" w:sz="0" w:space="0" w:color="auto"/>
              </w:divBdr>
            </w:div>
            <w:div w:id="349574328">
              <w:marLeft w:val="0"/>
              <w:marRight w:val="0"/>
              <w:marTop w:val="0"/>
              <w:marBottom w:val="0"/>
              <w:divBdr>
                <w:top w:val="none" w:sz="0" w:space="0" w:color="auto"/>
                <w:left w:val="none" w:sz="0" w:space="0" w:color="auto"/>
                <w:bottom w:val="none" w:sz="0" w:space="0" w:color="auto"/>
                <w:right w:val="none" w:sz="0" w:space="0" w:color="auto"/>
              </w:divBdr>
            </w:div>
            <w:div w:id="1975792447">
              <w:marLeft w:val="0"/>
              <w:marRight w:val="0"/>
              <w:marTop w:val="0"/>
              <w:marBottom w:val="0"/>
              <w:divBdr>
                <w:top w:val="none" w:sz="0" w:space="0" w:color="auto"/>
                <w:left w:val="none" w:sz="0" w:space="0" w:color="auto"/>
                <w:bottom w:val="none" w:sz="0" w:space="0" w:color="auto"/>
                <w:right w:val="none" w:sz="0" w:space="0" w:color="auto"/>
              </w:divBdr>
            </w:div>
            <w:div w:id="483352451">
              <w:marLeft w:val="0"/>
              <w:marRight w:val="0"/>
              <w:marTop w:val="0"/>
              <w:marBottom w:val="0"/>
              <w:divBdr>
                <w:top w:val="none" w:sz="0" w:space="0" w:color="auto"/>
                <w:left w:val="none" w:sz="0" w:space="0" w:color="auto"/>
                <w:bottom w:val="none" w:sz="0" w:space="0" w:color="auto"/>
                <w:right w:val="none" w:sz="0" w:space="0" w:color="auto"/>
              </w:divBdr>
            </w:div>
            <w:div w:id="1329016504">
              <w:marLeft w:val="0"/>
              <w:marRight w:val="0"/>
              <w:marTop w:val="0"/>
              <w:marBottom w:val="0"/>
              <w:divBdr>
                <w:top w:val="none" w:sz="0" w:space="0" w:color="auto"/>
                <w:left w:val="none" w:sz="0" w:space="0" w:color="auto"/>
                <w:bottom w:val="none" w:sz="0" w:space="0" w:color="auto"/>
                <w:right w:val="none" w:sz="0" w:space="0" w:color="auto"/>
              </w:divBdr>
            </w:div>
            <w:div w:id="1359892729">
              <w:marLeft w:val="0"/>
              <w:marRight w:val="0"/>
              <w:marTop w:val="0"/>
              <w:marBottom w:val="0"/>
              <w:divBdr>
                <w:top w:val="none" w:sz="0" w:space="0" w:color="auto"/>
                <w:left w:val="none" w:sz="0" w:space="0" w:color="auto"/>
                <w:bottom w:val="none" w:sz="0" w:space="0" w:color="auto"/>
                <w:right w:val="none" w:sz="0" w:space="0" w:color="auto"/>
              </w:divBdr>
            </w:div>
            <w:div w:id="1870096715">
              <w:marLeft w:val="0"/>
              <w:marRight w:val="0"/>
              <w:marTop w:val="0"/>
              <w:marBottom w:val="0"/>
              <w:divBdr>
                <w:top w:val="none" w:sz="0" w:space="0" w:color="auto"/>
                <w:left w:val="none" w:sz="0" w:space="0" w:color="auto"/>
                <w:bottom w:val="none" w:sz="0" w:space="0" w:color="auto"/>
                <w:right w:val="none" w:sz="0" w:space="0" w:color="auto"/>
              </w:divBdr>
            </w:div>
            <w:div w:id="370500509">
              <w:marLeft w:val="0"/>
              <w:marRight w:val="0"/>
              <w:marTop w:val="0"/>
              <w:marBottom w:val="0"/>
              <w:divBdr>
                <w:top w:val="none" w:sz="0" w:space="0" w:color="auto"/>
                <w:left w:val="none" w:sz="0" w:space="0" w:color="auto"/>
                <w:bottom w:val="none" w:sz="0" w:space="0" w:color="auto"/>
                <w:right w:val="none" w:sz="0" w:space="0" w:color="auto"/>
              </w:divBdr>
            </w:div>
            <w:div w:id="749622100">
              <w:marLeft w:val="0"/>
              <w:marRight w:val="0"/>
              <w:marTop w:val="0"/>
              <w:marBottom w:val="0"/>
              <w:divBdr>
                <w:top w:val="none" w:sz="0" w:space="0" w:color="auto"/>
                <w:left w:val="none" w:sz="0" w:space="0" w:color="auto"/>
                <w:bottom w:val="none" w:sz="0" w:space="0" w:color="auto"/>
                <w:right w:val="none" w:sz="0" w:space="0" w:color="auto"/>
              </w:divBdr>
            </w:div>
            <w:div w:id="1436167192">
              <w:marLeft w:val="0"/>
              <w:marRight w:val="0"/>
              <w:marTop w:val="0"/>
              <w:marBottom w:val="0"/>
              <w:divBdr>
                <w:top w:val="none" w:sz="0" w:space="0" w:color="auto"/>
                <w:left w:val="none" w:sz="0" w:space="0" w:color="auto"/>
                <w:bottom w:val="none" w:sz="0" w:space="0" w:color="auto"/>
                <w:right w:val="none" w:sz="0" w:space="0" w:color="auto"/>
              </w:divBdr>
            </w:div>
            <w:div w:id="723678073">
              <w:marLeft w:val="0"/>
              <w:marRight w:val="0"/>
              <w:marTop w:val="0"/>
              <w:marBottom w:val="0"/>
              <w:divBdr>
                <w:top w:val="none" w:sz="0" w:space="0" w:color="auto"/>
                <w:left w:val="none" w:sz="0" w:space="0" w:color="auto"/>
                <w:bottom w:val="none" w:sz="0" w:space="0" w:color="auto"/>
                <w:right w:val="none" w:sz="0" w:space="0" w:color="auto"/>
              </w:divBdr>
            </w:div>
            <w:div w:id="151802415">
              <w:marLeft w:val="0"/>
              <w:marRight w:val="0"/>
              <w:marTop w:val="0"/>
              <w:marBottom w:val="0"/>
              <w:divBdr>
                <w:top w:val="none" w:sz="0" w:space="0" w:color="auto"/>
                <w:left w:val="none" w:sz="0" w:space="0" w:color="auto"/>
                <w:bottom w:val="none" w:sz="0" w:space="0" w:color="auto"/>
                <w:right w:val="none" w:sz="0" w:space="0" w:color="auto"/>
              </w:divBdr>
            </w:div>
            <w:div w:id="2125490823">
              <w:marLeft w:val="0"/>
              <w:marRight w:val="0"/>
              <w:marTop w:val="0"/>
              <w:marBottom w:val="0"/>
              <w:divBdr>
                <w:top w:val="none" w:sz="0" w:space="0" w:color="auto"/>
                <w:left w:val="none" w:sz="0" w:space="0" w:color="auto"/>
                <w:bottom w:val="none" w:sz="0" w:space="0" w:color="auto"/>
                <w:right w:val="none" w:sz="0" w:space="0" w:color="auto"/>
              </w:divBdr>
            </w:div>
            <w:div w:id="1708600043">
              <w:marLeft w:val="0"/>
              <w:marRight w:val="0"/>
              <w:marTop w:val="0"/>
              <w:marBottom w:val="0"/>
              <w:divBdr>
                <w:top w:val="none" w:sz="0" w:space="0" w:color="auto"/>
                <w:left w:val="none" w:sz="0" w:space="0" w:color="auto"/>
                <w:bottom w:val="none" w:sz="0" w:space="0" w:color="auto"/>
                <w:right w:val="none" w:sz="0" w:space="0" w:color="auto"/>
              </w:divBdr>
            </w:div>
            <w:div w:id="240599734">
              <w:marLeft w:val="0"/>
              <w:marRight w:val="0"/>
              <w:marTop w:val="0"/>
              <w:marBottom w:val="0"/>
              <w:divBdr>
                <w:top w:val="none" w:sz="0" w:space="0" w:color="auto"/>
                <w:left w:val="none" w:sz="0" w:space="0" w:color="auto"/>
                <w:bottom w:val="none" w:sz="0" w:space="0" w:color="auto"/>
                <w:right w:val="none" w:sz="0" w:space="0" w:color="auto"/>
              </w:divBdr>
            </w:div>
            <w:div w:id="1610046482">
              <w:marLeft w:val="0"/>
              <w:marRight w:val="0"/>
              <w:marTop w:val="0"/>
              <w:marBottom w:val="0"/>
              <w:divBdr>
                <w:top w:val="none" w:sz="0" w:space="0" w:color="auto"/>
                <w:left w:val="none" w:sz="0" w:space="0" w:color="auto"/>
                <w:bottom w:val="none" w:sz="0" w:space="0" w:color="auto"/>
                <w:right w:val="none" w:sz="0" w:space="0" w:color="auto"/>
              </w:divBdr>
            </w:div>
            <w:div w:id="1428306102">
              <w:marLeft w:val="0"/>
              <w:marRight w:val="0"/>
              <w:marTop w:val="0"/>
              <w:marBottom w:val="0"/>
              <w:divBdr>
                <w:top w:val="none" w:sz="0" w:space="0" w:color="auto"/>
                <w:left w:val="none" w:sz="0" w:space="0" w:color="auto"/>
                <w:bottom w:val="none" w:sz="0" w:space="0" w:color="auto"/>
                <w:right w:val="none" w:sz="0" w:space="0" w:color="auto"/>
              </w:divBdr>
            </w:div>
            <w:div w:id="950284844">
              <w:marLeft w:val="0"/>
              <w:marRight w:val="0"/>
              <w:marTop w:val="0"/>
              <w:marBottom w:val="0"/>
              <w:divBdr>
                <w:top w:val="none" w:sz="0" w:space="0" w:color="auto"/>
                <w:left w:val="none" w:sz="0" w:space="0" w:color="auto"/>
                <w:bottom w:val="none" w:sz="0" w:space="0" w:color="auto"/>
                <w:right w:val="none" w:sz="0" w:space="0" w:color="auto"/>
              </w:divBdr>
            </w:div>
            <w:div w:id="1183207624">
              <w:marLeft w:val="0"/>
              <w:marRight w:val="0"/>
              <w:marTop w:val="0"/>
              <w:marBottom w:val="0"/>
              <w:divBdr>
                <w:top w:val="none" w:sz="0" w:space="0" w:color="auto"/>
                <w:left w:val="none" w:sz="0" w:space="0" w:color="auto"/>
                <w:bottom w:val="none" w:sz="0" w:space="0" w:color="auto"/>
                <w:right w:val="none" w:sz="0" w:space="0" w:color="auto"/>
              </w:divBdr>
            </w:div>
            <w:div w:id="423385847">
              <w:marLeft w:val="0"/>
              <w:marRight w:val="0"/>
              <w:marTop w:val="0"/>
              <w:marBottom w:val="0"/>
              <w:divBdr>
                <w:top w:val="none" w:sz="0" w:space="0" w:color="auto"/>
                <w:left w:val="none" w:sz="0" w:space="0" w:color="auto"/>
                <w:bottom w:val="none" w:sz="0" w:space="0" w:color="auto"/>
                <w:right w:val="none" w:sz="0" w:space="0" w:color="auto"/>
              </w:divBdr>
            </w:div>
            <w:div w:id="1500997103">
              <w:marLeft w:val="0"/>
              <w:marRight w:val="0"/>
              <w:marTop w:val="0"/>
              <w:marBottom w:val="0"/>
              <w:divBdr>
                <w:top w:val="none" w:sz="0" w:space="0" w:color="auto"/>
                <w:left w:val="none" w:sz="0" w:space="0" w:color="auto"/>
                <w:bottom w:val="none" w:sz="0" w:space="0" w:color="auto"/>
                <w:right w:val="none" w:sz="0" w:space="0" w:color="auto"/>
              </w:divBdr>
            </w:div>
            <w:div w:id="649292325">
              <w:marLeft w:val="0"/>
              <w:marRight w:val="0"/>
              <w:marTop w:val="0"/>
              <w:marBottom w:val="0"/>
              <w:divBdr>
                <w:top w:val="none" w:sz="0" w:space="0" w:color="auto"/>
                <w:left w:val="none" w:sz="0" w:space="0" w:color="auto"/>
                <w:bottom w:val="none" w:sz="0" w:space="0" w:color="auto"/>
                <w:right w:val="none" w:sz="0" w:space="0" w:color="auto"/>
              </w:divBdr>
            </w:div>
            <w:div w:id="944533046">
              <w:marLeft w:val="0"/>
              <w:marRight w:val="0"/>
              <w:marTop w:val="0"/>
              <w:marBottom w:val="0"/>
              <w:divBdr>
                <w:top w:val="none" w:sz="0" w:space="0" w:color="auto"/>
                <w:left w:val="none" w:sz="0" w:space="0" w:color="auto"/>
                <w:bottom w:val="none" w:sz="0" w:space="0" w:color="auto"/>
                <w:right w:val="none" w:sz="0" w:space="0" w:color="auto"/>
              </w:divBdr>
            </w:div>
            <w:div w:id="1117480005">
              <w:marLeft w:val="0"/>
              <w:marRight w:val="0"/>
              <w:marTop w:val="0"/>
              <w:marBottom w:val="0"/>
              <w:divBdr>
                <w:top w:val="none" w:sz="0" w:space="0" w:color="auto"/>
                <w:left w:val="none" w:sz="0" w:space="0" w:color="auto"/>
                <w:bottom w:val="none" w:sz="0" w:space="0" w:color="auto"/>
                <w:right w:val="none" w:sz="0" w:space="0" w:color="auto"/>
              </w:divBdr>
            </w:div>
            <w:div w:id="1378050036">
              <w:marLeft w:val="0"/>
              <w:marRight w:val="0"/>
              <w:marTop w:val="0"/>
              <w:marBottom w:val="0"/>
              <w:divBdr>
                <w:top w:val="none" w:sz="0" w:space="0" w:color="auto"/>
                <w:left w:val="none" w:sz="0" w:space="0" w:color="auto"/>
                <w:bottom w:val="none" w:sz="0" w:space="0" w:color="auto"/>
                <w:right w:val="none" w:sz="0" w:space="0" w:color="auto"/>
              </w:divBdr>
            </w:div>
            <w:div w:id="1035815060">
              <w:marLeft w:val="0"/>
              <w:marRight w:val="0"/>
              <w:marTop w:val="0"/>
              <w:marBottom w:val="0"/>
              <w:divBdr>
                <w:top w:val="none" w:sz="0" w:space="0" w:color="auto"/>
                <w:left w:val="none" w:sz="0" w:space="0" w:color="auto"/>
                <w:bottom w:val="none" w:sz="0" w:space="0" w:color="auto"/>
                <w:right w:val="none" w:sz="0" w:space="0" w:color="auto"/>
              </w:divBdr>
            </w:div>
            <w:div w:id="1867205854">
              <w:marLeft w:val="0"/>
              <w:marRight w:val="0"/>
              <w:marTop w:val="0"/>
              <w:marBottom w:val="0"/>
              <w:divBdr>
                <w:top w:val="none" w:sz="0" w:space="0" w:color="auto"/>
                <w:left w:val="none" w:sz="0" w:space="0" w:color="auto"/>
                <w:bottom w:val="none" w:sz="0" w:space="0" w:color="auto"/>
                <w:right w:val="none" w:sz="0" w:space="0" w:color="auto"/>
              </w:divBdr>
            </w:div>
            <w:div w:id="2318800">
              <w:marLeft w:val="0"/>
              <w:marRight w:val="0"/>
              <w:marTop w:val="0"/>
              <w:marBottom w:val="0"/>
              <w:divBdr>
                <w:top w:val="none" w:sz="0" w:space="0" w:color="auto"/>
                <w:left w:val="none" w:sz="0" w:space="0" w:color="auto"/>
                <w:bottom w:val="none" w:sz="0" w:space="0" w:color="auto"/>
                <w:right w:val="none" w:sz="0" w:space="0" w:color="auto"/>
              </w:divBdr>
            </w:div>
            <w:div w:id="73624288">
              <w:marLeft w:val="0"/>
              <w:marRight w:val="0"/>
              <w:marTop w:val="0"/>
              <w:marBottom w:val="0"/>
              <w:divBdr>
                <w:top w:val="none" w:sz="0" w:space="0" w:color="auto"/>
                <w:left w:val="none" w:sz="0" w:space="0" w:color="auto"/>
                <w:bottom w:val="none" w:sz="0" w:space="0" w:color="auto"/>
                <w:right w:val="none" w:sz="0" w:space="0" w:color="auto"/>
              </w:divBdr>
            </w:div>
            <w:div w:id="719937727">
              <w:marLeft w:val="0"/>
              <w:marRight w:val="0"/>
              <w:marTop w:val="0"/>
              <w:marBottom w:val="0"/>
              <w:divBdr>
                <w:top w:val="none" w:sz="0" w:space="0" w:color="auto"/>
                <w:left w:val="none" w:sz="0" w:space="0" w:color="auto"/>
                <w:bottom w:val="none" w:sz="0" w:space="0" w:color="auto"/>
                <w:right w:val="none" w:sz="0" w:space="0" w:color="auto"/>
              </w:divBdr>
            </w:div>
            <w:div w:id="367530969">
              <w:marLeft w:val="0"/>
              <w:marRight w:val="0"/>
              <w:marTop w:val="0"/>
              <w:marBottom w:val="0"/>
              <w:divBdr>
                <w:top w:val="none" w:sz="0" w:space="0" w:color="auto"/>
                <w:left w:val="none" w:sz="0" w:space="0" w:color="auto"/>
                <w:bottom w:val="none" w:sz="0" w:space="0" w:color="auto"/>
                <w:right w:val="none" w:sz="0" w:space="0" w:color="auto"/>
              </w:divBdr>
            </w:div>
            <w:div w:id="124741053">
              <w:marLeft w:val="0"/>
              <w:marRight w:val="0"/>
              <w:marTop w:val="0"/>
              <w:marBottom w:val="0"/>
              <w:divBdr>
                <w:top w:val="none" w:sz="0" w:space="0" w:color="auto"/>
                <w:left w:val="none" w:sz="0" w:space="0" w:color="auto"/>
                <w:bottom w:val="none" w:sz="0" w:space="0" w:color="auto"/>
                <w:right w:val="none" w:sz="0" w:space="0" w:color="auto"/>
              </w:divBdr>
            </w:div>
            <w:div w:id="387458984">
              <w:marLeft w:val="0"/>
              <w:marRight w:val="0"/>
              <w:marTop w:val="0"/>
              <w:marBottom w:val="0"/>
              <w:divBdr>
                <w:top w:val="none" w:sz="0" w:space="0" w:color="auto"/>
                <w:left w:val="none" w:sz="0" w:space="0" w:color="auto"/>
                <w:bottom w:val="none" w:sz="0" w:space="0" w:color="auto"/>
                <w:right w:val="none" w:sz="0" w:space="0" w:color="auto"/>
              </w:divBdr>
            </w:div>
            <w:div w:id="1807817462">
              <w:marLeft w:val="0"/>
              <w:marRight w:val="0"/>
              <w:marTop w:val="0"/>
              <w:marBottom w:val="0"/>
              <w:divBdr>
                <w:top w:val="none" w:sz="0" w:space="0" w:color="auto"/>
                <w:left w:val="none" w:sz="0" w:space="0" w:color="auto"/>
                <w:bottom w:val="none" w:sz="0" w:space="0" w:color="auto"/>
                <w:right w:val="none" w:sz="0" w:space="0" w:color="auto"/>
              </w:divBdr>
            </w:div>
            <w:div w:id="1514879903">
              <w:marLeft w:val="0"/>
              <w:marRight w:val="0"/>
              <w:marTop w:val="0"/>
              <w:marBottom w:val="0"/>
              <w:divBdr>
                <w:top w:val="none" w:sz="0" w:space="0" w:color="auto"/>
                <w:left w:val="none" w:sz="0" w:space="0" w:color="auto"/>
                <w:bottom w:val="none" w:sz="0" w:space="0" w:color="auto"/>
                <w:right w:val="none" w:sz="0" w:space="0" w:color="auto"/>
              </w:divBdr>
            </w:div>
            <w:div w:id="1768428079">
              <w:marLeft w:val="0"/>
              <w:marRight w:val="0"/>
              <w:marTop w:val="0"/>
              <w:marBottom w:val="0"/>
              <w:divBdr>
                <w:top w:val="none" w:sz="0" w:space="0" w:color="auto"/>
                <w:left w:val="none" w:sz="0" w:space="0" w:color="auto"/>
                <w:bottom w:val="none" w:sz="0" w:space="0" w:color="auto"/>
                <w:right w:val="none" w:sz="0" w:space="0" w:color="auto"/>
              </w:divBdr>
            </w:div>
            <w:div w:id="738864014">
              <w:marLeft w:val="0"/>
              <w:marRight w:val="0"/>
              <w:marTop w:val="0"/>
              <w:marBottom w:val="0"/>
              <w:divBdr>
                <w:top w:val="none" w:sz="0" w:space="0" w:color="auto"/>
                <w:left w:val="none" w:sz="0" w:space="0" w:color="auto"/>
                <w:bottom w:val="none" w:sz="0" w:space="0" w:color="auto"/>
                <w:right w:val="none" w:sz="0" w:space="0" w:color="auto"/>
              </w:divBdr>
            </w:div>
            <w:div w:id="1894926423">
              <w:marLeft w:val="0"/>
              <w:marRight w:val="0"/>
              <w:marTop w:val="0"/>
              <w:marBottom w:val="0"/>
              <w:divBdr>
                <w:top w:val="none" w:sz="0" w:space="0" w:color="auto"/>
                <w:left w:val="none" w:sz="0" w:space="0" w:color="auto"/>
                <w:bottom w:val="none" w:sz="0" w:space="0" w:color="auto"/>
                <w:right w:val="none" w:sz="0" w:space="0" w:color="auto"/>
              </w:divBdr>
            </w:div>
            <w:div w:id="1581716937">
              <w:marLeft w:val="0"/>
              <w:marRight w:val="0"/>
              <w:marTop w:val="0"/>
              <w:marBottom w:val="0"/>
              <w:divBdr>
                <w:top w:val="none" w:sz="0" w:space="0" w:color="auto"/>
                <w:left w:val="none" w:sz="0" w:space="0" w:color="auto"/>
                <w:bottom w:val="none" w:sz="0" w:space="0" w:color="auto"/>
                <w:right w:val="none" w:sz="0" w:space="0" w:color="auto"/>
              </w:divBdr>
            </w:div>
            <w:div w:id="1171411537">
              <w:marLeft w:val="0"/>
              <w:marRight w:val="0"/>
              <w:marTop w:val="0"/>
              <w:marBottom w:val="0"/>
              <w:divBdr>
                <w:top w:val="none" w:sz="0" w:space="0" w:color="auto"/>
                <w:left w:val="none" w:sz="0" w:space="0" w:color="auto"/>
                <w:bottom w:val="none" w:sz="0" w:space="0" w:color="auto"/>
                <w:right w:val="none" w:sz="0" w:space="0" w:color="auto"/>
              </w:divBdr>
            </w:div>
            <w:div w:id="2102292199">
              <w:marLeft w:val="0"/>
              <w:marRight w:val="0"/>
              <w:marTop w:val="0"/>
              <w:marBottom w:val="0"/>
              <w:divBdr>
                <w:top w:val="none" w:sz="0" w:space="0" w:color="auto"/>
                <w:left w:val="none" w:sz="0" w:space="0" w:color="auto"/>
                <w:bottom w:val="none" w:sz="0" w:space="0" w:color="auto"/>
                <w:right w:val="none" w:sz="0" w:space="0" w:color="auto"/>
              </w:divBdr>
            </w:div>
            <w:div w:id="1320036060">
              <w:marLeft w:val="0"/>
              <w:marRight w:val="0"/>
              <w:marTop w:val="0"/>
              <w:marBottom w:val="0"/>
              <w:divBdr>
                <w:top w:val="none" w:sz="0" w:space="0" w:color="auto"/>
                <w:left w:val="none" w:sz="0" w:space="0" w:color="auto"/>
                <w:bottom w:val="none" w:sz="0" w:space="0" w:color="auto"/>
                <w:right w:val="none" w:sz="0" w:space="0" w:color="auto"/>
              </w:divBdr>
            </w:div>
            <w:div w:id="1257904325">
              <w:marLeft w:val="0"/>
              <w:marRight w:val="0"/>
              <w:marTop w:val="0"/>
              <w:marBottom w:val="0"/>
              <w:divBdr>
                <w:top w:val="none" w:sz="0" w:space="0" w:color="auto"/>
                <w:left w:val="none" w:sz="0" w:space="0" w:color="auto"/>
                <w:bottom w:val="none" w:sz="0" w:space="0" w:color="auto"/>
                <w:right w:val="none" w:sz="0" w:space="0" w:color="auto"/>
              </w:divBdr>
            </w:div>
            <w:div w:id="1588029420">
              <w:marLeft w:val="0"/>
              <w:marRight w:val="0"/>
              <w:marTop w:val="0"/>
              <w:marBottom w:val="0"/>
              <w:divBdr>
                <w:top w:val="none" w:sz="0" w:space="0" w:color="auto"/>
                <w:left w:val="none" w:sz="0" w:space="0" w:color="auto"/>
                <w:bottom w:val="none" w:sz="0" w:space="0" w:color="auto"/>
                <w:right w:val="none" w:sz="0" w:space="0" w:color="auto"/>
              </w:divBdr>
            </w:div>
            <w:div w:id="1916167156">
              <w:marLeft w:val="0"/>
              <w:marRight w:val="0"/>
              <w:marTop w:val="0"/>
              <w:marBottom w:val="0"/>
              <w:divBdr>
                <w:top w:val="none" w:sz="0" w:space="0" w:color="auto"/>
                <w:left w:val="none" w:sz="0" w:space="0" w:color="auto"/>
                <w:bottom w:val="none" w:sz="0" w:space="0" w:color="auto"/>
                <w:right w:val="none" w:sz="0" w:space="0" w:color="auto"/>
              </w:divBdr>
            </w:div>
            <w:div w:id="536969197">
              <w:marLeft w:val="0"/>
              <w:marRight w:val="0"/>
              <w:marTop w:val="0"/>
              <w:marBottom w:val="0"/>
              <w:divBdr>
                <w:top w:val="none" w:sz="0" w:space="0" w:color="auto"/>
                <w:left w:val="none" w:sz="0" w:space="0" w:color="auto"/>
                <w:bottom w:val="none" w:sz="0" w:space="0" w:color="auto"/>
                <w:right w:val="none" w:sz="0" w:space="0" w:color="auto"/>
              </w:divBdr>
            </w:div>
            <w:div w:id="1737120946">
              <w:marLeft w:val="0"/>
              <w:marRight w:val="0"/>
              <w:marTop w:val="0"/>
              <w:marBottom w:val="0"/>
              <w:divBdr>
                <w:top w:val="none" w:sz="0" w:space="0" w:color="auto"/>
                <w:left w:val="none" w:sz="0" w:space="0" w:color="auto"/>
                <w:bottom w:val="none" w:sz="0" w:space="0" w:color="auto"/>
                <w:right w:val="none" w:sz="0" w:space="0" w:color="auto"/>
              </w:divBdr>
            </w:div>
            <w:div w:id="1230113329">
              <w:marLeft w:val="0"/>
              <w:marRight w:val="0"/>
              <w:marTop w:val="0"/>
              <w:marBottom w:val="0"/>
              <w:divBdr>
                <w:top w:val="none" w:sz="0" w:space="0" w:color="auto"/>
                <w:left w:val="none" w:sz="0" w:space="0" w:color="auto"/>
                <w:bottom w:val="none" w:sz="0" w:space="0" w:color="auto"/>
                <w:right w:val="none" w:sz="0" w:space="0" w:color="auto"/>
              </w:divBdr>
            </w:div>
            <w:div w:id="222566491">
              <w:marLeft w:val="0"/>
              <w:marRight w:val="0"/>
              <w:marTop w:val="0"/>
              <w:marBottom w:val="0"/>
              <w:divBdr>
                <w:top w:val="none" w:sz="0" w:space="0" w:color="auto"/>
                <w:left w:val="none" w:sz="0" w:space="0" w:color="auto"/>
                <w:bottom w:val="none" w:sz="0" w:space="0" w:color="auto"/>
                <w:right w:val="none" w:sz="0" w:space="0" w:color="auto"/>
              </w:divBdr>
            </w:div>
            <w:div w:id="1652562738">
              <w:marLeft w:val="0"/>
              <w:marRight w:val="0"/>
              <w:marTop w:val="0"/>
              <w:marBottom w:val="0"/>
              <w:divBdr>
                <w:top w:val="none" w:sz="0" w:space="0" w:color="auto"/>
                <w:left w:val="none" w:sz="0" w:space="0" w:color="auto"/>
                <w:bottom w:val="none" w:sz="0" w:space="0" w:color="auto"/>
                <w:right w:val="none" w:sz="0" w:space="0" w:color="auto"/>
              </w:divBdr>
            </w:div>
            <w:div w:id="1253467441">
              <w:marLeft w:val="0"/>
              <w:marRight w:val="0"/>
              <w:marTop w:val="0"/>
              <w:marBottom w:val="0"/>
              <w:divBdr>
                <w:top w:val="none" w:sz="0" w:space="0" w:color="auto"/>
                <w:left w:val="none" w:sz="0" w:space="0" w:color="auto"/>
                <w:bottom w:val="none" w:sz="0" w:space="0" w:color="auto"/>
                <w:right w:val="none" w:sz="0" w:space="0" w:color="auto"/>
              </w:divBdr>
            </w:div>
            <w:div w:id="536937130">
              <w:marLeft w:val="0"/>
              <w:marRight w:val="0"/>
              <w:marTop w:val="0"/>
              <w:marBottom w:val="0"/>
              <w:divBdr>
                <w:top w:val="none" w:sz="0" w:space="0" w:color="auto"/>
                <w:left w:val="none" w:sz="0" w:space="0" w:color="auto"/>
                <w:bottom w:val="none" w:sz="0" w:space="0" w:color="auto"/>
                <w:right w:val="none" w:sz="0" w:space="0" w:color="auto"/>
              </w:divBdr>
            </w:div>
            <w:div w:id="902108197">
              <w:marLeft w:val="0"/>
              <w:marRight w:val="0"/>
              <w:marTop w:val="0"/>
              <w:marBottom w:val="0"/>
              <w:divBdr>
                <w:top w:val="none" w:sz="0" w:space="0" w:color="auto"/>
                <w:left w:val="none" w:sz="0" w:space="0" w:color="auto"/>
                <w:bottom w:val="none" w:sz="0" w:space="0" w:color="auto"/>
                <w:right w:val="none" w:sz="0" w:space="0" w:color="auto"/>
              </w:divBdr>
            </w:div>
            <w:div w:id="1686591732">
              <w:marLeft w:val="0"/>
              <w:marRight w:val="0"/>
              <w:marTop w:val="0"/>
              <w:marBottom w:val="0"/>
              <w:divBdr>
                <w:top w:val="none" w:sz="0" w:space="0" w:color="auto"/>
                <w:left w:val="none" w:sz="0" w:space="0" w:color="auto"/>
                <w:bottom w:val="none" w:sz="0" w:space="0" w:color="auto"/>
                <w:right w:val="none" w:sz="0" w:space="0" w:color="auto"/>
              </w:divBdr>
            </w:div>
            <w:div w:id="823664944">
              <w:marLeft w:val="0"/>
              <w:marRight w:val="0"/>
              <w:marTop w:val="0"/>
              <w:marBottom w:val="0"/>
              <w:divBdr>
                <w:top w:val="none" w:sz="0" w:space="0" w:color="auto"/>
                <w:left w:val="none" w:sz="0" w:space="0" w:color="auto"/>
                <w:bottom w:val="none" w:sz="0" w:space="0" w:color="auto"/>
                <w:right w:val="none" w:sz="0" w:space="0" w:color="auto"/>
              </w:divBdr>
            </w:div>
            <w:div w:id="759563160">
              <w:marLeft w:val="0"/>
              <w:marRight w:val="0"/>
              <w:marTop w:val="0"/>
              <w:marBottom w:val="0"/>
              <w:divBdr>
                <w:top w:val="none" w:sz="0" w:space="0" w:color="auto"/>
                <w:left w:val="none" w:sz="0" w:space="0" w:color="auto"/>
                <w:bottom w:val="none" w:sz="0" w:space="0" w:color="auto"/>
                <w:right w:val="none" w:sz="0" w:space="0" w:color="auto"/>
              </w:divBdr>
            </w:div>
            <w:div w:id="1656184181">
              <w:marLeft w:val="0"/>
              <w:marRight w:val="0"/>
              <w:marTop w:val="0"/>
              <w:marBottom w:val="0"/>
              <w:divBdr>
                <w:top w:val="none" w:sz="0" w:space="0" w:color="auto"/>
                <w:left w:val="none" w:sz="0" w:space="0" w:color="auto"/>
                <w:bottom w:val="none" w:sz="0" w:space="0" w:color="auto"/>
                <w:right w:val="none" w:sz="0" w:space="0" w:color="auto"/>
              </w:divBdr>
            </w:div>
            <w:div w:id="2023049341">
              <w:marLeft w:val="0"/>
              <w:marRight w:val="0"/>
              <w:marTop w:val="0"/>
              <w:marBottom w:val="0"/>
              <w:divBdr>
                <w:top w:val="none" w:sz="0" w:space="0" w:color="auto"/>
                <w:left w:val="none" w:sz="0" w:space="0" w:color="auto"/>
                <w:bottom w:val="none" w:sz="0" w:space="0" w:color="auto"/>
                <w:right w:val="none" w:sz="0" w:space="0" w:color="auto"/>
              </w:divBdr>
            </w:div>
            <w:div w:id="1854566555">
              <w:marLeft w:val="0"/>
              <w:marRight w:val="0"/>
              <w:marTop w:val="0"/>
              <w:marBottom w:val="0"/>
              <w:divBdr>
                <w:top w:val="none" w:sz="0" w:space="0" w:color="auto"/>
                <w:left w:val="none" w:sz="0" w:space="0" w:color="auto"/>
                <w:bottom w:val="none" w:sz="0" w:space="0" w:color="auto"/>
                <w:right w:val="none" w:sz="0" w:space="0" w:color="auto"/>
              </w:divBdr>
            </w:div>
            <w:div w:id="441387579">
              <w:marLeft w:val="0"/>
              <w:marRight w:val="0"/>
              <w:marTop w:val="0"/>
              <w:marBottom w:val="0"/>
              <w:divBdr>
                <w:top w:val="none" w:sz="0" w:space="0" w:color="auto"/>
                <w:left w:val="none" w:sz="0" w:space="0" w:color="auto"/>
                <w:bottom w:val="none" w:sz="0" w:space="0" w:color="auto"/>
                <w:right w:val="none" w:sz="0" w:space="0" w:color="auto"/>
              </w:divBdr>
            </w:div>
            <w:div w:id="259342127">
              <w:marLeft w:val="0"/>
              <w:marRight w:val="0"/>
              <w:marTop w:val="0"/>
              <w:marBottom w:val="0"/>
              <w:divBdr>
                <w:top w:val="none" w:sz="0" w:space="0" w:color="auto"/>
                <w:left w:val="none" w:sz="0" w:space="0" w:color="auto"/>
                <w:bottom w:val="none" w:sz="0" w:space="0" w:color="auto"/>
                <w:right w:val="none" w:sz="0" w:space="0" w:color="auto"/>
              </w:divBdr>
            </w:div>
            <w:div w:id="2441458">
              <w:marLeft w:val="0"/>
              <w:marRight w:val="0"/>
              <w:marTop w:val="0"/>
              <w:marBottom w:val="0"/>
              <w:divBdr>
                <w:top w:val="none" w:sz="0" w:space="0" w:color="auto"/>
                <w:left w:val="none" w:sz="0" w:space="0" w:color="auto"/>
                <w:bottom w:val="none" w:sz="0" w:space="0" w:color="auto"/>
                <w:right w:val="none" w:sz="0" w:space="0" w:color="auto"/>
              </w:divBdr>
            </w:div>
            <w:div w:id="430011276">
              <w:marLeft w:val="0"/>
              <w:marRight w:val="0"/>
              <w:marTop w:val="0"/>
              <w:marBottom w:val="0"/>
              <w:divBdr>
                <w:top w:val="none" w:sz="0" w:space="0" w:color="auto"/>
                <w:left w:val="none" w:sz="0" w:space="0" w:color="auto"/>
                <w:bottom w:val="none" w:sz="0" w:space="0" w:color="auto"/>
                <w:right w:val="none" w:sz="0" w:space="0" w:color="auto"/>
              </w:divBdr>
            </w:div>
            <w:div w:id="1512799402">
              <w:marLeft w:val="0"/>
              <w:marRight w:val="0"/>
              <w:marTop w:val="0"/>
              <w:marBottom w:val="0"/>
              <w:divBdr>
                <w:top w:val="none" w:sz="0" w:space="0" w:color="auto"/>
                <w:left w:val="none" w:sz="0" w:space="0" w:color="auto"/>
                <w:bottom w:val="none" w:sz="0" w:space="0" w:color="auto"/>
                <w:right w:val="none" w:sz="0" w:space="0" w:color="auto"/>
              </w:divBdr>
            </w:div>
            <w:div w:id="774054324">
              <w:marLeft w:val="0"/>
              <w:marRight w:val="0"/>
              <w:marTop w:val="0"/>
              <w:marBottom w:val="0"/>
              <w:divBdr>
                <w:top w:val="none" w:sz="0" w:space="0" w:color="auto"/>
                <w:left w:val="none" w:sz="0" w:space="0" w:color="auto"/>
                <w:bottom w:val="none" w:sz="0" w:space="0" w:color="auto"/>
                <w:right w:val="none" w:sz="0" w:space="0" w:color="auto"/>
              </w:divBdr>
            </w:div>
            <w:div w:id="2012369689">
              <w:marLeft w:val="0"/>
              <w:marRight w:val="0"/>
              <w:marTop w:val="0"/>
              <w:marBottom w:val="0"/>
              <w:divBdr>
                <w:top w:val="none" w:sz="0" w:space="0" w:color="auto"/>
                <w:left w:val="none" w:sz="0" w:space="0" w:color="auto"/>
                <w:bottom w:val="none" w:sz="0" w:space="0" w:color="auto"/>
                <w:right w:val="none" w:sz="0" w:space="0" w:color="auto"/>
              </w:divBdr>
            </w:div>
            <w:div w:id="1998344539">
              <w:marLeft w:val="0"/>
              <w:marRight w:val="0"/>
              <w:marTop w:val="0"/>
              <w:marBottom w:val="0"/>
              <w:divBdr>
                <w:top w:val="none" w:sz="0" w:space="0" w:color="auto"/>
                <w:left w:val="none" w:sz="0" w:space="0" w:color="auto"/>
                <w:bottom w:val="none" w:sz="0" w:space="0" w:color="auto"/>
                <w:right w:val="none" w:sz="0" w:space="0" w:color="auto"/>
              </w:divBdr>
            </w:div>
            <w:div w:id="708145797">
              <w:marLeft w:val="0"/>
              <w:marRight w:val="0"/>
              <w:marTop w:val="0"/>
              <w:marBottom w:val="0"/>
              <w:divBdr>
                <w:top w:val="none" w:sz="0" w:space="0" w:color="auto"/>
                <w:left w:val="none" w:sz="0" w:space="0" w:color="auto"/>
                <w:bottom w:val="none" w:sz="0" w:space="0" w:color="auto"/>
                <w:right w:val="none" w:sz="0" w:space="0" w:color="auto"/>
              </w:divBdr>
            </w:div>
            <w:div w:id="2056736642">
              <w:marLeft w:val="0"/>
              <w:marRight w:val="0"/>
              <w:marTop w:val="0"/>
              <w:marBottom w:val="0"/>
              <w:divBdr>
                <w:top w:val="none" w:sz="0" w:space="0" w:color="auto"/>
                <w:left w:val="none" w:sz="0" w:space="0" w:color="auto"/>
                <w:bottom w:val="none" w:sz="0" w:space="0" w:color="auto"/>
                <w:right w:val="none" w:sz="0" w:space="0" w:color="auto"/>
              </w:divBdr>
            </w:div>
            <w:div w:id="1580941557">
              <w:marLeft w:val="0"/>
              <w:marRight w:val="0"/>
              <w:marTop w:val="0"/>
              <w:marBottom w:val="0"/>
              <w:divBdr>
                <w:top w:val="none" w:sz="0" w:space="0" w:color="auto"/>
                <w:left w:val="none" w:sz="0" w:space="0" w:color="auto"/>
                <w:bottom w:val="none" w:sz="0" w:space="0" w:color="auto"/>
                <w:right w:val="none" w:sz="0" w:space="0" w:color="auto"/>
              </w:divBdr>
            </w:div>
            <w:div w:id="176163294">
              <w:marLeft w:val="0"/>
              <w:marRight w:val="0"/>
              <w:marTop w:val="0"/>
              <w:marBottom w:val="0"/>
              <w:divBdr>
                <w:top w:val="none" w:sz="0" w:space="0" w:color="auto"/>
                <w:left w:val="none" w:sz="0" w:space="0" w:color="auto"/>
                <w:bottom w:val="none" w:sz="0" w:space="0" w:color="auto"/>
                <w:right w:val="none" w:sz="0" w:space="0" w:color="auto"/>
              </w:divBdr>
            </w:div>
            <w:div w:id="180558472">
              <w:marLeft w:val="0"/>
              <w:marRight w:val="0"/>
              <w:marTop w:val="0"/>
              <w:marBottom w:val="0"/>
              <w:divBdr>
                <w:top w:val="none" w:sz="0" w:space="0" w:color="auto"/>
                <w:left w:val="none" w:sz="0" w:space="0" w:color="auto"/>
                <w:bottom w:val="none" w:sz="0" w:space="0" w:color="auto"/>
                <w:right w:val="none" w:sz="0" w:space="0" w:color="auto"/>
              </w:divBdr>
            </w:div>
            <w:div w:id="1417632208">
              <w:marLeft w:val="0"/>
              <w:marRight w:val="0"/>
              <w:marTop w:val="0"/>
              <w:marBottom w:val="0"/>
              <w:divBdr>
                <w:top w:val="none" w:sz="0" w:space="0" w:color="auto"/>
                <w:left w:val="none" w:sz="0" w:space="0" w:color="auto"/>
                <w:bottom w:val="none" w:sz="0" w:space="0" w:color="auto"/>
                <w:right w:val="none" w:sz="0" w:space="0" w:color="auto"/>
              </w:divBdr>
            </w:div>
            <w:div w:id="334646530">
              <w:marLeft w:val="0"/>
              <w:marRight w:val="0"/>
              <w:marTop w:val="0"/>
              <w:marBottom w:val="0"/>
              <w:divBdr>
                <w:top w:val="none" w:sz="0" w:space="0" w:color="auto"/>
                <w:left w:val="none" w:sz="0" w:space="0" w:color="auto"/>
                <w:bottom w:val="none" w:sz="0" w:space="0" w:color="auto"/>
                <w:right w:val="none" w:sz="0" w:space="0" w:color="auto"/>
              </w:divBdr>
            </w:div>
            <w:div w:id="1414353519">
              <w:marLeft w:val="0"/>
              <w:marRight w:val="0"/>
              <w:marTop w:val="0"/>
              <w:marBottom w:val="0"/>
              <w:divBdr>
                <w:top w:val="none" w:sz="0" w:space="0" w:color="auto"/>
                <w:left w:val="none" w:sz="0" w:space="0" w:color="auto"/>
                <w:bottom w:val="none" w:sz="0" w:space="0" w:color="auto"/>
                <w:right w:val="none" w:sz="0" w:space="0" w:color="auto"/>
              </w:divBdr>
            </w:div>
            <w:div w:id="496193634">
              <w:marLeft w:val="0"/>
              <w:marRight w:val="0"/>
              <w:marTop w:val="0"/>
              <w:marBottom w:val="0"/>
              <w:divBdr>
                <w:top w:val="none" w:sz="0" w:space="0" w:color="auto"/>
                <w:left w:val="none" w:sz="0" w:space="0" w:color="auto"/>
                <w:bottom w:val="none" w:sz="0" w:space="0" w:color="auto"/>
                <w:right w:val="none" w:sz="0" w:space="0" w:color="auto"/>
              </w:divBdr>
            </w:div>
            <w:div w:id="1437142743">
              <w:marLeft w:val="0"/>
              <w:marRight w:val="0"/>
              <w:marTop w:val="0"/>
              <w:marBottom w:val="0"/>
              <w:divBdr>
                <w:top w:val="none" w:sz="0" w:space="0" w:color="auto"/>
                <w:left w:val="none" w:sz="0" w:space="0" w:color="auto"/>
                <w:bottom w:val="none" w:sz="0" w:space="0" w:color="auto"/>
                <w:right w:val="none" w:sz="0" w:space="0" w:color="auto"/>
              </w:divBdr>
            </w:div>
            <w:div w:id="1817410961">
              <w:marLeft w:val="0"/>
              <w:marRight w:val="0"/>
              <w:marTop w:val="0"/>
              <w:marBottom w:val="0"/>
              <w:divBdr>
                <w:top w:val="none" w:sz="0" w:space="0" w:color="auto"/>
                <w:left w:val="none" w:sz="0" w:space="0" w:color="auto"/>
                <w:bottom w:val="none" w:sz="0" w:space="0" w:color="auto"/>
                <w:right w:val="none" w:sz="0" w:space="0" w:color="auto"/>
              </w:divBdr>
            </w:div>
            <w:div w:id="1460873831">
              <w:marLeft w:val="0"/>
              <w:marRight w:val="0"/>
              <w:marTop w:val="0"/>
              <w:marBottom w:val="0"/>
              <w:divBdr>
                <w:top w:val="none" w:sz="0" w:space="0" w:color="auto"/>
                <w:left w:val="none" w:sz="0" w:space="0" w:color="auto"/>
                <w:bottom w:val="none" w:sz="0" w:space="0" w:color="auto"/>
                <w:right w:val="none" w:sz="0" w:space="0" w:color="auto"/>
              </w:divBdr>
            </w:div>
            <w:div w:id="1443378860">
              <w:marLeft w:val="0"/>
              <w:marRight w:val="0"/>
              <w:marTop w:val="0"/>
              <w:marBottom w:val="0"/>
              <w:divBdr>
                <w:top w:val="none" w:sz="0" w:space="0" w:color="auto"/>
                <w:left w:val="none" w:sz="0" w:space="0" w:color="auto"/>
                <w:bottom w:val="none" w:sz="0" w:space="0" w:color="auto"/>
                <w:right w:val="none" w:sz="0" w:space="0" w:color="auto"/>
              </w:divBdr>
            </w:div>
            <w:div w:id="1869030313">
              <w:marLeft w:val="0"/>
              <w:marRight w:val="0"/>
              <w:marTop w:val="0"/>
              <w:marBottom w:val="0"/>
              <w:divBdr>
                <w:top w:val="none" w:sz="0" w:space="0" w:color="auto"/>
                <w:left w:val="none" w:sz="0" w:space="0" w:color="auto"/>
                <w:bottom w:val="none" w:sz="0" w:space="0" w:color="auto"/>
                <w:right w:val="none" w:sz="0" w:space="0" w:color="auto"/>
              </w:divBdr>
            </w:div>
            <w:div w:id="429085629">
              <w:marLeft w:val="0"/>
              <w:marRight w:val="0"/>
              <w:marTop w:val="0"/>
              <w:marBottom w:val="0"/>
              <w:divBdr>
                <w:top w:val="none" w:sz="0" w:space="0" w:color="auto"/>
                <w:left w:val="none" w:sz="0" w:space="0" w:color="auto"/>
                <w:bottom w:val="none" w:sz="0" w:space="0" w:color="auto"/>
                <w:right w:val="none" w:sz="0" w:space="0" w:color="auto"/>
              </w:divBdr>
            </w:div>
            <w:div w:id="437602386">
              <w:marLeft w:val="0"/>
              <w:marRight w:val="0"/>
              <w:marTop w:val="0"/>
              <w:marBottom w:val="0"/>
              <w:divBdr>
                <w:top w:val="none" w:sz="0" w:space="0" w:color="auto"/>
                <w:left w:val="none" w:sz="0" w:space="0" w:color="auto"/>
                <w:bottom w:val="none" w:sz="0" w:space="0" w:color="auto"/>
                <w:right w:val="none" w:sz="0" w:space="0" w:color="auto"/>
              </w:divBdr>
            </w:div>
            <w:div w:id="2134857874">
              <w:marLeft w:val="0"/>
              <w:marRight w:val="0"/>
              <w:marTop w:val="0"/>
              <w:marBottom w:val="0"/>
              <w:divBdr>
                <w:top w:val="none" w:sz="0" w:space="0" w:color="auto"/>
                <w:left w:val="none" w:sz="0" w:space="0" w:color="auto"/>
                <w:bottom w:val="none" w:sz="0" w:space="0" w:color="auto"/>
                <w:right w:val="none" w:sz="0" w:space="0" w:color="auto"/>
              </w:divBdr>
            </w:div>
            <w:div w:id="2078549001">
              <w:marLeft w:val="0"/>
              <w:marRight w:val="0"/>
              <w:marTop w:val="0"/>
              <w:marBottom w:val="0"/>
              <w:divBdr>
                <w:top w:val="none" w:sz="0" w:space="0" w:color="auto"/>
                <w:left w:val="none" w:sz="0" w:space="0" w:color="auto"/>
                <w:bottom w:val="none" w:sz="0" w:space="0" w:color="auto"/>
                <w:right w:val="none" w:sz="0" w:space="0" w:color="auto"/>
              </w:divBdr>
            </w:div>
            <w:div w:id="254553670">
              <w:marLeft w:val="0"/>
              <w:marRight w:val="0"/>
              <w:marTop w:val="0"/>
              <w:marBottom w:val="0"/>
              <w:divBdr>
                <w:top w:val="none" w:sz="0" w:space="0" w:color="auto"/>
                <w:left w:val="none" w:sz="0" w:space="0" w:color="auto"/>
                <w:bottom w:val="none" w:sz="0" w:space="0" w:color="auto"/>
                <w:right w:val="none" w:sz="0" w:space="0" w:color="auto"/>
              </w:divBdr>
            </w:div>
            <w:div w:id="1217819247">
              <w:marLeft w:val="0"/>
              <w:marRight w:val="0"/>
              <w:marTop w:val="0"/>
              <w:marBottom w:val="0"/>
              <w:divBdr>
                <w:top w:val="none" w:sz="0" w:space="0" w:color="auto"/>
                <w:left w:val="none" w:sz="0" w:space="0" w:color="auto"/>
                <w:bottom w:val="none" w:sz="0" w:space="0" w:color="auto"/>
                <w:right w:val="none" w:sz="0" w:space="0" w:color="auto"/>
              </w:divBdr>
            </w:div>
            <w:div w:id="988902907">
              <w:marLeft w:val="0"/>
              <w:marRight w:val="0"/>
              <w:marTop w:val="0"/>
              <w:marBottom w:val="0"/>
              <w:divBdr>
                <w:top w:val="none" w:sz="0" w:space="0" w:color="auto"/>
                <w:left w:val="none" w:sz="0" w:space="0" w:color="auto"/>
                <w:bottom w:val="none" w:sz="0" w:space="0" w:color="auto"/>
                <w:right w:val="none" w:sz="0" w:space="0" w:color="auto"/>
              </w:divBdr>
            </w:div>
            <w:div w:id="1379089380">
              <w:marLeft w:val="0"/>
              <w:marRight w:val="0"/>
              <w:marTop w:val="0"/>
              <w:marBottom w:val="0"/>
              <w:divBdr>
                <w:top w:val="none" w:sz="0" w:space="0" w:color="auto"/>
                <w:left w:val="none" w:sz="0" w:space="0" w:color="auto"/>
                <w:bottom w:val="none" w:sz="0" w:space="0" w:color="auto"/>
                <w:right w:val="none" w:sz="0" w:space="0" w:color="auto"/>
              </w:divBdr>
            </w:div>
            <w:div w:id="976452096">
              <w:marLeft w:val="0"/>
              <w:marRight w:val="0"/>
              <w:marTop w:val="0"/>
              <w:marBottom w:val="0"/>
              <w:divBdr>
                <w:top w:val="none" w:sz="0" w:space="0" w:color="auto"/>
                <w:left w:val="none" w:sz="0" w:space="0" w:color="auto"/>
                <w:bottom w:val="none" w:sz="0" w:space="0" w:color="auto"/>
                <w:right w:val="none" w:sz="0" w:space="0" w:color="auto"/>
              </w:divBdr>
            </w:div>
            <w:div w:id="1902667462">
              <w:marLeft w:val="0"/>
              <w:marRight w:val="0"/>
              <w:marTop w:val="0"/>
              <w:marBottom w:val="0"/>
              <w:divBdr>
                <w:top w:val="none" w:sz="0" w:space="0" w:color="auto"/>
                <w:left w:val="none" w:sz="0" w:space="0" w:color="auto"/>
                <w:bottom w:val="none" w:sz="0" w:space="0" w:color="auto"/>
                <w:right w:val="none" w:sz="0" w:space="0" w:color="auto"/>
              </w:divBdr>
            </w:div>
            <w:div w:id="1529370056">
              <w:marLeft w:val="0"/>
              <w:marRight w:val="0"/>
              <w:marTop w:val="0"/>
              <w:marBottom w:val="0"/>
              <w:divBdr>
                <w:top w:val="none" w:sz="0" w:space="0" w:color="auto"/>
                <w:left w:val="none" w:sz="0" w:space="0" w:color="auto"/>
                <w:bottom w:val="none" w:sz="0" w:space="0" w:color="auto"/>
                <w:right w:val="none" w:sz="0" w:space="0" w:color="auto"/>
              </w:divBdr>
            </w:div>
            <w:div w:id="2138602809">
              <w:marLeft w:val="0"/>
              <w:marRight w:val="0"/>
              <w:marTop w:val="0"/>
              <w:marBottom w:val="0"/>
              <w:divBdr>
                <w:top w:val="none" w:sz="0" w:space="0" w:color="auto"/>
                <w:left w:val="none" w:sz="0" w:space="0" w:color="auto"/>
                <w:bottom w:val="none" w:sz="0" w:space="0" w:color="auto"/>
                <w:right w:val="none" w:sz="0" w:space="0" w:color="auto"/>
              </w:divBdr>
            </w:div>
            <w:div w:id="701513926">
              <w:marLeft w:val="0"/>
              <w:marRight w:val="0"/>
              <w:marTop w:val="0"/>
              <w:marBottom w:val="0"/>
              <w:divBdr>
                <w:top w:val="none" w:sz="0" w:space="0" w:color="auto"/>
                <w:left w:val="none" w:sz="0" w:space="0" w:color="auto"/>
                <w:bottom w:val="none" w:sz="0" w:space="0" w:color="auto"/>
                <w:right w:val="none" w:sz="0" w:space="0" w:color="auto"/>
              </w:divBdr>
            </w:div>
            <w:div w:id="385837467">
              <w:marLeft w:val="0"/>
              <w:marRight w:val="0"/>
              <w:marTop w:val="0"/>
              <w:marBottom w:val="0"/>
              <w:divBdr>
                <w:top w:val="none" w:sz="0" w:space="0" w:color="auto"/>
                <w:left w:val="none" w:sz="0" w:space="0" w:color="auto"/>
                <w:bottom w:val="none" w:sz="0" w:space="0" w:color="auto"/>
                <w:right w:val="none" w:sz="0" w:space="0" w:color="auto"/>
              </w:divBdr>
            </w:div>
            <w:div w:id="2046952102">
              <w:marLeft w:val="0"/>
              <w:marRight w:val="0"/>
              <w:marTop w:val="0"/>
              <w:marBottom w:val="0"/>
              <w:divBdr>
                <w:top w:val="none" w:sz="0" w:space="0" w:color="auto"/>
                <w:left w:val="none" w:sz="0" w:space="0" w:color="auto"/>
                <w:bottom w:val="none" w:sz="0" w:space="0" w:color="auto"/>
                <w:right w:val="none" w:sz="0" w:space="0" w:color="auto"/>
              </w:divBdr>
            </w:div>
            <w:div w:id="604849710">
              <w:marLeft w:val="0"/>
              <w:marRight w:val="0"/>
              <w:marTop w:val="0"/>
              <w:marBottom w:val="0"/>
              <w:divBdr>
                <w:top w:val="none" w:sz="0" w:space="0" w:color="auto"/>
                <w:left w:val="none" w:sz="0" w:space="0" w:color="auto"/>
                <w:bottom w:val="none" w:sz="0" w:space="0" w:color="auto"/>
                <w:right w:val="none" w:sz="0" w:space="0" w:color="auto"/>
              </w:divBdr>
            </w:div>
            <w:div w:id="1606036222">
              <w:marLeft w:val="0"/>
              <w:marRight w:val="0"/>
              <w:marTop w:val="0"/>
              <w:marBottom w:val="0"/>
              <w:divBdr>
                <w:top w:val="none" w:sz="0" w:space="0" w:color="auto"/>
                <w:left w:val="none" w:sz="0" w:space="0" w:color="auto"/>
                <w:bottom w:val="none" w:sz="0" w:space="0" w:color="auto"/>
                <w:right w:val="none" w:sz="0" w:space="0" w:color="auto"/>
              </w:divBdr>
            </w:div>
            <w:div w:id="1800490521">
              <w:marLeft w:val="0"/>
              <w:marRight w:val="0"/>
              <w:marTop w:val="0"/>
              <w:marBottom w:val="0"/>
              <w:divBdr>
                <w:top w:val="none" w:sz="0" w:space="0" w:color="auto"/>
                <w:left w:val="none" w:sz="0" w:space="0" w:color="auto"/>
                <w:bottom w:val="none" w:sz="0" w:space="0" w:color="auto"/>
                <w:right w:val="none" w:sz="0" w:space="0" w:color="auto"/>
              </w:divBdr>
            </w:div>
            <w:div w:id="943919582">
              <w:marLeft w:val="0"/>
              <w:marRight w:val="0"/>
              <w:marTop w:val="0"/>
              <w:marBottom w:val="0"/>
              <w:divBdr>
                <w:top w:val="none" w:sz="0" w:space="0" w:color="auto"/>
                <w:left w:val="none" w:sz="0" w:space="0" w:color="auto"/>
                <w:bottom w:val="none" w:sz="0" w:space="0" w:color="auto"/>
                <w:right w:val="none" w:sz="0" w:space="0" w:color="auto"/>
              </w:divBdr>
            </w:div>
            <w:div w:id="1810513088">
              <w:marLeft w:val="0"/>
              <w:marRight w:val="0"/>
              <w:marTop w:val="0"/>
              <w:marBottom w:val="0"/>
              <w:divBdr>
                <w:top w:val="none" w:sz="0" w:space="0" w:color="auto"/>
                <w:left w:val="none" w:sz="0" w:space="0" w:color="auto"/>
                <w:bottom w:val="none" w:sz="0" w:space="0" w:color="auto"/>
                <w:right w:val="none" w:sz="0" w:space="0" w:color="auto"/>
              </w:divBdr>
            </w:div>
            <w:div w:id="530187034">
              <w:marLeft w:val="0"/>
              <w:marRight w:val="0"/>
              <w:marTop w:val="0"/>
              <w:marBottom w:val="0"/>
              <w:divBdr>
                <w:top w:val="none" w:sz="0" w:space="0" w:color="auto"/>
                <w:left w:val="none" w:sz="0" w:space="0" w:color="auto"/>
                <w:bottom w:val="none" w:sz="0" w:space="0" w:color="auto"/>
                <w:right w:val="none" w:sz="0" w:space="0" w:color="auto"/>
              </w:divBdr>
            </w:div>
            <w:div w:id="60522370">
              <w:marLeft w:val="0"/>
              <w:marRight w:val="0"/>
              <w:marTop w:val="0"/>
              <w:marBottom w:val="0"/>
              <w:divBdr>
                <w:top w:val="none" w:sz="0" w:space="0" w:color="auto"/>
                <w:left w:val="none" w:sz="0" w:space="0" w:color="auto"/>
                <w:bottom w:val="none" w:sz="0" w:space="0" w:color="auto"/>
                <w:right w:val="none" w:sz="0" w:space="0" w:color="auto"/>
              </w:divBdr>
            </w:div>
            <w:div w:id="1456100591">
              <w:marLeft w:val="0"/>
              <w:marRight w:val="0"/>
              <w:marTop w:val="0"/>
              <w:marBottom w:val="0"/>
              <w:divBdr>
                <w:top w:val="none" w:sz="0" w:space="0" w:color="auto"/>
                <w:left w:val="none" w:sz="0" w:space="0" w:color="auto"/>
                <w:bottom w:val="none" w:sz="0" w:space="0" w:color="auto"/>
                <w:right w:val="none" w:sz="0" w:space="0" w:color="auto"/>
              </w:divBdr>
            </w:div>
            <w:div w:id="72049562">
              <w:marLeft w:val="0"/>
              <w:marRight w:val="0"/>
              <w:marTop w:val="0"/>
              <w:marBottom w:val="0"/>
              <w:divBdr>
                <w:top w:val="none" w:sz="0" w:space="0" w:color="auto"/>
                <w:left w:val="none" w:sz="0" w:space="0" w:color="auto"/>
                <w:bottom w:val="none" w:sz="0" w:space="0" w:color="auto"/>
                <w:right w:val="none" w:sz="0" w:space="0" w:color="auto"/>
              </w:divBdr>
            </w:div>
            <w:div w:id="902452675">
              <w:marLeft w:val="0"/>
              <w:marRight w:val="0"/>
              <w:marTop w:val="0"/>
              <w:marBottom w:val="0"/>
              <w:divBdr>
                <w:top w:val="none" w:sz="0" w:space="0" w:color="auto"/>
                <w:left w:val="none" w:sz="0" w:space="0" w:color="auto"/>
                <w:bottom w:val="none" w:sz="0" w:space="0" w:color="auto"/>
                <w:right w:val="none" w:sz="0" w:space="0" w:color="auto"/>
              </w:divBdr>
            </w:div>
            <w:div w:id="1166939982">
              <w:marLeft w:val="0"/>
              <w:marRight w:val="0"/>
              <w:marTop w:val="0"/>
              <w:marBottom w:val="0"/>
              <w:divBdr>
                <w:top w:val="none" w:sz="0" w:space="0" w:color="auto"/>
                <w:left w:val="none" w:sz="0" w:space="0" w:color="auto"/>
                <w:bottom w:val="none" w:sz="0" w:space="0" w:color="auto"/>
                <w:right w:val="none" w:sz="0" w:space="0" w:color="auto"/>
              </w:divBdr>
            </w:div>
            <w:div w:id="667903864">
              <w:marLeft w:val="0"/>
              <w:marRight w:val="0"/>
              <w:marTop w:val="0"/>
              <w:marBottom w:val="0"/>
              <w:divBdr>
                <w:top w:val="none" w:sz="0" w:space="0" w:color="auto"/>
                <w:left w:val="none" w:sz="0" w:space="0" w:color="auto"/>
                <w:bottom w:val="none" w:sz="0" w:space="0" w:color="auto"/>
                <w:right w:val="none" w:sz="0" w:space="0" w:color="auto"/>
              </w:divBdr>
            </w:div>
            <w:div w:id="2146728150">
              <w:marLeft w:val="0"/>
              <w:marRight w:val="0"/>
              <w:marTop w:val="0"/>
              <w:marBottom w:val="0"/>
              <w:divBdr>
                <w:top w:val="none" w:sz="0" w:space="0" w:color="auto"/>
                <w:left w:val="none" w:sz="0" w:space="0" w:color="auto"/>
                <w:bottom w:val="none" w:sz="0" w:space="0" w:color="auto"/>
                <w:right w:val="none" w:sz="0" w:space="0" w:color="auto"/>
              </w:divBdr>
            </w:div>
            <w:div w:id="1603106000">
              <w:marLeft w:val="0"/>
              <w:marRight w:val="0"/>
              <w:marTop w:val="0"/>
              <w:marBottom w:val="0"/>
              <w:divBdr>
                <w:top w:val="none" w:sz="0" w:space="0" w:color="auto"/>
                <w:left w:val="none" w:sz="0" w:space="0" w:color="auto"/>
                <w:bottom w:val="none" w:sz="0" w:space="0" w:color="auto"/>
                <w:right w:val="none" w:sz="0" w:space="0" w:color="auto"/>
              </w:divBdr>
            </w:div>
            <w:div w:id="2037342353">
              <w:marLeft w:val="0"/>
              <w:marRight w:val="0"/>
              <w:marTop w:val="0"/>
              <w:marBottom w:val="0"/>
              <w:divBdr>
                <w:top w:val="none" w:sz="0" w:space="0" w:color="auto"/>
                <w:left w:val="none" w:sz="0" w:space="0" w:color="auto"/>
                <w:bottom w:val="none" w:sz="0" w:space="0" w:color="auto"/>
                <w:right w:val="none" w:sz="0" w:space="0" w:color="auto"/>
              </w:divBdr>
            </w:div>
            <w:div w:id="1212426460">
              <w:marLeft w:val="0"/>
              <w:marRight w:val="0"/>
              <w:marTop w:val="0"/>
              <w:marBottom w:val="0"/>
              <w:divBdr>
                <w:top w:val="none" w:sz="0" w:space="0" w:color="auto"/>
                <w:left w:val="none" w:sz="0" w:space="0" w:color="auto"/>
                <w:bottom w:val="none" w:sz="0" w:space="0" w:color="auto"/>
                <w:right w:val="none" w:sz="0" w:space="0" w:color="auto"/>
              </w:divBdr>
            </w:div>
            <w:div w:id="227157526">
              <w:marLeft w:val="0"/>
              <w:marRight w:val="0"/>
              <w:marTop w:val="0"/>
              <w:marBottom w:val="0"/>
              <w:divBdr>
                <w:top w:val="none" w:sz="0" w:space="0" w:color="auto"/>
                <w:left w:val="none" w:sz="0" w:space="0" w:color="auto"/>
                <w:bottom w:val="none" w:sz="0" w:space="0" w:color="auto"/>
                <w:right w:val="none" w:sz="0" w:space="0" w:color="auto"/>
              </w:divBdr>
            </w:div>
            <w:div w:id="533075540">
              <w:marLeft w:val="0"/>
              <w:marRight w:val="0"/>
              <w:marTop w:val="0"/>
              <w:marBottom w:val="0"/>
              <w:divBdr>
                <w:top w:val="none" w:sz="0" w:space="0" w:color="auto"/>
                <w:left w:val="none" w:sz="0" w:space="0" w:color="auto"/>
                <w:bottom w:val="none" w:sz="0" w:space="0" w:color="auto"/>
                <w:right w:val="none" w:sz="0" w:space="0" w:color="auto"/>
              </w:divBdr>
            </w:div>
            <w:div w:id="541789579">
              <w:marLeft w:val="0"/>
              <w:marRight w:val="0"/>
              <w:marTop w:val="0"/>
              <w:marBottom w:val="0"/>
              <w:divBdr>
                <w:top w:val="none" w:sz="0" w:space="0" w:color="auto"/>
                <w:left w:val="none" w:sz="0" w:space="0" w:color="auto"/>
                <w:bottom w:val="none" w:sz="0" w:space="0" w:color="auto"/>
                <w:right w:val="none" w:sz="0" w:space="0" w:color="auto"/>
              </w:divBdr>
            </w:div>
            <w:div w:id="389810696">
              <w:marLeft w:val="0"/>
              <w:marRight w:val="0"/>
              <w:marTop w:val="0"/>
              <w:marBottom w:val="0"/>
              <w:divBdr>
                <w:top w:val="none" w:sz="0" w:space="0" w:color="auto"/>
                <w:left w:val="none" w:sz="0" w:space="0" w:color="auto"/>
                <w:bottom w:val="none" w:sz="0" w:space="0" w:color="auto"/>
                <w:right w:val="none" w:sz="0" w:space="0" w:color="auto"/>
              </w:divBdr>
            </w:div>
            <w:div w:id="1380275431">
              <w:marLeft w:val="0"/>
              <w:marRight w:val="0"/>
              <w:marTop w:val="0"/>
              <w:marBottom w:val="0"/>
              <w:divBdr>
                <w:top w:val="none" w:sz="0" w:space="0" w:color="auto"/>
                <w:left w:val="none" w:sz="0" w:space="0" w:color="auto"/>
                <w:bottom w:val="none" w:sz="0" w:space="0" w:color="auto"/>
                <w:right w:val="none" w:sz="0" w:space="0" w:color="auto"/>
              </w:divBdr>
            </w:div>
            <w:div w:id="901985877">
              <w:marLeft w:val="0"/>
              <w:marRight w:val="0"/>
              <w:marTop w:val="0"/>
              <w:marBottom w:val="0"/>
              <w:divBdr>
                <w:top w:val="none" w:sz="0" w:space="0" w:color="auto"/>
                <w:left w:val="none" w:sz="0" w:space="0" w:color="auto"/>
                <w:bottom w:val="none" w:sz="0" w:space="0" w:color="auto"/>
                <w:right w:val="none" w:sz="0" w:space="0" w:color="auto"/>
              </w:divBdr>
            </w:div>
            <w:div w:id="2023314753">
              <w:marLeft w:val="0"/>
              <w:marRight w:val="0"/>
              <w:marTop w:val="0"/>
              <w:marBottom w:val="0"/>
              <w:divBdr>
                <w:top w:val="none" w:sz="0" w:space="0" w:color="auto"/>
                <w:left w:val="none" w:sz="0" w:space="0" w:color="auto"/>
                <w:bottom w:val="none" w:sz="0" w:space="0" w:color="auto"/>
                <w:right w:val="none" w:sz="0" w:space="0" w:color="auto"/>
              </w:divBdr>
            </w:div>
            <w:div w:id="1379628546">
              <w:marLeft w:val="0"/>
              <w:marRight w:val="0"/>
              <w:marTop w:val="0"/>
              <w:marBottom w:val="0"/>
              <w:divBdr>
                <w:top w:val="none" w:sz="0" w:space="0" w:color="auto"/>
                <w:left w:val="none" w:sz="0" w:space="0" w:color="auto"/>
                <w:bottom w:val="none" w:sz="0" w:space="0" w:color="auto"/>
                <w:right w:val="none" w:sz="0" w:space="0" w:color="auto"/>
              </w:divBdr>
            </w:div>
            <w:div w:id="1325277347">
              <w:marLeft w:val="0"/>
              <w:marRight w:val="0"/>
              <w:marTop w:val="0"/>
              <w:marBottom w:val="0"/>
              <w:divBdr>
                <w:top w:val="none" w:sz="0" w:space="0" w:color="auto"/>
                <w:left w:val="none" w:sz="0" w:space="0" w:color="auto"/>
                <w:bottom w:val="none" w:sz="0" w:space="0" w:color="auto"/>
                <w:right w:val="none" w:sz="0" w:space="0" w:color="auto"/>
              </w:divBdr>
            </w:div>
            <w:div w:id="245306783">
              <w:marLeft w:val="0"/>
              <w:marRight w:val="0"/>
              <w:marTop w:val="0"/>
              <w:marBottom w:val="0"/>
              <w:divBdr>
                <w:top w:val="none" w:sz="0" w:space="0" w:color="auto"/>
                <w:left w:val="none" w:sz="0" w:space="0" w:color="auto"/>
                <w:bottom w:val="none" w:sz="0" w:space="0" w:color="auto"/>
                <w:right w:val="none" w:sz="0" w:space="0" w:color="auto"/>
              </w:divBdr>
            </w:div>
            <w:div w:id="195048583">
              <w:marLeft w:val="0"/>
              <w:marRight w:val="0"/>
              <w:marTop w:val="0"/>
              <w:marBottom w:val="0"/>
              <w:divBdr>
                <w:top w:val="none" w:sz="0" w:space="0" w:color="auto"/>
                <w:left w:val="none" w:sz="0" w:space="0" w:color="auto"/>
                <w:bottom w:val="none" w:sz="0" w:space="0" w:color="auto"/>
                <w:right w:val="none" w:sz="0" w:space="0" w:color="auto"/>
              </w:divBdr>
            </w:div>
            <w:div w:id="1006396421">
              <w:marLeft w:val="0"/>
              <w:marRight w:val="0"/>
              <w:marTop w:val="0"/>
              <w:marBottom w:val="0"/>
              <w:divBdr>
                <w:top w:val="none" w:sz="0" w:space="0" w:color="auto"/>
                <w:left w:val="none" w:sz="0" w:space="0" w:color="auto"/>
                <w:bottom w:val="none" w:sz="0" w:space="0" w:color="auto"/>
                <w:right w:val="none" w:sz="0" w:space="0" w:color="auto"/>
              </w:divBdr>
            </w:div>
            <w:div w:id="1170677678">
              <w:marLeft w:val="0"/>
              <w:marRight w:val="0"/>
              <w:marTop w:val="0"/>
              <w:marBottom w:val="0"/>
              <w:divBdr>
                <w:top w:val="none" w:sz="0" w:space="0" w:color="auto"/>
                <w:left w:val="none" w:sz="0" w:space="0" w:color="auto"/>
                <w:bottom w:val="none" w:sz="0" w:space="0" w:color="auto"/>
                <w:right w:val="none" w:sz="0" w:space="0" w:color="auto"/>
              </w:divBdr>
            </w:div>
            <w:div w:id="1433939969">
              <w:marLeft w:val="0"/>
              <w:marRight w:val="0"/>
              <w:marTop w:val="0"/>
              <w:marBottom w:val="0"/>
              <w:divBdr>
                <w:top w:val="none" w:sz="0" w:space="0" w:color="auto"/>
                <w:left w:val="none" w:sz="0" w:space="0" w:color="auto"/>
                <w:bottom w:val="none" w:sz="0" w:space="0" w:color="auto"/>
                <w:right w:val="none" w:sz="0" w:space="0" w:color="auto"/>
              </w:divBdr>
            </w:div>
            <w:div w:id="448595205">
              <w:marLeft w:val="0"/>
              <w:marRight w:val="0"/>
              <w:marTop w:val="0"/>
              <w:marBottom w:val="0"/>
              <w:divBdr>
                <w:top w:val="none" w:sz="0" w:space="0" w:color="auto"/>
                <w:left w:val="none" w:sz="0" w:space="0" w:color="auto"/>
                <w:bottom w:val="none" w:sz="0" w:space="0" w:color="auto"/>
                <w:right w:val="none" w:sz="0" w:space="0" w:color="auto"/>
              </w:divBdr>
            </w:div>
            <w:div w:id="711610548">
              <w:marLeft w:val="0"/>
              <w:marRight w:val="0"/>
              <w:marTop w:val="0"/>
              <w:marBottom w:val="0"/>
              <w:divBdr>
                <w:top w:val="none" w:sz="0" w:space="0" w:color="auto"/>
                <w:left w:val="none" w:sz="0" w:space="0" w:color="auto"/>
                <w:bottom w:val="none" w:sz="0" w:space="0" w:color="auto"/>
                <w:right w:val="none" w:sz="0" w:space="0" w:color="auto"/>
              </w:divBdr>
            </w:div>
            <w:div w:id="795878839">
              <w:marLeft w:val="0"/>
              <w:marRight w:val="0"/>
              <w:marTop w:val="0"/>
              <w:marBottom w:val="0"/>
              <w:divBdr>
                <w:top w:val="none" w:sz="0" w:space="0" w:color="auto"/>
                <w:left w:val="none" w:sz="0" w:space="0" w:color="auto"/>
                <w:bottom w:val="none" w:sz="0" w:space="0" w:color="auto"/>
                <w:right w:val="none" w:sz="0" w:space="0" w:color="auto"/>
              </w:divBdr>
            </w:div>
            <w:div w:id="1988390015">
              <w:marLeft w:val="0"/>
              <w:marRight w:val="0"/>
              <w:marTop w:val="0"/>
              <w:marBottom w:val="0"/>
              <w:divBdr>
                <w:top w:val="none" w:sz="0" w:space="0" w:color="auto"/>
                <w:left w:val="none" w:sz="0" w:space="0" w:color="auto"/>
                <w:bottom w:val="none" w:sz="0" w:space="0" w:color="auto"/>
                <w:right w:val="none" w:sz="0" w:space="0" w:color="auto"/>
              </w:divBdr>
            </w:div>
            <w:div w:id="1690060482">
              <w:marLeft w:val="0"/>
              <w:marRight w:val="0"/>
              <w:marTop w:val="0"/>
              <w:marBottom w:val="0"/>
              <w:divBdr>
                <w:top w:val="none" w:sz="0" w:space="0" w:color="auto"/>
                <w:left w:val="none" w:sz="0" w:space="0" w:color="auto"/>
                <w:bottom w:val="none" w:sz="0" w:space="0" w:color="auto"/>
                <w:right w:val="none" w:sz="0" w:space="0" w:color="auto"/>
              </w:divBdr>
            </w:div>
            <w:div w:id="620578570">
              <w:marLeft w:val="0"/>
              <w:marRight w:val="0"/>
              <w:marTop w:val="0"/>
              <w:marBottom w:val="0"/>
              <w:divBdr>
                <w:top w:val="none" w:sz="0" w:space="0" w:color="auto"/>
                <w:left w:val="none" w:sz="0" w:space="0" w:color="auto"/>
                <w:bottom w:val="none" w:sz="0" w:space="0" w:color="auto"/>
                <w:right w:val="none" w:sz="0" w:space="0" w:color="auto"/>
              </w:divBdr>
            </w:div>
            <w:div w:id="1579897771">
              <w:marLeft w:val="0"/>
              <w:marRight w:val="0"/>
              <w:marTop w:val="0"/>
              <w:marBottom w:val="0"/>
              <w:divBdr>
                <w:top w:val="none" w:sz="0" w:space="0" w:color="auto"/>
                <w:left w:val="none" w:sz="0" w:space="0" w:color="auto"/>
                <w:bottom w:val="none" w:sz="0" w:space="0" w:color="auto"/>
                <w:right w:val="none" w:sz="0" w:space="0" w:color="auto"/>
              </w:divBdr>
            </w:div>
            <w:div w:id="1851868099">
              <w:marLeft w:val="0"/>
              <w:marRight w:val="0"/>
              <w:marTop w:val="0"/>
              <w:marBottom w:val="0"/>
              <w:divBdr>
                <w:top w:val="none" w:sz="0" w:space="0" w:color="auto"/>
                <w:left w:val="none" w:sz="0" w:space="0" w:color="auto"/>
                <w:bottom w:val="none" w:sz="0" w:space="0" w:color="auto"/>
                <w:right w:val="none" w:sz="0" w:space="0" w:color="auto"/>
              </w:divBdr>
            </w:div>
            <w:div w:id="807475518">
              <w:marLeft w:val="0"/>
              <w:marRight w:val="0"/>
              <w:marTop w:val="0"/>
              <w:marBottom w:val="0"/>
              <w:divBdr>
                <w:top w:val="none" w:sz="0" w:space="0" w:color="auto"/>
                <w:left w:val="none" w:sz="0" w:space="0" w:color="auto"/>
                <w:bottom w:val="none" w:sz="0" w:space="0" w:color="auto"/>
                <w:right w:val="none" w:sz="0" w:space="0" w:color="auto"/>
              </w:divBdr>
            </w:div>
            <w:div w:id="1756704054">
              <w:marLeft w:val="0"/>
              <w:marRight w:val="0"/>
              <w:marTop w:val="0"/>
              <w:marBottom w:val="0"/>
              <w:divBdr>
                <w:top w:val="none" w:sz="0" w:space="0" w:color="auto"/>
                <w:left w:val="none" w:sz="0" w:space="0" w:color="auto"/>
                <w:bottom w:val="none" w:sz="0" w:space="0" w:color="auto"/>
                <w:right w:val="none" w:sz="0" w:space="0" w:color="auto"/>
              </w:divBdr>
            </w:div>
            <w:div w:id="136264498">
              <w:marLeft w:val="0"/>
              <w:marRight w:val="0"/>
              <w:marTop w:val="0"/>
              <w:marBottom w:val="0"/>
              <w:divBdr>
                <w:top w:val="none" w:sz="0" w:space="0" w:color="auto"/>
                <w:left w:val="none" w:sz="0" w:space="0" w:color="auto"/>
                <w:bottom w:val="none" w:sz="0" w:space="0" w:color="auto"/>
                <w:right w:val="none" w:sz="0" w:space="0" w:color="auto"/>
              </w:divBdr>
            </w:div>
            <w:div w:id="277492273">
              <w:marLeft w:val="0"/>
              <w:marRight w:val="0"/>
              <w:marTop w:val="0"/>
              <w:marBottom w:val="0"/>
              <w:divBdr>
                <w:top w:val="none" w:sz="0" w:space="0" w:color="auto"/>
                <w:left w:val="none" w:sz="0" w:space="0" w:color="auto"/>
                <w:bottom w:val="none" w:sz="0" w:space="0" w:color="auto"/>
                <w:right w:val="none" w:sz="0" w:space="0" w:color="auto"/>
              </w:divBdr>
            </w:div>
            <w:div w:id="736126927">
              <w:marLeft w:val="0"/>
              <w:marRight w:val="0"/>
              <w:marTop w:val="0"/>
              <w:marBottom w:val="0"/>
              <w:divBdr>
                <w:top w:val="none" w:sz="0" w:space="0" w:color="auto"/>
                <w:left w:val="none" w:sz="0" w:space="0" w:color="auto"/>
                <w:bottom w:val="none" w:sz="0" w:space="0" w:color="auto"/>
                <w:right w:val="none" w:sz="0" w:space="0" w:color="auto"/>
              </w:divBdr>
            </w:div>
            <w:div w:id="129514337">
              <w:marLeft w:val="0"/>
              <w:marRight w:val="0"/>
              <w:marTop w:val="0"/>
              <w:marBottom w:val="0"/>
              <w:divBdr>
                <w:top w:val="none" w:sz="0" w:space="0" w:color="auto"/>
                <w:left w:val="none" w:sz="0" w:space="0" w:color="auto"/>
                <w:bottom w:val="none" w:sz="0" w:space="0" w:color="auto"/>
                <w:right w:val="none" w:sz="0" w:space="0" w:color="auto"/>
              </w:divBdr>
            </w:div>
            <w:div w:id="517232818">
              <w:marLeft w:val="0"/>
              <w:marRight w:val="0"/>
              <w:marTop w:val="0"/>
              <w:marBottom w:val="0"/>
              <w:divBdr>
                <w:top w:val="none" w:sz="0" w:space="0" w:color="auto"/>
                <w:left w:val="none" w:sz="0" w:space="0" w:color="auto"/>
                <w:bottom w:val="none" w:sz="0" w:space="0" w:color="auto"/>
                <w:right w:val="none" w:sz="0" w:space="0" w:color="auto"/>
              </w:divBdr>
            </w:div>
            <w:div w:id="1348562058">
              <w:marLeft w:val="0"/>
              <w:marRight w:val="0"/>
              <w:marTop w:val="0"/>
              <w:marBottom w:val="0"/>
              <w:divBdr>
                <w:top w:val="none" w:sz="0" w:space="0" w:color="auto"/>
                <w:left w:val="none" w:sz="0" w:space="0" w:color="auto"/>
                <w:bottom w:val="none" w:sz="0" w:space="0" w:color="auto"/>
                <w:right w:val="none" w:sz="0" w:space="0" w:color="auto"/>
              </w:divBdr>
            </w:div>
            <w:div w:id="77992706">
              <w:marLeft w:val="0"/>
              <w:marRight w:val="0"/>
              <w:marTop w:val="0"/>
              <w:marBottom w:val="0"/>
              <w:divBdr>
                <w:top w:val="none" w:sz="0" w:space="0" w:color="auto"/>
                <w:left w:val="none" w:sz="0" w:space="0" w:color="auto"/>
                <w:bottom w:val="none" w:sz="0" w:space="0" w:color="auto"/>
                <w:right w:val="none" w:sz="0" w:space="0" w:color="auto"/>
              </w:divBdr>
            </w:div>
            <w:div w:id="820004009">
              <w:marLeft w:val="0"/>
              <w:marRight w:val="0"/>
              <w:marTop w:val="0"/>
              <w:marBottom w:val="0"/>
              <w:divBdr>
                <w:top w:val="none" w:sz="0" w:space="0" w:color="auto"/>
                <w:left w:val="none" w:sz="0" w:space="0" w:color="auto"/>
                <w:bottom w:val="none" w:sz="0" w:space="0" w:color="auto"/>
                <w:right w:val="none" w:sz="0" w:space="0" w:color="auto"/>
              </w:divBdr>
            </w:div>
            <w:div w:id="688484090">
              <w:marLeft w:val="0"/>
              <w:marRight w:val="0"/>
              <w:marTop w:val="0"/>
              <w:marBottom w:val="0"/>
              <w:divBdr>
                <w:top w:val="none" w:sz="0" w:space="0" w:color="auto"/>
                <w:left w:val="none" w:sz="0" w:space="0" w:color="auto"/>
                <w:bottom w:val="none" w:sz="0" w:space="0" w:color="auto"/>
                <w:right w:val="none" w:sz="0" w:space="0" w:color="auto"/>
              </w:divBdr>
            </w:div>
            <w:div w:id="459881446">
              <w:marLeft w:val="0"/>
              <w:marRight w:val="0"/>
              <w:marTop w:val="0"/>
              <w:marBottom w:val="0"/>
              <w:divBdr>
                <w:top w:val="none" w:sz="0" w:space="0" w:color="auto"/>
                <w:left w:val="none" w:sz="0" w:space="0" w:color="auto"/>
                <w:bottom w:val="none" w:sz="0" w:space="0" w:color="auto"/>
                <w:right w:val="none" w:sz="0" w:space="0" w:color="auto"/>
              </w:divBdr>
            </w:div>
            <w:div w:id="1905945123">
              <w:marLeft w:val="0"/>
              <w:marRight w:val="0"/>
              <w:marTop w:val="0"/>
              <w:marBottom w:val="0"/>
              <w:divBdr>
                <w:top w:val="none" w:sz="0" w:space="0" w:color="auto"/>
                <w:left w:val="none" w:sz="0" w:space="0" w:color="auto"/>
                <w:bottom w:val="none" w:sz="0" w:space="0" w:color="auto"/>
                <w:right w:val="none" w:sz="0" w:space="0" w:color="auto"/>
              </w:divBdr>
            </w:div>
            <w:div w:id="1581212571">
              <w:marLeft w:val="0"/>
              <w:marRight w:val="0"/>
              <w:marTop w:val="0"/>
              <w:marBottom w:val="0"/>
              <w:divBdr>
                <w:top w:val="none" w:sz="0" w:space="0" w:color="auto"/>
                <w:left w:val="none" w:sz="0" w:space="0" w:color="auto"/>
                <w:bottom w:val="none" w:sz="0" w:space="0" w:color="auto"/>
                <w:right w:val="none" w:sz="0" w:space="0" w:color="auto"/>
              </w:divBdr>
            </w:div>
            <w:div w:id="1359114619">
              <w:marLeft w:val="0"/>
              <w:marRight w:val="0"/>
              <w:marTop w:val="0"/>
              <w:marBottom w:val="0"/>
              <w:divBdr>
                <w:top w:val="none" w:sz="0" w:space="0" w:color="auto"/>
                <w:left w:val="none" w:sz="0" w:space="0" w:color="auto"/>
                <w:bottom w:val="none" w:sz="0" w:space="0" w:color="auto"/>
                <w:right w:val="none" w:sz="0" w:space="0" w:color="auto"/>
              </w:divBdr>
            </w:div>
            <w:div w:id="308748471">
              <w:marLeft w:val="0"/>
              <w:marRight w:val="0"/>
              <w:marTop w:val="0"/>
              <w:marBottom w:val="0"/>
              <w:divBdr>
                <w:top w:val="none" w:sz="0" w:space="0" w:color="auto"/>
                <w:left w:val="none" w:sz="0" w:space="0" w:color="auto"/>
                <w:bottom w:val="none" w:sz="0" w:space="0" w:color="auto"/>
                <w:right w:val="none" w:sz="0" w:space="0" w:color="auto"/>
              </w:divBdr>
            </w:div>
            <w:div w:id="303506471">
              <w:marLeft w:val="0"/>
              <w:marRight w:val="0"/>
              <w:marTop w:val="0"/>
              <w:marBottom w:val="0"/>
              <w:divBdr>
                <w:top w:val="none" w:sz="0" w:space="0" w:color="auto"/>
                <w:left w:val="none" w:sz="0" w:space="0" w:color="auto"/>
                <w:bottom w:val="none" w:sz="0" w:space="0" w:color="auto"/>
                <w:right w:val="none" w:sz="0" w:space="0" w:color="auto"/>
              </w:divBdr>
            </w:div>
            <w:div w:id="1884170809">
              <w:marLeft w:val="0"/>
              <w:marRight w:val="0"/>
              <w:marTop w:val="0"/>
              <w:marBottom w:val="0"/>
              <w:divBdr>
                <w:top w:val="none" w:sz="0" w:space="0" w:color="auto"/>
                <w:left w:val="none" w:sz="0" w:space="0" w:color="auto"/>
                <w:bottom w:val="none" w:sz="0" w:space="0" w:color="auto"/>
                <w:right w:val="none" w:sz="0" w:space="0" w:color="auto"/>
              </w:divBdr>
            </w:div>
            <w:div w:id="1946113833">
              <w:marLeft w:val="0"/>
              <w:marRight w:val="0"/>
              <w:marTop w:val="0"/>
              <w:marBottom w:val="0"/>
              <w:divBdr>
                <w:top w:val="none" w:sz="0" w:space="0" w:color="auto"/>
                <w:left w:val="none" w:sz="0" w:space="0" w:color="auto"/>
                <w:bottom w:val="none" w:sz="0" w:space="0" w:color="auto"/>
                <w:right w:val="none" w:sz="0" w:space="0" w:color="auto"/>
              </w:divBdr>
            </w:div>
            <w:div w:id="1531453322">
              <w:marLeft w:val="0"/>
              <w:marRight w:val="0"/>
              <w:marTop w:val="0"/>
              <w:marBottom w:val="0"/>
              <w:divBdr>
                <w:top w:val="none" w:sz="0" w:space="0" w:color="auto"/>
                <w:left w:val="none" w:sz="0" w:space="0" w:color="auto"/>
                <w:bottom w:val="none" w:sz="0" w:space="0" w:color="auto"/>
                <w:right w:val="none" w:sz="0" w:space="0" w:color="auto"/>
              </w:divBdr>
            </w:div>
            <w:div w:id="29189930">
              <w:marLeft w:val="0"/>
              <w:marRight w:val="0"/>
              <w:marTop w:val="0"/>
              <w:marBottom w:val="0"/>
              <w:divBdr>
                <w:top w:val="none" w:sz="0" w:space="0" w:color="auto"/>
                <w:left w:val="none" w:sz="0" w:space="0" w:color="auto"/>
                <w:bottom w:val="none" w:sz="0" w:space="0" w:color="auto"/>
                <w:right w:val="none" w:sz="0" w:space="0" w:color="auto"/>
              </w:divBdr>
            </w:div>
            <w:div w:id="1295990597">
              <w:marLeft w:val="0"/>
              <w:marRight w:val="0"/>
              <w:marTop w:val="0"/>
              <w:marBottom w:val="0"/>
              <w:divBdr>
                <w:top w:val="none" w:sz="0" w:space="0" w:color="auto"/>
                <w:left w:val="none" w:sz="0" w:space="0" w:color="auto"/>
                <w:bottom w:val="none" w:sz="0" w:space="0" w:color="auto"/>
                <w:right w:val="none" w:sz="0" w:space="0" w:color="auto"/>
              </w:divBdr>
            </w:div>
            <w:div w:id="1501002287">
              <w:marLeft w:val="0"/>
              <w:marRight w:val="0"/>
              <w:marTop w:val="0"/>
              <w:marBottom w:val="0"/>
              <w:divBdr>
                <w:top w:val="none" w:sz="0" w:space="0" w:color="auto"/>
                <w:left w:val="none" w:sz="0" w:space="0" w:color="auto"/>
                <w:bottom w:val="none" w:sz="0" w:space="0" w:color="auto"/>
                <w:right w:val="none" w:sz="0" w:space="0" w:color="auto"/>
              </w:divBdr>
            </w:div>
            <w:div w:id="2063554219">
              <w:marLeft w:val="0"/>
              <w:marRight w:val="0"/>
              <w:marTop w:val="0"/>
              <w:marBottom w:val="0"/>
              <w:divBdr>
                <w:top w:val="none" w:sz="0" w:space="0" w:color="auto"/>
                <w:left w:val="none" w:sz="0" w:space="0" w:color="auto"/>
                <w:bottom w:val="none" w:sz="0" w:space="0" w:color="auto"/>
                <w:right w:val="none" w:sz="0" w:space="0" w:color="auto"/>
              </w:divBdr>
            </w:div>
            <w:div w:id="103115302">
              <w:marLeft w:val="0"/>
              <w:marRight w:val="0"/>
              <w:marTop w:val="0"/>
              <w:marBottom w:val="0"/>
              <w:divBdr>
                <w:top w:val="none" w:sz="0" w:space="0" w:color="auto"/>
                <w:left w:val="none" w:sz="0" w:space="0" w:color="auto"/>
                <w:bottom w:val="none" w:sz="0" w:space="0" w:color="auto"/>
                <w:right w:val="none" w:sz="0" w:space="0" w:color="auto"/>
              </w:divBdr>
            </w:div>
            <w:div w:id="1714231331">
              <w:marLeft w:val="0"/>
              <w:marRight w:val="0"/>
              <w:marTop w:val="0"/>
              <w:marBottom w:val="0"/>
              <w:divBdr>
                <w:top w:val="none" w:sz="0" w:space="0" w:color="auto"/>
                <w:left w:val="none" w:sz="0" w:space="0" w:color="auto"/>
                <w:bottom w:val="none" w:sz="0" w:space="0" w:color="auto"/>
                <w:right w:val="none" w:sz="0" w:space="0" w:color="auto"/>
              </w:divBdr>
            </w:div>
            <w:div w:id="283928266">
              <w:marLeft w:val="0"/>
              <w:marRight w:val="0"/>
              <w:marTop w:val="0"/>
              <w:marBottom w:val="0"/>
              <w:divBdr>
                <w:top w:val="none" w:sz="0" w:space="0" w:color="auto"/>
                <w:left w:val="none" w:sz="0" w:space="0" w:color="auto"/>
                <w:bottom w:val="none" w:sz="0" w:space="0" w:color="auto"/>
                <w:right w:val="none" w:sz="0" w:space="0" w:color="auto"/>
              </w:divBdr>
            </w:div>
            <w:div w:id="77214005">
              <w:marLeft w:val="0"/>
              <w:marRight w:val="0"/>
              <w:marTop w:val="0"/>
              <w:marBottom w:val="0"/>
              <w:divBdr>
                <w:top w:val="none" w:sz="0" w:space="0" w:color="auto"/>
                <w:left w:val="none" w:sz="0" w:space="0" w:color="auto"/>
                <w:bottom w:val="none" w:sz="0" w:space="0" w:color="auto"/>
                <w:right w:val="none" w:sz="0" w:space="0" w:color="auto"/>
              </w:divBdr>
            </w:div>
            <w:div w:id="1627002661">
              <w:marLeft w:val="0"/>
              <w:marRight w:val="0"/>
              <w:marTop w:val="0"/>
              <w:marBottom w:val="0"/>
              <w:divBdr>
                <w:top w:val="none" w:sz="0" w:space="0" w:color="auto"/>
                <w:left w:val="none" w:sz="0" w:space="0" w:color="auto"/>
                <w:bottom w:val="none" w:sz="0" w:space="0" w:color="auto"/>
                <w:right w:val="none" w:sz="0" w:space="0" w:color="auto"/>
              </w:divBdr>
            </w:div>
            <w:div w:id="77216756">
              <w:marLeft w:val="0"/>
              <w:marRight w:val="0"/>
              <w:marTop w:val="0"/>
              <w:marBottom w:val="0"/>
              <w:divBdr>
                <w:top w:val="none" w:sz="0" w:space="0" w:color="auto"/>
                <w:left w:val="none" w:sz="0" w:space="0" w:color="auto"/>
                <w:bottom w:val="none" w:sz="0" w:space="0" w:color="auto"/>
                <w:right w:val="none" w:sz="0" w:space="0" w:color="auto"/>
              </w:divBdr>
            </w:div>
            <w:div w:id="671569433">
              <w:marLeft w:val="0"/>
              <w:marRight w:val="0"/>
              <w:marTop w:val="0"/>
              <w:marBottom w:val="0"/>
              <w:divBdr>
                <w:top w:val="none" w:sz="0" w:space="0" w:color="auto"/>
                <w:left w:val="none" w:sz="0" w:space="0" w:color="auto"/>
                <w:bottom w:val="none" w:sz="0" w:space="0" w:color="auto"/>
                <w:right w:val="none" w:sz="0" w:space="0" w:color="auto"/>
              </w:divBdr>
            </w:div>
            <w:div w:id="297077245">
              <w:marLeft w:val="0"/>
              <w:marRight w:val="0"/>
              <w:marTop w:val="0"/>
              <w:marBottom w:val="0"/>
              <w:divBdr>
                <w:top w:val="none" w:sz="0" w:space="0" w:color="auto"/>
                <w:left w:val="none" w:sz="0" w:space="0" w:color="auto"/>
                <w:bottom w:val="none" w:sz="0" w:space="0" w:color="auto"/>
                <w:right w:val="none" w:sz="0" w:space="0" w:color="auto"/>
              </w:divBdr>
            </w:div>
            <w:div w:id="975183775">
              <w:marLeft w:val="0"/>
              <w:marRight w:val="0"/>
              <w:marTop w:val="0"/>
              <w:marBottom w:val="0"/>
              <w:divBdr>
                <w:top w:val="none" w:sz="0" w:space="0" w:color="auto"/>
                <w:left w:val="none" w:sz="0" w:space="0" w:color="auto"/>
                <w:bottom w:val="none" w:sz="0" w:space="0" w:color="auto"/>
                <w:right w:val="none" w:sz="0" w:space="0" w:color="auto"/>
              </w:divBdr>
            </w:div>
            <w:div w:id="865098797">
              <w:marLeft w:val="0"/>
              <w:marRight w:val="0"/>
              <w:marTop w:val="0"/>
              <w:marBottom w:val="0"/>
              <w:divBdr>
                <w:top w:val="none" w:sz="0" w:space="0" w:color="auto"/>
                <w:left w:val="none" w:sz="0" w:space="0" w:color="auto"/>
                <w:bottom w:val="none" w:sz="0" w:space="0" w:color="auto"/>
                <w:right w:val="none" w:sz="0" w:space="0" w:color="auto"/>
              </w:divBdr>
            </w:div>
            <w:div w:id="1431782504">
              <w:marLeft w:val="0"/>
              <w:marRight w:val="0"/>
              <w:marTop w:val="0"/>
              <w:marBottom w:val="0"/>
              <w:divBdr>
                <w:top w:val="none" w:sz="0" w:space="0" w:color="auto"/>
                <w:left w:val="none" w:sz="0" w:space="0" w:color="auto"/>
                <w:bottom w:val="none" w:sz="0" w:space="0" w:color="auto"/>
                <w:right w:val="none" w:sz="0" w:space="0" w:color="auto"/>
              </w:divBdr>
            </w:div>
            <w:div w:id="2015183979">
              <w:marLeft w:val="0"/>
              <w:marRight w:val="0"/>
              <w:marTop w:val="0"/>
              <w:marBottom w:val="0"/>
              <w:divBdr>
                <w:top w:val="none" w:sz="0" w:space="0" w:color="auto"/>
                <w:left w:val="none" w:sz="0" w:space="0" w:color="auto"/>
                <w:bottom w:val="none" w:sz="0" w:space="0" w:color="auto"/>
                <w:right w:val="none" w:sz="0" w:space="0" w:color="auto"/>
              </w:divBdr>
            </w:div>
            <w:div w:id="1341857436">
              <w:marLeft w:val="0"/>
              <w:marRight w:val="0"/>
              <w:marTop w:val="0"/>
              <w:marBottom w:val="0"/>
              <w:divBdr>
                <w:top w:val="none" w:sz="0" w:space="0" w:color="auto"/>
                <w:left w:val="none" w:sz="0" w:space="0" w:color="auto"/>
                <w:bottom w:val="none" w:sz="0" w:space="0" w:color="auto"/>
                <w:right w:val="none" w:sz="0" w:space="0" w:color="auto"/>
              </w:divBdr>
            </w:div>
            <w:div w:id="1156802808">
              <w:marLeft w:val="0"/>
              <w:marRight w:val="0"/>
              <w:marTop w:val="0"/>
              <w:marBottom w:val="0"/>
              <w:divBdr>
                <w:top w:val="none" w:sz="0" w:space="0" w:color="auto"/>
                <w:left w:val="none" w:sz="0" w:space="0" w:color="auto"/>
                <w:bottom w:val="none" w:sz="0" w:space="0" w:color="auto"/>
                <w:right w:val="none" w:sz="0" w:space="0" w:color="auto"/>
              </w:divBdr>
            </w:div>
            <w:div w:id="156775247">
              <w:marLeft w:val="0"/>
              <w:marRight w:val="0"/>
              <w:marTop w:val="0"/>
              <w:marBottom w:val="0"/>
              <w:divBdr>
                <w:top w:val="none" w:sz="0" w:space="0" w:color="auto"/>
                <w:left w:val="none" w:sz="0" w:space="0" w:color="auto"/>
                <w:bottom w:val="none" w:sz="0" w:space="0" w:color="auto"/>
                <w:right w:val="none" w:sz="0" w:space="0" w:color="auto"/>
              </w:divBdr>
            </w:div>
            <w:div w:id="1973437853">
              <w:marLeft w:val="0"/>
              <w:marRight w:val="0"/>
              <w:marTop w:val="0"/>
              <w:marBottom w:val="0"/>
              <w:divBdr>
                <w:top w:val="none" w:sz="0" w:space="0" w:color="auto"/>
                <w:left w:val="none" w:sz="0" w:space="0" w:color="auto"/>
                <w:bottom w:val="none" w:sz="0" w:space="0" w:color="auto"/>
                <w:right w:val="none" w:sz="0" w:space="0" w:color="auto"/>
              </w:divBdr>
            </w:div>
            <w:div w:id="1194806794">
              <w:marLeft w:val="0"/>
              <w:marRight w:val="0"/>
              <w:marTop w:val="0"/>
              <w:marBottom w:val="0"/>
              <w:divBdr>
                <w:top w:val="none" w:sz="0" w:space="0" w:color="auto"/>
                <w:left w:val="none" w:sz="0" w:space="0" w:color="auto"/>
                <w:bottom w:val="none" w:sz="0" w:space="0" w:color="auto"/>
                <w:right w:val="none" w:sz="0" w:space="0" w:color="auto"/>
              </w:divBdr>
            </w:div>
            <w:div w:id="1677462894">
              <w:marLeft w:val="0"/>
              <w:marRight w:val="0"/>
              <w:marTop w:val="0"/>
              <w:marBottom w:val="0"/>
              <w:divBdr>
                <w:top w:val="none" w:sz="0" w:space="0" w:color="auto"/>
                <w:left w:val="none" w:sz="0" w:space="0" w:color="auto"/>
                <w:bottom w:val="none" w:sz="0" w:space="0" w:color="auto"/>
                <w:right w:val="none" w:sz="0" w:space="0" w:color="auto"/>
              </w:divBdr>
            </w:div>
            <w:div w:id="1382053663">
              <w:marLeft w:val="0"/>
              <w:marRight w:val="0"/>
              <w:marTop w:val="0"/>
              <w:marBottom w:val="0"/>
              <w:divBdr>
                <w:top w:val="none" w:sz="0" w:space="0" w:color="auto"/>
                <w:left w:val="none" w:sz="0" w:space="0" w:color="auto"/>
                <w:bottom w:val="none" w:sz="0" w:space="0" w:color="auto"/>
                <w:right w:val="none" w:sz="0" w:space="0" w:color="auto"/>
              </w:divBdr>
            </w:div>
            <w:div w:id="411900057">
              <w:marLeft w:val="0"/>
              <w:marRight w:val="0"/>
              <w:marTop w:val="0"/>
              <w:marBottom w:val="0"/>
              <w:divBdr>
                <w:top w:val="none" w:sz="0" w:space="0" w:color="auto"/>
                <w:left w:val="none" w:sz="0" w:space="0" w:color="auto"/>
                <w:bottom w:val="none" w:sz="0" w:space="0" w:color="auto"/>
                <w:right w:val="none" w:sz="0" w:space="0" w:color="auto"/>
              </w:divBdr>
            </w:div>
            <w:div w:id="1183398334">
              <w:marLeft w:val="0"/>
              <w:marRight w:val="0"/>
              <w:marTop w:val="0"/>
              <w:marBottom w:val="0"/>
              <w:divBdr>
                <w:top w:val="none" w:sz="0" w:space="0" w:color="auto"/>
                <w:left w:val="none" w:sz="0" w:space="0" w:color="auto"/>
                <w:bottom w:val="none" w:sz="0" w:space="0" w:color="auto"/>
                <w:right w:val="none" w:sz="0" w:space="0" w:color="auto"/>
              </w:divBdr>
            </w:div>
            <w:div w:id="1333951233">
              <w:marLeft w:val="0"/>
              <w:marRight w:val="0"/>
              <w:marTop w:val="0"/>
              <w:marBottom w:val="0"/>
              <w:divBdr>
                <w:top w:val="none" w:sz="0" w:space="0" w:color="auto"/>
                <w:left w:val="none" w:sz="0" w:space="0" w:color="auto"/>
                <w:bottom w:val="none" w:sz="0" w:space="0" w:color="auto"/>
                <w:right w:val="none" w:sz="0" w:space="0" w:color="auto"/>
              </w:divBdr>
            </w:div>
            <w:div w:id="244535018">
              <w:marLeft w:val="0"/>
              <w:marRight w:val="0"/>
              <w:marTop w:val="0"/>
              <w:marBottom w:val="0"/>
              <w:divBdr>
                <w:top w:val="none" w:sz="0" w:space="0" w:color="auto"/>
                <w:left w:val="none" w:sz="0" w:space="0" w:color="auto"/>
                <w:bottom w:val="none" w:sz="0" w:space="0" w:color="auto"/>
                <w:right w:val="none" w:sz="0" w:space="0" w:color="auto"/>
              </w:divBdr>
            </w:div>
            <w:div w:id="77951039">
              <w:marLeft w:val="0"/>
              <w:marRight w:val="0"/>
              <w:marTop w:val="0"/>
              <w:marBottom w:val="0"/>
              <w:divBdr>
                <w:top w:val="none" w:sz="0" w:space="0" w:color="auto"/>
                <w:left w:val="none" w:sz="0" w:space="0" w:color="auto"/>
                <w:bottom w:val="none" w:sz="0" w:space="0" w:color="auto"/>
                <w:right w:val="none" w:sz="0" w:space="0" w:color="auto"/>
              </w:divBdr>
            </w:div>
            <w:div w:id="1560824480">
              <w:marLeft w:val="0"/>
              <w:marRight w:val="0"/>
              <w:marTop w:val="0"/>
              <w:marBottom w:val="0"/>
              <w:divBdr>
                <w:top w:val="none" w:sz="0" w:space="0" w:color="auto"/>
                <w:left w:val="none" w:sz="0" w:space="0" w:color="auto"/>
                <w:bottom w:val="none" w:sz="0" w:space="0" w:color="auto"/>
                <w:right w:val="none" w:sz="0" w:space="0" w:color="auto"/>
              </w:divBdr>
            </w:div>
            <w:div w:id="2019307287">
              <w:marLeft w:val="0"/>
              <w:marRight w:val="0"/>
              <w:marTop w:val="0"/>
              <w:marBottom w:val="0"/>
              <w:divBdr>
                <w:top w:val="none" w:sz="0" w:space="0" w:color="auto"/>
                <w:left w:val="none" w:sz="0" w:space="0" w:color="auto"/>
                <w:bottom w:val="none" w:sz="0" w:space="0" w:color="auto"/>
                <w:right w:val="none" w:sz="0" w:space="0" w:color="auto"/>
              </w:divBdr>
            </w:div>
            <w:div w:id="211618263">
              <w:marLeft w:val="0"/>
              <w:marRight w:val="0"/>
              <w:marTop w:val="0"/>
              <w:marBottom w:val="0"/>
              <w:divBdr>
                <w:top w:val="none" w:sz="0" w:space="0" w:color="auto"/>
                <w:left w:val="none" w:sz="0" w:space="0" w:color="auto"/>
                <w:bottom w:val="none" w:sz="0" w:space="0" w:color="auto"/>
                <w:right w:val="none" w:sz="0" w:space="0" w:color="auto"/>
              </w:divBdr>
            </w:div>
            <w:div w:id="52851635">
              <w:marLeft w:val="0"/>
              <w:marRight w:val="0"/>
              <w:marTop w:val="0"/>
              <w:marBottom w:val="0"/>
              <w:divBdr>
                <w:top w:val="none" w:sz="0" w:space="0" w:color="auto"/>
                <w:left w:val="none" w:sz="0" w:space="0" w:color="auto"/>
                <w:bottom w:val="none" w:sz="0" w:space="0" w:color="auto"/>
                <w:right w:val="none" w:sz="0" w:space="0" w:color="auto"/>
              </w:divBdr>
            </w:div>
            <w:div w:id="1407142018">
              <w:marLeft w:val="0"/>
              <w:marRight w:val="0"/>
              <w:marTop w:val="0"/>
              <w:marBottom w:val="0"/>
              <w:divBdr>
                <w:top w:val="none" w:sz="0" w:space="0" w:color="auto"/>
                <w:left w:val="none" w:sz="0" w:space="0" w:color="auto"/>
                <w:bottom w:val="none" w:sz="0" w:space="0" w:color="auto"/>
                <w:right w:val="none" w:sz="0" w:space="0" w:color="auto"/>
              </w:divBdr>
            </w:div>
            <w:div w:id="849757126">
              <w:marLeft w:val="0"/>
              <w:marRight w:val="0"/>
              <w:marTop w:val="0"/>
              <w:marBottom w:val="0"/>
              <w:divBdr>
                <w:top w:val="none" w:sz="0" w:space="0" w:color="auto"/>
                <w:left w:val="none" w:sz="0" w:space="0" w:color="auto"/>
                <w:bottom w:val="none" w:sz="0" w:space="0" w:color="auto"/>
                <w:right w:val="none" w:sz="0" w:space="0" w:color="auto"/>
              </w:divBdr>
            </w:div>
            <w:div w:id="282470423">
              <w:marLeft w:val="0"/>
              <w:marRight w:val="0"/>
              <w:marTop w:val="0"/>
              <w:marBottom w:val="0"/>
              <w:divBdr>
                <w:top w:val="none" w:sz="0" w:space="0" w:color="auto"/>
                <w:left w:val="none" w:sz="0" w:space="0" w:color="auto"/>
                <w:bottom w:val="none" w:sz="0" w:space="0" w:color="auto"/>
                <w:right w:val="none" w:sz="0" w:space="0" w:color="auto"/>
              </w:divBdr>
            </w:div>
            <w:div w:id="46493321">
              <w:marLeft w:val="0"/>
              <w:marRight w:val="0"/>
              <w:marTop w:val="0"/>
              <w:marBottom w:val="0"/>
              <w:divBdr>
                <w:top w:val="none" w:sz="0" w:space="0" w:color="auto"/>
                <w:left w:val="none" w:sz="0" w:space="0" w:color="auto"/>
                <w:bottom w:val="none" w:sz="0" w:space="0" w:color="auto"/>
                <w:right w:val="none" w:sz="0" w:space="0" w:color="auto"/>
              </w:divBdr>
            </w:div>
            <w:div w:id="458493929">
              <w:marLeft w:val="0"/>
              <w:marRight w:val="0"/>
              <w:marTop w:val="0"/>
              <w:marBottom w:val="0"/>
              <w:divBdr>
                <w:top w:val="none" w:sz="0" w:space="0" w:color="auto"/>
                <w:left w:val="none" w:sz="0" w:space="0" w:color="auto"/>
                <w:bottom w:val="none" w:sz="0" w:space="0" w:color="auto"/>
                <w:right w:val="none" w:sz="0" w:space="0" w:color="auto"/>
              </w:divBdr>
            </w:div>
            <w:div w:id="1573616259">
              <w:marLeft w:val="0"/>
              <w:marRight w:val="0"/>
              <w:marTop w:val="0"/>
              <w:marBottom w:val="0"/>
              <w:divBdr>
                <w:top w:val="none" w:sz="0" w:space="0" w:color="auto"/>
                <w:left w:val="none" w:sz="0" w:space="0" w:color="auto"/>
                <w:bottom w:val="none" w:sz="0" w:space="0" w:color="auto"/>
                <w:right w:val="none" w:sz="0" w:space="0" w:color="auto"/>
              </w:divBdr>
            </w:div>
            <w:div w:id="403770494">
              <w:marLeft w:val="0"/>
              <w:marRight w:val="0"/>
              <w:marTop w:val="0"/>
              <w:marBottom w:val="0"/>
              <w:divBdr>
                <w:top w:val="none" w:sz="0" w:space="0" w:color="auto"/>
                <w:left w:val="none" w:sz="0" w:space="0" w:color="auto"/>
                <w:bottom w:val="none" w:sz="0" w:space="0" w:color="auto"/>
                <w:right w:val="none" w:sz="0" w:space="0" w:color="auto"/>
              </w:divBdr>
            </w:div>
            <w:div w:id="926885180">
              <w:marLeft w:val="0"/>
              <w:marRight w:val="0"/>
              <w:marTop w:val="0"/>
              <w:marBottom w:val="0"/>
              <w:divBdr>
                <w:top w:val="none" w:sz="0" w:space="0" w:color="auto"/>
                <w:left w:val="none" w:sz="0" w:space="0" w:color="auto"/>
                <w:bottom w:val="none" w:sz="0" w:space="0" w:color="auto"/>
                <w:right w:val="none" w:sz="0" w:space="0" w:color="auto"/>
              </w:divBdr>
            </w:div>
            <w:div w:id="184834433">
              <w:marLeft w:val="0"/>
              <w:marRight w:val="0"/>
              <w:marTop w:val="0"/>
              <w:marBottom w:val="0"/>
              <w:divBdr>
                <w:top w:val="none" w:sz="0" w:space="0" w:color="auto"/>
                <w:left w:val="none" w:sz="0" w:space="0" w:color="auto"/>
                <w:bottom w:val="none" w:sz="0" w:space="0" w:color="auto"/>
                <w:right w:val="none" w:sz="0" w:space="0" w:color="auto"/>
              </w:divBdr>
            </w:div>
            <w:div w:id="966736974">
              <w:marLeft w:val="0"/>
              <w:marRight w:val="0"/>
              <w:marTop w:val="0"/>
              <w:marBottom w:val="0"/>
              <w:divBdr>
                <w:top w:val="none" w:sz="0" w:space="0" w:color="auto"/>
                <w:left w:val="none" w:sz="0" w:space="0" w:color="auto"/>
                <w:bottom w:val="none" w:sz="0" w:space="0" w:color="auto"/>
                <w:right w:val="none" w:sz="0" w:space="0" w:color="auto"/>
              </w:divBdr>
            </w:div>
            <w:div w:id="384910758">
              <w:marLeft w:val="0"/>
              <w:marRight w:val="0"/>
              <w:marTop w:val="0"/>
              <w:marBottom w:val="0"/>
              <w:divBdr>
                <w:top w:val="none" w:sz="0" w:space="0" w:color="auto"/>
                <w:left w:val="none" w:sz="0" w:space="0" w:color="auto"/>
                <w:bottom w:val="none" w:sz="0" w:space="0" w:color="auto"/>
                <w:right w:val="none" w:sz="0" w:space="0" w:color="auto"/>
              </w:divBdr>
            </w:div>
            <w:div w:id="255135895">
              <w:marLeft w:val="0"/>
              <w:marRight w:val="0"/>
              <w:marTop w:val="0"/>
              <w:marBottom w:val="0"/>
              <w:divBdr>
                <w:top w:val="none" w:sz="0" w:space="0" w:color="auto"/>
                <w:left w:val="none" w:sz="0" w:space="0" w:color="auto"/>
                <w:bottom w:val="none" w:sz="0" w:space="0" w:color="auto"/>
                <w:right w:val="none" w:sz="0" w:space="0" w:color="auto"/>
              </w:divBdr>
            </w:div>
            <w:div w:id="189221818">
              <w:marLeft w:val="0"/>
              <w:marRight w:val="0"/>
              <w:marTop w:val="0"/>
              <w:marBottom w:val="0"/>
              <w:divBdr>
                <w:top w:val="none" w:sz="0" w:space="0" w:color="auto"/>
                <w:left w:val="none" w:sz="0" w:space="0" w:color="auto"/>
                <w:bottom w:val="none" w:sz="0" w:space="0" w:color="auto"/>
                <w:right w:val="none" w:sz="0" w:space="0" w:color="auto"/>
              </w:divBdr>
            </w:div>
            <w:div w:id="804855675">
              <w:marLeft w:val="0"/>
              <w:marRight w:val="0"/>
              <w:marTop w:val="0"/>
              <w:marBottom w:val="0"/>
              <w:divBdr>
                <w:top w:val="none" w:sz="0" w:space="0" w:color="auto"/>
                <w:left w:val="none" w:sz="0" w:space="0" w:color="auto"/>
                <w:bottom w:val="none" w:sz="0" w:space="0" w:color="auto"/>
                <w:right w:val="none" w:sz="0" w:space="0" w:color="auto"/>
              </w:divBdr>
            </w:div>
            <w:div w:id="1263418439">
              <w:marLeft w:val="0"/>
              <w:marRight w:val="0"/>
              <w:marTop w:val="0"/>
              <w:marBottom w:val="0"/>
              <w:divBdr>
                <w:top w:val="none" w:sz="0" w:space="0" w:color="auto"/>
                <w:left w:val="none" w:sz="0" w:space="0" w:color="auto"/>
                <w:bottom w:val="none" w:sz="0" w:space="0" w:color="auto"/>
                <w:right w:val="none" w:sz="0" w:space="0" w:color="auto"/>
              </w:divBdr>
            </w:div>
            <w:div w:id="476341845">
              <w:marLeft w:val="0"/>
              <w:marRight w:val="0"/>
              <w:marTop w:val="0"/>
              <w:marBottom w:val="0"/>
              <w:divBdr>
                <w:top w:val="none" w:sz="0" w:space="0" w:color="auto"/>
                <w:left w:val="none" w:sz="0" w:space="0" w:color="auto"/>
                <w:bottom w:val="none" w:sz="0" w:space="0" w:color="auto"/>
                <w:right w:val="none" w:sz="0" w:space="0" w:color="auto"/>
              </w:divBdr>
            </w:div>
            <w:div w:id="1706372029">
              <w:marLeft w:val="0"/>
              <w:marRight w:val="0"/>
              <w:marTop w:val="0"/>
              <w:marBottom w:val="0"/>
              <w:divBdr>
                <w:top w:val="none" w:sz="0" w:space="0" w:color="auto"/>
                <w:left w:val="none" w:sz="0" w:space="0" w:color="auto"/>
                <w:bottom w:val="none" w:sz="0" w:space="0" w:color="auto"/>
                <w:right w:val="none" w:sz="0" w:space="0" w:color="auto"/>
              </w:divBdr>
            </w:div>
            <w:div w:id="208878790">
              <w:marLeft w:val="0"/>
              <w:marRight w:val="0"/>
              <w:marTop w:val="0"/>
              <w:marBottom w:val="0"/>
              <w:divBdr>
                <w:top w:val="none" w:sz="0" w:space="0" w:color="auto"/>
                <w:left w:val="none" w:sz="0" w:space="0" w:color="auto"/>
                <w:bottom w:val="none" w:sz="0" w:space="0" w:color="auto"/>
                <w:right w:val="none" w:sz="0" w:space="0" w:color="auto"/>
              </w:divBdr>
            </w:div>
            <w:div w:id="596451988">
              <w:marLeft w:val="0"/>
              <w:marRight w:val="0"/>
              <w:marTop w:val="0"/>
              <w:marBottom w:val="0"/>
              <w:divBdr>
                <w:top w:val="none" w:sz="0" w:space="0" w:color="auto"/>
                <w:left w:val="none" w:sz="0" w:space="0" w:color="auto"/>
                <w:bottom w:val="none" w:sz="0" w:space="0" w:color="auto"/>
                <w:right w:val="none" w:sz="0" w:space="0" w:color="auto"/>
              </w:divBdr>
            </w:div>
            <w:div w:id="704719166">
              <w:marLeft w:val="0"/>
              <w:marRight w:val="0"/>
              <w:marTop w:val="0"/>
              <w:marBottom w:val="0"/>
              <w:divBdr>
                <w:top w:val="none" w:sz="0" w:space="0" w:color="auto"/>
                <w:left w:val="none" w:sz="0" w:space="0" w:color="auto"/>
                <w:bottom w:val="none" w:sz="0" w:space="0" w:color="auto"/>
                <w:right w:val="none" w:sz="0" w:space="0" w:color="auto"/>
              </w:divBdr>
            </w:div>
            <w:div w:id="1382748974">
              <w:marLeft w:val="0"/>
              <w:marRight w:val="0"/>
              <w:marTop w:val="0"/>
              <w:marBottom w:val="0"/>
              <w:divBdr>
                <w:top w:val="none" w:sz="0" w:space="0" w:color="auto"/>
                <w:left w:val="none" w:sz="0" w:space="0" w:color="auto"/>
                <w:bottom w:val="none" w:sz="0" w:space="0" w:color="auto"/>
                <w:right w:val="none" w:sz="0" w:space="0" w:color="auto"/>
              </w:divBdr>
            </w:div>
            <w:div w:id="1732383283">
              <w:marLeft w:val="0"/>
              <w:marRight w:val="0"/>
              <w:marTop w:val="0"/>
              <w:marBottom w:val="0"/>
              <w:divBdr>
                <w:top w:val="none" w:sz="0" w:space="0" w:color="auto"/>
                <w:left w:val="none" w:sz="0" w:space="0" w:color="auto"/>
                <w:bottom w:val="none" w:sz="0" w:space="0" w:color="auto"/>
                <w:right w:val="none" w:sz="0" w:space="0" w:color="auto"/>
              </w:divBdr>
            </w:div>
            <w:div w:id="738359592">
              <w:marLeft w:val="0"/>
              <w:marRight w:val="0"/>
              <w:marTop w:val="0"/>
              <w:marBottom w:val="0"/>
              <w:divBdr>
                <w:top w:val="none" w:sz="0" w:space="0" w:color="auto"/>
                <w:left w:val="none" w:sz="0" w:space="0" w:color="auto"/>
                <w:bottom w:val="none" w:sz="0" w:space="0" w:color="auto"/>
                <w:right w:val="none" w:sz="0" w:space="0" w:color="auto"/>
              </w:divBdr>
            </w:div>
            <w:div w:id="766199717">
              <w:marLeft w:val="0"/>
              <w:marRight w:val="0"/>
              <w:marTop w:val="0"/>
              <w:marBottom w:val="0"/>
              <w:divBdr>
                <w:top w:val="none" w:sz="0" w:space="0" w:color="auto"/>
                <w:left w:val="none" w:sz="0" w:space="0" w:color="auto"/>
                <w:bottom w:val="none" w:sz="0" w:space="0" w:color="auto"/>
                <w:right w:val="none" w:sz="0" w:space="0" w:color="auto"/>
              </w:divBdr>
            </w:div>
            <w:div w:id="505822376">
              <w:marLeft w:val="0"/>
              <w:marRight w:val="0"/>
              <w:marTop w:val="0"/>
              <w:marBottom w:val="0"/>
              <w:divBdr>
                <w:top w:val="none" w:sz="0" w:space="0" w:color="auto"/>
                <w:left w:val="none" w:sz="0" w:space="0" w:color="auto"/>
                <w:bottom w:val="none" w:sz="0" w:space="0" w:color="auto"/>
                <w:right w:val="none" w:sz="0" w:space="0" w:color="auto"/>
              </w:divBdr>
            </w:div>
            <w:div w:id="637227251">
              <w:marLeft w:val="0"/>
              <w:marRight w:val="0"/>
              <w:marTop w:val="0"/>
              <w:marBottom w:val="0"/>
              <w:divBdr>
                <w:top w:val="none" w:sz="0" w:space="0" w:color="auto"/>
                <w:left w:val="none" w:sz="0" w:space="0" w:color="auto"/>
                <w:bottom w:val="none" w:sz="0" w:space="0" w:color="auto"/>
                <w:right w:val="none" w:sz="0" w:space="0" w:color="auto"/>
              </w:divBdr>
            </w:div>
            <w:div w:id="158693866">
              <w:marLeft w:val="0"/>
              <w:marRight w:val="0"/>
              <w:marTop w:val="0"/>
              <w:marBottom w:val="0"/>
              <w:divBdr>
                <w:top w:val="none" w:sz="0" w:space="0" w:color="auto"/>
                <w:left w:val="none" w:sz="0" w:space="0" w:color="auto"/>
                <w:bottom w:val="none" w:sz="0" w:space="0" w:color="auto"/>
                <w:right w:val="none" w:sz="0" w:space="0" w:color="auto"/>
              </w:divBdr>
            </w:div>
            <w:div w:id="719748782">
              <w:marLeft w:val="0"/>
              <w:marRight w:val="0"/>
              <w:marTop w:val="0"/>
              <w:marBottom w:val="0"/>
              <w:divBdr>
                <w:top w:val="none" w:sz="0" w:space="0" w:color="auto"/>
                <w:left w:val="none" w:sz="0" w:space="0" w:color="auto"/>
                <w:bottom w:val="none" w:sz="0" w:space="0" w:color="auto"/>
                <w:right w:val="none" w:sz="0" w:space="0" w:color="auto"/>
              </w:divBdr>
            </w:div>
            <w:div w:id="326055968">
              <w:marLeft w:val="0"/>
              <w:marRight w:val="0"/>
              <w:marTop w:val="0"/>
              <w:marBottom w:val="0"/>
              <w:divBdr>
                <w:top w:val="none" w:sz="0" w:space="0" w:color="auto"/>
                <w:left w:val="none" w:sz="0" w:space="0" w:color="auto"/>
                <w:bottom w:val="none" w:sz="0" w:space="0" w:color="auto"/>
                <w:right w:val="none" w:sz="0" w:space="0" w:color="auto"/>
              </w:divBdr>
            </w:div>
            <w:div w:id="991830406">
              <w:marLeft w:val="0"/>
              <w:marRight w:val="0"/>
              <w:marTop w:val="0"/>
              <w:marBottom w:val="0"/>
              <w:divBdr>
                <w:top w:val="none" w:sz="0" w:space="0" w:color="auto"/>
                <w:left w:val="none" w:sz="0" w:space="0" w:color="auto"/>
                <w:bottom w:val="none" w:sz="0" w:space="0" w:color="auto"/>
                <w:right w:val="none" w:sz="0" w:space="0" w:color="auto"/>
              </w:divBdr>
            </w:div>
            <w:div w:id="759446491">
              <w:marLeft w:val="0"/>
              <w:marRight w:val="0"/>
              <w:marTop w:val="0"/>
              <w:marBottom w:val="0"/>
              <w:divBdr>
                <w:top w:val="none" w:sz="0" w:space="0" w:color="auto"/>
                <w:left w:val="none" w:sz="0" w:space="0" w:color="auto"/>
                <w:bottom w:val="none" w:sz="0" w:space="0" w:color="auto"/>
                <w:right w:val="none" w:sz="0" w:space="0" w:color="auto"/>
              </w:divBdr>
            </w:div>
            <w:div w:id="1528638653">
              <w:marLeft w:val="0"/>
              <w:marRight w:val="0"/>
              <w:marTop w:val="0"/>
              <w:marBottom w:val="0"/>
              <w:divBdr>
                <w:top w:val="none" w:sz="0" w:space="0" w:color="auto"/>
                <w:left w:val="none" w:sz="0" w:space="0" w:color="auto"/>
                <w:bottom w:val="none" w:sz="0" w:space="0" w:color="auto"/>
                <w:right w:val="none" w:sz="0" w:space="0" w:color="auto"/>
              </w:divBdr>
            </w:div>
            <w:div w:id="1479298805">
              <w:marLeft w:val="0"/>
              <w:marRight w:val="0"/>
              <w:marTop w:val="0"/>
              <w:marBottom w:val="0"/>
              <w:divBdr>
                <w:top w:val="none" w:sz="0" w:space="0" w:color="auto"/>
                <w:left w:val="none" w:sz="0" w:space="0" w:color="auto"/>
                <w:bottom w:val="none" w:sz="0" w:space="0" w:color="auto"/>
                <w:right w:val="none" w:sz="0" w:space="0" w:color="auto"/>
              </w:divBdr>
            </w:div>
            <w:div w:id="730347121">
              <w:marLeft w:val="0"/>
              <w:marRight w:val="0"/>
              <w:marTop w:val="0"/>
              <w:marBottom w:val="0"/>
              <w:divBdr>
                <w:top w:val="none" w:sz="0" w:space="0" w:color="auto"/>
                <w:left w:val="none" w:sz="0" w:space="0" w:color="auto"/>
                <w:bottom w:val="none" w:sz="0" w:space="0" w:color="auto"/>
                <w:right w:val="none" w:sz="0" w:space="0" w:color="auto"/>
              </w:divBdr>
            </w:div>
            <w:div w:id="922451270">
              <w:marLeft w:val="0"/>
              <w:marRight w:val="0"/>
              <w:marTop w:val="0"/>
              <w:marBottom w:val="0"/>
              <w:divBdr>
                <w:top w:val="none" w:sz="0" w:space="0" w:color="auto"/>
                <w:left w:val="none" w:sz="0" w:space="0" w:color="auto"/>
                <w:bottom w:val="none" w:sz="0" w:space="0" w:color="auto"/>
                <w:right w:val="none" w:sz="0" w:space="0" w:color="auto"/>
              </w:divBdr>
            </w:div>
            <w:div w:id="292097962">
              <w:marLeft w:val="0"/>
              <w:marRight w:val="0"/>
              <w:marTop w:val="0"/>
              <w:marBottom w:val="0"/>
              <w:divBdr>
                <w:top w:val="none" w:sz="0" w:space="0" w:color="auto"/>
                <w:left w:val="none" w:sz="0" w:space="0" w:color="auto"/>
                <w:bottom w:val="none" w:sz="0" w:space="0" w:color="auto"/>
                <w:right w:val="none" w:sz="0" w:space="0" w:color="auto"/>
              </w:divBdr>
            </w:div>
            <w:div w:id="204099954">
              <w:marLeft w:val="0"/>
              <w:marRight w:val="0"/>
              <w:marTop w:val="0"/>
              <w:marBottom w:val="0"/>
              <w:divBdr>
                <w:top w:val="none" w:sz="0" w:space="0" w:color="auto"/>
                <w:left w:val="none" w:sz="0" w:space="0" w:color="auto"/>
                <w:bottom w:val="none" w:sz="0" w:space="0" w:color="auto"/>
                <w:right w:val="none" w:sz="0" w:space="0" w:color="auto"/>
              </w:divBdr>
            </w:div>
            <w:div w:id="862474375">
              <w:marLeft w:val="0"/>
              <w:marRight w:val="0"/>
              <w:marTop w:val="0"/>
              <w:marBottom w:val="0"/>
              <w:divBdr>
                <w:top w:val="none" w:sz="0" w:space="0" w:color="auto"/>
                <w:left w:val="none" w:sz="0" w:space="0" w:color="auto"/>
                <w:bottom w:val="none" w:sz="0" w:space="0" w:color="auto"/>
                <w:right w:val="none" w:sz="0" w:space="0" w:color="auto"/>
              </w:divBdr>
            </w:div>
            <w:div w:id="2009551251">
              <w:marLeft w:val="0"/>
              <w:marRight w:val="0"/>
              <w:marTop w:val="0"/>
              <w:marBottom w:val="0"/>
              <w:divBdr>
                <w:top w:val="none" w:sz="0" w:space="0" w:color="auto"/>
                <w:left w:val="none" w:sz="0" w:space="0" w:color="auto"/>
                <w:bottom w:val="none" w:sz="0" w:space="0" w:color="auto"/>
                <w:right w:val="none" w:sz="0" w:space="0" w:color="auto"/>
              </w:divBdr>
            </w:div>
            <w:div w:id="131874199">
              <w:marLeft w:val="0"/>
              <w:marRight w:val="0"/>
              <w:marTop w:val="0"/>
              <w:marBottom w:val="0"/>
              <w:divBdr>
                <w:top w:val="none" w:sz="0" w:space="0" w:color="auto"/>
                <w:left w:val="none" w:sz="0" w:space="0" w:color="auto"/>
                <w:bottom w:val="none" w:sz="0" w:space="0" w:color="auto"/>
                <w:right w:val="none" w:sz="0" w:space="0" w:color="auto"/>
              </w:divBdr>
            </w:div>
            <w:div w:id="1548226882">
              <w:marLeft w:val="0"/>
              <w:marRight w:val="0"/>
              <w:marTop w:val="0"/>
              <w:marBottom w:val="0"/>
              <w:divBdr>
                <w:top w:val="none" w:sz="0" w:space="0" w:color="auto"/>
                <w:left w:val="none" w:sz="0" w:space="0" w:color="auto"/>
                <w:bottom w:val="none" w:sz="0" w:space="0" w:color="auto"/>
                <w:right w:val="none" w:sz="0" w:space="0" w:color="auto"/>
              </w:divBdr>
            </w:div>
            <w:div w:id="564144047">
              <w:marLeft w:val="0"/>
              <w:marRight w:val="0"/>
              <w:marTop w:val="0"/>
              <w:marBottom w:val="0"/>
              <w:divBdr>
                <w:top w:val="none" w:sz="0" w:space="0" w:color="auto"/>
                <w:left w:val="none" w:sz="0" w:space="0" w:color="auto"/>
                <w:bottom w:val="none" w:sz="0" w:space="0" w:color="auto"/>
                <w:right w:val="none" w:sz="0" w:space="0" w:color="auto"/>
              </w:divBdr>
            </w:div>
            <w:div w:id="1961448809">
              <w:marLeft w:val="0"/>
              <w:marRight w:val="0"/>
              <w:marTop w:val="0"/>
              <w:marBottom w:val="0"/>
              <w:divBdr>
                <w:top w:val="none" w:sz="0" w:space="0" w:color="auto"/>
                <w:left w:val="none" w:sz="0" w:space="0" w:color="auto"/>
                <w:bottom w:val="none" w:sz="0" w:space="0" w:color="auto"/>
                <w:right w:val="none" w:sz="0" w:space="0" w:color="auto"/>
              </w:divBdr>
            </w:div>
            <w:div w:id="1297491025">
              <w:marLeft w:val="0"/>
              <w:marRight w:val="0"/>
              <w:marTop w:val="0"/>
              <w:marBottom w:val="0"/>
              <w:divBdr>
                <w:top w:val="none" w:sz="0" w:space="0" w:color="auto"/>
                <w:left w:val="none" w:sz="0" w:space="0" w:color="auto"/>
                <w:bottom w:val="none" w:sz="0" w:space="0" w:color="auto"/>
                <w:right w:val="none" w:sz="0" w:space="0" w:color="auto"/>
              </w:divBdr>
            </w:div>
            <w:div w:id="1062294142">
              <w:marLeft w:val="0"/>
              <w:marRight w:val="0"/>
              <w:marTop w:val="0"/>
              <w:marBottom w:val="0"/>
              <w:divBdr>
                <w:top w:val="none" w:sz="0" w:space="0" w:color="auto"/>
                <w:left w:val="none" w:sz="0" w:space="0" w:color="auto"/>
                <w:bottom w:val="none" w:sz="0" w:space="0" w:color="auto"/>
                <w:right w:val="none" w:sz="0" w:space="0" w:color="auto"/>
              </w:divBdr>
            </w:div>
            <w:div w:id="1294169561">
              <w:marLeft w:val="0"/>
              <w:marRight w:val="0"/>
              <w:marTop w:val="0"/>
              <w:marBottom w:val="0"/>
              <w:divBdr>
                <w:top w:val="none" w:sz="0" w:space="0" w:color="auto"/>
                <w:left w:val="none" w:sz="0" w:space="0" w:color="auto"/>
                <w:bottom w:val="none" w:sz="0" w:space="0" w:color="auto"/>
                <w:right w:val="none" w:sz="0" w:space="0" w:color="auto"/>
              </w:divBdr>
            </w:div>
            <w:div w:id="761491663">
              <w:marLeft w:val="0"/>
              <w:marRight w:val="0"/>
              <w:marTop w:val="0"/>
              <w:marBottom w:val="0"/>
              <w:divBdr>
                <w:top w:val="none" w:sz="0" w:space="0" w:color="auto"/>
                <w:left w:val="none" w:sz="0" w:space="0" w:color="auto"/>
                <w:bottom w:val="none" w:sz="0" w:space="0" w:color="auto"/>
                <w:right w:val="none" w:sz="0" w:space="0" w:color="auto"/>
              </w:divBdr>
            </w:div>
            <w:div w:id="1479418814">
              <w:marLeft w:val="0"/>
              <w:marRight w:val="0"/>
              <w:marTop w:val="0"/>
              <w:marBottom w:val="0"/>
              <w:divBdr>
                <w:top w:val="none" w:sz="0" w:space="0" w:color="auto"/>
                <w:left w:val="none" w:sz="0" w:space="0" w:color="auto"/>
                <w:bottom w:val="none" w:sz="0" w:space="0" w:color="auto"/>
                <w:right w:val="none" w:sz="0" w:space="0" w:color="auto"/>
              </w:divBdr>
            </w:div>
            <w:div w:id="1413114811">
              <w:marLeft w:val="0"/>
              <w:marRight w:val="0"/>
              <w:marTop w:val="0"/>
              <w:marBottom w:val="0"/>
              <w:divBdr>
                <w:top w:val="none" w:sz="0" w:space="0" w:color="auto"/>
                <w:left w:val="none" w:sz="0" w:space="0" w:color="auto"/>
                <w:bottom w:val="none" w:sz="0" w:space="0" w:color="auto"/>
                <w:right w:val="none" w:sz="0" w:space="0" w:color="auto"/>
              </w:divBdr>
            </w:div>
            <w:div w:id="314187491">
              <w:marLeft w:val="0"/>
              <w:marRight w:val="0"/>
              <w:marTop w:val="0"/>
              <w:marBottom w:val="0"/>
              <w:divBdr>
                <w:top w:val="none" w:sz="0" w:space="0" w:color="auto"/>
                <w:left w:val="none" w:sz="0" w:space="0" w:color="auto"/>
                <w:bottom w:val="none" w:sz="0" w:space="0" w:color="auto"/>
                <w:right w:val="none" w:sz="0" w:space="0" w:color="auto"/>
              </w:divBdr>
            </w:div>
            <w:div w:id="80100619">
              <w:marLeft w:val="0"/>
              <w:marRight w:val="0"/>
              <w:marTop w:val="0"/>
              <w:marBottom w:val="0"/>
              <w:divBdr>
                <w:top w:val="none" w:sz="0" w:space="0" w:color="auto"/>
                <w:left w:val="none" w:sz="0" w:space="0" w:color="auto"/>
                <w:bottom w:val="none" w:sz="0" w:space="0" w:color="auto"/>
                <w:right w:val="none" w:sz="0" w:space="0" w:color="auto"/>
              </w:divBdr>
            </w:div>
            <w:div w:id="1833325492">
              <w:marLeft w:val="0"/>
              <w:marRight w:val="0"/>
              <w:marTop w:val="0"/>
              <w:marBottom w:val="0"/>
              <w:divBdr>
                <w:top w:val="none" w:sz="0" w:space="0" w:color="auto"/>
                <w:left w:val="none" w:sz="0" w:space="0" w:color="auto"/>
                <w:bottom w:val="none" w:sz="0" w:space="0" w:color="auto"/>
                <w:right w:val="none" w:sz="0" w:space="0" w:color="auto"/>
              </w:divBdr>
            </w:div>
            <w:div w:id="853111384">
              <w:marLeft w:val="0"/>
              <w:marRight w:val="0"/>
              <w:marTop w:val="0"/>
              <w:marBottom w:val="0"/>
              <w:divBdr>
                <w:top w:val="none" w:sz="0" w:space="0" w:color="auto"/>
                <w:left w:val="none" w:sz="0" w:space="0" w:color="auto"/>
                <w:bottom w:val="none" w:sz="0" w:space="0" w:color="auto"/>
                <w:right w:val="none" w:sz="0" w:space="0" w:color="auto"/>
              </w:divBdr>
            </w:div>
            <w:div w:id="878080508">
              <w:marLeft w:val="0"/>
              <w:marRight w:val="0"/>
              <w:marTop w:val="0"/>
              <w:marBottom w:val="0"/>
              <w:divBdr>
                <w:top w:val="none" w:sz="0" w:space="0" w:color="auto"/>
                <w:left w:val="none" w:sz="0" w:space="0" w:color="auto"/>
                <w:bottom w:val="none" w:sz="0" w:space="0" w:color="auto"/>
                <w:right w:val="none" w:sz="0" w:space="0" w:color="auto"/>
              </w:divBdr>
            </w:div>
            <w:div w:id="112286631">
              <w:marLeft w:val="0"/>
              <w:marRight w:val="0"/>
              <w:marTop w:val="0"/>
              <w:marBottom w:val="0"/>
              <w:divBdr>
                <w:top w:val="none" w:sz="0" w:space="0" w:color="auto"/>
                <w:left w:val="none" w:sz="0" w:space="0" w:color="auto"/>
                <w:bottom w:val="none" w:sz="0" w:space="0" w:color="auto"/>
                <w:right w:val="none" w:sz="0" w:space="0" w:color="auto"/>
              </w:divBdr>
            </w:div>
            <w:div w:id="1094665260">
              <w:marLeft w:val="0"/>
              <w:marRight w:val="0"/>
              <w:marTop w:val="0"/>
              <w:marBottom w:val="0"/>
              <w:divBdr>
                <w:top w:val="none" w:sz="0" w:space="0" w:color="auto"/>
                <w:left w:val="none" w:sz="0" w:space="0" w:color="auto"/>
                <w:bottom w:val="none" w:sz="0" w:space="0" w:color="auto"/>
                <w:right w:val="none" w:sz="0" w:space="0" w:color="auto"/>
              </w:divBdr>
            </w:div>
            <w:div w:id="1938632649">
              <w:marLeft w:val="0"/>
              <w:marRight w:val="0"/>
              <w:marTop w:val="0"/>
              <w:marBottom w:val="0"/>
              <w:divBdr>
                <w:top w:val="none" w:sz="0" w:space="0" w:color="auto"/>
                <w:left w:val="none" w:sz="0" w:space="0" w:color="auto"/>
                <w:bottom w:val="none" w:sz="0" w:space="0" w:color="auto"/>
                <w:right w:val="none" w:sz="0" w:space="0" w:color="auto"/>
              </w:divBdr>
            </w:div>
            <w:div w:id="1226254461">
              <w:marLeft w:val="0"/>
              <w:marRight w:val="0"/>
              <w:marTop w:val="0"/>
              <w:marBottom w:val="0"/>
              <w:divBdr>
                <w:top w:val="none" w:sz="0" w:space="0" w:color="auto"/>
                <w:left w:val="none" w:sz="0" w:space="0" w:color="auto"/>
                <w:bottom w:val="none" w:sz="0" w:space="0" w:color="auto"/>
                <w:right w:val="none" w:sz="0" w:space="0" w:color="auto"/>
              </w:divBdr>
            </w:div>
            <w:div w:id="1204174920">
              <w:marLeft w:val="0"/>
              <w:marRight w:val="0"/>
              <w:marTop w:val="0"/>
              <w:marBottom w:val="0"/>
              <w:divBdr>
                <w:top w:val="none" w:sz="0" w:space="0" w:color="auto"/>
                <w:left w:val="none" w:sz="0" w:space="0" w:color="auto"/>
                <w:bottom w:val="none" w:sz="0" w:space="0" w:color="auto"/>
                <w:right w:val="none" w:sz="0" w:space="0" w:color="auto"/>
              </w:divBdr>
            </w:div>
            <w:div w:id="534468148">
              <w:marLeft w:val="0"/>
              <w:marRight w:val="0"/>
              <w:marTop w:val="0"/>
              <w:marBottom w:val="0"/>
              <w:divBdr>
                <w:top w:val="none" w:sz="0" w:space="0" w:color="auto"/>
                <w:left w:val="none" w:sz="0" w:space="0" w:color="auto"/>
                <w:bottom w:val="none" w:sz="0" w:space="0" w:color="auto"/>
                <w:right w:val="none" w:sz="0" w:space="0" w:color="auto"/>
              </w:divBdr>
            </w:div>
            <w:div w:id="596599639">
              <w:marLeft w:val="0"/>
              <w:marRight w:val="0"/>
              <w:marTop w:val="0"/>
              <w:marBottom w:val="0"/>
              <w:divBdr>
                <w:top w:val="none" w:sz="0" w:space="0" w:color="auto"/>
                <w:left w:val="none" w:sz="0" w:space="0" w:color="auto"/>
                <w:bottom w:val="none" w:sz="0" w:space="0" w:color="auto"/>
                <w:right w:val="none" w:sz="0" w:space="0" w:color="auto"/>
              </w:divBdr>
            </w:div>
            <w:div w:id="734547173">
              <w:marLeft w:val="0"/>
              <w:marRight w:val="0"/>
              <w:marTop w:val="0"/>
              <w:marBottom w:val="0"/>
              <w:divBdr>
                <w:top w:val="none" w:sz="0" w:space="0" w:color="auto"/>
                <w:left w:val="none" w:sz="0" w:space="0" w:color="auto"/>
                <w:bottom w:val="none" w:sz="0" w:space="0" w:color="auto"/>
                <w:right w:val="none" w:sz="0" w:space="0" w:color="auto"/>
              </w:divBdr>
            </w:div>
            <w:div w:id="476797389">
              <w:marLeft w:val="0"/>
              <w:marRight w:val="0"/>
              <w:marTop w:val="0"/>
              <w:marBottom w:val="0"/>
              <w:divBdr>
                <w:top w:val="none" w:sz="0" w:space="0" w:color="auto"/>
                <w:left w:val="none" w:sz="0" w:space="0" w:color="auto"/>
                <w:bottom w:val="none" w:sz="0" w:space="0" w:color="auto"/>
                <w:right w:val="none" w:sz="0" w:space="0" w:color="auto"/>
              </w:divBdr>
            </w:div>
            <w:div w:id="778063386">
              <w:marLeft w:val="0"/>
              <w:marRight w:val="0"/>
              <w:marTop w:val="0"/>
              <w:marBottom w:val="0"/>
              <w:divBdr>
                <w:top w:val="none" w:sz="0" w:space="0" w:color="auto"/>
                <w:left w:val="none" w:sz="0" w:space="0" w:color="auto"/>
                <w:bottom w:val="none" w:sz="0" w:space="0" w:color="auto"/>
                <w:right w:val="none" w:sz="0" w:space="0" w:color="auto"/>
              </w:divBdr>
            </w:div>
            <w:div w:id="1704820659">
              <w:marLeft w:val="0"/>
              <w:marRight w:val="0"/>
              <w:marTop w:val="0"/>
              <w:marBottom w:val="0"/>
              <w:divBdr>
                <w:top w:val="none" w:sz="0" w:space="0" w:color="auto"/>
                <w:left w:val="none" w:sz="0" w:space="0" w:color="auto"/>
                <w:bottom w:val="none" w:sz="0" w:space="0" w:color="auto"/>
                <w:right w:val="none" w:sz="0" w:space="0" w:color="auto"/>
              </w:divBdr>
            </w:div>
            <w:div w:id="449858089">
              <w:marLeft w:val="0"/>
              <w:marRight w:val="0"/>
              <w:marTop w:val="0"/>
              <w:marBottom w:val="0"/>
              <w:divBdr>
                <w:top w:val="none" w:sz="0" w:space="0" w:color="auto"/>
                <w:left w:val="none" w:sz="0" w:space="0" w:color="auto"/>
                <w:bottom w:val="none" w:sz="0" w:space="0" w:color="auto"/>
                <w:right w:val="none" w:sz="0" w:space="0" w:color="auto"/>
              </w:divBdr>
            </w:div>
            <w:div w:id="340010274">
              <w:marLeft w:val="0"/>
              <w:marRight w:val="0"/>
              <w:marTop w:val="0"/>
              <w:marBottom w:val="0"/>
              <w:divBdr>
                <w:top w:val="none" w:sz="0" w:space="0" w:color="auto"/>
                <w:left w:val="none" w:sz="0" w:space="0" w:color="auto"/>
                <w:bottom w:val="none" w:sz="0" w:space="0" w:color="auto"/>
                <w:right w:val="none" w:sz="0" w:space="0" w:color="auto"/>
              </w:divBdr>
            </w:div>
            <w:div w:id="746850861">
              <w:marLeft w:val="0"/>
              <w:marRight w:val="0"/>
              <w:marTop w:val="0"/>
              <w:marBottom w:val="0"/>
              <w:divBdr>
                <w:top w:val="none" w:sz="0" w:space="0" w:color="auto"/>
                <w:left w:val="none" w:sz="0" w:space="0" w:color="auto"/>
                <w:bottom w:val="none" w:sz="0" w:space="0" w:color="auto"/>
                <w:right w:val="none" w:sz="0" w:space="0" w:color="auto"/>
              </w:divBdr>
            </w:div>
            <w:div w:id="1847092156">
              <w:marLeft w:val="0"/>
              <w:marRight w:val="0"/>
              <w:marTop w:val="0"/>
              <w:marBottom w:val="0"/>
              <w:divBdr>
                <w:top w:val="none" w:sz="0" w:space="0" w:color="auto"/>
                <w:left w:val="none" w:sz="0" w:space="0" w:color="auto"/>
                <w:bottom w:val="none" w:sz="0" w:space="0" w:color="auto"/>
                <w:right w:val="none" w:sz="0" w:space="0" w:color="auto"/>
              </w:divBdr>
            </w:div>
            <w:div w:id="1284144966">
              <w:marLeft w:val="0"/>
              <w:marRight w:val="0"/>
              <w:marTop w:val="0"/>
              <w:marBottom w:val="0"/>
              <w:divBdr>
                <w:top w:val="none" w:sz="0" w:space="0" w:color="auto"/>
                <w:left w:val="none" w:sz="0" w:space="0" w:color="auto"/>
                <w:bottom w:val="none" w:sz="0" w:space="0" w:color="auto"/>
                <w:right w:val="none" w:sz="0" w:space="0" w:color="auto"/>
              </w:divBdr>
            </w:div>
            <w:div w:id="1093167314">
              <w:marLeft w:val="0"/>
              <w:marRight w:val="0"/>
              <w:marTop w:val="0"/>
              <w:marBottom w:val="0"/>
              <w:divBdr>
                <w:top w:val="none" w:sz="0" w:space="0" w:color="auto"/>
                <w:left w:val="none" w:sz="0" w:space="0" w:color="auto"/>
                <w:bottom w:val="none" w:sz="0" w:space="0" w:color="auto"/>
                <w:right w:val="none" w:sz="0" w:space="0" w:color="auto"/>
              </w:divBdr>
            </w:div>
            <w:div w:id="1842352075">
              <w:marLeft w:val="0"/>
              <w:marRight w:val="0"/>
              <w:marTop w:val="0"/>
              <w:marBottom w:val="0"/>
              <w:divBdr>
                <w:top w:val="none" w:sz="0" w:space="0" w:color="auto"/>
                <w:left w:val="none" w:sz="0" w:space="0" w:color="auto"/>
                <w:bottom w:val="none" w:sz="0" w:space="0" w:color="auto"/>
                <w:right w:val="none" w:sz="0" w:space="0" w:color="auto"/>
              </w:divBdr>
            </w:div>
            <w:div w:id="1617566239">
              <w:marLeft w:val="0"/>
              <w:marRight w:val="0"/>
              <w:marTop w:val="0"/>
              <w:marBottom w:val="0"/>
              <w:divBdr>
                <w:top w:val="none" w:sz="0" w:space="0" w:color="auto"/>
                <w:left w:val="none" w:sz="0" w:space="0" w:color="auto"/>
                <w:bottom w:val="none" w:sz="0" w:space="0" w:color="auto"/>
                <w:right w:val="none" w:sz="0" w:space="0" w:color="auto"/>
              </w:divBdr>
            </w:div>
            <w:div w:id="944267076">
              <w:marLeft w:val="0"/>
              <w:marRight w:val="0"/>
              <w:marTop w:val="0"/>
              <w:marBottom w:val="0"/>
              <w:divBdr>
                <w:top w:val="none" w:sz="0" w:space="0" w:color="auto"/>
                <w:left w:val="none" w:sz="0" w:space="0" w:color="auto"/>
                <w:bottom w:val="none" w:sz="0" w:space="0" w:color="auto"/>
                <w:right w:val="none" w:sz="0" w:space="0" w:color="auto"/>
              </w:divBdr>
            </w:div>
            <w:div w:id="1488325745">
              <w:marLeft w:val="0"/>
              <w:marRight w:val="0"/>
              <w:marTop w:val="0"/>
              <w:marBottom w:val="0"/>
              <w:divBdr>
                <w:top w:val="none" w:sz="0" w:space="0" w:color="auto"/>
                <w:left w:val="none" w:sz="0" w:space="0" w:color="auto"/>
                <w:bottom w:val="none" w:sz="0" w:space="0" w:color="auto"/>
                <w:right w:val="none" w:sz="0" w:space="0" w:color="auto"/>
              </w:divBdr>
            </w:div>
            <w:div w:id="1709062726">
              <w:marLeft w:val="0"/>
              <w:marRight w:val="0"/>
              <w:marTop w:val="0"/>
              <w:marBottom w:val="0"/>
              <w:divBdr>
                <w:top w:val="none" w:sz="0" w:space="0" w:color="auto"/>
                <w:left w:val="none" w:sz="0" w:space="0" w:color="auto"/>
                <w:bottom w:val="none" w:sz="0" w:space="0" w:color="auto"/>
                <w:right w:val="none" w:sz="0" w:space="0" w:color="auto"/>
              </w:divBdr>
            </w:div>
            <w:div w:id="907110811">
              <w:marLeft w:val="0"/>
              <w:marRight w:val="0"/>
              <w:marTop w:val="0"/>
              <w:marBottom w:val="0"/>
              <w:divBdr>
                <w:top w:val="none" w:sz="0" w:space="0" w:color="auto"/>
                <w:left w:val="none" w:sz="0" w:space="0" w:color="auto"/>
                <w:bottom w:val="none" w:sz="0" w:space="0" w:color="auto"/>
                <w:right w:val="none" w:sz="0" w:space="0" w:color="auto"/>
              </w:divBdr>
            </w:div>
            <w:div w:id="178207115">
              <w:marLeft w:val="0"/>
              <w:marRight w:val="0"/>
              <w:marTop w:val="0"/>
              <w:marBottom w:val="0"/>
              <w:divBdr>
                <w:top w:val="none" w:sz="0" w:space="0" w:color="auto"/>
                <w:left w:val="none" w:sz="0" w:space="0" w:color="auto"/>
                <w:bottom w:val="none" w:sz="0" w:space="0" w:color="auto"/>
                <w:right w:val="none" w:sz="0" w:space="0" w:color="auto"/>
              </w:divBdr>
            </w:div>
            <w:div w:id="588585039">
              <w:marLeft w:val="0"/>
              <w:marRight w:val="0"/>
              <w:marTop w:val="0"/>
              <w:marBottom w:val="0"/>
              <w:divBdr>
                <w:top w:val="none" w:sz="0" w:space="0" w:color="auto"/>
                <w:left w:val="none" w:sz="0" w:space="0" w:color="auto"/>
                <w:bottom w:val="none" w:sz="0" w:space="0" w:color="auto"/>
                <w:right w:val="none" w:sz="0" w:space="0" w:color="auto"/>
              </w:divBdr>
            </w:div>
            <w:div w:id="470755246">
              <w:marLeft w:val="0"/>
              <w:marRight w:val="0"/>
              <w:marTop w:val="0"/>
              <w:marBottom w:val="0"/>
              <w:divBdr>
                <w:top w:val="none" w:sz="0" w:space="0" w:color="auto"/>
                <w:left w:val="none" w:sz="0" w:space="0" w:color="auto"/>
                <w:bottom w:val="none" w:sz="0" w:space="0" w:color="auto"/>
                <w:right w:val="none" w:sz="0" w:space="0" w:color="auto"/>
              </w:divBdr>
            </w:div>
            <w:div w:id="1326128637">
              <w:marLeft w:val="0"/>
              <w:marRight w:val="0"/>
              <w:marTop w:val="0"/>
              <w:marBottom w:val="0"/>
              <w:divBdr>
                <w:top w:val="none" w:sz="0" w:space="0" w:color="auto"/>
                <w:left w:val="none" w:sz="0" w:space="0" w:color="auto"/>
                <w:bottom w:val="none" w:sz="0" w:space="0" w:color="auto"/>
                <w:right w:val="none" w:sz="0" w:space="0" w:color="auto"/>
              </w:divBdr>
            </w:div>
            <w:div w:id="28070612">
              <w:marLeft w:val="0"/>
              <w:marRight w:val="0"/>
              <w:marTop w:val="0"/>
              <w:marBottom w:val="0"/>
              <w:divBdr>
                <w:top w:val="none" w:sz="0" w:space="0" w:color="auto"/>
                <w:left w:val="none" w:sz="0" w:space="0" w:color="auto"/>
                <w:bottom w:val="none" w:sz="0" w:space="0" w:color="auto"/>
                <w:right w:val="none" w:sz="0" w:space="0" w:color="auto"/>
              </w:divBdr>
            </w:div>
            <w:div w:id="822312162">
              <w:marLeft w:val="0"/>
              <w:marRight w:val="0"/>
              <w:marTop w:val="0"/>
              <w:marBottom w:val="0"/>
              <w:divBdr>
                <w:top w:val="none" w:sz="0" w:space="0" w:color="auto"/>
                <w:left w:val="none" w:sz="0" w:space="0" w:color="auto"/>
                <w:bottom w:val="none" w:sz="0" w:space="0" w:color="auto"/>
                <w:right w:val="none" w:sz="0" w:space="0" w:color="auto"/>
              </w:divBdr>
            </w:div>
            <w:div w:id="482163813">
              <w:marLeft w:val="0"/>
              <w:marRight w:val="0"/>
              <w:marTop w:val="0"/>
              <w:marBottom w:val="0"/>
              <w:divBdr>
                <w:top w:val="none" w:sz="0" w:space="0" w:color="auto"/>
                <w:left w:val="none" w:sz="0" w:space="0" w:color="auto"/>
                <w:bottom w:val="none" w:sz="0" w:space="0" w:color="auto"/>
                <w:right w:val="none" w:sz="0" w:space="0" w:color="auto"/>
              </w:divBdr>
            </w:div>
            <w:div w:id="2065249690">
              <w:marLeft w:val="0"/>
              <w:marRight w:val="0"/>
              <w:marTop w:val="0"/>
              <w:marBottom w:val="0"/>
              <w:divBdr>
                <w:top w:val="none" w:sz="0" w:space="0" w:color="auto"/>
                <w:left w:val="none" w:sz="0" w:space="0" w:color="auto"/>
                <w:bottom w:val="none" w:sz="0" w:space="0" w:color="auto"/>
                <w:right w:val="none" w:sz="0" w:space="0" w:color="auto"/>
              </w:divBdr>
            </w:div>
            <w:div w:id="1874807932">
              <w:marLeft w:val="0"/>
              <w:marRight w:val="0"/>
              <w:marTop w:val="0"/>
              <w:marBottom w:val="0"/>
              <w:divBdr>
                <w:top w:val="none" w:sz="0" w:space="0" w:color="auto"/>
                <w:left w:val="none" w:sz="0" w:space="0" w:color="auto"/>
                <w:bottom w:val="none" w:sz="0" w:space="0" w:color="auto"/>
                <w:right w:val="none" w:sz="0" w:space="0" w:color="auto"/>
              </w:divBdr>
            </w:div>
            <w:div w:id="1592005946">
              <w:marLeft w:val="0"/>
              <w:marRight w:val="0"/>
              <w:marTop w:val="0"/>
              <w:marBottom w:val="0"/>
              <w:divBdr>
                <w:top w:val="none" w:sz="0" w:space="0" w:color="auto"/>
                <w:left w:val="none" w:sz="0" w:space="0" w:color="auto"/>
                <w:bottom w:val="none" w:sz="0" w:space="0" w:color="auto"/>
                <w:right w:val="none" w:sz="0" w:space="0" w:color="auto"/>
              </w:divBdr>
            </w:div>
            <w:div w:id="1823696720">
              <w:marLeft w:val="0"/>
              <w:marRight w:val="0"/>
              <w:marTop w:val="0"/>
              <w:marBottom w:val="0"/>
              <w:divBdr>
                <w:top w:val="none" w:sz="0" w:space="0" w:color="auto"/>
                <w:left w:val="none" w:sz="0" w:space="0" w:color="auto"/>
                <w:bottom w:val="none" w:sz="0" w:space="0" w:color="auto"/>
                <w:right w:val="none" w:sz="0" w:space="0" w:color="auto"/>
              </w:divBdr>
            </w:div>
            <w:div w:id="62141790">
              <w:marLeft w:val="0"/>
              <w:marRight w:val="0"/>
              <w:marTop w:val="0"/>
              <w:marBottom w:val="0"/>
              <w:divBdr>
                <w:top w:val="none" w:sz="0" w:space="0" w:color="auto"/>
                <w:left w:val="none" w:sz="0" w:space="0" w:color="auto"/>
                <w:bottom w:val="none" w:sz="0" w:space="0" w:color="auto"/>
                <w:right w:val="none" w:sz="0" w:space="0" w:color="auto"/>
              </w:divBdr>
            </w:div>
            <w:div w:id="1942293157">
              <w:marLeft w:val="0"/>
              <w:marRight w:val="0"/>
              <w:marTop w:val="0"/>
              <w:marBottom w:val="0"/>
              <w:divBdr>
                <w:top w:val="none" w:sz="0" w:space="0" w:color="auto"/>
                <w:left w:val="none" w:sz="0" w:space="0" w:color="auto"/>
                <w:bottom w:val="none" w:sz="0" w:space="0" w:color="auto"/>
                <w:right w:val="none" w:sz="0" w:space="0" w:color="auto"/>
              </w:divBdr>
            </w:div>
            <w:div w:id="1633904131">
              <w:marLeft w:val="0"/>
              <w:marRight w:val="0"/>
              <w:marTop w:val="0"/>
              <w:marBottom w:val="0"/>
              <w:divBdr>
                <w:top w:val="none" w:sz="0" w:space="0" w:color="auto"/>
                <w:left w:val="none" w:sz="0" w:space="0" w:color="auto"/>
                <w:bottom w:val="none" w:sz="0" w:space="0" w:color="auto"/>
                <w:right w:val="none" w:sz="0" w:space="0" w:color="auto"/>
              </w:divBdr>
            </w:div>
            <w:div w:id="841241733">
              <w:marLeft w:val="0"/>
              <w:marRight w:val="0"/>
              <w:marTop w:val="0"/>
              <w:marBottom w:val="0"/>
              <w:divBdr>
                <w:top w:val="none" w:sz="0" w:space="0" w:color="auto"/>
                <w:left w:val="none" w:sz="0" w:space="0" w:color="auto"/>
                <w:bottom w:val="none" w:sz="0" w:space="0" w:color="auto"/>
                <w:right w:val="none" w:sz="0" w:space="0" w:color="auto"/>
              </w:divBdr>
            </w:div>
            <w:div w:id="642580742">
              <w:marLeft w:val="0"/>
              <w:marRight w:val="0"/>
              <w:marTop w:val="0"/>
              <w:marBottom w:val="0"/>
              <w:divBdr>
                <w:top w:val="none" w:sz="0" w:space="0" w:color="auto"/>
                <w:left w:val="none" w:sz="0" w:space="0" w:color="auto"/>
                <w:bottom w:val="none" w:sz="0" w:space="0" w:color="auto"/>
                <w:right w:val="none" w:sz="0" w:space="0" w:color="auto"/>
              </w:divBdr>
            </w:div>
            <w:div w:id="1230112033">
              <w:marLeft w:val="0"/>
              <w:marRight w:val="0"/>
              <w:marTop w:val="0"/>
              <w:marBottom w:val="0"/>
              <w:divBdr>
                <w:top w:val="none" w:sz="0" w:space="0" w:color="auto"/>
                <w:left w:val="none" w:sz="0" w:space="0" w:color="auto"/>
                <w:bottom w:val="none" w:sz="0" w:space="0" w:color="auto"/>
                <w:right w:val="none" w:sz="0" w:space="0" w:color="auto"/>
              </w:divBdr>
            </w:div>
            <w:div w:id="1505627256">
              <w:marLeft w:val="0"/>
              <w:marRight w:val="0"/>
              <w:marTop w:val="0"/>
              <w:marBottom w:val="0"/>
              <w:divBdr>
                <w:top w:val="none" w:sz="0" w:space="0" w:color="auto"/>
                <w:left w:val="none" w:sz="0" w:space="0" w:color="auto"/>
                <w:bottom w:val="none" w:sz="0" w:space="0" w:color="auto"/>
                <w:right w:val="none" w:sz="0" w:space="0" w:color="auto"/>
              </w:divBdr>
            </w:div>
            <w:div w:id="1595359313">
              <w:marLeft w:val="0"/>
              <w:marRight w:val="0"/>
              <w:marTop w:val="0"/>
              <w:marBottom w:val="0"/>
              <w:divBdr>
                <w:top w:val="none" w:sz="0" w:space="0" w:color="auto"/>
                <w:left w:val="none" w:sz="0" w:space="0" w:color="auto"/>
                <w:bottom w:val="none" w:sz="0" w:space="0" w:color="auto"/>
                <w:right w:val="none" w:sz="0" w:space="0" w:color="auto"/>
              </w:divBdr>
            </w:div>
            <w:div w:id="241449328">
              <w:marLeft w:val="0"/>
              <w:marRight w:val="0"/>
              <w:marTop w:val="0"/>
              <w:marBottom w:val="0"/>
              <w:divBdr>
                <w:top w:val="none" w:sz="0" w:space="0" w:color="auto"/>
                <w:left w:val="none" w:sz="0" w:space="0" w:color="auto"/>
                <w:bottom w:val="none" w:sz="0" w:space="0" w:color="auto"/>
                <w:right w:val="none" w:sz="0" w:space="0" w:color="auto"/>
              </w:divBdr>
            </w:div>
            <w:div w:id="248002960">
              <w:marLeft w:val="0"/>
              <w:marRight w:val="0"/>
              <w:marTop w:val="0"/>
              <w:marBottom w:val="0"/>
              <w:divBdr>
                <w:top w:val="none" w:sz="0" w:space="0" w:color="auto"/>
                <w:left w:val="none" w:sz="0" w:space="0" w:color="auto"/>
                <w:bottom w:val="none" w:sz="0" w:space="0" w:color="auto"/>
                <w:right w:val="none" w:sz="0" w:space="0" w:color="auto"/>
              </w:divBdr>
            </w:div>
            <w:div w:id="1417744671">
              <w:marLeft w:val="0"/>
              <w:marRight w:val="0"/>
              <w:marTop w:val="0"/>
              <w:marBottom w:val="0"/>
              <w:divBdr>
                <w:top w:val="none" w:sz="0" w:space="0" w:color="auto"/>
                <w:left w:val="none" w:sz="0" w:space="0" w:color="auto"/>
                <w:bottom w:val="none" w:sz="0" w:space="0" w:color="auto"/>
                <w:right w:val="none" w:sz="0" w:space="0" w:color="auto"/>
              </w:divBdr>
            </w:div>
            <w:div w:id="1650397623">
              <w:marLeft w:val="0"/>
              <w:marRight w:val="0"/>
              <w:marTop w:val="0"/>
              <w:marBottom w:val="0"/>
              <w:divBdr>
                <w:top w:val="none" w:sz="0" w:space="0" w:color="auto"/>
                <w:left w:val="none" w:sz="0" w:space="0" w:color="auto"/>
                <w:bottom w:val="none" w:sz="0" w:space="0" w:color="auto"/>
                <w:right w:val="none" w:sz="0" w:space="0" w:color="auto"/>
              </w:divBdr>
            </w:div>
            <w:div w:id="433523338">
              <w:marLeft w:val="0"/>
              <w:marRight w:val="0"/>
              <w:marTop w:val="0"/>
              <w:marBottom w:val="0"/>
              <w:divBdr>
                <w:top w:val="none" w:sz="0" w:space="0" w:color="auto"/>
                <w:left w:val="none" w:sz="0" w:space="0" w:color="auto"/>
                <w:bottom w:val="none" w:sz="0" w:space="0" w:color="auto"/>
                <w:right w:val="none" w:sz="0" w:space="0" w:color="auto"/>
              </w:divBdr>
            </w:div>
            <w:div w:id="1262108292">
              <w:marLeft w:val="0"/>
              <w:marRight w:val="0"/>
              <w:marTop w:val="0"/>
              <w:marBottom w:val="0"/>
              <w:divBdr>
                <w:top w:val="none" w:sz="0" w:space="0" w:color="auto"/>
                <w:left w:val="none" w:sz="0" w:space="0" w:color="auto"/>
                <w:bottom w:val="none" w:sz="0" w:space="0" w:color="auto"/>
                <w:right w:val="none" w:sz="0" w:space="0" w:color="auto"/>
              </w:divBdr>
            </w:div>
            <w:div w:id="1628585071">
              <w:marLeft w:val="0"/>
              <w:marRight w:val="0"/>
              <w:marTop w:val="0"/>
              <w:marBottom w:val="0"/>
              <w:divBdr>
                <w:top w:val="none" w:sz="0" w:space="0" w:color="auto"/>
                <w:left w:val="none" w:sz="0" w:space="0" w:color="auto"/>
                <w:bottom w:val="none" w:sz="0" w:space="0" w:color="auto"/>
                <w:right w:val="none" w:sz="0" w:space="0" w:color="auto"/>
              </w:divBdr>
            </w:div>
            <w:div w:id="2138598847">
              <w:marLeft w:val="0"/>
              <w:marRight w:val="0"/>
              <w:marTop w:val="0"/>
              <w:marBottom w:val="0"/>
              <w:divBdr>
                <w:top w:val="none" w:sz="0" w:space="0" w:color="auto"/>
                <w:left w:val="none" w:sz="0" w:space="0" w:color="auto"/>
                <w:bottom w:val="none" w:sz="0" w:space="0" w:color="auto"/>
                <w:right w:val="none" w:sz="0" w:space="0" w:color="auto"/>
              </w:divBdr>
            </w:div>
            <w:div w:id="1411345135">
              <w:marLeft w:val="0"/>
              <w:marRight w:val="0"/>
              <w:marTop w:val="0"/>
              <w:marBottom w:val="0"/>
              <w:divBdr>
                <w:top w:val="none" w:sz="0" w:space="0" w:color="auto"/>
                <w:left w:val="none" w:sz="0" w:space="0" w:color="auto"/>
                <w:bottom w:val="none" w:sz="0" w:space="0" w:color="auto"/>
                <w:right w:val="none" w:sz="0" w:space="0" w:color="auto"/>
              </w:divBdr>
            </w:div>
            <w:div w:id="1892496892">
              <w:marLeft w:val="0"/>
              <w:marRight w:val="0"/>
              <w:marTop w:val="0"/>
              <w:marBottom w:val="0"/>
              <w:divBdr>
                <w:top w:val="none" w:sz="0" w:space="0" w:color="auto"/>
                <w:left w:val="none" w:sz="0" w:space="0" w:color="auto"/>
                <w:bottom w:val="none" w:sz="0" w:space="0" w:color="auto"/>
                <w:right w:val="none" w:sz="0" w:space="0" w:color="auto"/>
              </w:divBdr>
            </w:div>
            <w:div w:id="496074060">
              <w:marLeft w:val="0"/>
              <w:marRight w:val="0"/>
              <w:marTop w:val="0"/>
              <w:marBottom w:val="0"/>
              <w:divBdr>
                <w:top w:val="none" w:sz="0" w:space="0" w:color="auto"/>
                <w:left w:val="none" w:sz="0" w:space="0" w:color="auto"/>
                <w:bottom w:val="none" w:sz="0" w:space="0" w:color="auto"/>
                <w:right w:val="none" w:sz="0" w:space="0" w:color="auto"/>
              </w:divBdr>
            </w:div>
            <w:div w:id="77557286">
              <w:marLeft w:val="0"/>
              <w:marRight w:val="0"/>
              <w:marTop w:val="0"/>
              <w:marBottom w:val="0"/>
              <w:divBdr>
                <w:top w:val="none" w:sz="0" w:space="0" w:color="auto"/>
                <w:left w:val="none" w:sz="0" w:space="0" w:color="auto"/>
                <w:bottom w:val="none" w:sz="0" w:space="0" w:color="auto"/>
                <w:right w:val="none" w:sz="0" w:space="0" w:color="auto"/>
              </w:divBdr>
            </w:div>
            <w:div w:id="1329988532">
              <w:marLeft w:val="0"/>
              <w:marRight w:val="0"/>
              <w:marTop w:val="0"/>
              <w:marBottom w:val="0"/>
              <w:divBdr>
                <w:top w:val="none" w:sz="0" w:space="0" w:color="auto"/>
                <w:left w:val="none" w:sz="0" w:space="0" w:color="auto"/>
                <w:bottom w:val="none" w:sz="0" w:space="0" w:color="auto"/>
                <w:right w:val="none" w:sz="0" w:space="0" w:color="auto"/>
              </w:divBdr>
            </w:div>
            <w:div w:id="741148771">
              <w:marLeft w:val="0"/>
              <w:marRight w:val="0"/>
              <w:marTop w:val="0"/>
              <w:marBottom w:val="0"/>
              <w:divBdr>
                <w:top w:val="none" w:sz="0" w:space="0" w:color="auto"/>
                <w:left w:val="none" w:sz="0" w:space="0" w:color="auto"/>
                <w:bottom w:val="none" w:sz="0" w:space="0" w:color="auto"/>
                <w:right w:val="none" w:sz="0" w:space="0" w:color="auto"/>
              </w:divBdr>
            </w:div>
            <w:div w:id="1143811915">
              <w:marLeft w:val="0"/>
              <w:marRight w:val="0"/>
              <w:marTop w:val="0"/>
              <w:marBottom w:val="0"/>
              <w:divBdr>
                <w:top w:val="none" w:sz="0" w:space="0" w:color="auto"/>
                <w:left w:val="none" w:sz="0" w:space="0" w:color="auto"/>
                <w:bottom w:val="none" w:sz="0" w:space="0" w:color="auto"/>
                <w:right w:val="none" w:sz="0" w:space="0" w:color="auto"/>
              </w:divBdr>
            </w:div>
            <w:div w:id="1573542332">
              <w:marLeft w:val="0"/>
              <w:marRight w:val="0"/>
              <w:marTop w:val="0"/>
              <w:marBottom w:val="0"/>
              <w:divBdr>
                <w:top w:val="none" w:sz="0" w:space="0" w:color="auto"/>
                <w:left w:val="none" w:sz="0" w:space="0" w:color="auto"/>
                <w:bottom w:val="none" w:sz="0" w:space="0" w:color="auto"/>
                <w:right w:val="none" w:sz="0" w:space="0" w:color="auto"/>
              </w:divBdr>
            </w:div>
            <w:div w:id="511994103">
              <w:marLeft w:val="0"/>
              <w:marRight w:val="0"/>
              <w:marTop w:val="0"/>
              <w:marBottom w:val="0"/>
              <w:divBdr>
                <w:top w:val="none" w:sz="0" w:space="0" w:color="auto"/>
                <w:left w:val="none" w:sz="0" w:space="0" w:color="auto"/>
                <w:bottom w:val="none" w:sz="0" w:space="0" w:color="auto"/>
                <w:right w:val="none" w:sz="0" w:space="0" w:color="auto"/>
              </w:divBdr>
            </w:div>
            <w:div w:id="1803187338">
              <w:marLeft w:val="0"/>
              <w:marRight w:val="0"/>
              <w:marTop w:val="0"/>
              <w:marBottom w:val="0"/>
              <w:divBdr>
                <w:top w:val="none" w:sz="0" w:space="0" w:color="auto"/>
                <w:left w:val="none" w:sz="0" w:space="0" w:color="auto"/>
                <w:bottom w:val="none" w:sz="0" w:space="0" w:color="auto"/>
                <w:right w:val="none" w:sz="0" w:space="0" w:color="auto"/>
              </w:divBdr>
            </w:div>
            <w:div w:id="2046908813">
              <w:marLeft w:val="0"/>
              <w:marRight w:val="0"/>
              <w:marTop w:val="0"/>
              <w:marBottom w:val="0"/>
              <w:divBdr>
                <w:top w:val="none" w:sz="0" w:space="0" w:color="auto"/>
                <w:left w:val="none" w:sz="0" w:space="0" w:color="auto"/>
                <w:bottom w:val="none" w:sz="0" w:space="0" w:color="auto"/>
                <w:right w:val="none" w:sz="0" w:space="0" w:color="auto"/>
              </w:divBdr>
            </w:div>
            <w:div w:id="284039835">
              <w:marLeft w:val="0"/>
              <w:marRight w:val="0"/>
              <w:marTop w:val="0"/>
              <w:marBottom w:val="0"/>
              <w:divBdr>
                <w:top w:val="none" w:sz="0" w:space="0" w:color="auto"/>
                <w:left w:val="none" w:sz="0" w:space="0" w:color="auto"/>
                <w:bottom w:val="none" w:sz="0" w:space="0" w:color="auto"/>
                <w:right w:val="none" w:sz="0" w:space="0" w:color="auto"/>
              </w:divBdr>
            </w:div>
            <w:div w:id="889146706">
              <w:marLeft w:val="0"/>
              <w:marRight w:val="0"/>
              <w:marTop w:val="0"/>
              <w:marBottom w:val="0"/>
              <w:divBdr>
                <w:top w:val="none" w:sz="0" w:space="0" w:color="auto"/>
                <w:left w:val="none" w:sz="0" w:space="0" w:color="auto"/>
                <w:bottom w:val="none" w:sz="0" w:space="0" w:color="auto"/>
                <w:right w:val="none" w:sz="0" w:space="0" w:color="auto"/>
              </w:divBdr>
            </w:div>
            <w:div w:id="1866209600">
              <w:marLeft w:val="0"/>
              <w:marRight w:val="0"/>
              <w:marTop w:val="0"/>
              <w:marBottom w:val="0"/>
              <w:divBdr>
                <w:top w:val="none" w:sz="0" w:space="0" w:color="auto"/>
                <w:left w:val="none" w:sz="0" w:space="0" w:color="auto"/>
                <w:bottom w:val="none" w:sz="0" w:space="0" w:color="auto"/>
                <w:right w:val="none" w:sz="0" w:space="0" w:color="auto"/>
              </w:divBdr>
            </w:div>
            <w:div w:id="850679854">
              <w:marLeft w:val="0"/>
              <w:marRight w:val="0"/>
              <w:marTop w:val="0"/>
              <w:marBottom w:val="0"/>
              <w:divBdr>
                <w:top w:val="none" w:sz="0" w:space="0" w:color="auto"/>
                <w:left w:val="none" w:sz="0" w:space="0" w:color="auto"/>
                <w:bottom w:val="none" w:sz="0" w:space="0" w:color="auto"/>
                <w:right w:val="none" w:sz="0" w:space="0" w:color="auto"/>
              </w:divBdr>
            </w:div>
            <w:div w:id="2091661238">
              <w:marLeft w:val="0"/>
              <w:marRight w:val="0"/>
              <w:marTop w:val="0"/>
              <w:marBottom w:val="0"/>
              <w:divBdr>
                <w:top w:val="none" w:sz="0" w:space="0" w:color="auto"/>
                <w:left w:val="none" w:sz="0" w:space="0" w:color="auto"/>
                <w:bottom w:val="none" w:sz="0" w:space="0" w:color="auto"/>
                <w:right w:val="none" w:sz="0" w:space="0" w:color="auto"/>
              </w:divBdr>
            </w:div>
            <w:div w:id="1513766251">
              <w:marLeft w:val="0"/>
              <w:marRight w:val="0"/>
              <w:marTop w:val="0"/>
              <w:marBottom w:val="0"/>
              <w:divBdr>
                <w:top w:val="none" w:sz="0" w:space="0" w:color="auto"/>
                <w:left w:val="none" w:sz="0" w:space="0" w:color="auto"/>
                <w:bottom w:val="none" w:sz="0" w:space="0" w:color="auto"/>
                <w:right w:val="none" w:sz="0" w:space="0" w:color="auto"/>
              </w:divBdr>
            </w:div>
            <w:div w:id="1023285981">
              <w:marLeft w:val="0"/>
              <w:marRight w:val="0"/>
              <w:marTop w:val="0"/>
              <w:marBottom w:val="0"/>
              <w:divBdr>
                <w:top w:val="none" w:sz="0" w:space="0" w:color="auto"/>
                <w:left w:val="none" w:sz="0" w:space="0" w:color="auto"/>
                <w:bottom w:val="none" w:sz="0" w:space="0" w:color="auto"/>
                <w:right w:val="none" w:sz="0" w:space="0" w:color="auto"/>
              </w:divBdr>
            </w:div>
            <w:div w:id="323439323">
              <w:marLeft w:val="0"/>
              <w:marRight w:val="0"/>
              <w:marTop w:val="0"/>
              <w:marBottom w:val="0"/>
              <w:divBdr>
                <w:top w:val="none" w:sz="0" w:space="0" w:color="auto"/>
                <w:left w:val="none" w:sz="0" w:space="0" w:color="auto"/>
                <w:bottom w:val="none" w:sz="0" w:space="0" w:color="auto"/>
                <w:right w:val="none" w:sz="0" w:space="0" w:color="auto"/>
              </w:divBdr>
            </w:div>
            <w:div w:id="1224101356">
              <w:marLeft w:val="0"/>
              <w:marRight w:val="0"/>
              <w:marTop w:val="0"/>
              <w:marBottom w:val="0"/>
              <w:divBdr>
                <w:top w:val="none" w:sz="0" w:space="0" w:color="auto"/>
                <w:left w:val="none" w:sz="0" w:space="0" w:color="auto"/>
                <w:bottom w:val="none" w:sz="0" w:space="0" w:color="auto"/>
                <w:right w:val="none" w:sz="0" w:space="0" w:color="auto"/>
              </w:divBdr>
            </w:div>
            <w:div w:id="150754061">
              <w:marLeft w:val="0"/>
              <w:marRight w:val="0"/>
              <w:marTop w:val="0"/>
              <w:marBottom w:val="0"/>
              <w:divBdr>
                <w:top w:val="none" w:sz="0" w:space="0" w:color="auto"/>
                <w:left w:val="none" w:sz="0" w:space="0" w:color="auto"/>
                <w:bottom w:val="none" w:sz="0" w:space="0" w:color="auto"/>
                <w:right w:val="none" w:sz="0" w:space="0" w:color="auto"/>
              </w:divBdr>
            </w:div>
            <w:div w:id="1121148710">
              <w:marLeft w:val="0"/>
              <w:marRight w:val="0"/>
              <w:marTop w:val="0"/>
              <w:marBottom w:val="0"/>
              <w:divBdr>
                <w:top w:val="none" w:sz="0" w:space="0" w:color="auto"/>
                <w:left w:val="none" w:sz="0" w:space="0" w:color="auto"/>
                <w:bottom w:val="none" w:sz="0" w:space="0" w:color="auto"/>
                <w:right w:val="none" w:sz="0" w:space="0" w:color="auto"/>
              </w:divBdr>
            </w:div>
            <w:div w:id="1341665346">
              <w:marLeft w:val="0"/>
              <w:marRight w:val="0"/>
              <w:marTop w:val="0"/>
              <w:marBottom w:val="0"/>
              <w:divBdr>
                <w:top w:val="none" w:sz="0" w:space="0" w:color="auto"/>
                <w:left w:val="none" w:sz="0" w:space="0" w:color="auto"/>
                <w:bottom w:val="none" w:sz="0" w:space="0" w:color="auto"/>
                <w:right w:val="none" w:sz="0" w:space="0" w:color="auto"/>
              </w:divBdr>
            </w:div>
            <w:div w:id="1563061607">
              <w:marLeft w:val="0"/>
              <w:marRight w:val="0"/>
              <w:marTop w:val="0"/>
              <w:marBottom w:val="0"/>
              <w:divBdr>
                <w:top w:val="none" w:sz="0" w:space="0" w:color="auto"/>
                <w:left w:val="none" w:sz="0" w:space="0" w:color="auto"/>
                <w:bottom w:val="none" w:sz="0" w:space="0" w:color="auto"/>
                <w:right w:val="none" w:sz="0" w:space="0" w:color="auto"/>
              </w:divBdr>
            </w:div>
            <w:div w:id="624508066">
              <w:marLeft w:val="0"/>
              <w:marRight w:val="0"/>
              <w:marTop w:val="0"/>
              <w:marBottom w:val="0"/>
              <w:divBdr>
                <w:top w:val="none" w:sz="0" w:space="0" w:color="auto"/>
                <w:left w:val="none" w:sz="0" w:space="0" w:color="auto"/>
                <w:bottom w:val="none" w:sz="0" w:space="0" w:color="auto"/>
                <w:right w:val="none" w:sz="0" w:space="0" w:color="auto"/>
              </w:divBdr>
            </w:div>
            <w:div w:id="729694479">
              <w:marLeft w:val="0"/>
              <w:marRight w:val="0"/>
              <w:marTop w:val="0"/>
              <w:marBottom w:val="0"/>
              <w:divBdr>
                <w:top w:val="none" w:sz="0" w:space="0" w:color="auto"/>
                <w:left w:val="none" w:sz="0" w:space="0" w:color="auto"/>
                <w:bottom w:val="none" w:sz="0" w:space="0" w:color="auto"/>
                <w:right w:val="none" w:sz="0" w:space="0" w:color="auto"/>
              </w:divBdr>
            </w:div>
            <w:div w:id="2005936774">
              <w:marLeft w:val="0"/>
              <w:marRight w:val="0"/>
              <w:marTop w:val="0"/>
              <w:marBottom w:val="0"/>
              <w:divBdr>
                <w:top w:val="none" w:sz="0" w:space="0" w:color="auto"/>
                <w:left w:val="none" w:sz="0" w:space="0" w:color="auto"/>
                <w:bottom w:val="none" w:sz="0" w:space="0" w:color="auto"/>
                <w:right w:val="none" w:sz="0" w:space="0" w:color="auto"/>
              </w:divBdr>
            </w:div>
            <w:div w:id="1898586117">
              <w:marLeft w:val="0"/>
              <w:marRight w:val="0"/>
              <w:marTop w:val="0"/>
              <w:marBottom w:val="0"/>
              <w:divBdr>
                <w:top w:val="none" w:sz="0" w:space="0" w:color="auto"/>
                <w:left w:val="none" w:sz="0" w:space="0" w:color="auto"/>
                <w:bottom w:val="none" w:sz="0" w:space="0" w:color="auto"/>
                <w:right w:val="none" w:sz="0" w:space="0" w:color="auto"/>
              </w:divBdr>
            </w:div>
            <w:div w:id="1656297414">
              <w:marLeft w:val="0"/>
              <w:marRight w:val="0"/>
              <w:marTop w:val="0"/>
              <w:marBottom w:val="0"/>
              <w:divBdr>
                <w:top w:val="none" w:sz="0" w:space="0" w:color="auto"/>
                <w:left w:val="none" w:sz="0" w:space="0" w:color="auto"/>
                <w:bottom w:val="none" w:sz="0" w:space="0" w:color="auto"/>
                <w:right w:val="none" w:sz="0" w:space="0" w:color="auto"/>
              </w:divBdr>
            </w:div>
            <w:div w:id="648636549">
              <w:marLeft w:val="0"/>
              <w:marRight w:val="0"/>
              <w:marTop w:val="0"/>
              <w:marBottom w:val="0"/>
              <w:divBdr>
                <w:top w:val="none" w:sz="0" w:space="0" w:color="auto"/>
                <w:left w:val="none" w:sz="0" w:space="0" w:color="auto"/>
                <w:bottom w:val="none" w:sz="0" w:space="0" w:color="auto"/>
                <w:right w:val="none" w:sz="0" w:space="0" w:color="auto"/>
              </w:divBdr>
            </w:div>
            <w:div w:id="1775323865">
              <w:marLeft w:val="0"/>
              <w:marRight w:val="0"/>
              <w:marTop w:val="0"/>
              <w:marBottom w:val="0"/>
              <w:divBdr>
                <w:top w:val="none" w:sz="0" w:space="0" w:color="auto"/>
                <w:left w:val="none" w:sz="0" w:space="0" w:color="auto"/>
                <w:bottom w:val="none" w:sz="0" w:space="0" w:color="auto"/>
                <w:right w:val="none" w:sz="0" w:space="0" w:color="auto"/>
              </w:divBdr>
            </w:div>
            <w:div w:id="385185620">
              <w:marLeft w:val="0"/>
              <w:marRight w:val="0"/>
              <w:marTop w:val="0"/>
              <w:marBottom w:val="0"/>
              <w:divBdr>
                <w:top w:val="none" w:sz="0" w:space="0" w:color="auto"/>
                <w:left w:val="none" w:sz="0" w:space="0" w:color="auto"/>
                <w:bottom w:val="none" w:sz="0" w:space="0" w:color="auto"/>
                <w:right w:val="none" w:sz="0" w:space="0" w:color="auto"/>
              </w:divBdr>
            </w:div>
            <w:div w:id="2047369761">
              <w:marLeft w:val="0"/>
              <w:marRight w:val="0"/>
              <w:marTop w:val="0"/>
              <w:marBottom w:val="0"/>
              <w:divBdr>
                <w:top w:val="none" w:sz="0" w:space="0" w:color="auto"/>
                <w:left w:val="none" w:sz="0" w:space="0" w:color="auto"/>
                <w:bottom w:val="none" w:sz="0" w:space="0" w:color="auto"/>
                <w:right w:val="none" w:sz="0" w:space="0" w:color="auto"/>
              </w:divBdr>
            </w:div>
            <w:div w:id="738745909">
              <w:marLeft w:val="0"/>
              <w:marRight w:val="0"/>
              <w:marTop w:val="0"/>
              <w:marBottom w:val="0"/>
              <w:divBdr>
                <w:top w:val="none" w:sz="0" w:space="0" w:color="auto"/>
                <w:left w:val="none" w:sz="0" w:space="0" w:color="auto"/>
                <w:bottom w:val="none" w:sz="0" w:space="0" w:color="auto"/>
                <w:right w:val="none" w:sz="0" w:space="0" w:color="auto"/>
              </w:divBdr>
            </w:div>
            <w:div w:id="766581844">
              <w:marLeft w:val="0"/>
              <w:marRight w:val="0"/>
              <w:marTop w:val="0"/>
              <w:marBottom w:val="0"/>
              <w:divBdr>
                <w:top w:val="none" w:sz="0" w:space="0" w:color="auto"/>
                <w:left w:val="none" w:sz="0" w:space="0" w:color="auto"/>
                <w:bottom w:val="none" w:sz="0" w:space="0" w:color="auto"/>
                <w:right w:val="none" w:sz="0" w:space="0" w:color="auto"/>
              </w:divBdr>
            </w:div>
            <w:div w:id="1077283260">
              <w:marLeft w:val="0"/>
              <w:marRight w:val="0"/>
              <w:marTop w:val="0"/>
              <w:marBottom w:val="0"/>
              <w:divBdr>
                <w:top w:val="none" w:sz="0" w:space="0" w:color="auto"/>
                <w:left w:val="none" w:sz="0" w:space="0" w:color="auto"/>
                <w:bottom w:val="none" w:sz="0" w:space="0" w:color="auto"/>
                <w:right w:val="none" w:sz="0" w:space="0" w:color="auto"/>
              </w:divBdr>
            </w:div>
            <w:div w:id="162016753">
              <w:marLeft w:val="0"/>
              <w:marRight w:val="0"/>
              <w:marTop w:val="0"/>
              <w:marBottom w:val="0"/>
              <w:divBdr>
                <w:top w:val="none" w:sz="0" w:space="0" w:color="auto"/>
                <w:left w:val="none" w:sz="0" w:space="0" w:color="auto"/>
                <w:bottom w:val="none" w:sz="0" w:space="0" w:color="auto"/>
                <w:right w:val="none" w:sz="0" w:space="0" w:color="auto"/>
              </w:divBdr>
            </w:div>
            <w:div w:id="34887853">
              <w:marLeft w:val="0"/>
              <w:marRight w:val="0"/>
              <w:marTop w:val="0"/>
              <w:marBottom w:val="0"/>
              <w:divBdr>
                <w:top w:val="none" w:sz="0" w:space="0" w:color="auto"/>
                <w:left w:val="none" w:sz="0" w:space="0" w:color="auto"/>
                <w:bottom w:val="none" w:sz="0" w:space="0" w:color="auto"/>
                <w:right w:val="none" w:sz="0" w:space="0" w:color="auto"/>
              </w:divBdr>
            </w:div>
            <w:div w:id="334236412">
              <w:marLeft w:val="0"/>
              <w:marRight w:val="0"/>
              <w:marTop w:val="0"/>
              <w:marBottom w:val="0"/>
              <w:divBdr>
                <w:top w:val="none" w:sz="0" w:space="0" w:color="auto"/>
                <w:left w:val="none" w:sz="0" w:space="0" w:color="auto"/>
                <w:bottom w:val="none" w:sz="0" w:space="0" w:color="auto"/>
                <w:right w:val="none" w:sz="0" w:space="0" w:color="auto"/>
              </w:divBdr>
            </w:div>
            <w:div w:id="46806660">
              <w:marLeft w:val="0"/>
              <w:marRight w:val="0"/>
              <w:marTop w:val="0"/>
              <w:marBottom w:val="0"/>
              <w:divBdr>
                <w:top w:val="none" w:sz="0" w:space="0" w:color="auto"/>
                <w:left w:val="none" w:sz="0" w:space="0" w:color="auto"/>
                <w:bottom w:val="none" w:sz="0" w:space="0" w:color="auto"/>
                <w:right w:val="none" w:sz="0" w:space="0" w:color="auto"/>
              </w:divBdr>
            </w:div>
            <w:div w:id="1965428653">
              <w:marLeft w:val="0"/>
              <w:marRight w:val="0"/>
              <w:marTop w:val="0"/>
              <w:marBottom w:val="0"/>
              <w:divBdr>
                <w:top w:val="none" w:sz="0" w:space="0" w:color="auto"/>
                <w:left w:val="none" w:sz="0" w:space="0" w:color="auto"/>
                <w:bottom w:val="none" w:sz="0" w:space="0" w:color="auto"/>
                <w:right w:val="none" w:sz="0" w:space="0" w:color="auto"/>
              </w:divBdr>
            </w:div>
            <w:div w:id="1747921392">
              <w:marLeft w:val="0"/>
              <w:marRight w:val="0"/>
              <w:marTop w:val="0"/>
              <w:marBottom w:val="0"/>
              <w:divBdr>
                <w:top w:val="none" w:sz="0" w:space="0" w:color="auto"/>
                <w:left w:val="none" w:sz="0" w:space="0" w:color="auto"/>
                <w:bottom w:val="none" w:sz="0" w:space="0" w:color="auto"/>
                <w:right w:val="none" w:sz="0" w:space="0" w:color="auto"/>
              </w:divBdr>
            </w:div>
            <w:div w:id="2106878931">
              <w:marLeft w:val="0"/>
              <w:marRight w:val="0"/>
              <w:marTop w:val="0"/>
              <w:marBottom w:val="0"/>
              <w:divBdr>
                <w:top w:val="none" w:sz="0" w:space="0" w:color="auto"/>
                <w:left w:val="none" w:sz="0" w:space="0" w:color="auto"/>
                <w:bottom w:val="none" w:sz="0" w:space="0" w:color="auto"/>
                <w:right w:val="none" w:sz="0" w:space="0" w:color="auto"/>
              </w:divBdr>
            </w:div>
            <w:div w:id="712122094">
              <w:marLeft w:val="0"/>
              <w:marRight w:val="0"/>
              <w:marTop w:val="0"/>
              <w:marBottom w:val="0"/>
              <w:divBdr>
                <w:top w:val="none" w:sz="0" w:space="0" w:color="auto"/>
                <w:left w:val="none" w:sz="0" w:space="0" w:color="auto"/>
                <w:bottom w:val="none" w:sz="0" w:space="0" w:color="auto"/>
                <w:right w:val="none" w:sz="0" w:space="0" w:color="auto"/>
              </w:divBdr>
            </w:div>
            <w:div w:id="499547908">
              <w:marLeft w:val="0"/>
              <w:marRight w:val="0"/>
              <w:marTop w:val="0"/>
              <w:marBottom w:val="0"/>
              <w:divBdr>
                <w:top w:val="none" w:sz="0" w:space="0" w:color="auto"/>
                <w:left w:val="none" w:sz="0" w:space="0" w:color="auto"/>
                <w:bottom w:val="none" w:sz="0" w:space="0" w:color="auto"/>
                <w:right w:val="none" w:sz="0" w:space="0" w:color="auto"/>
              </w:divBdr>
            </w:div>
            <w:div w:id="1755853286">
              <w:marLeft w:val="0"/>
              <w:marRight w:val="0"/>
              <w:marTop w:val="0"/>
              <w:marBottom w:val="0"/>
              <w:divBdr>
                <w:top w:val="none" w:sz="0" w:space="0" w:color="auto"/>
                <w:left w:val="none" w:sz="0" w:space="0" w:color="auto"/>
                <w:bottom w:val="none" w:sz="0" w:space="0" w:color="auto"/>
                <w:right w:val="none" w:sz="0" w:space="0" w:color="auto"/>
              </w:divBdr>
            </w:div>
            <w:div w:id="1360081893">
              <w:marLeft w:val="0"/>
              <w:marRight w:val="0"/>
              <w:marTop w:val="0"/>
              <w:marBottom w:val="0"/>
              <w:divBdr>
                <w:top w:val="none" w:sz="0" w:space="0" w:color="auto"/>
                <w:left w:val="none" w:sz="0" w:space="0" w:color="auto"/>
                <w:bottom w:val="none" w:sz="0" w:space="0" w:color="auto"/>
                <w:right w:val="none" w:sz="0" w:space="0" w:color="auto"/>
              </w:divBdr>
            </w:div>
            <w:div w:id="1590846714">
              <w:marLeft w:val="0"/>
              <w:marRight w:val="0"/>
              <w:marTop w:val="0"/>
              <w:marBottom w:val="0"/>
              <w:divBdr>
                <w:top w:val="none" w:sz="0" w:space="0" w:color="auto"/>
                <w:left w:val="none" w:sz="0" w:space="0" w:color="auto"/>
                <w:bottom w:val="none" w:sz="0" w:space="0" w:color="auto"/>
                <w:right w:val="none" w:sz="0" w:space="0" w:color="auto"/>
              </w:divBdr>
            </w:div>
            <w:div w:id="1727145314">
              <w:marLeft w:val="0"/>
              <w:marRight w:val="0"/>
              <w:marTop w:val="0"/>
              <w:marBottom w:val="0"/>
              <w:divBdr>
                <w:top w:val="none" w:sz="0" w:space="0" w:color="auto"/>
                <w:left w:val="none" w:sz="0" w:space="0" w:color="auto"/>
                <w:bottom w:val="none" w:sz="0" w:space="0" w:color="auto"/>
                <w:right w:val="none" w:sz="0" w:space="0" w:color="auto"/>
              </w:divBdr>
            </w:div>
            <w:div w:id="1033532364">
              <w:marLeft w:val="0"/>
              <w:marRight w:val="0"/>
              <w:marTop w:val="0"/>
              <w:marBottom w:val="0"/>
              <w:divBdr>
                <w:top w:val="none" w:sz="0" w:space="0" w:color="auto"/>
                <w:left w:val="none" w:sz="0" w:space="0" w:color="auto"/>
                <w:bottom w:val="none" w:sz="0" w:space="0" w:color="auto"/>
                <w:right w:val="none" w:sz="0" w:space="0" w:color="auto"/>
              </w:divBdr>
            </w:div>
            <w:div w:id="100879238">
              <w:marLeft w:val="0"/>
              <w:marRight w:val="0"/>
              <w:marTop w:val="0"/>
              <w:marBottom w:val="0"/>
              <w:divBdr>
                <w:top w:val="none" w:sz="0" w:space="0" w:color="auto"/>
                <w:left w:val="none" w:sz="0" w:space="0" w:color="auto"/>
                <w:bottom w:val="none" w:sz="0" w:space="0" w:color="auto"/>
                <w:right w:val="none" w:sz="0" w:space="0" w:color="auto"/>
              </w:divBdr>
            </w:div>
            <w:div w:id="2017147168">
              <w:marLeft w:val="0"/>
              <w:marRight w:val="0"/>
              <w:marTop w:val="0"/>
              <w:marBottom w:val="0"/>
              <w:divBdr>
                <w:top w:val="none" w:sz="0" w:space="0" w:color="auto"/>
                <w:left w:val="none" w:sz="0" w:space="0" w:color="auto"/>
                <w:bottom w:val="none" w:sz="0" w:space="0" w:color="auto"/>
                <w:right w:val="none" w:sz="0" w:space="0" w:color="auto"/>
              </w:divBdr>
            </w:div>
            <w:div w:id="154690418">
              <w:marLeft w:val="0"/>
              <w:marRight w:val="0"/>
              <w:marTop w:val="0"/>
              <w:marBottom w:val="0"/>
              <w:divBdr>
                <w:top w:val="none" w:sz="0" w:space="0" w:color="auto"/>
                <w:left w:val="none" w:sz="0" w:space="0" w:color="auto"/>
                <w:bottom w:val="none" w:sz="0" w:space="0" w:color="auto"/>
                <w:right w:val="none" w:sz="0" w:space="0" w:color="auto"/>
              </w:divBdr>
            </w:div>
            <w:div w:id="529342994">
              <w:marLeft w:val="0"/>
              <w:marRight w:val="0"/>
              <w:marTop w:val="0"/>
              <w:marBottom w:val="0"/>
              <w:divBdr>
                <w:top w:val="none" w:sz="0" w:space="0" w:color="auto"/>
                <w:left w:val="none" w:sz="0" w:space="0" w:color="auto"/>
                <w:bottom w:val="none" w:sz="0" w:space="0" w:color="auto"/>
                <w:right w:val="none" w:sz="0" w:space="0" w:color="auto"/>
              </w:divBdr>
            </w:div>
            <w:div w:id="608708613">
              <w:marLeft w:val="0"/>
              <w:marRight w:val="0"/>
              <w:marTop w:val="0"/>
              <w:marBottom w:val="0"/>
              <w:divBdr>
                <w:top w:val="none" w:sz="0" w:space="0" w:color="auto"/>
                <w:left w:val="none" w:sz="0" w:space="0" w:color="auto"/>
                <w:bottom w:val="none" w:sz="0" w:space="0" w:color="auto"/>
                <w:right w:val="none" w:sz="0" w:space="0" w:color="auto"/>
              </w:divBdr>
            </w:div>
            <w:div w:id="1771122391">
              <w:marLeft w:val="0"/>
              <w:marRight w:val="0"/>
              <w:marTop w:val="0"/>
              <w:marBottom w:val="0"/>
              <w:divBdr>
                <w:top w:val="none" w:sz="0" w:space="0" w:color="auto"/>
                <w:left w:val="none" w:sz="0" w:space="0" w:color="auto"/>
                <w:bottom w:val="none" w:sz="0" w:space="0" w:color="auto"/>
                <w:right w:val="none" w:sz="0" w:space="0" w:color="auto"/>
              </w:divBdr>
            </w:div>
            <w:div w:id="2099136274">
              <w:marLeft w:val="0"/>
              <w:marRight w:val="0"/>
              <w:marTop w:val="0"/>
              <w:marBottom w:val="0"/>
              <w:divBdr>
                <w:top w:val="none" w:sz="0" w:space="0" w:color="auto"/>
                <w:left w:val="none" w:sz="0" w:space="0" w:color="auto"/>
                <w:bottom w:val="none" w:sz="0" w:space="0" w:color="auto"/>
                <w:right w:val="none" w:sz="0" w:space="0" w:color="auto"/>
              </w:divBdr>
            </w:div>
            <w:div w:id="615671716">
              <w:marLeft w:val="0"/>
              <w:marRight w:val="0"/>
              <w:marTop w:val="0"/>
              <w:marBottom w:val="0"/>
              <w:divBdr>
                <w:top w:val="none" w:sz="0" w:space="0" w:color="auto"/>
                <w:left w:val="none" w:sz="0" w:space="0" w:color="auto"/>
                <w:bottom w:val="none" w:sz="0" w:space="0" w:color="auto"/>
                <w:right w:val="none" w:sz="0" w:space="0" w:color="auto"/>
              </w:divBdr>
            </w:div>
            <w:div w:id="569535311">
              <w:marLeft w:val="0"/>
              <w:marRight w:val="0"/>
              <w:marTop w:val="0"/>
              <w:marBottom w:val="0"/>
              <w:divBdr>
                <w:top w:val="none" w:sz="0" w:space="0" w:color="auto"/>
                <w:left w:val="none" w:sz="0" w:space="0" w:color="auto"/>
                <w:bottom w:val="none" w:sz="0" w:space="0" w:color="auto"/>
                <w:right w:val="none" w:sz="0" w:space="0" w:color="auto"/>
              </w:divBdr>
            </w:div>
            <w:div w:id="1373073230">
              <w:marLeft w:val="0"/>
              <w:marRight w:val="0"/>
              <w:marTop w:val="0"/>
              <w:marBottom w:val="0"/>
              <w:divBdr>
                <w:top w:val="none" w:sz="0" w:space="0" w:color="auto"/>
                <w:left w:val="none" w:sz="0" w:space="0" w:color="auto"/>
                <w:bottom w:val="none" w:sz="0" w:space="0" w:color="auto"/>
                <w:right w:val="none" w:sz="0" w:space="0" w:color="auto"/>
              </w:divBdr>
            </w:div>
            <w:div w:id="792407899">
              <w:marLeft w:val="0"/>
              <w:marRight w:val="0"/>
              <w:marTop w:val="0"/>
              <w:marBottom w:val="0"/>
              <w:divBdr>
                <w:top w:val="none" w:sz="0" w:space="0" w:color="auto"/>
                <w:left w:val="none" w:sz="0" w:space="0" w:color="auto"/>
                <w:bottom w:val="none" w:sz="0" w:space="0" w:color="auto"/>
                <w:right w:val="none" w:sz="0" w:space="0" w:color="auto"/>
              </w:divBdr>
            </w:div>
            <w:div w:id="1272475251">
              <w:marLeft w:val="0"/>
              <w:marRight w:val="0"/>
              <w:marTop w:val="0"/>
              <w:marBottom w:val="0"/>
              <w:divBdr>
                <w:top w:val="none" w:sz="0" w:space="0" w:color="auto"/>
                <w:left w:val="none" w:sz="0" w:space="0" w:color="auto"/>
                <w:bottom w:val="none" w:sz="0" w:space="0" w:color="auto"/>
                <w:right w:val="none" w:sz="0" w:space="0" w:color="auto"/>
              </w:divBdr>
            </w:div>
            <w:div w:id="1258827175">
              <w:marLeft w:val="0"/>
              <w:marRight w:val="0"/>
              <w:marTop w:val="0"/>
              <w:marBottom w:val="0"/>
              <w:divBdr>
                <w:top w:val="none" w:sz="0" w:space="0" w:color="auto"/>
                <w:left w:val="none" w:sz="0" w:space="0" w:color="auto"/>
                <w:bottom w:val="none" w:sz="0" w:space="0" w:color="auto"/>
                <w:right w:val="none" w:sz="0" w:space="0" w:color="auto"/>
              </w:divBdr>
            </w:div>
            <w:div w:id="2042583220">
              <w:marLeft w:val="0"/>
              <w:marRight w:val="0"/>
              <w:marTop w:val="0"/>
              <w:marBottom w:val="0"/>
              <w:divBdr>
                <w:top w:val="none" w:sz="0" w:space="0" w:color="auto"/>
                <w:left w:val="none" w:sz="0" w:space="0" w:color="auto"/>
                <w:bottom w:val="none" w:sz="0" w:space="0" w:color="auto"/>
                <w:right w:val="none" w:sz="0" w:space="0" w:color="auto"/>
              </w:divBdr>
            </w:div>
            <w:div w:id="307903471">
              <w:marLeft w:val="0"/>
              <w:marRight w:val="0"/>
              <w:marTop w:val="0"/>
              <w:marBottom w:val="0"/>
              <w:divBdr>
                <w:top w:val="none" w:sz="0" w:space="0" w:color="auto"/>
                <w:left w:val="none" w:sz="0" w:space="0" w:color="auto"/>
                <w:bottom w:val="none" w:sz="0" w:space="0" w:color="auto"/>
                <w:right w:val="none" w:sz="0" w:space="0" w:color="auto"/>
              </w:divBdr>
            </w:div>
            <w:div w:id="1687899866">
              <w:marLeft w:val="0"/>
              <w:marRight w:val="0"/>
              <w:marTop w:val="0"/>
              <w:marBottom w:val="0"/>
              <w:divBdr>
                <w:top w:val="none" w:sz="0" w:space="0" w:color="auto"/>
                <w:left w:val="none" w:sz="0" w:space="0" w:color="auto"/>
                <w:bottom w:val="none" w:sz="0" w:space="0" w:color="auto"/>
                <w:right w:val="none" w:sz="0" w:space="0" w:color="auto"/>
              </w:divBdr>
            </w:div>
            <w:div w:id="777414390">
              <w:marLeft w:val="0"/>
              <w:marRight w:val="0"/>
              <w:marTop w:val="0"/>
              <w:marBottom w:val="0"/>
              <w:divBdr>
                <w:top w:val="none" w:sz="0" w:space="0" w:color="auto"/>
                <w:left w:val="none" w:sz="0" w:space="0" w:color="auto"/>
                <w:bottom w:val="none" w:sz="0" w:space="0" w:color="auto"/>
                <w:right w:val="none" w:sz="0" w:space="0" w:color="auto"/>
              </w:divBdr>
            </w:div>
            <w:div w:id="107042379">
              <w:marLeft w:val="0"/>
              <w:marRight w:val="0"/>
              <w:marTop w:val="0"/>
              <w:marBottom w:val="0"/>
              <w:divBdr>
                <w:top w:val="none" w:sz="0" w:space="0" w:color="auto"/>
                <w:left w:val="none" w:sz="0" w:space="0" w:color="auto"/>
                <w:bottom w:val="none" w:sz="0" w:space="0" w:color="auto"/>
                <w:right w:val="none" w:sz="0" w:space="0" w:color="auto"/>
              </w:divBdr>
            </w:div>
            <w:div w:id="498077176">
              <w:marLeft w:val="0"/>
              <w:marRight w:val="0"/>
              <w:marTop w:val="0"/>
              <w:marBottom w:val="0"/>
              <w:divBdr>
                <w:top w:val="none" w:sz="0" w:space="0" w:color="auto"/>
                <w:left w:val="none" w:sz="0" w:space="0" w:color="auto"/>
                <w:bottom w:val="none" w:sz="0" w:space="0" w:color="auto"/>
                <w:right w:val="none" w:sz="0" w:space="0" w:color="auto"/>
              </w:divBdr>
            </w:div>
            <w:div w:id="2007324524">
              <w:marLeft w:val="0"/>
              <w:marRight w:val="0"/>
              <w:marTop w:val="0"/>
              <w:marBottom w:val="0"/>
              <w:divBdr>
                <w:top w:val="none" w:sz="0" w:space="0" w:color="auto"/>
                <w:left w:val="none" w:sz="0" w:space="0" w:color="auto"/>
                <w:bottom w:val="none" w:sz="0" w:space="0" w:color="auto"/>
                <w:right w:val="none" w:sz="0" w:space="0" w:color="auto"/>
              </w:divBdr>
            </w:div>
            <w:div w:id="1992253801">
              <w:marLeft w:val="0"/>
              <w:marRight w:val="0"/>
              <w:marTop w:val="0"/>
              <w:marBottom w:val="0"/>
              <w:divBdr>
                <w:top w:val="none" w:sz="0" w:space="0" w:color="auto"/>
                <w:left w:val="none" w:sz="0" w:space="0" w:color="auto"/>
                <w:bottom w:val="none" w:sz="0" w:space="0" w:color="auto"/>
                <w:right w:val="none" w:sz="0" w:space="0" w:color="auto"/>
              </w:divBdr>
            </w:div>
            <w:div w:id="744651196">
              <w:marLeft w:val="0"/>
              <w:marRight w:val="0"/>
              <w:marTop w:val="0"/>
              <w:marBottom w:val="0"/>
              <w:divBdr>
                <w:top w:val="none" w:sz="0" w:space="0" w:color="auto"/>
                <w:left w:val="none" w:sz="0" w:space="0" w:color="auto"/>
                <w:bottom w:val="none" w:sz="0" w:space="0" w:color="auto"/>
                <w:right w:val="none" w:sz="0" w:space="0" w:color="auto"/>
              </w:divBdr>
            </w:div>
            <w:div w:id="981344579">
              <w:marLeft w:val="0"/>
              <w:marRight w:val="0"/>
              <w:marTop w:val="0"/>
              <w:marBottom w:val="0"/>
              <w:divBdr>
                <w:top w:val="none" w:sz="0" w:space="0" w:color="auto"/>
                <w:left w:val="none" w:sz="0" w:space="0" w:color="auto"/>
                <w:bottom w:val="none" w:sz="0" w:space="0" w:color="auto"/>
                <w:right w:val="none" w:sz="0" w:space="0" w:color="auto"/>
              </w:divBdr>
            </w:div>
            <w:div w:id="178929594">
              <w:marLeft w:val="0"/>
              <w:marRight w:val="0"/>
              <w:marTop w:val="0"/>
              <w:marBottom w:val="0"/>
              <w:divBdr>
                <w:top w:val="none" w:sz="0" w:space="0" w:color="auto"/>
                <w:left w:val="none" w:sz="0" w:space="0" w:color="auto"/>
                <w:bottom w:val="none" w:sz="0" w:space="0" w:color="auto"/>
                <w:right w:val="none" w:sz="0" w:space="0" w:color="auto"/>
              </w:divBdr>
            </w:div>
            <w:div w:id="1430471046">
              <w:marLeft w:val="0"/>
              <w:marRight w:val="0"/>
              <w:marTop w:val="0"/>
              <w:marBottom w:val="0"/>
              <w:divBdr>
                <w:top w:val="none" w:sz="0" w:space="0" w:color="auto"/>
                <w:left w:val="none" w:sz="0" w:space="0" w:color="auto"/>
                <w:bottom w:val="none" w:sz="0" w:space="0" w:color="auto"/>
                <w:right w:val="none" w:sz="0" w:space="0" w:color="auto"/>
              </w:divBdr>
            </w:div>
            <w:div w:id="1420786351">
              <w:marLeft w:val="0"/>
              <w:marRight w:val="0"/>
              <w:marTop w:val="0"/>
              <w:marBottom w:val="0"/>
              <w:divBdr>
                <w:top w:val="none" w:sz="0" w:space="0" w:color="auto"/>
                <w:left w:val="none" w:sz="0" w:space="0" w:color="auto"/>
                <w:bottom w:val="none" w:sz="0" w:space="0" w:color="auto"/>
                <w:right w:val="none" w:sz="0" w:space="0" w:color="auto"/>
              </w:divBdr>
            </w:div>
            <w:div w:id="859777444">
              <w:marLeft w:val="0"/>
              <w:marRight w:val="0"/>
              <w:marTop w:val="0"/>
              <w:marBottom w:val="0"/>
              <w:divBdr>
                <w:top w:val="none" w:sz="0" w:space="0" w:color="auto"/>
                <w:left w:val="none" w:sz="0" w:space="0" w:color="auto"/>
                <w:bottom w:val="none" w:sz="0" w:space="0" w:color="auto"/>
                <w:right w:val="none" w:sz="0" w:space="0" w:color="auto"/>
              </w:divBdr>
            </w:div>
            <w:div w:id="346106134">
              <w:marLeft w:val="0"/>
              <w:marRight w:val="0"/>
              <w:marTop w:val="0"/>
              <w:marBottom w:val="0"/>
              <w:divBdr>
                <w:top w:val="none" w:sz="0" w:space="0" w:color="auto"/>
                <w:left w:val="none" w:sz="0" w:space="0" w:color="auto"/>
                <w:bottom w:val="none" w:sz="0" w:space="0" w:color="auto"/>
                <w:right w:val="none" w:sz="0" w:space="0" w:color="auto"/>
              </w:divBdr>
            </w:div>
            <w:div w:id="962922118">
              <w:marLeft w:val="0"/>
              <w:marRight w:val="0"/>
              <w:marTop w:val="0"/>
              <w:marBottom w:val="0"/>
              <w:divBdr>
                <w:top w:val="none" w:sz="0" w:space="0" w:color="auto"/>
                <w:left w:val="none" w:sz="0" w:space="0" w:color="auto"/>
                <w:bottom w:val="none" w:sz="0" w:space="0" w:color="auto"/>
                <w:right w:val="none" w:sz="0" w:space="0" w:color="auto"/>
              </w:divBdr>
            </w:div>
            <w:div w:id="1572160512">
              <w:marLeft w:val="0"/>
              <w:marRight w:val="0"/>
              <w:marTop w:val="0"/>
              <w:marBottom w:val="0"/>
              <w:divBdr>
                <w:top w:val="none" w:sz="0" w:space="0" w:color="auto"/>
                <w:left w:val="none" w:sz="0" w:space="0" w:color="auto"/>
                <w:bottom w:val="none" w:sz="0" w:space="0" w:color="auto"/>
                <w:right w:val="none" w:sz="0" w:space="0" w:color="auto"/>
              </w:divBdr>
            </w:div>
            <w:div w:id="1458529141">
              <w:marLeft w:val="0"/>
              <w:marRight w:val="0"/>
              <w:marTop w:val="0"/>
              <w:marBottom w:val="0"/>
              <w:divBdr>
                <w:top w:val="none" w:sz="0" w:space="0" w:color="auto"/>
                <w:left w:val="none" w:sz="0" w:space="0" w:color="auto"/>
                <w:bottom w:val="none" w:sz="0" w:space="0" w:color="auto"/>
                <w:right w:val="none" w:sz="0" w:space="0" w:color="auto"/>
              </w:divBdr>
            </w:div>
            <w:div w:id="341669115">
              <w:marLeft w:val="0"/>
              <w:marRight w:val="0"/>
              <w:marTop w:val="0"/>
              <w:marBottom w:val="0"/>
              <w:divBdr>
                <w:top w:val="none" w:sz="0" w:space="0" w:color="auto"/>
                <w:left w:val="none" w:sz="0" w:space="0" w:color="auto"/>
                <w:bottom w:val="none" w:sz="0" w:space="0" w:color="auto"/>
                <w:right w:val="none" w:sz="0" w:space="0" w:color="auto"/>
              </w:divBdr>
            </w:div>
            <w:div w:id="1691687174">
              <w:marLeft w:val="0"/>
              <w:marRight w:val="0"/>
              <w:marTop w:val="0"/>
              <w:marBottom w:val="0"/>
              <w:divBdr>
                <w:top w:val="none" w:sz="0" w:space="0" w:color="auto"/>
                <w:left w:val="none" w:sz="0" w:space="0" w:color="auto"/>
                <w:bottom w:val="none" w:sz="0" w:space="0" w:color="auto"/>
                <w:right w:val="none" w:sz="0" w:space="0" w:color="auto"/>
              </w:divBdr>
            </w:div>
            <w:div w:id="2041659020">
              <w:marLeft w:val="0"/>
              <w:marRight w:val="0"/>
              <w:marTop w:val="0"/>
              <w:marBottom w:val="0"/>
              <w:divBdr>
                <w:top w:val="none" w:sz="0" w:space="0" w:color="auto"/>
                <w:left w:val="none" w:sz="0" w:space="0" w:color="auto"/>
                <w:bottom w:val="none" w:sz="0" w:space="0" w:color="auto"/>
                <w:right w:val="none" w:sz="0" w:space="0" w:color="auto"/>
              </w:divBdr>
            </w:div>
            <w:div w:id="501235784">
              <w:marLeft w:val="0"/>
              <w:marRight w:val="0"/>
              <w:marTop w:val="0"/>
              <w:marBottom w:val="0"/>
              <w:divBdr>
                <w:top w:val="none" w:sz="0" w:space="0" w:color="auto"/>
                <w:left w:val="none" w:sz="0" w:space="0" w:color="auto"/>
                <w:bottom w:val="none" w:sz="0" w:space="0" w:color="auto"/>
                <w:right w:val="none" w:sz="0" w:space="0" w:color="auto"/>
              </w:divBdr>
            </w:div>
            <w:div w:id="430398413">
              <w:marLeft w:val="0"/>
              <w:marRight w:val="0"/>
              <w:marTop w:val="0"/>
              <w:marBottom w:val="0"/>
              <w:divBdr>
                <w:top w:val="none" w:sz="0" w:space="0" w:color="auto"/>
                <w:left w:val="none" w:sz="0" w:space="0" w:color="auto"/>
                <w:bottom w:val="none" w:sz="0" w:space="0" w:color="auto"/>
                <w:right w:val="none" w:sz="0" w:space="0" w:color="auto"/>
              </w:divBdr>
            </w:div>
            <w:div w:id="1613435364">
              <w:marLeft w:val="0"/>
              <w:marRight w:val="0"/>
              <w:marTop w:val="0"/>
              <w:marBottom w:val="0"/>
              <w:divBdr>
                <w:top w:val="none" w:sz="0" w:space="0" w:color="auto"/>
                <w:left w:val="none" w:sz="0" w:space="0" w:color="auto"/>
                <w:bottom w:val="none" w:sz="0" w:space="0" w:color="auto"/>
                <w:right w:val="none" w:sz="0" w:space="0" w:color="auto"/>
              </w:divBdr>
            </w:div>
            <w:div w:id="1903829246">
              <w:marLeft w:val="0"/>
              <w:marRight w:val="0"/>
              <w:marTop w:val="0"/>
              <w:marBottom w:val="0"/>
              <w:divBdr>
                <w:top w:val="none" w:sz="0" w:space="0" w:color="auto"/>
                <w:left w:val="none" w:sz="0" w:space="0" w:color="auto"/>
                <w:bottom w:val="none" w:sz="0" w:space="0" w:color="auto"/>
                <w:right w:val="none" w:sz="0" w:space="0" w:color="auto"/>
              </w:divBdr>
            </w:div>
            <w:div w:id="1300837817">
              <w:marLeft w:val="0"/>
              <w:marRight w:val="0"/>
              <w:marTop w:val="0"/>
              <w:marBottom w:val="0"/>
              <w:divBdr>
                <w:top w:val="none" w:sz="0" w:space="0" w:color="auto"/>
                <w:left w:val="none" w:sz="0" w:space="0" w:color="auto"/>
                <w:bottom w:val="none" w:sz="0" w:space="0" w:color="auto"/>
                <w:right w:val="none" w:sz="0" w:space="0" w:color="auto"/>
              </w:divBdr>
            </w:div>
            <w:div w:id="378628837">
              <w:marLeft w:val="0"/>
              <w:marRight w:val="0"/>
              <w:marTop w:val="0"/>
              <w:marBottom w:val="0"/>
              <w:divBdr>
                <w:top w:val="none" w:sz="0" w:space="0" w:color="auto"/>
                <w:left w:val="none" w:sz="0" w:space="0" w:color="auto"/>
                <w:bottom w:val="none" w:sz="0" w:space="0" w:color="auto"/>
                <w:right w:val="none" w:sz="0" w:space="0" w:color="auto"/>
              </w:divBdr>
            </w:div>
            <w:div w:id="95949856">
              <w:marLeft w:val="0"/>
              <w:marRight w:val="0"/>
              <w:marTop w:val="0"/>
              <w:marBottom w:val="0"/>
              <w:divBdr>
                <w:top w:val="none" w:sz="0" w:space="0" w:color="auto"/>
                <w:left w:val="none" w:sz="0" w:space="0" w:color="auto"/>
                <w:bottom w:val="none" w:sz="0" w:space="0" w:color="auto"/>
                <w:right w:val="none" w:sz="0" w:space="0" w:color="auto"/>
              </w:divBdr>
            </w:div>
            <w:div w:id="346711304">
              <w:marLeft w:val="0"/>
              <w:marRight w:val="0"/>
              <w:marTop w:val="0"/>
              <w:marBottom w:val="0"/>
              <w:divBdr>
                <w:top w:val="none" w:sz="0" w:space="0" w:color="auto"/>
                <w:left w:val="none" w:sz="0" w:space="0" w:color="auto"/>
                <w:bottom w:val="none" w:sz="0" w:space="0" w:color="auto"/>
                <w:right w:val="none" w:sz="0" w:space="0" w:color="auto"/>
              </w:divBdr>
            </w:div>
            <w:div w:id="92870503">
              <w:marLeft w:val="0"/>
              <w:marRight w:val="0"/>
              <w:marTop w:val="0"/>
              <w:marBottom w:val="0"/>
              <w:divBdr>
                <w:top w:val="none" w:sz="0" w:space="0" w:color="auto"/>
                <w:left w:val="none" w:sz="0" w:space="0" w:color="auto"/>
                <w:bottom w:val="none" w:sz="0" w:space="0" w:color="auto"/>
                <w:right w:val="none" w:sz="0" w:space="0" w:color="auto"/>
              </w:divBdr>
            </w:div>
            <w:div w:id="1258901142">
              <w:marLeft w:val="0"/>
              <w:marRight w:val="0"/>
              <w:marTop w:val="0"/>
              <w:marBottom w:val="0"/>
              <w:divBdr>
                <w:top w:val="none" w:sz="0" w:space="0" w:color="auto"/>
                <w:left w:val="none" w:sz="0" w:space="0" w:color="auto"/>
                <w:bottom w:val="none" w:sz="0" w:space="0" w:color="auto"/>
                <w:right w:val="none" w:sz="0" w:space="0" w:color="auto"/>
              </w:divBdr>
            </w:div>
            <w:div w:id="1689330763">
              <w:marLeft w:val="0"/>
              <w:marRight w:val="0"/>
              <w:marTop w:val="0"/>
              <w:marBottom w:val="0"/>
              <w:divBdr>
                <w:top w:val="none" w:sz="0" w:space="0" w:color="auto"/>
                <w:left w:val="none" w:sz="0" w:space="0" w:color="auto"/>
                <w:bottom w:val="none" w:sz="0" w:space="0" w:color="auto"/>
                <w:right w:val="none" w:sz="0" w:space="0" w:color="auto"/>
              </w:divBdr>
            </w:div>
            <w:div w:id="1991711139">
              <w:marLeft w:val="0"/>
              <w:marRight w:val="0"/>
              <w:marTop w:val="0"/>
              <w:marBottom w:val="0"/>
              <w:divBdr>
                <w:top w:val="none" w:sz="0" w:space="0" w:color="auto"/>
                <w:left w:val="none" w:sz="0" w:space="0" w:color="auto"/>
                <w:bottom w:val="none" w:sz="0" w:space="0" w:color="auto"/>
                <w:right w:val="none" w:sz="0" w:space="0" w:color="auto"/>
              </w:divBdr>
            </w:div>
            <w:div w:id="596595782">
              <w:marLeft w:val="0"/>
              <w:marRight w:val="0"/>
              <w:marTop w:val="0"/>
              <w:marBottom w:val="0"/>
              <w:divBdr>
                <w:top w:val="none" w:sz="0" w:space="0" w:color="auto"/>
                <w:left w:val="none" w:sz="0" w:space="0" w:color="auto"/>
                <w:bottom w:val="none" w:sz="0" w:space="0" w:color="auto"/>
                <w:right w:val="none" w:sz="0" w:space="0" w:color="auto"/>
              </w:divBdr>
            </w:div>
            <w:div w:id="395662695">
              <w:marLeft w:val="0"/>
              <w:marRight w:val="0"/>
              <w:marTop w:val="0"/>
              <w:marBottom w:val="0"/>
              <w:divBdr>
                <w:top w:val="none" w:sz="0" w:space="0" w:color="auto"/>
                <w:left w:val="none" w:sz="0" w:space="0" w:color="auto"/>
                <w:bottom w:val="none" w:sz="0" w:space="0" w:color="auto"/>
                <w:right w:val="none" w:sz="0" w:space="0" w:color="auto"/>
              </w:divBdr>
            </w:div>
            <w:div w:id="1806922047">
              <w:marLeft w:val="0"/>
              <w:marRight w:val="0"/>
              <w:marTop w:val="0"/>
              <w:marBottom w:val="0"/>
              <w:divBdr>
                <w:top w:val="none" w:sz="0" w:space="0" w:color="auto"/>
                <w:left w:val="none" w:sz="0" w:space="0" w:color="auto"/>
                <w:bottom w:val="none" w:sz="0" w:space="0" w:color="auto"/>
                <w:right w:val="none" w:sz="0" w:space="0" w:color="auto"/>
              </w:divBdr>
            </w:div>
            <w:div w:id="677002899">
              <w:marLeft w:val="0"/>
              <w:marRight w:val="0"/>
              <w:marTop w:val="0"/>
              <w:marBottom w:val="0"/>
              <w:divBdr>
                <w:top w:val="none" w:sz="0" w:space="0" w:color="auto"/>
                <w:left w:val="none" w:sz="0" w:space="0" w:color="auto"/>
                <w:bottom w:val="none" w:sz="0" w:space="0" w:color="auto"/>
                <w:right w:val="none" w:sz="0" w:space="0" w:color="auto"/>
              </w:divBdr>
            </w:div>
            <w:div w:id="967393665">
              <w:marLeft w:val="0"/>
              <w:marRight w:val="0"/>
              <w:marTop w:val="0"/>
              <w:marBottom w:val="0"/>
              <w:divBdr>
                <w:top w:val="none" w:sz="0" w:space="0" w:color="auto"/>
                <w:left w:val="none" w:sz="0" w:space="0" w:color="auto"/>
                <w:bottom w:val="none" w:sz="0" w:space="0" w:color="auto"/>
                <w:right w:val="none" w:sz="0" w:space="0" w:color="auto"/>
              </w:divBdr>
            </w:div>
            <w:div w:id="458689981">
              <w:marLeft w:val="0"/>
              <w:marRight w:val="0"/>
              <w:marTop w:val="0"/>
              <w:marBottom w:val="0"/>
              <w:divBdr>
                <w:top w:val="none" w:sz="0" w:space="0" w:color="auto"/>
                <w:left w:val="none" w:sz="0" w:space="0" w:color="auto"/>
                <w:bottom w:val="none" w:sz="0" w:space="0" w:color="auto"/>
                <w:right w:val="none" w:sz="0" w:space="0" w:color="auto"/>
              </w:divBdr>
            </w:div>
            <w:div w:id="143472491">
              <w:marLeft w:val="0"/>
              <w:marRight w:val="0"/>
              <w:marTop w:val="0"/>
              <w:marBottom w:val="0"/>
              <w:divBdr>
                <w:top w:val="none" w:sz="0" w:space="0" w:color="auto"/>
                <w:left w:val="none" w:sz="0" w:space="0" w:color="auto"/>
                <w:bottom w:val="none" w:sz="0" w:space="0" w:color="auto"/>
                <w:right w:val="none" w:sz="0" w:space="0" w:color="auto"/>
              </w:divBdr>
            </w:div>
            <w:div w:id="381292731">
              <w:marLeft w:val="0"/>
              <w:marRight w:val="0"/>
              <w:marTop w:val="0"/>
              <w:marBottom w:val="0"/>
              <w:divBdr>
                <w:top w:val="none" w:sz="0" w:space="0" w:color="auto"/>
                <w:left w:val="none" w:sz="0" w:space="0" w:color="auto"/>
                <w:bottom w:val="none" w:sz="0" w:space="0" w:color="auto"/>
                <w:right w:val="none" w:sz="0" w:space="0" w:color="auto"/>
              </w:divBdr>
            </w:div>
            <w:div w:id="1922133427">
              <w:marLeft w:val="0"/>
              <w:marRight w:val="0"/>
              <w:marTop w:val="0"/>
              <w:marBottom w:val="0"/>
              <w:divBdr>
                <w:top w:val="none" w:sz="0" w:space="0" w:color="auto"/>
                <w:left w:val="none" w:sz="0" w:space="0" w:color="auto"/>
                <w:bottom w:val="none" w:sz="0" w:space="0" w:color="auto"/>
                <w:right w:val="none" w:sz="0" w:space="0" w:color="auto"/>
              </w:divBdr>
            </w:div>
            <w:div w:id="531498269">
              <w:marLeft w:val="0"/>
              <w:marRight w:val="0"/>
              <w:marTop w:val="0"/>
              <w:marBottom w:val="0"/>
              <w:divBdr>
                <w:top w:val="none" w:sz="0" w:space="0" w:color="auto"/>
                <w:left w:val="none" w:sz="0" w:space="0" w:color="auto"/>
                <w:bottom w:val="none" w:sz="0" w:space="0" w:color="auto"/>
                <w:right w:val="none" w:sz="0" w:space="0" w:color="auto"/>
              </w:divBdr>
            </w:div>
            <w:div w:id="604655129">
              <w:marLeft w:val="0"/>
              <w:marRight w:val="0"/>
              <w:marTop w:val="0"/>
              <w:marBottom w:val="0"/>
              <w:divBdr>
                <w:top w:val="none" w:sz="0" w:space="0" w:color="auto"/>
                <w:left w:val="none" w:sz="0" w:space="0" w:color="auto"/>
                <w:bottom w:val="none" w:sz="0" w:space="0" w:color="auto"/>
                <w:right w:val="none" w:sz="0" w:space="0" w:color="auto"/>
              </w:divBdr>
            </w:div>
            <w:div w:id="850952158">
              <w:marLeft w:val="0"/>
              <w:marRight w:val="0"/>
              <w:marTop w:val="0"/>
              <w:marBottom w:val="0"/>
              <w:divBdr>
                <w:top w:val="none" w:sz="0" w:space="0" w:color="auto"/>
                <w:left w:val="none" w:sz="0" w:space="0" w:color="auto"/>
                <w:bottom w:val="none" w:sz="0" w:space="0" w:color="auto"/>
                <w:right w:val="none" w:sz="0" w:space="0" w:color="auto"/>
              </w:divBdr>
            </w:div>
            <w:div w:id="579755027">
              <w:marLeft w:val="0"/>
              <w:marRight w:val="0"/>
              <w:marTop w:val="0"/>
              <w:marBottom w:val="0"/>
              <w:divBdr>
                <w:top w:val="none" w:sz="0" w:space="0" w:color="auto"/>
                <w:left w:val="none" w:sz="0" w:space="0" w:color="auto"/>
                <w:bottom w:val="none" w:sz="0" w:space="0" w:color="auto"/>
                <w:right w:val="none" w:sz="0" w:space="0" w:color="auto"/>
              </w:divBdr>
            </w:div>
            <w:div w:id="1662346302">
              <w:marLeft w:val="0"/>
              <w:marRight w:val="0"/>
              <w:marTop w:val="0"/>
              <w:marBottom w:val="0"/>
              <w:divBdr>
                <w:top w:val="none" w:sz="0" w:space="0" w:color="auto"/>
                <w:left w:val="none" w:sz="0" w:space="0" w:color="auto"/>
                <w:bottom w:val="none" w:sz="0" w:space="0" w:color="auto"/>
                <w:right w:val="none" w:sz="0" w:space="0" w:color="auto"/>
              </w:divBdr>
            </w:div>
            <w:div w:id="1101492813">
              <w:marLeft w:val="0"/>
              <w:marRight w:val="0"/>
              <w:marTop w:val="0"/>
              <w:marBottom w:val="0"/>
              <w:divBdr>
                <w:top w:val="none" w:sz="0" w:space="0" w:color="auto"/>
                <w:left w:val="none" w:sz="0" w:space="0" w:color="auto"/>
                <w:bottom w:val="none" w:sz="0" w:space="0" w:color="auto"/>
                <w:right w:val="none" w:sz="0" w:space="0" w:color="auto"/>
              </w:divBdr>
            </w:div>
            <w:div w:id="772550306">
              <w:marLeft w:val="0"/>
              <w:marRight w:val="0"/>
              <w:marTop w:val="0"/>
              <w:marBottom w:val="0"/>
              <w:divBdr>
                <w:top w:val="none" w:sz="0" w:space="0" w:color="auto"/>
                <w:left w:val="none" w:sz="0" w:space="0" w:color="auto"/>
                <w:bottom w:val="none" w:sz="0" w:space="0" w:color="auto"/>
                <w:right w:val="none" w:sz="0" w:space="0" w:color="auto"/>
              </w:divBdr>
            </w:div>
            <w:div w:id="149255627">
              <w:marLeft w:val="0"/>
              <w:marRight w:val="0"/>
              <w:marTop w:val="0"/>
              <w:marBottom w:val="0"/>
              <w:divBdr>
                <w:top w:val="none" w:sz="0" w:space="0" w:color="auto"/>
                <w:left w:val="none" w:sz="0" w:space="0" w:color="auto"/>
                <w:bottom w:val="none" w:sz="0" w:space="0" w:color="auto"/>
                <w:right w:val="none" w:sz="0" w:space="0" w:color="auto"/>
              </w:divBdr>
            </w:div>
            <w:div w:id="454100588">
              <w:marLeft w:val="0"/>
              <w:marRight w:val="0"/>
              <w:marTop w:val="0"/>
              <w:marBottom w:val="0"/>
              <w:divBdr>
                <w:top w:val="none" w:sz="0" w:space="0" w:color="auto"/>
                <w:left w:val="none" w:sz="0" w:space="0" w:color="auto"/>
                <w:bottom w:val="none" w:sz="0" w:space="0" w:color="auto"/>
                <w:right w:val="none" w:sz="0" w:space="0" w:color="auto"/>
              </w:divBdr>
            </w:div>
            <w:div w:id="1647515674">
              <w:marLeft w:val="0"/>
              <w:marRight w:val="0"/>
              <w:marTop w:val="0"/>
              <w:marBottom w:val="0"/>
              <w:divBdr>
                <w:top w:val="none" w:sz="0" w:space="0" w:color="auto"/>
                <w:left w:val="none" w:sz="0" w:space="0" w:color="auto"/>
                <w:bottom w:val="none" w:sz="0" w:space="0" w:color="auto"/>
                <w:right w:val="none" w:sz="0" w:space="0" w:color="auto"/>
              </w:divBdr>
            </w:div>
            <w:div w:id="434593676">
              <w:marLeft w:val="0"/>
              <w:marRight w:val="0"/>
              <w:marTop w:val="0"/>
              <w:marBottom w:val="0"/>
              <w:divBdr>
                <w:top w:val="none" w:sz="0" w:space="0" w:color="auto"/>
                <w:left w:val="none" w:sz="0" w:space="0" w:color="auto"/>
                <w:bottom w:val="none" w:sz="0" w:space="0" w:color="auto"/>
                <w:right w:val="none" w:sz="0" w:space="0" w:color="auto"/>
              </w:divBdr>
            </w:div>
            <w:div w:id="541674071">
              <w:marLeft w:val="0"/>
              <w:marRight w:val="0"/>
              <w:marTop w:val="0"/>
              <w:marBottom w:val="0"/>
              <w:divBdr>
                <w:top w:val="none" w:sz="0" w:space="0" w:color="auto"/>
                <w:left w:val="none" w:sz="0" w:space="0" w:color="auto"/>
                <w:bottom w:val="none" w:sz="0" w:space="0" w:color="auto"/>
                <w:right w:val="none" w:sz="0" w:space="0" w:color="auto"/>
              </w:divBdr>
            </w:div>
            <w:div w:id="2049529204">
              <w:marLeft w:val="0"/>
              <w:marRight w:val="0"/>
              <w:marTop w:val="0"/>
              <w:marBottom w:val="0"/>
              <w:divBdr>
                <w:top w:val="none" w:sz="0" w:space="0" w:color="auto"/>
                <w:left w:val="none" w:sz="0" w:space="0" w:color="auto"/>
                <w:bottom w:val="none" w:sz="0" w:space="0" w:color="auto"/>
                <w:right w:val="none" w:sz="0" w:space="0" w:color="auto"/>
              </w:divBdr>
            </w:div>
            <w:div w:id="1522086182">
              <w:marLeft w:val="0"/>
              <w:marRight w:val="0"/>
              <w:marTop w:val="0"/>
              <w:marBottom w:val="0"/>
              <w:divBdr>
                <w:top w:val="none" w:sz="0" w:space="0" w:color="auto"/>
                <w:left w:val="none" w:sz="0" w:space="0" w:color="auto"/>
                <w:bottom w:val="none" w:sz="0" w:space="0" w:color="auto"/>
                <w:right w:val="none" w:sz="0" w:space="0" w:color="auto"/>
              </w:divBdr>
            </w:div>
            <w:div w:id="348217301">
              <w:marLeft w:val="0"/>
              <w:marRight w:val="0"/>
              <w:marTop w:val="0"/>
              <w:marBottom w:val="0"/>
              <w:divBdr>
                <w:top w:val="none" w:sz="0" w:space="0" w:color="auto"/>
                <w:left w:val="none" w:sz="0" w:space="0" w:color="auto"/>
                <w:bottom w:val="none" w:sz="0" w:space="0" w:color="auto"/>
                <w:right w:val="none" w:sz="0" w:space="0" w:color="auto"/>
              </w:divBdr>
            </w:div>
            <w:div w:id="211573682">
              <w:marLeft w:val="0"/>
              <w:marRight w:val="0"/>
              <w:marTop w:val="0"/>
              <w:marBottom w:val="0"/>
              <w:divBdr>
                <w:top w:val="none" w:sz="0" w:space="0" w:color="auto"/>
                <w:left w:val="none" w:sz="0" w:space="0" w:color="auto"/>
                <w:bottom w:val="none" w:sz="0" w:space="0" w:color="auto"/>
                <w:right w:val="none" w:sz="0" w:space="0" w:color="auto"/>
              </w:divBdr>
            </w:div>
            <w:div w:id="1759786859">
              <w:marLeft w:val="0"/>
              <w:marRight w:val="0"/>
              <w:marTop w:val="0"/>
              <w:marBottom w:val="0"/>
              <w:divBdr>
                <w:top w:val="none" w:sz="0" w:space="0" w:color="auto"/>
                <w:left w:val="none" w:sz="0" w:space="0" w:color="auto"/>
                <w:bottom w:val="none" w:sz="0" w:space="0" w:color="auto"/>
                <w:right w:val="none" w:sz="0" w:space="0" w:color="auto"/>
              </w:divBdr>
            </w:div>
            <w:div w:id="156966625">
              <w:marLeft w:val="0"/>
              <w:marRight w:val="0"/>
              <w:marTop w:val="0"/>
              <w:marBottom w:val="0"/>
              <w:divBdr>
                <w:top w:val="none" w:sz="0" w:space="0" w:color="auto"/>
                <w:left w:val="none" w:sz="0" w:space="0" w:color="auto"/>
                <w:bottom w:val="none" w:sz="0" w:space="0" w:color="auto"/>
                <w:right w:val="none" w:sz="0" w:space="0" w:color="auto"/>
              </w:divBdr>
            </w:div>
            <w:div w:id="1006588824">
              <w:marLeft w:val="0"/>
              <w:marRight w:val="0"/>
              <w:marTop w:val="0"/>
              <w:marBottom w:val="0"/>
              <w:divBdr>
                <w:top w:val="none" w:sz="0" w:space="0" w:color="auto"/>
                <w:left w:val="none" w:sz="0" w:space="0" w:color="auto"/>
                <w:bottom w:val="none" w:sz="0" w:space="0" w:color="auto"/>
                <w:right w:val="none" w:sz="0" w:space="0" w:color="auto"/>
              </w:divBdr>
            </w:div>
            <w:div w:id="136266756">
              <w:marLeft w:val="0"/>
              <w:marRight w:val="0"/>
              <w:marTop w:val="0"/>
              <w:marBottom w:val="0"/>
              <w:divBdr>
                <w:top w:val="none" w:sz="0" w:space="0" w:color="auto"/>
                <w:left w:val="none" w:sz="0" w:space="0" w:color="auto"/>
                <w:bottom w:val="none" w:sz="0" w:space="0" w:color="auto"/>
                <w:right w:val="none" w:sz="0" w:space="0" w:color="auto"/>
              </w:divBdr>
            </w:div>
            <w:div w:id="1630428103">
              <w:marLeft w:val="0"/>
              <w:marRight w:val="0"/>
              <w:marTop w:val="0"/>
              <w:marBottom w:val="0"/>
              <w:divBdr>
                <w:top w:val="none" w:sz="0" w:space="0" w:color="auto"/>
                <w:left w:val="none" w:sz="0" w:space="0" w:color="auto"/>
                <w:bottom w:val="none" w:sz="0" w:space="0" w:color="auto"/>
                <w:right w:val="none" w:sz="0" w:space="0" w:color="auto"/>
              </w:divBdr>
            </w:div>
            <w:div w:id="72969731">
              <w:marLeft w:val="0"/>
              <w:marRight w:val="0"/>
              <w:marTop w:val="0"/>
              <w:marBottom w:val="0"/>
              <w:divBdr>
                <w:top w:val="none" w:sz="0" w:space="0" w:color="auto"/>
                <w:left w:val="none" w:sz="0" w:space="0" w:color="auto"/>
                <w:bottom w:val="none" w:sz="0" w:space="0" w:color="auto"/>
                <w:right w:val="none" w:sz="0" w:space="0" w:color="auto"/>
              </w:divBdr>
            </w:div>
            <w:div w:id="172575199">
              <w:marLeft w:val="0"/>
              <w:marRight w:val="0"/>
              <w:marTop w:val="0"/>
              <w:marBottom w:val="0"/>
              <w:divBdr>
                <w:top w:val="none" w:sz="0" w:space="0" w:color="auto"/>
                <w:left w:val="none" w:sz="0" w:space="0" w:color="auto"/>
                <w:bottom w:val="none" w:sz="0" w:space="0" w:color="auto"/>
                <w:right w:val="none" w:sz="0" w:space="0" w:color="auto"/>
              </w:divBdr>
            </w:div>
            <w:div w:id="2075154618">
              <w:marLeft w:val="0"/>
              <w:marRight w:val="0"/>
              <w:marTop w:val="0"/>
              <w:marBottom w:val="0"/>
              <w:divBdr>
                <w:top w:val="none" w:sz="0" w:space="0" w:color="auto"/>
                <w:left w:val="none" w:sz="0" w:space="0" w:color="auto"/>
                <w:bottom w:val="none" w:sz="0" w:space="0" w:color="auto"/>
                <w:right w:val="none" w:sz="0" w:space="0" w:color="auto"/>
              </w:divBdr>
            </w:div>
            <w:div w:id="34626762">
              <w:marLeft w:val="0"/>
              <w:marRight w:val="0"/>
              <w:marTop w:val="0"/>
              <w:marBottom w:val="0"/>
              <w:divBdr>
                <w:top w:val="none" w:sz="0" w:space="0" w:color="auto"/>
                <w:left w:val="none" w:sz="0" w:space="0" w:color="auto"/>
                <w:bottom w:val="none" w:sz="0" w:space="0" w:color="auto"/>
                <w:right w:val="none" w:sz="0" w:space="0" w:color="auto"/>
              </w:divBdr>
            </w:div>
            <w:div w:id="1428387649">
              <w:marLeft w:val="0"/>
              <w:marRight w:val="0"/>
              <w:marTop w:val="0"/>
              <w:marBottom w:val="0"/>
              <w:divBdr>
                <w:top w:val="none" w:sz="0" w:space="0" w:color="auto"/>
                <w:left w:val="none" w:sz="0" w:space="0" w:color="auto"/>
                <w:bottom w:val="none" w:sz="0" w:space="0" w:color="auto"/>
                <w:right w:val="none" w:sz="0" w:space="0" w:color="auto"/>
              </w:divBdr>
            </w:div>
            <w:div w:id="467406914">
              <w:marLeft w:val="0"/>
              <w:marRight w:val="0"/>
              <w:marTop w:val="0"/>
              <w:marBottom w:val="0"/>
              <w:divBdr>
                <w:top w:val="none" w:sz="0" w:space="0" w:color="auto"/>
                <w:left w:val="none" w:sz="0" w:space="0" w:color="auto"/>
                <w:bottom w:val="none" w:sz="0" w:space="0" w:color="auto"/>
                <w:right w:val="none" w:sz="0" w:space="0" w:color="auto"/>
              </w:divBdr>
            </w:div>
            <w:div w:id="1337340277">
              <w:marLeft w:val="0"/>
              <w:marRight w:val="0"/>
              <w:marTop w:val="0"/>
              <w:marBottom w:val="0"/>
              <w:divBdr>
                <w:top w:val="none" w:sz="0" w:space="0" w:color="auto"/>
                <w:left w:val="none" w:sz="0" w:space="0" w:color="auto"/>
                <w:bottom w:val="none" w:sz="0" w:space="0" w:color="auto"/>
                <w:right w:val="none" w:sz="0" w:space="0" w:color="auto"/>
              </w:divBdr>
            </w:div>
            <w:div w:id="2127000816">
              <w:marLeft w:val="0"/>
              <w:marRight w:val="0"/>
              <w:marTop w:val="0"/>
              <w:marBottom w:val="0"/>
              <w:divBdr>
                <w:top w:val="none" w:sz="0" w:space="0" w:color="auto"/>
                <w:left w:val="none" w:sz="0" w:space="0" w:color="auto"/>
                <w:bottom w:val="none" w:sz="0" w:space="0" w:color="auto"/>
                <w:right w:val="none" w:sz="0" w:space="0" w:color="auto"/>
              </w:divBdr>
            </w:div>
            <w:div w:id="1030766980">
              <w:marLeft w:val="0"/>
              <w:marRight w:val="0"/>
              <w:marTop w:val="0"/>
              <w:marBottom w:val="0"/>
              <w:divBdr>
                <w:top w:val="none" w:sz="0" w:space="0" w:color="auto"/>
                <w:left w:val="none" w:sz="0" w:space="0" w:color="auto"/>
                <w:bottom w:val="none" w:sz="0" w:space="0" w:color="auto"/>
                <w:right w:val="none" w:sz="0" w:space="0" w:color="auto"/>
              </w:divBdr>
            </w:div>
            <w:div w:id="1973319128">
              <w:marLeft w:val="0"/>
              <w:marRight w:val="0"/>
              <w:marTop w:val="0"/>
              <w:marBottom w:val="0"/>
              <w:divBdr>
                <w:top w:val="none" w:sz="0" w:space="0" w:color="auto"/>
                <w:left w:val="none" w:sz="0" w:space="0" w:color="auto"/>
                <w:bottom w:val="none" w:sz="0" w:space="0" w:color="auto"/>
                <w:right w:val="none" w:sz="0" w:space="0" w:color="auto"/>
              </w:divBdr>
            </w:div>
            <w:div w:id="334110195">
              <w:marLeft w:val="0"/>
              <w:marRight w:val="0"/>
              <w:marTop w:val="0"/>
              <w:marBottom w:val="0"/>
              <w:divBdr>
                <w:top w:val="none" w:sz="0" w:space="0" w:color="auto"/>
                <w:left w:val="none" w:sz="0" w:space="0" w:color="auto"/>
                <w:bottom w:val="none" w:sz="0" w:space="0" w:color="auto"/>
                <w:right w:val="none" w:sz="0" w:space="0" w:color="auto"/>
              </w:divBdr>
            </w:div>
            <w:div w:id="32929230">
              <w:marLeft w:val="0"/>
              <w:marRight w:val="0"/>
              <w:marTop w:val="0"/>
              <w:marBottom w:val="0"/>
              <w:divBdr>
                <w:top w:val="none" w:sz="0" w:space="0" w:color="auto"/>
                <w:left w:val="none" w:sz="0" w:space="0" w:color="auto"/>
                <w:bottom w:val="none" w:sz="0" w:space="0" w:color="auto"/>
                <w:right w:val="none" w:sz="0" w:space="0" w:color="auto"/>
              </w:divBdr>
            </w:div>
            <w:div w:id="2082175254">
              <w:marLeft w:val="0"/>
              <w:marRight w:val="0"/>
              <w:marTop w:val="0"/>
              <w:marBottom w:val="0"/>
              <w:divBdr>
                <w:top w:val="none" w:sz="0" w:space="0" w:color="auto"/>
                <w:left w:val="none" w:sz="0" w:space="0" w:color="auto"/>
                <w:bottom w:val="none" w:sz="0" w:space="0" w:color="auto"/>
                <w:right w:val="none" w:sz="0" w:space="0" w:color="auto"/>
              </w:divBdr>
            </w:div>
            <w:div w:id="1645813793">
              <w:marLeft w:val="0"/>
              <w:marRight w:val="0"/>
              <w:marTop w:val="0"/>
              <w:marBottom w:val="0"/>
              <w:divBdr>
                <w:top w:val="none" w:sz="0" w:space="0" w:color="auto"/>
                <w:left w:val="none" w:sz="0" w:space="0" w:color="auto"/>
                <w:bottom w:val="none" w:sz="0" w:space="0" w:color="auto"/>
                <w:right w:val="none" w:sz="0" w:space="0" w:color="auto"/>
              </w:divBdr>
            </w:div>
            <w:div w:id="492382152">
              <w:marLeft w:val="0"/>
              <w:marRight w:val="0"/>
              <w:marTop w:val="0"/>
              <w:marBottom w:val="0"/>
              <w:divBdr>
                <w:top w:val="none" w:sz="0" w:space="0" w:color="auto"/>
                <w:left w:val="none" w:sz="0" w:space="0" w:color="auto"/>
                <w:bottom w:val="none" w:sz="0" w:space="0" w:color="auto"/>
                <w:right w:val="none" w:sz="0" w:space="0" w:color="auto"/>
              </w:divBdr>
            </w:div>
            <w:div w:id="1224831446">
              <w:marLeft w:val="0"/>
              <w:marRight w:val="0"/>
              <w:marTop w:val="0"/>
              <w:marBottom w:val="0"/>
              <w:divBdr>
                <w:top w:val="none" w:sz="0" w:space="0" w:color="auto"/>
                <w:left w:val="none" w:sz="0" w:space="0" w:color="auto"/>
                <w:bottom w:val="none" w:sz="0" w:space="0" w:color="auto"/>
                <w:right w:val="none" w:sz="0" w:space="0" w:color="auto"/>
              </w:divBdr>
            </w:div>
            <w:div w:id="1008630975">
              <w:marLeft w:val="0"/>
              <w:marRight w:val="0"/>
              <w:marTop w:val="0"/>
              <w:marBottom w:val="0"/>
              <w:divBdr>
                <w:top w:val="none" w:sz="0" w:space="0" w:color="auto"/>
                <w:left w:val="none" w:sz="0" w:space="0" w:color="auto"/>
                <w:bottom w:val="none" w:sz="0" w:space="0" w:color="auto"/>
                <w:right w:val="none" w:sz="0" w:space="0" w:color="auto"/>
              </w:divBdr>
            </w:div>
            <w:div w:id="1500266468">
              <w:marLeft w:val="0"/>
              <w:marRight w:val="0"/>
              <w:marTop w:val="0"/>
              <w:marBottom w:val="0"/>
              <w:divBdr>
                <w:top w:val="none" w:sz="0" w:space="0" w:color="auto"/>
                <w:left w:val="none" w:sz="0" w:space="0" w:color="auto"/>
                <w:bottom w:val="none" w:sz="0" w:space="0" w:color="auto"/>
                <w:right w:val="none" w:sz="0" w:space="0" w:color="auto"/>
              </w:divBdr>
            </w:div>
            <w:div w:id="965306945">
              <w:marLeft w:val="0"/>
              <w:marRight w:val="0"/>
              <w:marTop w:val="0"/>
              <w:marBottom w:val="0"/>
              <w:divBdr>
                <w:top w:val="none" w:sz="0" w:space="0" w:color="auto"/>
                <w:left w:val="none" w:sz="0" w:space="0" w:color="auto"/>
                <w:bottom w:val="none" w:sz="0" w:space="0" w:color="auto"/>
                <w:right w:val="none" w:sz="0" w:space="0" w:color="auto"/>
              </w:divBdr>
            </w:div>
            <w:div w:id="1691223276">
              <w:marLeft w:val="0"/>
              <w:marRight w:val="0"/>
              <w:marTop w:val="0"/>
              <w:marBottom w:val="0"/>
              <w:divBdr>
                <w:top w:val="none" w:sz="0" w:space="0" w:color="auto"/>
                <w:left w:val="none" w:sz="0" w:space="0" w:color="auto"/>
                <w:bottom w:val="none" w:sz="0" w:space="0" w:color="auto"/>
                <w:right w:val="none" w:sz="0" w:space="0" w:color="auto"/>
              </w:divBdr>
            </w:div>
            <w:div w:id="1392580453">
              <w:marLeft w:val="0"/>
              <w:marRight w:val="0"/>
              <w:marTop w:val="0"/>
              <w:marBottom w:val="0"/>
              <w:divBdr>
                <w:top w:val="none" w:sz="0" w:space="0" w:color="auto"/>
                <w:left w:val="none" w:sz="0" w:space="0" w:color="auto"/>
                <w:bottom w:val="none" w:sz="0" w:space="0" w:color="auto"/>
                <w:right w:val="none" w:sz="0" w:space="0" w:color="auto"/>
              </w:divBdr>
            </w:div>
            <w:div w:id="217742122">
              <w:marLeft w:val="0"/>
              <w:marRight w:val="0"/>
              <w:marTop w:val="0"/>
              <w:marBottom w:val="0"/>
              <w:divBdr>
                <w:top w:val="none" w:sz="0" w:space="0" w:color="auto"/>
                <w:left w:val="none" w:sz="0" w:space="0" w:color="auto"/>
                <w:bottom w:val="none" w:sz="0" w:space="0" w:color="auto"/>
                <w:right w:val="none" w:sz="0" w:space="0" w:color="auto"/>
              </w:divBdr>
            </w:div>
            <w:div w:id="413935836">
              <w:marLeft w:val="0"/>
              <w:marRight w:val="0"/>
              <w:marTop w:val="0"/>
              <w:marBottom w:val="0"/>
              <w:divBdr>
                <w:top w:val="none" w:sz="0" w:space="0" w:color="auto"/>
                <w:left w:val="none" w:sz="0" w:space="0" w:color="auto"/>
                <w:bottom w:val="none" w:sz="0" w:space="0" w:color="auto"/>
                <w:right w:val="none" w:sz="0" w:space="0" w:color="auto"/>
              </w:divBdr>
            </w:div>
            <w:div w:id="431318641">
              <w:marLeft w:val="0"/>
              <w:marRight w:val="0"/>
              <w:marTop w:val="0"/>
              <w:marBottom w:val="0"/>
              <w:divBdr>
                <w:top w:val="none" w:sz="0" w:space="0" w:color="auto"/>
                <w:left w:val="none" w:sz="0" w:space="0" w:color="auto"/>
                <w:bottom w:val="none" w:sz="0" w:space="0" w:color="auto"/>
                <w:right w:val="none" w:sz="0" w:space="0" w:color="auto"/>
              </w:divBdr>
            </w:div>
            <w:div w:id="688718931">
              <w:marLeft w:val="0"/>
              <w:marRight w:val="0"/>
              <w:marTop w:val="0"/>
              <w:marBottom w:val="0"/>
              <w:divBdr>
                <w:top w:val="none" w:sz="0" w:space="0" w:color="auto"/>
                <w:left w:val="none" w:sz="0" w:space="0" w:color="auto"/>
                <w:bottom w:val="none" w:sz="0" w:space="0" w:color="auto"/>
                <w:right w:val="none" w:sz="0" w:space="0" w:color="auto"/>
              </w:divBdr>
            </w:div>
            <w:div w:id="1557886415">
              <w:marLeft w:val="0"/>
              <w:marRight w:val="0"/>
              <w:marTop w:val="0"/>
              <w:marBottom w:val="0"/>
              <w:divBdr>
                <w:top w:val="none" w:sz="0" w:space="0" w:color="auto"/>
                <w:left w:val="none" w:sz="0" w:space="0" w:color="auto"/>
                <w:bottom w:val="none" w:sz="0" w:space="0" w:color="auto"/>
                <w:right w:val="none" w:sz="0" w:space="0" w:color="auto"/>
              </w:divBdr>
            </w:div>
            <w:div w:id="622809811">
              <w:marLeft w:val="0"/>
              <w:marRight w:val="0"/>
              <w:marTop w:val="0"/>
              <w:marBottom w:val="0"/>
              <w:divBdr>
                <w:top w:val="none" w:sz="0" w:space="0" w:color="auto"/>
                <w:left w:val="none" w:sz="0" w:space="0" w:color="auto"/>
                <w:bottom w:val="none" w:sz="0" w:space="0" w:color="auto"/>
                <w:right w:val="none" w:sz="0" w:space="0" w:color="auto"/>
              </w:divBdr>
            </w:div>
            <w:div w:id="395975037">
              <w:marLeft w:val="0"/>
              <w:marRight w:val="0"/>
              <w:marTop w:val="0"/>
              <w:marBottom w:val="0"/>
              <w:divBdr>
                <w:top w:val="none" w:sz="0" w:space="0" w:color="auto"/>
                <w:left w:val="none" w:sz="0" w:space="0" w:color="auto"/>
                <w:bottom w:val="none" w:sz="0" w:space="0" w:color="auto"/>
                <w:right w:val="none" w:sz="0" w:space="0" w:color="auto"/>
              </w:divBdr>
            </w:div>
            <w:div w:id="1365714675">
              <w:marLeft w:val="0"/>
              <w:marRight w:val="0"/>
              <w:marTop w:val="0"/>
              <w:marBottom w:val="0"/>
              <w:divBdr>
                <w:top w:val="none" w:sz="0" w:space="0" w:color="auto"/>
                <w:left w:val="none" w:sz="0" w:space="0" w:color="auto"/>
                <w:bottom w:val="none" w:sz="0" w:space="0" w:color="auto"/>
                <w:right w:val="none" w:sz="0" w:space="0" w:color="auto"/>
              </w:divBdr>
            </w:div>
            <w:div w:id="1376419699">
              <w:marLeft w:val="0"/>
              <w:marRight w:val="0"/>
              <w:marTop w:val="0"/>
              <w:marBottom w:val="0"/>
              <w:divBdr>
                <w:top w:val="none" w:sz="0" w:space="0" w:color="auto"/>
                <w:left w:val="none" w:sz="0" w:space="0" w:color="auto"/>
                <w:bottom w:val="none" w:sz="0" w:space="0" w:color="auto"/>
                <w:right w:val="none" w:sz="0" w:space="0" w:color="auto"/>
              </w:divBdr>
            </w:div>
            <w:div w:id="2116049094">
              <w:marLeft w:val="0"/>
              <w:marRight w:val="0"/>
              <w:marTop w:val="0"/>
              <w:marBottom w:val="0"/>
              <w:divBdr>
                <w:top w:val="none" w:sz="0" w:space="0" w:color="auto"/>
                <w:left w:val="none" w:sz="0" w:space="0" w:color="auto"/>
                <w:bottom w:val="none" w:sz="0" w:space="0" w:color="auto"/>
                <w:right w:val="none" w:sz="0" w:space="0" w:color="auto"/>
              </w:divBdr>
            </w:div>
            <w:div w:id="998075435">
              <w:marLeft w:val="0"/>
              <w:marRight w:val="0"/>
              <w:marTop w:val="0"/>
              <w:marBottom w:val="0"/>
              <w:divBdr>
                <w:top w:val="none" w:sz="0" w:space="0" w:color="auto"/>
                <w:left w:val="none" w:sz="0" w:space="0" w:color="auto"/>
                <w:bottom w:val="none" w:sz="0" w:space="0" w:color="auto"/>
                <w:right w:val="none" w:sz="0" w:space="0" w:color="auto"/>
              </w:divBdr>
            </w:div>
            <w:div w:id="1483812316">
              <w:marLeft w:val="0"/>
              <w:marRight w:val="0"/>
              <w:marTop w:val="0"/>
              <w:marBottom w:val="0"/>
              <w:divBdr>
                <w:top w:val="none" w:sz="0" w:space="0" w:color="auto"/>
                <w:left w:val="none" w:sz="0" w:space="0" w:color="auto"/>
                <w:bottom w:val="none" w:sz="0" w:space="0" w:color="auto"/>
                <w:right w:val="none" w:sz="0" w:space="0" w:color="auto"/>
              </w:divBdr>
            </w:div>
            <w:div w:id="1844472700">
              <w:marLeft w:val="0"/>
              <w:marRight w:val="0"/>
              <w:marTop w:val="0"/>
              <w:marBottom w:val="0"/>
              <w:divBdr>
                <w:top w:val="none" w:sz="0" w:space="0" w:color="auto"/>
                <w:left w:val="none" w:sz="0" w:space="0" w:color="auto"/>
                <w:bottom w:val="none" w:sz="0" w:space="0" w:color="auto"/>
                <w:right w:val="none" w:sz="0" w:space="0" w:color="auto"/>
              </w:divBdr>
            </w:div>
            <w:div w:id="202911382">
              <w:marLeft w:val="0"/>
              <w:marRight w:val="0"/>
              <w:marTop w:val="0"/>
              <w:marBottom w:val="0"/>
              <w:divBdr>
                <w:top w:val="none" w:sz="0" w:space="0" w:color="auto"/>
                <w:left w:val="none" w:sz="0" w:space="0" w:color="auto"/>
                <w:bottom w:val="none" w:sz="0" w:space="0" w:color="auto"/>
                <w:right w:val="none" w:sz="0" w:space="0" w:color="auto"/>
              </w:divBdr>
            </w:div>
            <w:div w:id="956638644">
              <w:marLeft w:val="0"/>
              <w:marRight w:val="0"/>
              <w:marTop w:val="0"/>
              <w:marBottom w:val="0"/>
              <w:divBdr>
                <w:top w:val="none" w:sz="0" w:space="0" w:color="auto"/>
                <w:left w:val="none" w:sz="0" w:space="0" w:color="auto"/>
                <w:bottom w:val="none" w:sz="0" w:space="0" w:color="auto"/>
                <w:right w:val="none" w:sz="0" w:space="0" w:color="auto"/>
              </w:divBdr>
            </w:div>
            <w:div w:id="1868834174">
              <w:marLeft w:val="0"/>
              <w:marRight w:val="0"/>
              <w:marTop w:val="0"/>
              <w:marBottom w:val="0"/>
              <w:divBdr>
                <w:top w:val="none" w:sz="0" w:space="0" w:color="auto"/>
                <w:left w:val="none" w:sz="0" w:space="0" w:color="auto"/>
                <w:bottom w:val="none" w:sz="0" w:space="0" w:color="auto"/>
                <w:right w:val="none" w:sz="0" w:space="0" w:color="auto"/>
              </w:divBdr>
            </w:div>
            <w:div w:id="1888755522">
              <w:marLeft w:val="0"/>
              <w:marRight w:val="0"/>
              <w:marTop w:val="0"/>
              <w:marBottom w:val="0"/>
              <w:divBdr>
                <w:top w:val="none" w:sz="0" w:space="0" w:color="auto"/>
                <w:left w:val="none" w:sz="0" w:space="0" w:color="auto"/>
                <w:bottom w:val="none" w:sz="0" w:space="0" w:color="auto"/>
                <w:right w:val="none" w:sz="0" w:space="0" w:color="auto"/>
              </w:divBdr>
            </w:div>
            <w:div w:id="822431130">
              <w:marLeft w:val="0"/>
              <w:marRight w:val="0"/>
              <w:marTop w:val="0"/>
              <w:marBottom w:val="0"/>
              <w:divBdr>
                <w:top w:val="none" w:sz="0" w:space="0" w:color="auto"/>
                <w:left w:val="none" w:sz="0" w:space="0" w:color="auto"/>
                <w:bottom w:val="none" w:sz="0" w:space="0" w:color="auto"/>
                <w:right w:val="none" w:sz="0" w:space="0" w:color="auto"/>
              </w:divBdr>
            </w:div>
            <w:div w:id="605885187">
              <w:marLeft w:val="0"/>
              <w:marRight w:val="0"/>
              <w:marTop w:val="0"/>
              <w:marBottom w:val="0"/>
              <w:divBdr>
                <w:top w:val="none" w:sz="0" w:space="0" w:color="auto"/>
                <w:left w:val="none" w:sz="0" w:space="0" w:color="auto"/>
                <w:bottom w:val="none" w:sz="0" w:space="0" w:color="auto"/>
                <w:right w:val="none" w:sz="0" w:space="0" w:color="auto"/>
              </w:divBdr>
            </w:div>
            <w:div w:id="1635868703">
              <w:marLeft w:val="0"/>
              <w:marRight w:val="0"/>
              <w:marTop w:val="0"/>
              <w:marBottom w:val="0"/>
              <w:divBdr>
                <w:top w:val="none" w:sz="0" w:space="0" w:color="auto"/>
                <w:left w:val="none" w:sz="0" w:space="0" w:color="auto"/>
                <w:bottom w:val="none" w:sz="0" w:space="0" w:color="auto"/>
                <w:right w:val="none" w:sz="0" w:space="0" w:color="auto"/>
              </w:divBdr>
            </w:div>
            <w:div w:id="791440452">
              <w:marLeft w:val="0"/>
              <w:marRight w:val="0"/>
              <w:marTop w:val="0"/>
              <w:marBottom w:val="0"/>
              <w:divBdr>
                <w:top w:val="none" w:sz="0" w:space="0" w:color="auto"/>
                <w:left w:val="none" w:sz="0" w:space="0" w:color="auto"/>
                <w:bottom w:val="none" w:sz="0" w:space="0" w:color="auto"/>
                <w:right w:val="none" w:sz="0" w:space="0" w:color="auto"/>
              </w:divBdr>
            </w:div>
            <w:div w:id="423957974">
              <w:marLeft w:val="0"/>
              <w:marRight w:val="0"/>
              <w:marTop w:val="0"/>
              <w:marBottom w:val="0"/>
              <w:divBdr>
                <w:top w:val="none" w:sz="0" w:space="0" w:color="auto"/>
                <w:left w:val="none" w:sz="0" w:space="0" w:color="auto"/>
                <w:bottom w:val="none" w:sz="0" w:space="0" w:color="auto"/>
                <w:right w:val="none" w:sz="0" w:space="0" w:color="auto"/>
              </w:divBdr>
            </w:div>
            <w:div w:id="1039939701">
              <w:marLeft w:val="0"/>
              <w:marRight w:val="0"/>
              <w:marTop w:val="0"/>
              <w:marBottom w:val="0"/>
              <w:divBdr>
                <w:top w:val="none" w:sz="0" w:space="0" w:color="auto"/>
                <w:left w:val="none" w:sz="0" w:space="0" w:color="auto"/>
                <w:bottom w:val="none" w:sz="0" w:space="0" w:color="auto"/>
                <w:right w:val="none" w:sz="0" w:space="0" w:color="auto"/>
              </w:divBdr>
            </w:div>
            <w:div w:id="1842894052">
              <w:marLeft w:val="0"/>
              <w:marRight w:val="0"/>
              <w:marTop w:val="0"/>
              <w:marBottom w:val="0"/>
              <w:divBdr>
                <w:top w:val="none" w:sz="0" w:space="0" w:color="auto"/>
                <w:left w:val="none" w:sz="0" w:space="0" w:color="auto"/>
                <w:bottom w:val="none" w:sz="0" w:space="0" w:color="auto"/>
                <w:right w:val="none" w:sz="0" w:space="0" w:color="auto"/>
              </w:divBdr>
            </w:div>
            <w:div w:id="1075586760">
              <w:marLeft w:val="0"/>
              <w:marRight w:val="0"/>
              <w:marTop w:val="0"/>
              <w:marBottom w:val="0"/>
              <w:divBdr>
                <w:top w:val="none" w:sz="0" w:space="0" w:color="auto"/>
                <w:left w:val="none" w:sz="0" w:space="0" w:color="auto"/>
                <w:bottom w:val="none" w:sz="0" w:space="0" w:color="auto"/>
                <w:right w:val="none" w:sz="0" w:space="0" w:color="auto"/>
              </w:divBdr>
            </w:div>
            <w:div w:id="1431508657">
              <w:marLeft w:val="0"/>
              <w:marRight w:val="0"/>
              <w:marTop w:val="0"/>
              <w:marBottom w:val="0"/>
              <w:divBdr>
                <w:top w:val="none" w:sz="0" w:space="0" w:color="auto"/>
                <w:left w:val="none" w:sz="0" w:space="0" w:color="auto"/>
                <w:bottom w:val="none" w:sz="0" w:space="0" w:color="auto"/>
                <w:right w:val="none" w:sz="0" w:space="0" w:color="auto"/>
              </w:divBdr>
            </w:div>
            <w:div w:id="111830823">
              <w:marLeft w:val="0"/>
              <w:marRight w:val="0"/>
              <w:marTop w:val="0"/>
              <w:marBottom w:val="0"/>
              <w:divBdr>
                <w:top w:val="none" w:sz="0" w:space="0" w:color="auto"/>
                <w:left w:val="none" w:sz="0" w:space="0" w:color="auto"/>
                <w:bottom w:val="none" w:sz="0" w:space="0" w:color="auto"/>
                <w:right w:val="none" w:sz="0" w:space="0" w:color="auto"/>
              </w:divBdr>
            </w:div>
            <w:div w:id="1753234513">
              <w:marLeft w:val="0"/>
              <w:marRight w:val="0"/>
              <w:marTop w:val="0"/>
              <w:marBottom w:val="0"/>
              <w:divBdr>
                <w:top w:val="none" w:sz="0" w:space="0" w:color="auto"/>
                <w:left w:val="none" w:sz="0" w:space="0" w:color="auto"/>
                <w:bottom w:val="none" w:sz="0" w:space="0" w:color="auto"/>
                <w:right w:val="none" w:sz="0" w:space="0" w:color="auto"/>
              </w:divBdr>
            </w:div>
            <w:div w:id="2078089191">
              <w:marLeft w:val="0"/>
              <w:marRight w:val="0"/>
              <w:marTop w:val="0"/>
              <w:marBottom w:val="0"/>
              <w:divBdr>
                <w:top w:val="none" w:sz="0" w:space="0" w:color="auto"/>
                <w:left w:val="none" w:sz="0" w:space="0" w:color="auto"/>
                <w:bottom w:val="none" w:sz="0" w:space="0" w:color="auto"/>
                <w:right w:val="none" w:sz="0" w:space="0" w:color="auto"/>
              </w:divBdr>
            </w:div>
            <w:div w:id="1797524897">
              <w:marLeft w:val="0"/>
              <w:marRight w:val="0"/>
              <w:marTop w:val="0"/>
              <w:marBottom w:val="0"/>
              <w:divBdr>
                <w:top w:val="none" w:sz="0" w:space="0" w:color="auto"/>
                <w:left w:val="none" w:sz="0" w:space="0" w:color="auto"/>
                <w:bottom w:val="none" w:sz="0" w:space="0" w:color="auto"/>
                <w:right w:val="none" w:sz="0" w:space="0" w:color="auto"/>
              </w:divBdr>
            </w:div>
            <w:div w:id="1381519272">
              <w:marLeft w:val="0"/>
              <w:marRight w:val="0"/>
              <w:marTop w:val="0"/>
              <w:marBottom w:val="0"/>
              <w:divBdr>
                <w:top w:val="none" w:sz="0" w:space="0" w:color="auto"/>
                <w:left w:val="none" w:sz="0" w:space="0" w:color="auto"/>
                <w:bottom w:val="none" w:sz="0" w:space="0" w:color="auto"/>
                <w:right w:val="none" w:sz="0" w:space="0" w:color="auto"/>
              </w:divBdr>
            </w:div>
            <w:div w:id="1960524516">
              <w:marLeft w:val="0"/>
              <w:marRight w:val="0"/>
              <w:marTop w:val="0"/>
              <w:marBottom w:val="0"/>
              <w:divBdr>
                <w:top w:val="none" w:sz="0" w:space="0" w:color="auto"/>
                <w:left w:val="none" w:sz="0" w:space="0" w:color="auto"/>
                <w:bottom w:val="none" w:sz="0" w:space="0" w:color="auto"/>
                <w:right w:val="none" w:sz="0" w:space="0" w:color="auto"/>
              </w:divBdr>
            </w:div>
            <w:div w:id="1601178655">
              <w:marLeft w:val="0"/>
              <w:marRight w:val="0"/>
              <w:marTop w:val="0"/>
              <w:marBottom w:val="0"/>
              <w:divBdr>
                <w:top w:val="none" w:sz="0" w:space="0" w:color="auto"/>
                <w:left w:val="none" w:sz="0" w:space="0" w:color="auto"/>
                <w:bottom w:val="none" w:sz="0" w:space="0" w:color="auto"/>
                <w:right w:val="none" w:sz="0" w:space="0" w:color="auto"/>
              </w:divBdr>
            </w:div>
            <w:div w:id="2062626709">
              <w:marLeft w:val="0"/>
              <w:marRight w:val="0"/>
              <w:marTop w:val="0"/>
              <w:marBottom w:val="0"/>
              <w:divBdr>
                <w:top w:val="none" w:sz="0" w:space="0" w:color="auto"/>
                <w:left w:val="none" w:sz="0" w:space="0" w:color="auto"/>
                <w:bottom w:val="none" w:sz="0" w:space="0" w:color="auto"/>
                <w:right w:val="none" w:sz="0" w:space="0" w:color="auto"/>
              </w:divBdr>
            </w:div>
            <w:div w:id="2104910091">
              <w:marLeft w:val="0"/>
              <w:marRight w:val="0"/>
              <w:marTop w:val="0"/>
              <w:marBottom w:val="0"/>
              <w:divBdr>
                <w:top w:val="none" w:sz="0" w:space="0" w:color="auto"/>
                <w:left w:val="none" w:sz="0" w:space="0" w:color="auto"/>
                <w:bottom w:val="none" w:sz="0" w:space="0" w:color="auto"/>
                <w:right w:val="none" w:sz="0" w:space="0" w:color="auto"/>
              </w:divBdr>
            </w:div>
            <w:div w:id="2140411560">
              <w:marLeft w:val="0"/>
              <w:marRight w:val="0"/>
              <w:marTop w:val="0"/>
              <w:marBottom w:val="0"/>
              <w:divBdr>
                <w:top w:val="none" w:sz="0" w:space="0" w:color="auto"/>
                <w:left w:val="none" w:sz="0" w:space="0" w:color="auto"/>
                <w:bottom w:val="none" w:sz="0" w:space="0" w:color="auto"/>
                <w:right w:val="none" w:sz="0" w:space="0" w:color="auto"/>
              </w:divBdr>
            </w:div>
            <w:div w:id="1237087720">
              <w:marLeft w:val="0"/>
              <w:marRight w:val="0"/>
              <w:marTop w:val="0"/>
              <w:marBottom w:val="0"/>
              <w:divBdr>
                <w:top w:val="none" w:sz="0" w:space="0" w:color="auto"/>
                <w:left w:val="none" w:sz="0" w:space="0" w:color="auto"/>
                <w:bottom w:val="none" w:sz="0" w:space="0" w:color="auto"/>
                <w:right w:val="none" w:sz="0" w:space="0" w:color="auto"/>
              </w:divBdr>
            </w:div>
            <w:div w:id="1897661732">
              <w:marLeft w:val="0"/>
              <w:marRight w:val="0"/>
              <w:marTop w:val="0"/>
              <w:marBottom w:val="0"/>
              <w:divBdr>
                <w:top w:val="none" w:sz="0" w:space="0" w:color="auto"/>
                <w:left w:val="none" w:sz="0" w:space="0" w:color="auto"/>
                <w:bottom w:val="none" w:sz="0" w:space="0" w:color="auto"/>
                <w:right w:val="none" w:sz="0" w:space="0" w:color="auto"/>
              </w:divBdr>
            </w:div>
            <w:div w:id="1221018742">
              <w:marLeft w:val="0"/>
              <w:marRight w:val="0"/>
              <w:marTop w:val="0"/>
              <w:marBottom w:val="0"/>
              <w:divBdr>
                <w:top w:val="none" w:sz="0" w:space="0" w:color="auto"/>
                <w:left w:val="none" w:sz="0" w:space="0" w:color="auto"/>
                <w:bottom w:val="none" w:sz="0" w:space="0" w:color="auto"/>
                <w:right w:val="none" w:sz="0" w:space="0" w:color="auto"/>
              </w:divBdr>
            </w:div>
            <w:div w:id="2061634347">
              <w:marLeft w:val="0"/>
              <w:marRight w:val="0"/>
              <w:marTop w:val="0"/>
              <w:marBottom w:val="0"/>
              <w:divBdr>
                <w:top w:val="none" w:sz="0" w:space="0" w:color="auto"/>
                <w:left w:val="none" w:sz="0" w:space="0" w:color="auto"/>
                <w:bottom w:val="none" w:sz="0" w:space="0" w:color="auto"/>
                <w:right w:val="none" w:sz="0" w:space="0" w:color="auto"/>
              </w:divBdr>
            </w:div>
            <w:div w:id="87123736">
              <w:marLeft w:val="0"/>
              <w:marRight w:val="0"/>
              <w:marTop w:val="0"/>
              <w:marBottom w:val="0"/>
              <w:divBdr>
                <w:top w:val="none" w:sz="0" w:space="0" w:color="auto"/>
                <w:left w:val="none" w:sz="0" w:space="0" w:color="auto"/>
                <w:bottom w:val="none" w:sz="0" w:space="0" w:color="auto"/>
                <w:right w:val="none" w:sz="0" w:space="0" w:color="auto"/>
              </w:divBdr>
            </w:div>
            <w:div w:id="486288557">
              <w:marLeft w:val="0"/>
              <w:marRight w:val="0"/>
              <w:marTop w:val="0"/>
              <w:marBottom w:val="0"/>
              <w:divBdr>
                <w:top w:val="none" w:sz="0" w:space="0" w:color="auto"/>
                <w:left w:val="none" w:sz="0" w:space="0" w:color="auto"/>
                <w:bottom w:val="none" w:sz="0" w:space="0" w:color="auto"/>
                <w:right w:val="none" w:sz="0" w:space="0" w:color="auto"/>
              </w:divBdr>
            </w:div>
            <w:div w:id="135880087">
              <w:marLeft w:val="0"/>
              <w:marRight w:val="0"/>
              <w:marTop w:val="0"/>
              <w:marBottom w:val="0"/>
              <w:divBdr>
                <w:top w:val="none" w:sz="0" w:space="0" w:color="auto"/>
                <w:left w:val="none" w:sz="0" w:space="0" w:color="auto"/>
                <w:bottom w:val="none" w:sz="0" w:space="0" w:color="auto"/>
                <w:right w:val="none" w:sz="0" w:space="0" w:color="auto"/>
              </w:divBdr>
            </w:div>
            <w:div w:id="38939551">
              <w:marLeft w:val="0"/>
              <w:marRight w:val="0"/>
              <w:marTop w:val="0"/>
              <w:marBottom w:val="0"/>
              <w:divBdr>
                <w:top w:val="none" w:sz="0" w:space="0" w:color="auto"/>
                <w:left w:val="none" w:sz="0" w:space="0" w:color="auto"/>
                <w:bottom w:val="none" w:sz="0" w:space="0" w:color="auto"/>
                <w:right w:val="none" w:sz="0" w:space="0" w:color="auto"/>
              </w:divBdr>
            </w:div>
            <w:div w:id="1990940029">
              <w:marLeft w:val="0"/>
              <w:marRight w:val="0"/>
              <w:marTop w:val="0"/>
              <w:marBottom w:val="0"/>
              <w:divBdr>
                <w:top w:val="none" w:sz="0" w:space="0" w:color="auto"/>
                <w:left w:val="none" w:sz="0" w:space="0" w:color="auto"/>
                <w:bottom w:val="none" w:sz="0" w:space="0" w:color="auto"/>
                <w:right w:val="none" w:sz="0" w:space="0" w:color="auto"/>
              </w:divBdr>
            </w:div>
            <w:div w:id="937717972">
              <w:marLeft w:val="0"/>
              <w:marRight w:val="0"/>
              <w:marTop w:val="0"/>
              <w:marBottom w:val="0"/>
              <w:divBdr>
                <w:top w:val="none" w:sz="0" w:space="0" w:color="auto"/>
                <w:left w:val="none" w:sz="0" w:space="0" w:color="auto"/>
                <w:bottom w:val="none" w:sz="0" w:space="0" w:color="auto"/>
                <w:right w:val="none" w:sz="0" w:space="0" w:color="auto"/>
              </w:divBdr>
            </w:div>
            <w:div w:id="814025233">
              <w:marLeft w:val="0"/>
              <w:marRight w:val="0"/>
              <w:marTop w:val="0"/>
              <w:marBottom w:val="0"/>
              <w:divBdr>
                <w:top w:val="none" w:sz="0" w:space="0" w:color="auto"/>
                <w:left w:val="none" w:sz="0" w:space="0" w:color="auto"/>
                <w:bottom w:val="none" w:sz="0" w:space="0" w:color="auto"/>
                <w:right w:val="none" w:sz="0" w:space="0" w:color="auto"/>
              </w:divBdr>
            </w:div>
            <w:div w:id="773401374">
              <w:marLeft w:val="0"/>
              <w:marRight w:val="0"/>
              <w:marTop w:val="0"/>
              <w:marBottom w:val="0"/>
              <w:divBdr>
                <w:top w:val="none" w:sz="0" w:space="0" w:color="auto"/>
                <w:left w:val="none" w:sz="0" w:space="0" w:color="auto"/>
                <w:bottom w:val="none" w:sz="0" w:space="0" w:color="auto"/>
                <w:right w:val="none" w:sz="0" w:space="0" w:color="auto"/>
              </w:divBdr>
            </w:div>
            <w:div w:id="673143131">
              <w:marLeft w:val="0"/>
              <w:marRight w:val="0"/>
              <w:marTop w:val="0"/>
              <w:marBottom w:val="0"/>
              <w:divBdr>
                <w:top w:val="none" w:sz="0" w:space="0" w:color="auto"/>
                <w:left w:val="none" w:sz="0" w:space="0" w:color="auto"/>
                <w:bottom w:val="none" w:sz="0" w:space="0" w:color="auto"/>
                <w:right w:val="none" w:sz="0" w:space="0" w:color="auto"/>
              </w:divBdr>
            </w:div>
            <w:div w:id="519392671">
              <w:marLeft w:val="0"/>
              <w:marRight w:val="0"/>
              <w:marTop w:val="0"/>
              <w:marBottom w:val="0"/>
              <w:divBdr>
                <w:top w:val="none" w:sz="0" w:space="0" w:color="auto"/>
                <w:left w:val="none" w:sz="0" w:space="0" w:color="auto"/>
                <w:bottom w:val="none" w:sz="0" w:space="0" w:color="auto"/>
                <w:right w:val="none" w:sz="0" w:space="0" w:color="auto"/>
              </w:divBdr>
            </w:div>
            <w:div w:id="1949969635">
              <w:marLeft w:val="0"/>
              <w:marRight w:val="0"/>
              <w:marTop w:val="0"/>
              <w:marBottom w:val="0"/>
              <w:divBdr>
                <w:top w:val="none" w:sz="0" w:space="0" w:color="auto"/>
                <w:left w:val="none" w:sz="0" w:space="0" w:color="auto"/>
                <w:bottom w:val="none" w:sz="0" w:space="0" w:color="auto"/>
                <w:right w:val="none" w:sz="0" w:space="0" w:color="auto"/>
              </w:divBdr>
            </w:div>
            <w:div w:id="487938894">
              <w:marLeft w:val="0"/>
              <w:marRight w:val="0"/>
              <w:marTop w:val="0"/>
              <w:marBottom w:val="0"/>
              <w:divBdr>
                <w:top w:val="none" w:sz="0" w:space="0" w:color="auto"/>
                <w:left w:val="none" w:sz="0" w:space="0" w:color="auto"/>
                <w:bottom w:val="none" w:sz="0" w:space="0" w:color="auto"/>
                <w:right w:val="none" w:sz="0" w:space="0" w:color="auto"/>
              </w:divBdr>
            </w:div>
            <w:div w:id="1964114493">
              <w:marLeft w:val="0"/>
              <w:marRight w:val="0"/>
              <w:marTop w:val="0"/>
              <w:marBottom w:val="0"/>
              <w:divBdr>
                <w:top w:val="none" w:sz="0" w:space="0" w:color="auto"/>
                <w:left w:val="none" w:sz="0" w:space="0" w:color="auto"/>
                <w:bottom w:val="none" w:sz="0" w:space="0" w:color="auto"/>
                <w:right w:val="none" w:sz="0" w:space="0" w:color="auto"/>
              </w:divBdr>
            </w:div>
            <w:div w:id="1882398925">
              <w:marLeft w:val="0"/>
              <w:marRight w:val="0"/>
              <w:marTop w:val="0"/>
              <w:marBottom w:val="0"/>
              <w:divBdr>
                <w:top w:val="none" w:sz="0" w:space="0" w:color="auto"/>
                <w:left w:val="none" w:sz="0" w:space="0" w:color="auto"/>
                <w:bottom w:val="none" w:sz="0" w:space="0" w:color="auto"/>
                <w:right w:val="none" w:sz="0" w:space="0" w:color="auto"/>
              </w:divBdr>
            </w:div>
            <w:div w:id="1789809931">
              <w:marLeft w:val="0"/>
              <w:marRight w:val="0"/>
              <w:marTop w:val="0"/>
              <w:marBottom w:val="0"/>
              <w:divBdr>
                <w:top w:val="none" w:sz="0" w:space="0" w:color="auto"/>
                <w:left w:val="none" w:sz="0" w:space="0" w:color="auto"/>
                <w:bottom w:val="none" w:sz="0" w:space="0" w:color="auto"/>
                <w:right w:val="none" w:sz="0" w:space="0" w:color="auto"/>
              </w:divBdr>
            </w:div>
            <w:div w:id="803809214">
              <w:marLeft w:val="0"/>
              <w:marRight w:val="0"/>
              <w:marTop w:val="0"/>
              <w:marBottom w:val="0"/>
              <w:divBdr>
                <w:top w:val="none" w:sz="0" w:space="0" w:color="auto"/>
                <w:left w:val="none" w:sz="0" w:space="0" w:color="auto"/>
                <w:bottom w:val="none" w:sz="0" w:space="0" w:color="auto"/>
                <w:right w:val="none" w:sz="0" w:space="0" w:color="auto"/>
              </w:divBdr>
            </w:div>
            <w:div w:id="979967853">
              <w:marLeft w:val="0"/>
              <w:marRight w:val="0"/>
              <w:marTop w:val="0"/>
              <w:marBottom w:val="0"/>
              <w:divBdr>
                <w:top w:val="none" w:sz="0" w:space="0" w:color="auto"/>
                <w:left w:val="none" w:sz="0" w:space="0" w:color="auto"/>
                <w:bottom w:val="none" w:sz="0" w:space="0" w:color="auto"/>
                <w:right w:val="none" w:sz="0" w:space="0" w:color="auto"/>
              </w:divBdr>
            </w:div>
            <w:div w:id="391198463">
              <w:marLeft w:val="0"/>
              <w:marRight w:val="0"/>
              <w:marTop w:val="0"/>
              <w:marBottom w:val="0"/>
              <w:divBdr>
                <w:top w:val="none" w:sz="0" w:space="0" w:color="auto"/>
                <w:left w:val="none" w:sz="0" w:space="0" w:color="auto"/>
                <w:bottom w:val="none" w:sz="0" w:space="0" w:color="auto"/>
                <w:right w:val="none" w:sz="0" w:space="0" w:color="auto"/>
              </w:divBdr>
            </w:div>
            <w:div w:id="1827933849">
              <w:marLeft w:val="0"/>
              <w:marRight w:val="0"/>
              <w:marTop w:val="0"/>
              <w:marBottom w:val="0"/>
              <w:divBdr>
                <w:top w:val="none" w:sz="0" w:space="0" w:color="auto"/>
                <w:left w:val="none" w:sz="0" w:space="0" w:color="auto"/>
                <w:bottom w:val="none" w:sz="0" w:space="0" w:color="auto"/>
                <w:right w:val="none" w:sz="0" w:space="0" w:color="auto"/>
              </w:divBdr>
            </w:div>
            <w:div w:id="391119515">
              <w:marLeft w:val="0"/>
              <w:marRight w:val="0"/>
              <w:marTop w:val="0"/>
              <w:marBottom w:val="0"/>
              <w:divBdr>
                <w:top w:val="none" w:sz="0" w:space="0" w:color="auto"/>
                <w:left w:val="none" w:sz="0" w:space="0" w:color="auto"/>
                <w:bottom w:val="none" w:sz="0" w:space="0" w:color="auto"/>
                <w:right w:val="none" w:sz="0" w:space="0" w:color="auto"/>
              </w:divBdr>
            </w:div>
            <w:div w:id="213350653">
              <w:marLeft w:val="0"/>
              <w:marRight w:val="0"/>
              <w:marTop w:val="0"/>
              <w:marBottom w:val="0"/>
              <w:divBdr>
                <w:top w:val="none" w:sz="0" w:space="0" w:color="auto"/>
                <w:left w:val="none" w:sz="0" w:space="0" w:color="auto"/>
                <w:bottom w:val="none" w:sz="0" w:space="0" w:color="auto"/>
                <w:right w:val="none" w:sz="0" w:space="0" w:color="auto"/>
              </w:divBdr>
            </w:div>
            <w:div w:id="740909661">
              <w:marLeft w:val="0"/>
              <w:marRight w:val="0"/>
              <w:marTop w:val="0"/>
              <w:marBottom w:val="0"/>
              <w:divBdr>
                <w:top w:val="none" w:sz="0" w:space="0" w:color="auto"/>
                <w:left w:val="none" w:sz="0" w:space="0" w:color="auto"/>
                <w:bottom w:val="none" w:sz="0" w:space="0" w:color="auto"/>
                <w:right w:val="none" w:sz="0" w:space="0" w:color="auto"/>
              </w:divBdr>
            </w:div>
            <w:div w:id="812794882">
              <w:marLeft w:val="0"/>
              <w:marRight w:val="0"/>
              <w:marTop w:val="0"/>
              <w:marBottom w:val="0"/>
              <w:divBdr>
                <w:top w:val="none" w:sz="0" w:space="0" w:color="auto"/>
                <w:left w:val="none" w:sz="0" w:space="0" w:color="auto"/>
                <w:bottom w:val="none" w:sz="0" w:space="0" w:color="auto"/>
                <w:right w:val="none" w:sz="0" w:space="0" w:color="auto"/>
              </w:divBdr>
            </w:div>
            <w:div w:id="453597437">
              <w:marLeft w:val="0"/>
              <w:marRight w:val="0"/>
              <w:marTop w:val="0"/>
              <w:marBottom w:val="0"/>
              <w:divBdr>
                <w:top w:val="none" w:sz="0" w:space="0" w:color="auto"/>
                <w:left w:val="none" w:sz="0" w:space="0" w:color="auto"/>
                <w:bottom w:val="none" w:sz="0" w:space="0" w:color="auto"/>
                <w:right w:val="none" w:sz="0" w:space="0" w:color="auto"/>
              </w:divBdr>
            </w:div>
            <w:div w:id="2065635710">
              <w:marLeft w:val="0"/>
              <w:marRight w:val="0"/>
              <w:marTop w:val="0"/>
              <w:marBottom w:val="0"/>
              <w:divBdr>
                <w:top w:val="none" w:sz="0" w:space="0" w:color="auto"/>
                <w:left w:val="none" w:sz="0" w:space="0" w:color="auto"/>
                <w:bottom w:val="none" w:sz="0" w:space="0" w:color="auto"/>
                <w:right w:val="none" w:sz="0" w:space="0" w:color="auto"/>
              </w:divBdr>
            </w:div>
            <w:div w:id="159976404">
              <w:marLeft w:val="0"/>
              <w:marRight w:val="0"/>
              <w:marTop w:val="0"/>
              <w:marBottom w:val="0"/>
              <w:divBdr>
                <w:top w:val="none" w:sz="0" w:space="0" w:color="auto"/>
                <w:left w:val="none" w:sz="0" w:space="0" w:color="auto"/>
                <w:bottom w:val="none" w:sz="0" w:space="0" w:color="auto"/>
                <w:right w:val="none" w:sz="0" w:space="0" w:color="auto"/>
              </w:divBdr>
            </w:div>
            <w:div w:id="1147626341">
              <w:marLeft w:val="0"/>
              <w:marRight w:val="0"/>
              <w:marTop w:val="0"/>
              <w:marBottom w:val="0"/>
              <w:divBdr>
                <w:top w:val="none" w:sz="0" w:space="0" w:color="auto"/>
                <w:left w:val="none" w:sz="0" w:space="0" w:color="auto"/>
                <w:bottom w:val="none" w:sz="0" w:space="0" w:color="auto"/>
                <w:right w:val="none" w:sz="0" w:space="0" w:color="auto"/>
              </w:divBdr>
            </w:div>
            <w:div w:id="946349361">
              <w:marLeft w:val="0"/>
              <w:marRight w:val="0"/>
              <w:marTop w:val="0"/>
              <w:marBottom w:val="0"/>
              <w:divBdr>
                <w:top w:val="none" w:sz="0" w:space="0" w:color="auto"/>
                <w:left w:val="none" w:sz="0" w:space="0" w:color="auto"/>
                <w:bottom w:val="none" w:sz="0" w:space="0" w:color="auto"/>
                <w:right w:val="none" w:sz="0" w:space="0" w:color="auto"/>
              </w:divBdr>
            </w:div>
            <w:div w:id="1419910500">
              <w:marLeft w:val="0"/>
              <w:marRight w:val="0"/>
              <w:marTop w:val="0"/>
              <w:marBottom w:val="0"/>
              <w:divBdr>
                <w:top w:val="none" w:sz="0" w:space="0" w:color="auto"/>
                <w:left w:val="none" w:sz="0" w:space="0" w:color="auto"/>
                <w:bottom w:val="none" w:sz="0" w:space="0" w:color="auto"/>
                <w:right w:val="none" w:sz="0" w:space="0" w:color="auto"/>
              </w:divBdr>
            </w:div>
            <w:div w:id="282074449">
              <w:marLeft w:val="0"/>
              <w:marRight w:val="0"/>
              <w:marTop w:val="0"/>
              <w:marBottom w:val="0"/>
              <w:divBdr>
                <w:top w:val="none" w:sz="0" w:space="0" w:color="auto"/>
                <w:left w:val="none" w:sz="0" w:space="0" w:color="auto"/>
                <w:bottom w:val="none" w:sz="0" w:space="0" w:color="auto"/>
                <w:right w:val="none" w:sz="0" w:space="0" w:color="auto"/>
              </w:divBdr>
            </w:div>
            <w:div w:id="1297370554">
              <w:marLeft w:val="0"/>
              <w:marRight w:val="0"/>
              <w:marTop w:val="0"/>
              <w:marBottom w:val="0"/>
              <w:divBdr>
                <w:top w:val="none" w:sz="0" w:space="0" w:color="auto"/>
                <w:left w:val="none" w:sz="0" w:space="0" w:color="auto"/>
                <w:bottom w:val="none" w:sz="0" w:space="0" w:color="auto"/>
                <w:right w:val="none" w:sz="0" w:space="0" w:color="auto"/>
              </w:divBdr>
            </w:div>
            <w:div w:id="1933314290">
              <w:marLeft w:val="0"/>
              <w:marRight w:val="0"/>
              <w:marTop w:val="0"/>
              <w:marBottom w:val="0"/>
              <w:divBdr>
                <w:top w:val="none" w:sz="0" w:space="0" w:color="auto"/>
                <w:left w:val="none" w:sz="0" w:space="0" w:color="auto"/>
                <w:bottom w:val="none" w:sz="0" w:space="0" w:color="auto"/>
                <w:right w:val="none" w:sz="0" w:space="0" w:color="auto"/>
              </w:divBdr>
            </w:div>
            <w:div w:id="1118069149">
              <w:marLeft w:val="0"/>
              <w:marRight w:val="0"/>
              <w:marTop w:val="0"/>
              <w:marBottom w:val="0"/>
              <w:divBdr>
                <w:top w:val="none" w:sz="0" w:space="0" w:color="auto"/>
                <w:left w:val="none" w:sz="0" w:space="0" w:color="auto"/>
                <w:bottom w:val="none" w:sz="0" w:space="0" w:color="auto"/>
                <w:right w:val="none" w:sz="0" w:space="0" w:color="auto"/>
              </w:divBdr>
            </w:div>
            <w:div w:id="2062360028">
              <w:marLeft w:val="0"/>
              <w:marRight w:val="0"/>
              <w:marTop w:val="0"/>
              <w:marBottom w:val="0"/>
              <w:divBdr>
                <w:top w:val="none" w:sz="0" w:space="0" w:color="auto"/>
                <w:left w:val="none" w:sz="0" w:space="0" w:color="auto"/>
                <w:bottom w:val="none" w:sz="0" w:space="0" w:color="auto"/>
                <w:right w:val="none" w:sz="0" w:space="0" w:color="auto"/>
              </w:divBdr>
            </w:div>
            <w:div w:id="586813327">
              <w:marLeft w:val="0"/>
              <w:marRight w:val="0"/>
              <w:marTop w:val="0"/>
              <w:marBottom w:val="0"/>
              <w:divBdr>
                <w:top w:val="none" w:sz="0" w:space="0" w:color="auto"/>
                <w:left w:val="none" w:sz="0" w:space="0" w:color="auto"/>
                <w:bottom w:val="none" w:sz="0" w:space="0" w:color="auto"/>
                <w:right w:val="none" w:sz="0" w:space="0" w:color="auto"/>
              </w:divBdr>
            </w:div>
            <w:div w:id="1950118481">
              <w:marLeft w:val="0"/>
              <w:marRight w:val="0"/>
              <w:marTop w:val="0"/>
              <w:marBottom w:val="0"/>
              <w:divBdr>
                <w:top w:val="none" w:sz="0" w:space="0" w:color="auto"/>
                <w:left w:val="none" w:sz="0" w:space="0" w:color="auto"/>
                <w:bottom w:val="none" w:sz="0" w:space="0" w:color="auto"/>
                <w:right w:val="none" w:sz="0" w:space="0" w:color="auto"/>
              </w:divBdr>
            </w:div>
            <w:div w:id="1152673510">
              <w:marLeft w:val="0"/>
              <w:marRight w:val="0"/>
              <w:marTop w:val="0"/>
              <w:marBottom w:val="0"/>
              <w:divBdr>
                <w:top w:val="none" w:sz="0" w:space="0" w:color="auto"/>
                <w:left w:val="none" w:sz="0" w:space="0" w:color="auto"/>
                <w:bottom w:val="none" w:sz="0" w:space="0" w:color="auto"/>
                <w:right w:val="none" w:sz="0" w:space="0" w:color="auto"/>
              </w:divBdr>
            </w:div>
            <w:div w:id="676158036">
              <w:marLeft w:val="0"/>
              <w:marRight w:val="0"/>
              <w:marTop w:val="0"/>
              <w:marBottom w:val="0"/>
              <w:divBdr>
                <w:top w:val="none" w:sz="0" w:space="0" w:color="auto"/>
                <w:left w:val="none" w:sz="0" w:space="0" w:color="auto"/>
                <w:bottom w:val="none" w:sz="0" w:space="0" w:color="auto"/>
                <w:right w:val="none" w:sz="0" w:space="0" w:color="auto"/>
              </w:divBdr>
            </w:div>
            <w:div w:id="1984960928">
              <w:marLeft w:val="0"/>
              <w:marRight w:val="0"/>
              <w:marTop w:val="0"/>
              <w:marBottom w:val="0"/>
              <w:divBdr>
                <w:top w:val="none" w:sz="0" w:space="0" w:color="auto"/>
                <w:left w:val="none" w:sz="0" w:space="0" w:color="auto"/>
                <w:bottom w:val="none" w:sz="0" w:space="0" w:color="auto"/>
                <w:right w:val="none" w:sz="0" w:space="0" w:color="auto"/>
              </w:divBdr>
            </w:div>
            <w:div w:id="603731687">
              <w:marLeft w:val="0"/>
              <w:marRight w:val="0"/>
              <w:marTop w:val="0"/>
              <w:marBottom w:val="0"/>
              <w:divBdr>
                <w:top w:val="none" w:sz="0" w:space="0" w:color="auto"/>
                <w:left w:val="none" w:sz="0" w:space="0" w:color="auto"/>
                <w:bottom w:val="none" w:sz="0" w:space="0" w:color="auto"/>
                <w:right w:val="none" w:sz="0" w:space="0" w:color="auto"/>
              </w:divBdr>
            </w:div>
            <w:div w:id="1663046054">
              <w:marLeft w:val="0"/>
              <w:marRight w:val="0"/>
              <w:marTop w:val="0"/>
              <w:marBottom w:val="0"/>
              <w:divBdr>
                <w:top w:val="none" w:sz="0" w:space="0" w:color="auto"/>
                <w:left w:val="none" w:sz="0" w:space="0" w:color="auto"/>
                <w:bottom w:val="none" w:sz="0" w:space="0" w:color="auto"/>
                <w:right w:val="none" w:sz="0" w:space="0" w:color="auto"/>
              </w:divBdr>
            </w:div>
            <w:div w:id="179704981">
              <w:marLeft w:val="0"/>
              <w:marRight w:val="0"/>
              <w:marTop w:val="0"/>
              <w:marBottom w:val="0"/>
              <w:divBdr>
                <w:top w:val="none" w:sz="0" w:space="0" w:color="auto"/>
                <w:left w:val="none" w:sz="0" w:space="0" w:color="auto"/>
                <w:bottom w:val="none" w:sz="0" w:space="0" w:color="auto"/>
                <w:right w:val="none" w:sz="0" w:space="0" w:color="auto"/>
              </w:divBdr>
            </w:div>
            <w:div w:id="477575660">
              <w:marLeft w:val="0"/>
              <w:marRight w:val="0"/>
              <w:marTop w:val="0"/>
              <w:marBottom w:val="0"/>
              <w:divBdr>
                <w:top w:val="none" w:sz="0" w:space="0" w:color="auto"/>
                <w:left w:val="none" w:sz="0" w:space="0" w:color="auto"/>
                <w:bottom w:val="none" w:sz="0" w:space="0" w:color="auto"/>
                <w:right w:val="none" w:sz="0" w:space="0" w:color="auto"/>
              </w:divBdr>
            </w:div>
            <w:div w:id="569967127">
              <w:marLeft w:val="0"/>
              <w:marRight w:val="0"/>
              <w:marTop w:val="0"/>
              <w:marBottom w:val="0"/>
              <w:divBdr>
                <w:top w:val="none" w:sz="0" w:space="0" w:color="auto"/>
                <w:left w:val="none" w:sz="0" w:space="0" w:color="auto"/>
                <w:bottom w:val="none" w:sz="0" w:space="0" w:color="auto"/>
                <w:right w:val="none" w:sz="0" w:space="0" w:color="auto"/>
              </w:divBdr>
            </w:div>
            <w:div w:id="793644913">
              <w:marLeft w:val="0"/>
              <w:marRight w:val="0"/>
              <w:marTop w:val="0"/>
              <w:marBottom w:val="0"/>
              <w:divBdr>
                <w:top w:val="none" w:sz="0" w:space="0" w:color="auto"/>
                <w:left w:val="none" w:sz="0" w:space="0" w:color="auto"/>
                <w:bottom w:val="none" w:sz="0" w:space="0" w:color="auto"/>
                <w:right w:val="none" w:sz="0" w:space="0" w:color="auto"/>
              </w:divBdr>
            </w:div>
            <w:div w:id="2129006627">
              <w:marLeft w:val="0"/>
              <w:marRight w:val="0"/>
              <w:marTop w:val="0"/>
              <w:marBottom w:val="0"/>
              <w:divBdr>
                <w:top w:val="none" w:sz="0" w:space="0" w:color="auto"/>
                <w:left w:val="none" w:sz="0" w:space="0" w:color="auto"/>
                <w:bottom w:val="none" w:sz="0" w:space="0" w:color="auto"/>
                <w:right w:val="none" w:sz="0" w:space="0" w:color="auto"/>
              </w:divBdr>
            </w:div>
            <w:div w:id="560141317">
              <w:marLeft w:val="0"/>
              <w:marRight w:val="0"/>
              <w:marTop w:val="0"/>
              <w:marBottom w:val="0"/>
              <w:divBdr>
                <w:top w:val="none" w:sz="0" w:space="0" w:color="auto"/>
                <w:left w:val="none" w:sz="0" w:space="0" w:color="auto"/>
                <w:bottom w:val="none" w:sz="0" w:space="0" w:color="auto"/>
                <w:right w:val="none" w:sz="0" w:space="0" w:color="auto"/>
              </w:divBdr>
            </w:div>
            <w:div w:id="140118775">
              <w:marLeft w:val="0"/>
              <w:marRight w:val="0"/>
              <w:marTop w:val="0"/>
              <w:marBottom w:val="0"/>
              <w:divBdr>
                <w:top w:val="none" w:sz="0" w:space="0" w:color="auto"/>
                <w:left w:val="none" w:sz="0" w:space="0" w:color="auto"/>
                <w:bottom w:val="none" w:sz="0" w:space="0" w:color="auto"/>
                <w:right w:val="none" w:sz="0" w:space="0" w:color="auto"/>
              </w:divBdr>
            </w:div>
            <w:div w:id="922833962">
              <w:marLeft w:val="0"/>
              <w:marRight w:val="0"/>
              <w:marTop w:val="0"/>
              <w:marBottom w:val="0"/>
              <w:divBdr>
                <w:top w:val="none" w:sz="0" w:space="0" w:color="auto"/>
                <w:left w:val="none" w:sz="0" w:space="0" w:color="auto"/>
                <w:bottom w:val="none" w:sz="0" w:space="0" w:color="auto"/>
                <w:right w:val="none" w:sz="0" w:space="0" w:color="auto"/>
              </w:divBdr>
            </w:div>
            <w:div w:id="2079934028">
              <w:marLeft w:val="0"/>
              <w:marRight w:val="0"/>
              <w:marTop w:val="0"/>
              <w:marBottom w:val="0"/>
              <w:divBdr>
                <w:top w:val="none" w:sz="0" w:space="0" w:color="auto"/>
                <w:left w:val="none" w:sz="0" w:space="0" w:color="auto"/>
                <w:bottom w:val="none" w:sz="0" w:space="0" w:color="auto"/>
                <w:right w:val="none" w:sz="0" w:space="0" w:color="auto"/>
              </w:divBdr>
            </w:div>
            <w:div w:id="1946494264">
              <w:marLeft w:val="0"/>
              <w:marRight w:val="0"/>
              <w:marTop w:val="0"/>
              <w:marBottom w:val="0"/>
              <w:divBdr>
                <w:top w:val="none" w:sz="0" w:space="0" w:color="auto"/>
                <w:left w:val="none" w:sz="0" w:space="0" w:color="auto"/>
                <w:bottom w:val="none" w:sz="0" w:space="0" w:color="auto"/>
                <w:right w:val="none" w:sz="0" w:space="0" w:color="auto"/>
              </w:divBdr>
            </w:div>
            <w:div w:id="1957829280">
              <w:marLeft w:val="0"/>
              <w:marRight w:val="0"/>
              <w:marTop w:val="0"/>
              <w:marBottom w:val="0"/>
              <w:divBdr>
                <w:top w:val="none" w:sz="0" w:space="0" w:color="auto"/>
                <w:left w:val="none" w:sz="0" w:space="0" w:color="auto"/>
                <w:bottom w:val="none" w:sz="0" w:space="0" w:color="auto"/>
                <w:right w:val="none" w:sz="0" w:space="0" w:color="auto"/>
              </w:divBdr>
            </w:div>
            <w:div w:id="2062828324">
              <w:marLeft w:val="0"/>
              <w:marRight w:val="0"/>
              <w:marTop w:val="0"/>
              <w:marBottom w:val="0"/>
              <w:divBdr>
                <w:top w:val="none" w:sz="0" w:space="0" w:color="auto"/>
                <w:left w:val="none" w:sz="0" w:space="0" w:color="auto"/>
                <w:bottom w:val="none" w:sz="0" w:space="0" w:color="auto"/>
                <w:right w:val="none" w:sz="0" w:space="0" w:color="auto"/>
              </w:divBdr>
            </w:div>
            <w:div w:id="1543832124">
              <w:marLeft w:val="0"/>
              <w:marRight w:val="0"/>
              <w:marTop w:val="0"/>
              <w:marBottom w:val="0"/>
              <w:divBdr>
                <w:top w:val="none" w:sz="0" w:space="0" w:color="auto"/>
                <w:left w:val="none" w:sz="0" w:space="0" w:color="auto"/>
                <w:bottom w:val="none" w:sz="0" w:space="0" w:color="auto"/>
                <w:right w:val="none" w:sz="0" w:space="0" w:color="auto"/>
              </w:divBdr>
            </w:div>
            <w:div w:id="1065449123">
              <w:marLeft w:val="0"/>
              <w:marRight w:val="0"/>
              <w:marTop w:val="0"/>
              <w:marBottom w:val="0"/>
              <w:divBdr>
                <w:top w:val="none" w:sz="0" w:space="0" w:color="auto"/>
                <w:left w:val="none" w:sz="0" w:space="0" w:color="auto"/>
                <w:bottom w:val="none" w:sz="0" w:space="0" w:color="auto"/>
                <w:right w:val="none" w:sz="0" w:space="0" w:color="auto"/>
              </w:divBdr>
            </w:div>
            <w:div w:id="1963075968">
              <w:marLeft w:val="0"/>
              <w:marRight w:val="0"/>
              <w:marTop w:val="0"/>
              <w:marBottom w:val="0"/>
              <w:divBdr>
                <w:top w:val="none" w:sz="0" w:space="0" w:color="auto"/>
                <w:left w:val="none" w:sz="0" w:space="0" w:color="auto"/>
                <w:bottom w:val="none" w:sz="0" w:space="0" w:color="auto"/>
                <w:right w:val="none" w:sz="0" w:space="0" w:color="auto"/>
              </w:divBdr>
            </w:div>
            <w:div w:id="407851992">
              <w:marLeft w:val="0"/>
              <w:marRight w:val="0"/>
              <w:marTop w:val="0"/>
              <w:marBottom w:val="0"/>
              <w:divBdr>
                <w:top w:val="none" w:sz="0" w:space="0" w:color="auto"/>
                <w:left w:val="none" w:sz="0" w:space="0" w:color="auto"/>
                <w:bottom w:val="none" w:sz="0" w:space="0" w:color="auto"/>
                <w:right w:val="none" w:sz="0" w:space="0" w:color="auto"/>
              </w:divBdr>
            </w:div>
            <w:div w:id="89072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7266">
      <w:bodyDiv w:val="1"/>
      <w:marLeft w:val="0"/>
      <w:marRight w:val="0"/>
      <w:marTop w:val="0"/>
      <w:marBottom w:val="0"/>
      <w:divBdr>
        <w:top w:val="none" w:sz="0" w:space="0" w:color="auto"/>
        <w:left w:val="none" w:sz="0" w:space="0" w:color="auto"/>
        <w:bottom w:val="none" w:sz="0" w:space="0" w:color="auto"/>
        <w:right w:val="none" w:sz="0" w:space="0" w:color="auto"/>
      </w:divBdr>
    </w:div>
    <w:div w:id="1899630493">
      <w:bodyDiv w:val="1"/>
      <w:marLeft w:val="0"/>
      <w:marRight w:val="0"/>
      <w:marTop w:val="0"/>
      <w:marBottom w:val="0"/>
      <w:divBdr>
        <w:top w:val="none" w:sz="0" w:space="0" w:color="auto"/>
        <w:left w:val="none" w:sz="0" w:space="0" w:color="auto"/>
        <w:bottom w:val="none" w:sz="0" w:space="0" w:color="auto"/>
        <w:right w:val="none" w:sz="0" w:space="0" w:color="auto"/>
      </w:divBdr>
      <w:divsChild>
        <w:div w:id="1223178797">
          <w:marLeft w:val="0"/>
          <w:marRight w:val="0"/>
          <w:marTop w:val="0"/>
          <w:marBottom w:val="0"/>
          <w:divBdr>
            <w:top w:val="none" w:sz="0" w:space="0" w:color="auto"/>
            <w:left w:val="none" w:sz="0" w:space="0" w:color="auto"/>
            <w:bottom w:val="none" w:sz="0" w:space="0" w:color="auto"/>
            <w:right w:val="none" w:sz="0" w:space="0" w:color="auto"/>
          </w:divBdr>
          <w:divsChild>
            <w:div w:id="604463264">
              <w:marLeft w:val="0"/>
              <w:marRight w:val="0"/>
              <w:marTop w:val="0"/>
              <w:marBottom w:val="0"/>
              <w:divBdr>
                <w:top w:val="none" w:sz="0" w:space="0" w:color="auto"/>
                <w:left w:val="none" w:sz="0" w:space="0" w:color="auto"/>
                <w:bottom w:val="none" w:sz="0" w:space="0" w:color="auto"/>
                <w:right w:val="none" w:sz="0" w:space="0" w:color="auto"/>
              </w:divBdr>
            </w:div>
            <w:div w:id="2089841599">
              <w:marLeft w:val="0"/>
              <w:marRight w:val="0"/>
              <w:marTop w:val="0"/>
              <w:marBottom w:val="0"/>
              <w:divBdr>
                <w:top w:val="none" w:sz="0" w:space="0" w:color="auto"/>
                <w:left w:val="none" w:sz="0" w:space="0" w:color="auto"/>
                <w:bottom w:val="none" w:sz="0" w:space="0" w:color="auto"/>
                <w:right w:val="none" w:sz="0" w:space="0" w:color="auto"/>
              </w:divBdr>
            </w:div>
            <w:div w:id="4207426">
              <w:marLeft w:val="0"/>
              <w:marRight w:val="0"/>
              <w:marTop w:val="0"/>
              <w:marBottom w:val="0"/>
              <w:divBdr>
                <w:top w:val="none" w:sz="0" w:space="0" w:color="auto"/>
                <w:left w:val="none" w:sz="0" w:space="0" w:color="auto"/>
                <w:bottom w:val="none" w:sz="0" w:space="0" w:color="auto"/>
                <w:right w:val="none" w:sz="0" w:space="0" w:color="auto"/>
              </w:divBdr>
            </w:div>
            <w:div w:id="2102288378">
              <w:marLeft w:val="0"/>
              <w:marRight w:val="0"/>
              <w:marTop w:val="0"/>
              <w:marBottom w:val="0"/>
              <w:divBdr>
                <w:top w:val="none" w:sz="0" w:space="0" w:color="auto"/>
                <w:left w:val="none" w:sz="0" w:space="0" w:color="auto"/>
                <w:bottom w:val="none" w:sz="0" w:space="0" w:color="auto"/>
                <w:right w:val="none" w:sz="0" w:space="0" w:color="auto"/>
              </w:divBdr>
            </w:div>
            <w:div w:id="659314141">
              <w:marLeft w:val="0"/>
              <w:marRight w:val="0"/>
              <w:marTop w:val="0"/>
              <w:marBottom w:val="0"/>
              <w:divBdr>
                <w:top w:val="none" w:sz="0" w:space="0" w:color="auto"/>
                <w:left w:val="none" w:sz="0" w:space="0" w:color="auto"/>
                <w:bottom w:val="none" w:sz="0" w:space="0" w:color="auto"/>
                <w:right w:val="none" w:sz="0" w:space="0" w:color="auto"/>
              </w:divBdr>
            </w:div>
            <w:div w:id="669792125">
              <w:marLeft w:val="0"/>
              <w:marRight w:val="0"/>
              <w:marTop w:val="0"/>
              <w:marBottom w:val="0"/>
              <w:divBdr>
                <w:top w:val="none" w:sz="0" w:space="0" w:color="auto"/>
                <w:left w:val="none" w:sz="0" w:space="0" w:color="auto"/>
                <w:bottom w:val="none" w:sz="0" w:space="0" w:color="auto"/>
                <w:right w:val="none" w:sz="0" w:space="0" w:color="auto"/>
              </w:divBdr>
            </w:div>
            <w:div w:id="1183084562">
              <w:marLeft w:val="0"/>
              <w:marRight w:val="0"/>
              <w:marTop w:val="0"/>
              <w:marBottom w:val="0"/>
              <w:divBdr>
                <w:top w:val="none" w:sz="0" w:space="0" w:color="auto"/>
                <w:left w:val="none" w:sz="0" w:space="0" w:color="auto"/>
                <w:bottom w:val="none" w:sz="0" w:space="0" w:color="auto"/>
                <w:right w:val="none" w:sz="0" w:space="0" w:color="auto"/>
              </w:divBdr>
            </w:div>
            <w:div w:id="90860814">
              <w:marLeft w:val="0"/>
              <w:marRight w:val="0"/>
              <w:marTop w:val="0"/>
              <w:marBottom w:val="0"/>
              <w:divBdr>
                <w:top w:val="none" w:sz="0" w:space="0" w:color="auto"/>
                <w:left w:val="none" w:sz="0" w:space="0" w:color="auto"/>
                <w:bottom w:val="none" w:sz="0" w:space="0" w:color="auto"/>
                <w:right w:val="none" w:sz="0" w:space="0" w:color="auto"/>
              </w:divBdr>
            </w:div>
            <w:div w:id="1662535852">
              <w:marLeft w:val="0"/>
              <w:marRight w:val="0"/>
              <w:marTop w:val="0"/>
              <w:marBottom w:val="0"/>
              <w:divBdr>
                <w:top w:val="none" w:sz="0" w:space="0" w:color="auto"/>
                <w:left w:val="none" w:sz="0" w:space="0" w:color="auto"/>
                <w:bottom w:val="none" w:sz="0" w:space="0" w:color="auto"/>
                <w:right w:val="none" w:sz="0" w:space="0" w:color="auto"/>
              </w:divBdr>
            </w:div>
            <w:div w:id="207226527">
              <w:marLeft w:val="0"/>
              <w:marRight w:val="0"/>
              <w:marTop w:val="0"/>
              <w:marBottom w:val="0"/>
              <w:divBdr>
                <w:top w:val="none" w:sz="0" w:space="0" w:color="auto"/>
                <w:left w:val="none" w:sz="0" w:space="0" w:color="auto"/>
                <w:bottom w:val="none" w:sz="0" w:space="0" w:color="auto"/>
                <w:right w:val="none" w:sz="0" w:space="0" w:color="auto"/>
              </w:divBdr>
            </w:div>
            <w:div w:id="126900586">
              <w:marLeft w:val="0"/>
              <w:marRight w:val="0"/>
              <w:marTop w:val="0"/>
              <w:marBottom w:val="0"/>
              <w:divBdr>
                <w:top w:val="none" w:sz="0" w:space="0" w:color="auto"/>
                <w:left w:val="none" w:sz="0" w:space="0" w:color="auto"/>
                <w:bottom w:val="none" w:sz="0" w:space="0" w:color="auto"/>
                <w:right w:val="none" w:sz="0" w:space="0" w:color="auto"/>
              </w:divBdr>
            </w:div>
            <w:div w:id="1710295154">
              <w:marLeft w:val="0"/>
              <w:marRight w:val="0"/>
              <w:marTop w:val="0"/>
              <w:marBottom w:val="0"/>
              <w:divBdr>
                <w:top w:val="none" w:sz="0" w:space="0" w:color="auto"/>
                <w:left w:val="none" w:sz="0" w:space="0" w:color="auto"/>
                <w:bottom w:val="none" w:sz="0" w:space="0" w:color="auto"/>
                <w:right w:val="none" w:sz="0" w:space="0" w:color="auto"/>
              </w:divBdr>
            </w:div>
            <w:div w:id="63844570">
              <w:marLeft w:val="0"/>
              <w:marRight w:val="0"/>
              <w:marTop w:val="0"/>
              <w:marBottom w:val="0"/>
              <w:divBdr>
                <w:top w:val="none" w:sz="0" w:space="0" w:color="auto"/>
                <w:left w:val="none" w:sz="0" w:space="0" w:color="auto"/>
                <w:bottom w:val="none" w:sz="0" w:space="0" w:color="auto"/>
                <w:right w:val="none" w:sz="0" w:space="0" w:color="auto"/>
              </w:divBdr>
            </w:div>
            <w:div w:id="1128234523">
              <w:marLeft w:val="0"/>
              <w:marRight w:val="0"/>
              <w:marTop w:val="0"/>
              <w:marBottom w:val="0"/>
              <w:divBdr>
                <w:top w:val="none" w:sz="0" w:space="0" w:color="auto"/>
                <w:left w:val="none" w:sz="0" w:space="0" w:color="auto"/>
                <w:bottom w:val="none" w:sz="0" w:space="0" w:color="auto"/>
                <w:right w:val="none" w:sz="0" w:space="0" w:color="auto"/>
              </w:divBdr>
            </w:div>
            <w:div w:id="2085687861">
              <w:marLeft w:val="0"/>
              <w:marRight w:val="0"/>
              <w:marTop w:val="0"/>
              <w:marBottom w:val="0"/>
              <w:divBdr>
                <w:top w:val="none" w:sz="0" w:space="0" w:color="auto"/>
                <w:left w:val="none" w:sz="0" w:space="0" w:color="auto"/>
                <w:bottom w:val="none" w:sz="0" w:space="0" w:color="auto"/>
                <w:right w:val="none" w:sz="0" w:space="0" w:color="auto"/>
              </w:divBdr>
            </w:div>
            <w:div w:id="50688761">
              <w:marLeft w:val="0"/>
              <w:marRight w:val="0"/>
              <w:marTop w:val="0"/>
              <w:marBottom w:val="0"/>
              <w:divBdr>
                <w:top w:val="none" w:sz="0" w:space="0" w:color="auto"/>
                <w:left w:val="none" w:sz="0" w:space="0" w:color="auto"/>
                <w:bottom w:val="none" w:sz="0" w:space="0" w:color="auto"/>
                <w:right w:val="none" w:sz="0" w:space="0" w:color="auto"/>
              </w:divBdr>
            </w:div>
            <w:div w:id="1628923792">
              <w:marLeft w:val="0"/>
              <w:marRight w:val="0"/>
              <w:marTop w:val="0"/>
              <w:marBottom w:val="0"/>
              <w:divBdr>
                <w:top w:val="none" w:sz="0" w:space="0" w:color="auto"/>
                <w:left w:val="none" w:sz="0" w:space="0" w:color="auto"/>
                <w:bottom w:val="none" w:sz="0" w:space="0" w:color="auto"/>
                <w:right w:val="none" w:sz="0" w:space="0" w:color="auto"/>
              </w:divBdr>
            </w:div>
            <w:div w:id="484014295">
              <w:marLeft w:val="0"/>
              <w:marRight w:val="0"/>
              <w:marTop w:val="0"/>
              <w:marBottom w:val="0"/>
              <w:divBdr>
                <w:top w:val="none" w:sz="0" w:space="0" w:color="auto"/>
                <w:left w:val="none" w:sz="0" w:space="0" w:color="auto"/>
                <w:bottom w:val="none" w:sz="0" w:space="0" w:color="auto"/>
                <w:right w:val="none" w:sz="0" w:space="0" w:color="auto"/>
              </w:divBdr>
            </w:div>
            <w:div w:id="1786269407">
              <w:marLeft w:val="0"/>
              <w:marRight w:val="0"/>
              <w:marTop w:val="0"/>
              <w:marBottom w:val="0"/>
              <w:divBdr>
                <w:top w:val="none" w:sz="0" w:space="0" w:color="auto"/>
                <w:left w:val="none" w:sz="0" w:space="0" w:color="auto"/>
                <w:bottom w:val="none" w:sz="0" w:space="0" w:color="auto"/>
                <w:right w:val="none" w:sz="0" w:space="0" w:color="auto"/>
              </w:divBdr>
            </w:div>
            <w:div w:id="1430783369">
              <w:marLeft w:val="0"/>
              <w:marRight w:val="0"/>
              <w:marTop w:val="0"/>
              <w:marBottom w:val="0"/>
              <w:divBdr>
                <w:top w:val="none" w:sz="0" w:space="0" w:color="auto"/>
                <w:left w:val="none" w:sz="0" w:space="0" w:color="auto"/>
                <w:bottom w:val="none" w:sz="0" w:space="0" w:color="auto"/>
                <w:right w:val="none" w:sz="0" w:space="0" w:color="auto"/>
              </w:divBdr>
            </w:div>
            <w:div w:id="1760710128">
              <w:marLeft w:val="0"/>
              <w:marRight w:val="0"/>
              <w:marTop w:val="0"/>
              <w:marBottom w:val="0"/>
              <w:divBdr>
                <w:top w:val="none" w:sz="0" w:space="0" w:color="auto"/>
                <w:left w:val="none" w:sz="0" w:space="0" w:color="auto"/>
                <w:bottom w:val="none" w:sz="0" w:space="0" w:color="auto"/>
                <w:right w:val="none" w:sz="0" w:space="0" w:color="auto"/>
              </w:divBdr>
            </w:div>
            <w:div w:id="449403006">
              <w:marLeft w:val="0"/>
              <w:marRight w:val="0"/>
              <w:marTop w:val="0"/>
              <w:marBottom w:val="0"/>
              <w:divBdr>
                <w:top w:val="none" w:sz="0" w:space="0" w:color="auto"/>
                <w:left w:val="none" w:sz="0" w:space="0" w:color="auto"/>
                <w:bottom w:val="none" w:sz="0" w:space="0" w:color="auto"/>
                <w:right w:val="none" w:sz="0" w:space="0" w:color="auto"/>
              </w:divBdr>
            </w:div>
            <w:div w:id="2138792212">
              <w:marLeft w:val="0"/>
              <w:marRight w:val="0"/>
              <w:marTop w:val="0"/>
              <w:marBottom w:val="0"/>
              <w:divBdr>
                <w:top w:val="none" w:sz="0" w:space="0" w:color="auto"/>
                <w:left w:val="none" w:sz="0" w:space="0" w:color="auto"/>
                <w:bottom w:val="none" w:sz="0" w:space="0" w:color="auto"/>
                <w:right w:val="none" w:sz="0" w:space="0" w:color="auto"/>
              </w:divBdr>
            </w:div>
            <w:div w:id="1862353622">
              <w:marLeft w:val="0"/>
              <w:marRight w:val="0"/>
              <w:marTop w:val="0"/>
              <w:marBottom w:val="0"/>
              <w:divBdr>
                <w:top w:val="none" w:sz="0" w:space="0" w:color="auto"/>
                <w:left w:val="none" w:sz="0" w:space="0" w:color="auto"/>
                <w:bottom w:val="none" w:sz="0" w:space="0" w:color="auto"/>
                <w:right w:val="none" w:sz="0" w:space="0" w:color="auto"/>
              </w:divBdr>
            </w:div>
            <w:div w:id="386149151">
              <w:marLeft w:val="0"/>
              <w:marRight w:val="0"/>
              <w:marTop w:val="0"/>
              <w:marBottom w:val="0"/>
              <w:divBdr>
                <w:top w:val="none" w:sz="0" w:space="0" w:color="auto"/>
                <w:left w:val="none" w:sz="0" w:space="0" w:color="auto"/>
                <w:bottom w:val="none" w:sz="0" w:space="0" w:color="auto"/>
                <w:right w:val="none" w:sz="0" w:space="0" w:color="auto"/>
              </w:divBdr>
            </w:div>
            <w:div w:id="1383748818">
              <w:marLeft w:val="0"/>
              <w:marRight w:val="0"/>
              <w:marTop w:val="0"/>
              <w:marBottom w:val="0"/>
              <w:divBdr>
                <w:top w:val="none" w:sz="0" w:space="0" w:color="auto"/>
                <w:left w:val="none" w:sz="0" w:space="0" w:color="auto"/>
                <w:bottom w:val="none" w:sz="0" w:space="0" w:color="auto"/>
                <w:right w:val="none" w:sz="0" w:space="0" w:color="auto"/>
              </w:divBdr>
            </w:div>
            <w:div w:id="525796964">
              <w:marLeft w:val="0"/>
              <w:marRight w:val="0"/>
              <w:marTop w:val="0"/>
              <w:marBottom w:val="0"/>
              <w:divBdr>
                <w:top w:val="none" w:sz="0" w:space="0" w:color="auto"/>
                <w:left w:val="none" w:sz="0" w:space="0" w:color="auto"/>
                <w:bottom w:val="none" w:sz="0" w:space="0" w:color="auto"/>
                <w:right w:val="none" w:sz="0" w:space="0" w:color="auto"/>
              </w:divBdr>
            </w:div>
            <w:div w:id="1094279476">
              <w:marLeft w:val="0"/>
              <w:marRight w:val="0"/>
              <w:marTop w:val="0"/>
              <w:marBottom w:val="0"/>
              <w:divBdr>
                <w:top w:val="none" w:sz="0" w:space="0" w:color="auto"/>
                <w:left w:val="none" w:sz="0" w:space="0" w:color="auto"/>
                <w:bottom w:val="none" w:sz="0" w:space="0" w:color="auto"/>
                <w:right w:val="none" w:sz="0" w:space="0" w:color="auto"/>
              </w:divBdr>
            </w:div>
            <w:div w:id="555362845">
              <w:marLeft w:val="0"/>
              <w:marRight w:val="0"/>
              <w:marTop w:val="0"/>
              <w:marBottom w:val="0"/>
              <w:divBdr>
                <w:top w:val="none" w:sz="0" w:space="0" w:color="auto"/>
                <w:left w:val="none" w:sz="0" w:space="0" w:color="auto"/>
                <w:bottom w:val="none" w:sz="0" w:space="0" w:color="auto"/>
                <w:right w:val="none" w:sz="0" w:space="0" w:color="auto"/>
              </w:divBdr>
            </w:div>
            <w:div w:id="608972136">
              <w:marLeft w:val="0"/>
              <w:marRight w:val="0"/>
              <w:marTop w:val="0"/>
              <w:marBottom w:val="0"/>
              <w:divBdr>
                <w:top w:val="none" w:sz="0" w:space="0" w:color="auto"/>
                <w:left w:val="none" w:sz="0" w:space="0" w:color="auto"/>
                <w:bottom w:val="none" w:sz="0" w:space="0" w:color="auto"/>
                <w:right w:val="none" w:sz="0" w:space="0" w:color="auto"/>
              </w:divBdr>
            </w:div>
            <w:div w:id="1935817767">
              <w:marLeft w:val="0"/>
              <w:marRight w:val="0"/>
              <w:marTop w:val="0"/>
              <w:marBottom w:val="0"/>
              <w:divBdr>
                <w:top w:val="none" w:sz="0" w:space="0" w:color="auto"/>
                <w:left w:val="none" w:sz="0" w:space="0" w:color="auto"/>
                <w:bottom w:val="none" w:sz="0" w:space="0" w:color="auto"/>
                <w:right w:val="none" w:sz="0" w:space="0" w:color="auto"/>
              </w:divBdr>
            </w:div>
            <w:div w:id="736169905">
              <w:marLeft w:val="0"/>
              <w:marRight w:val="0"/>
              <w:marTop w:val="0"/>
              <w:marBottom w:val="0"/>
              <w:divBdr>
                <w:top w:val="none" w:sz="0" w:space="0" w:color="auto"/>
                <w:left w:val="none" w:sz="0" w:space="0" w:color="auto"/>
                <w:bottom w:val="none" w:sz="0" w:space="0" w:color="auto"/>
                <w:right w:val="none" w:sz="0" w:space="0" w:color="auto"/>
              </w:divBdr>
            </w:div>
            <w:div w:id="129323468">
              <w:marLeft w:val="0"/>
              <w:marRight w:val="0"/>
              <w:marTop w:val="0"/>
              <w:marBottom w:val="0"/>
              <w:divBdr>
                <w:top w:val="none" w:sz="0" w:space="0" w:color="auto"/>
                <w:left w:val="none" w:sz="0" w:space="0" w:color="auto"/>
                <w:bottom w:val="none" w:sz="0" w:space="0" w:color="auto"/>
                <w:right w:val="none" w:sz="0" w:space="0" w:color="auto"/>
              </w:divBdr>
            </w:div>
            <w:div w:id="355348569">
              <w:marLeft w:val="0"/>
              <w:marRight w:val="0"/>
              <w:marTop w:val="0"/>
              <w:marBottom w:val="0"/>
              <w:divBdr>
                <w:top w:val="none" w:sz="0" w:space="0" w:color="auto"/>
                <w:left w:val="none" w:sz="0" w:space="0" w:color="auto"/>
                <w:bottom w:val="none" w:sz="0" w:space="0" w:color="auto"/>
                <w:right w:val="none" w:sz="0" w:space="0" w:color="auto"/>
              </w:divBdr>
            </w:div>
            <w:div w:id="1669627216">
              <w:marLeft w:val="0"/>
              <w:marRight w:val="0"/>
              <w:marTop w:val="0"/>
              <w:marBottom w:val="0"/>
              <w:divBdr>
                <w:top w:val="none" w:sz="0" w:space="0" w:color="auto"/>
                <w:left w:val="none" w:sz="0" w:space="0" w:color="auto"/>
                <w:bottom w:val="none" w:sz="0" w:space="0" w:color="auto"/>
                <w:right w:val="none" w:sz="0" w:space="0" w:color="auto"/>
              </w:divBdr>
            </w:div>
            <w:div w:id="585500496">
              <w:marLeft w:val="0"/>
              <w:marRight w:val="0"/>
              <w:marTop w:val="0"/>
              <w:marBottom w:val="0"/>
              <w:divBdr>
                <w:top w:val="none" w:sz="0" w:space="0" w:color="auto"/>
                <w:left w:val="none" w:sz="0" w:space="0" w:color="auto"/>
                <w:bottom w:val="none" w:sz="0" w:space="0" w:color="auto"/>
                <w:right w:val="none" w:sz="0" w:space="0" w:color="auto"/>
              </w:divBdr>
            </w:div>
            <w:div w:id="124547389">
              <w:marLeft w:val="0"/>
              <w:marRight w:val="0"/>
              <w:marTop w:val="0"/>
              <w:marBottom w:val="0"/>
              <w:divBdr>
                <w:top w:val="none" w:sz="0" w:space="0" w:color="auto"/>
                <w:left w:val="none" w:sz="0" w:space="0" w:color="auto"/>
                <w:bottom w:val="none" w:sz="0" w:space="0" w:color="auto"/>
                <w:right w:val="none" w:sz="0" w:space="0" w:color="auto"/>
              </w:divBdr>
            </w:div>
            <w:div w:id="1317807821">
              <w:marLeft w:val="0"/>
              <w:marRight w:val="0"/>
              <w:marTop w:val="0"/>
              <w:marBottom w:val="0"/>
              <w:divBdr>
                <w:top w:val="none" w:sz="0" w:space="0" w:color="auto"/>
                <w:left w:val="none" w:sz="0" w:space="0" w:color="auto"/>
                <w:bottom w:val="none" w:sz="0" w:space="0" w:color="auto"/>
                <w:right w:val="none" w:sz="0" w:space="0" w:color="auto"/>
              </w:divBdr>
            </w:div>
            <w:div w:id="364915094">
              <w:marLeft w:val="0"/>
              <w:marRight w:val="0"/>
              <w:marTop w:val="0"/>
              <w:marBottom w:val="0"/>
              <w:divBdr>
                <w:top w:val="none" w:sz="0" w:space="0" w:color="auto"/>
                <w:left w:val="none" w:sz="0" w:space="0" w:color="auto"/>
                <w:bottom w:val="none" w:sz="0" w:space="0" w:color="auto"/>
                <w:right w:val="none" w:sz="0" w:space="0" w:color="auto"/>
              </w:divBdr>
            </w:div>
            <w:div w:id="1797026066">
              <w:marLeft w:val="0"/>
              <w:marRight w:val="0"/>
              <w:marTop w:val="0"/>
              <w:marBottom w:val="0"/>
              <w:divBdr>
                <w:top w:val="none" w:sz="0" w:space="0" w:color="auto"/>
                <w:left w:val="none" w:sz="0" w:space="0" w:color="auto"/>
                <w:bottom w:val="none" w:sz="0" w:space="0" w:color="auto"/>
                <w:right w:val="none" w:sz="0" w:space="0" w:color="auto"/>
              </w:divBdr>
            </w:div>
            <w:div w:id="1711488994">
              <w:marLeft w:val="0"/>
              <w:marRight w:val="0"/>
              <w:marTop w:val="0"/>
              <w:marBottom w:val="0"/>
              <w:divBdr>
                <w:top w:val="none" w:sz="0" w:space="0" w:color="auto"/>
                <w:left w:val="none" w:sz="0" w:space="0" w:color="auto"/>
                <w:bottom w:val="none" w:sz="0" w:space="0" w:color="auto"/>
                <w:right w:val="none" w:sz="0" w:space="0" w:color="auto"/>
              </w:divBdr>
            </w:div>
            <w:div w:id="1671366935">
              <w:marLeft w:val="0"/>
              <w:marRight w:val="0"/>
              <w:marTop w:val="0"/>
              <w:marBottom w:val="0"/>
              <w:divBdr>
                <w:top w:val="none" w:sz="0" w:space="0" w:color="auto"/>
                <w:left w:val="none" w:sz="0" w:space="0" w:color="auto"/>
                <w:bottom w:val="none" w:sz="0" w:space="0" w:color="auto"/>
                <w:right w:val="none" w:sz="0" w:space="0" w:color="auto"/>
              </w:divBdr>
            </w:div>
            <w:div w:id="1413163265">
              <w:marLeft w:val="0"/>
              <w:marRight w:val="0"/>
              <w:marTop w:val="0"/>
              <w:marBottom w:val="0"/>
              <w:divBdr>
                <w:top w:val="none" w:sz="0" w:space="0" w:color="auto"/>
                <w:left w:val="none" w:sz="0" w:space="0" w:color="auto"/>
                <w:bottom w:val="none" w:sz="0" w:space="0" w:color="auto"/>
                <w:right w:val="none" w:sz="0" w:space="0" w:color="auto"/>
              </w:divBdr>
            </w:div>
            <w:div w:id="757140713">
              <w:marLeft w:val="0"/>
              <w:marRight w:val="0"/>
              <w:marTop w:val="0"/>
              <w:marBottom w:val="0"/>
              <w:divBdr>
                <w:top w:val="none" w:sz="0" w:space="0" w:color="auto"/>
                <w:left w:val="none" w:sz="0" w:space="0" w:color="auto"/>
                <w:bottom w:val="none" w:sz="0" w:space="0" w:color="auto"/>
                <w:right w:val="none" w:sz="0" w:space="0" w:color="auto"/>
              </w:divBdr>
            </w:div>
            <w:div w:id="1319262250">
              <w:marLeft w:val="0"/>
              <w:marRight w:val="0"/>
              <w:marTop w:val="0"/>
              <w:marBottom w:val="0"/>
              <w:divBdr>
                <w:top w:val="none" w:sz="0" w:space="0" w:color="auto"/>
                <w:left w:val="none" w:sz="0" w:space="0" w:color="auto"/>
                <w:bottom w:val="none" w:sz="0" w:space="0" w:color="auto"/>
                <w:right w:val="none" w:sz="0" w:space="0" w:color="auto"/>
              </w:divBdr>
            </w:div>
            <w:div w:id="1835414602">
              <w:marLeft w:val="0"/>
              <w:marRight w:val="0"/>
              <w:marTop w:val="0"/>
              <w:marBottom w:val="0"/>
              <w:divBdr>
                <w:top w:val="none" w:sz="0" w:space="0" w:color="auto"/>
                <w:left w:val="none" w:sz="0" w:space="0" w:color="auto"/>
                <w:bottom w:val="none" w:sz="0" w:space="0" w:color="auto"/>
                <w:right w:val="none" w:sz="0" w:space="0" w:color="auto"/>
              </w:divBdr>
            </w:div>
            <w:div w:id="197620585">
              <w:marLeft w:val="0"/>
              <w:marRight w:val="0"/>
              <w:marTop w:val="0"/>
              <w:marBottom w:val="0"/>
              <w:divBdr>
                <w:top w:val="none" w:sz="0" w:space="0" w:color="auto"/>
                <w:left w:val="none" w:sz="0" w:space="0" w:color="auto"/>
                <w:bottom w:val="none" w:sz="0" w:space="0" w:color="auto"/>
                <w:right w:val="none" w:sz="0" w:space="0" w:color="auto"/>
              </w:divBdr>
            </w:div>
            <w:div w:id="913777706">
              <w:marLeft w:val="0"/>
              <w:marRight w:val="0"/>
              <w:marTop w:val="0"/>
              <w:marBottom w:val="0"/>
              <w:divBdr>
                <w:top w:val="none" w:sz="0" w:space="0" w:color="auto"/>
                <w:left w:val="none" w:sz="0" w:space="0" w:color="auto"/>
                <w:bottom w:val="none" w:sz="0" w:space="0" w:color="auto"/>
                <w:right w:val="none" w:sz="0" w:space="0" w:color="auto"/>
              </w:divBdr>
            </w:div>
            <w:div w:id="1742871161">
              <w:marLeft w:val="0"/>
              <w:marRight w:val="0"/>
              <w:marTop w:val="0"/>
              <w:marBottom w:val="0"/>
              <w:divBdr>
                <w:top w:val="none" w:sz="0" w:space="0" w:color="auto"/>
                <w:left w:val="none" w:sz="0" w:space="0" w:color="auto"/>
                <w:bottom w:val="none" w:sz="0" w:space="0" w:color="auto"/>
                <w:right w:val="none" w:sz="0" w:space="0" w:color="auto"/>
              </w:divBdr>
            </w:div>
            <w:div w:id="347103188">
              <w:marLeft w:val="0"/>
              <w:marRight w:val="0"/>
              <w:marTop w:val="0"/>
              <w:marBottom w:val="0"/>
              <w:divBdr>
                <w:top w:val="none" w:sz="0" w:space="0" w:color="auto"/>
                <w:left w:val="none" w:sz="0" w:space="0" w:color="auto"/>
                <w:bottom w:val="none" w:sz="0" w:space="0" w:color="auto"/>
                <w:right w:val="none" w:sz="0" w:space="0" w:color="auto"/>
              </w:divBdr>
            </w:div>
            <w:div w:id="1833715218">
              <w:marLeft w:val="0"/>
              <w:marRight w:val="0"/>
              <w:marTop w:val="0"/>
              <w:marBottom w:val="0"/>
              <w:divBdr>
                <w:top w:val="none" w:sz="0" w:space="0" w:color="auto"/>
                <w:left w:val="none" w:sz="0" w:space="0" w:color="auto"/>
                <w:bottom w:val="none" w:sz="0" w:space="0" w:color="auto"/>
                <w:right w:val="none" w:sz="0" w:space="0" w:color="auto"/>
              </w:divBdr>
            </w:div>
            <w:div w:id="1172256685">
              <w:marLeft w:val="0"/>
              <w:marRight w:val="0"/>
              <w:marTop w:val="0"/>
              <w:marBottom w:val="0"/>
              <w:divBdr>
                <w:top w:val="none" w:sz="0" w:space="0" w:color="auto"/>
                <w:left w:val="none" w:sz="0" w:space="0" w:color="auto"/>
                <w:bottom w:val="none" w:sz="0" w:space="0" w:color="auto"/>
                <w:right w:val="none" w:sz="0" w:space="0" w:color="auto"/>
              </w:divBdr>
            </w:div>
            <w:div w:id="97453383">
              <w:marLeft w:val="0"/>
              <w:marRight w:val="0"/>
              <w:marTop w:val="0"/>
              <w:marBottom w:val="0"/>
              <w:divBdr>
                <w:top w:val="none" w:sz="0" w:space="0" w:color="auto"/>
                <w:left w:val="none" w:sz="0" w:space="0" w:color="auto"/>
                <w:bottom w:val="none" w:sz="0" w:space="0" w:color="auto"/>
                <w:right w:val="none" w:sz="0" w:space="0" w:color="auto"/>
              </w:divBdr>
            </w:div>
            <w:div w:id="1991907697">
              <w:marLeft w:val="0"/>
              <w:marRight w:val="0"/>
              <w:marTop w:val="0"/>
              <w:marBottom w:val="0"/>
              <w:divBdr>
                <w:top w:val="none" w:sz="0" w:space="0" w:color="auto"/>
                <w:left w:val="none" w:sz="0" w:space="0" w:color="auto"/>
                <w:bottom w:val="none" w:sz="0" w:space="0" w:color="auto"/>
                <w:right w:val="none" w:sz="0" w:space="0" w:color="auto"/>
              </w:divBdr>
            </w:div>
            <w:div w:id="583807866">
              <w:marLeft w:val="0"/>
              <w:marRight w:val="0"/>
              <w:marTop w:val="0"/>
              <w:marBottom w:val="0"/>
              <w:divBdr>
                <w:top w:val="none" w:sz="0" w:space="0" w:color="auto"/>
                <w:left w:val="none" w:sz="0" w:space="0" w:color="auto"/>
                <w:bottom w:val="none" w:sz="0" w:space="0" w:color="auto"/>
                <w:right w:val="none" w:sz="0" w:space="0" w:color="auto"/>
              </w:divBdr>
            </w:div>
            <w:div w:id="1673527992">
              <w:marLeft w:val="0"/>
              <w:marRight w:val="0"/>
              <w:marTop w:val="0"/>
              <w:marBottom w:val="0"/>
              <w:divBdr>
                <w:top w:val="none" w:sz="0" w:space="0" w:color="auto"/>
                <w:left w:val="none" w:sz="0" w:space="0" w:color="auto"/>
                <w:bottom w:val="none" w:sz="0" w:space="0" w:color="auto"/>
                <w:right w:val="none" w:sz="0" w:space="0" w:color="auto"/>
              </w:divBdr>
            </w:div>
            <w:div w:id="1739133572">
              <w:marLeft w:val="0"/>
              <w:marRight w:val="0"/>
              <w:marTop w:val="0"/>
              <w:marBottom w:val="0"/>
              <w:divBdr>
                <w:top w:val="none" w:sz="0" w:space="0" w:color="auto"/>
                <w:left w:val="none" w:sz="0" w:space="0" w:color="auto"/>
                <w:bottom w:val="none" w:sz="0" w:space="0" w:color="auto"/>
                <w:right w:val="none" w:sz="0" w:space="0" w:color="auto"/>
              </w:divBdr>
            </w:div>
            <w:div w:id="1896240485">
              <w:marLeft w:val="0"/>
              <w:marRight w:val="0"/>
              <w:marTop w:val="0"/>
              <w:marBottom w:val="0"/>
              <w:divBdr>
                <w:top w:val="none" w:sz="0" w:space="0" w:color="auto"/>
                <w:left w:val="none" w:sz="0" w:space="0" w:color="auto"/>
                <w:bottom w:val="none" w:sz="0" w:space="0" w:color="auto"/>
                <w:right w:val="none" w:sz="0" w:space="0" w:color="auto"/>
              </w:divBdr>
            </w:div>
            <w:div w:id="668217922">
              <w:marLeft w:val="0"/>
              <w:marRight w:val="0"/>
              <w:marTop w:val="0"/>
              <w:marBottom w:val="0"/>
              <w:divBdr>
                <w:top w:val="none" w:sz="0" w:space="0" w:color="auto"/>
                <w:left w:val="none" w:sz="0" w:space="0" w:color="auto"/>
                <w:bottom w:val="none" w:sz="0" w:space="0" w:color="auto"/>
                <w:right w:val="none" w:sz="0" w:space="0" w:color="auto"/>
              </w:divBdr>
            </w:div>
            <w:div w:id="485316964">
              <w:marLeft w:val="0"/>
              <w:marRight w:val="0"/>
              <w:marTop w:val="0"/>
              <w:marBottom w:val="0"/>
              <w:divBdr>
                <w:top w:val="none" w:sz="0" w:space="0" w:color="auto"/>
                <w:left w:val="none" w:sz="0" w:space="0" w:color="auto"/>
                <w:bottom w:val="none" w:sz="0" w:space="0" w:color="auto"/>
                <w:right w:val="none" w:sz="0" w:space="0" w:color="auto"/>
              </w:divBdr>
            </w:div>
            <w:div w:id="2047027418">
              <w:marLeft w:val="0"/>
              <w:marRight w:val="0"/>
              <w:marTop w:val="0"/>
              <w:marBottom w:val="0"/>
              <w:divBdr>
                <w:top w:val="none" w:sz="0" w:space="0" w:color="auto"/>
                <w:left w:val="none" w:sz="0" w:space="0" w:color="auto"/>
                <w:bottom w:val="none" w:sz="0" w:space="0" w:color="auto"/>
                <w:right w:val="none" w:sz="0" w:space="0" w:color="auto"/>
              </w:divBdr>
            </w:div>
            <w:div w:id="1066805091">
              <w:marLeft w:val="0"/>
              <w:marRight w:val="0"/>
              <w:marTop w:val="0"/>
              <w:marBottom w:val="0"/>
              <w:divBdr>
                <w:top w:val="none" w:sz="0" w:space="0" w:color="auto"/>
                <w:left w:val="none" w:sz="0" w:space="0" w:color="auto"/>
                <w:bottom w:val="none" w:sz="0" w:space="0" w:color="auto"/>
                <w:right w:val="none" w:sz="0" w:space="0" w:color="auto"/>
              </w:divBdr>
            </w:div>
            <w:div w:id="254939924">
              <w:marLeft w:val="0"/>
              <w:marRight w:val="0"/>
              <w:marTop w:val="0"/>
              <w:marBottom w:val="0"/>
              <w:divBdr>
                <w:top w:val="none" w:sz="0" w:space="0" w:color="auto"/>
                <w:left w:val="none" w:sz="0" w:space="0" w:color="auto"/>
                <w:bottom w:val="none" w:sz="0" w:space="0" w:color="auto"/>
                <w:right w:val="none" w:sz="0" w:space="0" w:color="auto"/>
              </w:divBdr>
            </w:div>
            <w:div w:id="1700201125">
              <w:marLeft w:val="0"/>
              <w:marRight w:val="0"/>
              <w:marTop w:val="0"/>
              <w:marBottom w:val="0"/>
              <w:divBdr>
                <w:top w:val="none" w:sz="0" w:space="0" w:color="auto"/>
                <w:left w:val="none" w:sz="0" w:space="0" w:color="auto"/>
                <w:bottom w:val="none" w:sz="0" w:space="0" w:color="auto"/>
                <w:right w:val="none" w:sz="0" w:space="0" w:color="auto"/>
              </w:divBdr>
            </w:div>
            <w:div w:id="1863085981">
              <w:marLeft w:val="0"/>
              <w:marRight w:val="0"/>
              <w:marTop w:val="0"/>
              <w:marBottom w:val="0"/>
              <w:divBdr>
                <w:top w:val="none" w:sz="0" w:space="0" w:color="auto"/>
                <w:left w:val="none" w:sz="0" w:space="0" w:color="auto"/>
                <w:bottom w:val="none" w:sz="0" w:space="0" w:color="auto"/>
                <w:right w:val="none" w:sz="0" w:space="0" w:color="auto"/>
              </w:divBdr>
            </w:div>
            <w:div w:id="2066566001">
              <w:marLeft w:val="0"/>
              <w:marRight w:val="0"/>
              <w:marTop w:val="0"/>
              <w:marBottom w:val="0"/>
              <w:divBdr>
                <w:top w:val="none" w:sz="0" w:space="0" w:color="auto"/>
                <w:left w:val="none" w:sz="0" w:space="0" w:color="auto"/>
                <w:bottom w:val="none" w:sz="0" w:space="0" w:color="auto"/>
                <w:right w:val="none" w:sz="0" w:space="0" w:color="auto"/>
              </w:divBdr>
            </w:div>
            <w:div w:id="1078482239">
              <w:marLeft w:val="0"/>
              <w:marRight w:val="0"/>
              <w:marTop w:val="0"/>
              <w:marBottom w:val="0"/>
              <w:divBdr>
                <w:top w:val="none" w:sz="0" w:space="0" w:color="auto"/>
                <w:left w:val="none" w:sz="0" w:space="0" w:color="auto"/>
                <w:bottom w:val="none" w:sz="0" w:space="0" w:color="auto"/>
                <w:right w:val="none" w:sz="0" w:space="0" w:color="auto"/>
              </w:divBdr>
            </w:div>
            <w:div w:id="1666086746">
              <w:marLeft w:val="0"/>
              <w:marRight w:val="0"/>
              <w:marTop w:val="0"/>
              <w:marBottom w:val="0"/>
              <w:divBdr>
                <w:top w:val="none" w:sz="0" w:space="0" w:color="auto"/>
                <w:left w:val="none" w:sz="0" w:space="0" w:color="auto"/>
                <w:bottom w:val="none" w:sz="0" w:space="0" w:color="auto"/>
                <w:right w:val="none" w:sz="0" w:space="0" w:color="auto"/>
              </w:divBdr>
            </w:div>
            <w:div w:id="1571161752">
              <w:marLeft w:val="0"/>
              <w:marRight w:val="0"/>
              <w:marTop w:val="0"/>
              <w:marBottom w:val="0"/>
              <w:divBdr>
                <w:top w:val="none" w:sz="0" w:space="0" w:color="auto"/>
                <w:left w:val="none" w:sz="0" w:space="0" w:color="auto"/>
                <w:bottom w:val="none" w:sz="0" w:space="0" w:color="auto"/>
                <w:right w:val="none" w:sz="0" w:space="0" w:color="auto"/>
              </w:divBdr>
            </w:div>
            <w:div w:id="195847431">
              <w:marLeft w:val="0"/>
              <w:marRight w:val="0"/>
              <w:marTop w:val="0"/>
              <w:marBottom w:val="0"/>
              <w:divBdr>
                <w:top w:val="none" w:sz="0" w:space="0" w:color="auto"/>
                <w:left w:val="none" w:sz="0" w:space="0" w:color="auto"/>
                <w:bottom w:val="none" w:sz="0" w:space="0" w:color="auto"/>
                <w:right w:val="none" w:sz="0" w:space="0" w:color="auto"/>
              </w:divBdr>
            </w:div>
            <w:div w:id="1828787678">
              <w:marLeft w:val="0"/>
              <w:marRight w:val="0"/>
              <w:marTop w:val="0"/>
              <w:marBottom w:val="0"/>
              <w:divBdr>
                <w:top w:val="none" w:sz="0" w:space="0" w:color="auto"/>
                <w:left w:val="none" w:sz="0" w:space="0" w:color="auto"/>
                <w:bottom w:val="none" w:sz="0" w:space="0" w:color="auto"/>
                <w:right w:val="none" w:sz="0" w:space="0" w:color="auto"/>
              </w:divBdr>
            </w:div>
            <w:div w:id="3674634">
              <w:marLeft w:val="0"/>
              <w:marRight w:val="0"/>
              <w:marTop w:val="0"/>
              <w:marBottom w:val="0"/>
              <w:divBdr>
                <w:top w:val="none" w:sz="0" w:space="0" w:color="auto"/>
                <w:left w:val="none" w:sz="0" w:space="0" w:color="auto"/>
                <w:bottom w:val="none" w:sz="0" w:space="0" w:color="auto"/>
                <w:right w:val="none" w:sz="0" w:space="0" w:color="auto"/>
              </w:divBdr>
            </w:div>
            <w:div w:id="661395790">
              <w:marLeft w:val="0"/>
              <w:marRight w:val="0"/>
              <w:marTop w:val="0"/>
              <w:marBottom w:val="0"/>
              <w:divBdr>
                <w:top w:val="none" w:sz="0" w:space="0" w:color="auto"/>
                <w:left w:val="none" w:sz="0" w:space="0" w:color="auto"/>
                <w:bottom w:val="none" w:sz="0" w:space="0" w:color="auto"/>
                <w:right w:val="none" w:sz="0" w:space="0" w:color="auto"/>
              </w:divBdr>
            </w:div>
            <w:div w:id="1537081578">
              <w:marLeft w:val="0"/>
              <w:marRight w:val="0"/>
              <w:marTop w:val="0"/>
              <w:marBottom w:val="0"/>
              <w:divBdr>
                <w:top w:val="none" w:sz="0" w:space="0" w:color="auto"/>
                <w:left w:val="none" w:sz="0" w:space="0" w:color="auto"/>
                <w:bottom w:val="none" w:sz="0" w:space="0" w:color="auto"/>
                <w:right w:val="none" w:sz="0" w:space="0" w:color="auto"/>
              </w:divBdr>
            </w:div>
            <w:div w:id="457720986">
              <w:marLeft w:val="0"/>
              <w:marRight w:val="0"/>
              <w:marTop w:val="0"/>
              <w:marBottom w:val="0"/>
              <w:divBdr>
                <w:top w:val="none" w:sz="0" w:space="0" w:color="auto"/>
                <w:left w:val="none" w:sz="0" w:space="0" w:color="auto"/>
                <w:bottom w:val="none" w:sz="0" w:space="0" w:color="auto"/>
                <w:right w:val="none" w:sz="0" w:space="0" w:color="auto"/>
              </w:divBdr>
            </w:div>
            <w:div w:id="1757439989">
              <w:marLeft w:val="0"/>
              <w:marRight w:val="0"/>
              <w:marTop w:val="0"/>
              <w:marBottom w:val="0"/>
              <w:divBdr>
                <w:top w:val="none" w:sz="0" w:space="0" w:color="auto"/>
                <w:left w:val="none" w:sz="0" w:space="0" w:color="auto"/>
                <w:bottom w:val="none" w:sz="0" w:space="0" w:color="auto"/>
                <w:right w:val="none" w:sz="0" w:space="0" w:color="auto"/>
              </w:divBdr>
            </w:div>
            <w:div w:id="1389574171">
              <w:marLeft w:val="0"/>
              <w:marRight w:val="0"/>
              <w:marTop w:val="0"/>
              <w:marBottom w:val="0"/>
              <w:divBdr>
                <w:top w:val="none" w:sz="0" w:space="0" w:color="auto"/>
                <w:left w:val="none" w:sz="0" w:space="0" w:color="auto"/>
                <w:bottom w:val="none" w:sz="0" w:space="0" w:color="auto"/>
                <w:right w:val="none" w:sz="0" w:space="0" w:color="auto"/>
              </w:divBdr>
            </w:div>
            <w:div w:id="2323645">
              <w:marLeft w:val="0"/>
              <w:marRight w:val="0"/>
              <w:marTop w:val="0"/>
              <w:marBottom w:val="0"/>
              <w:divBdr>
                <w:top w:val="none" w:sz="0" w:space="0" w:color="auto"/>
                <w:left w:val="none" w:sz="0" w:space="0" w:color="auto"/>
                <w:bottom w:val="none" w:sz="0" w:space="0" w:color="auto"/>
                <w:right w:val="none" w:sz="0" w:space="0" w:color="auto"/>
              </w:divBdr>
            </w:div>
            <w:div w:id="618147649">
              <w:marLeft w:val="0"/>
              <w:marRight w:val="0"/>
              <w:marTop w:val="0"/>
              <w:marBottom w:val="0"/>
              <w:divBdr>
                <w:top w:val="none" w:sz="0" w:space="0" w:color="auto"/>
                <w:left w:val="none" w:sz="0" w:space="0" w:color="auto"/>
                <w:bottom w:val="none" w:sz="0" w:space="0" w:color="auto"/>
                <w:right w:val="none" w:sz="0" w:space="0" w:color="auto"/>
              </w:divBdr>
            </w:div>
            <w:div w:id="1469400687">
              <w:marLeft w:val="0"/>
              <w:marRight w:val="0"/>
              <w:marTop w:val="0"/>
              <w:marBottom w:val="0"/>
              <w:divBdr>
                <w:top w:val="none" w:sz="0" w:space="0" w:color="auto"/>
                <w:left w:val="none" w:sz="0" w:space="0" w:color="auto"/>
                <w:bottom w:val="none" w:sz="0" w:space="0" w:color="auto"/>
                <w:right w:val="none" w:sz="0" w:space="0" w:color="auto"/>
              </w:divBdr>
            </w:div>
            <w:div w:id="482501826">
              <w:marLeft w:val="0"/>
              <w:marRight w:val="0"/>
              <w:marTop w:val="0"/>
              <w:marBottom w:val="0"/>
              <w:divBdr>
                <w:top w:val="none" w:sz="0" w:space="0" w:color="auto"/>
                <w:left w:val="none" w:sz="0" w:space="0" w:color="auto"/>
                <w:bottom w:val="none" w:sz="0" w:space="0" w:color="auto"/>
                <w:right w:val="none" w:sz="0" w:space="0" w:color="auto"/>
              </w:divBdr>
            </w:div>
            <w:div w:id="2113240984">
              <w:marLeft w:val="0"/>
              <w:marRight w:val="0"/>
              <w:marTop w:val="0"/>
              <w:marBottom w:val="0"/>
              <w:divBdr>
                <w:top w:val="none" w:sz="0" w:space="0" w:color="auto"/>
                <w:left w:val="none" w:sz="0" w:space="0" w:color="auto"/>
                <w:bottom w:val="none" w:sz="0" w:space="0" w:color="auto"/>
                <w:right w:val="none" w:sz="0" w:space="0" w:color="auto"/>
              </w:divBdr>
            </w:div>
            <w:div w:id="708722679">
              <w:marLeft w:val="0"/>
              <w:marRight w:val="0"/>
              <w:marTop w:val="0"/>
              <w:marBottom w:val="0"/>
              <w:divBdr>
                <w:top w:val="none" w:sz="0" w:space="0" w:color="auto"/>
                <w:left w:val="none" w:sz="0" w:space="0" w:color="auto"/>
                <w:bottom w:val="none" w:sz="0" w:space="0" w:color="auto"/>
                <w:right w:val="none" w:sz="0" w:space="0" w:color="auto"/>
              </w:divBdr>
            </w:div>
            <w:div w:id="332417014">
              <w:marLeft w:val="0"/>
              <w:marRight w:val="0"/>
              <w:marTop w:val="0"/>
              <w:marBottom w:val="0"/>
              <w:divBdr>
                <w:top w:val="none" w:sz="0" w:space="0" w:color="auto"/>
                <w:left w:val="none" w:sz="0" w:space="0" w:color="auto"/>
                <w:bottom w:val="none" w:sz="0" w:space="0" w:color="auto"/>
                <w:right w:val="none" w:sz="0" w:space="0" w:color="auto"/>
              </w:divBdr>
            </w:div>
            <w:div w:id="1039741446">
              <w:marLeft w:val="0"/>
              <w:marRight w:val="0"/>
              <w:marTop w:val="0"/>
              <w:marBottom w:val="0"/>
              <w:divBdr>
                <w:top w:val="none" w:sz="0" w:space="0" w:color="auto"/>
                <w:left w:val="none" w:sz="0" w:space="0" w:color="auto"/>
                <w:bottom w:val="none" w:sz="0" w:space="0" w:color="auto"/>
                <w:right w:val="none" w:sz="0" w:space="0" w:color="auto"/>
              </w:divBdr>
            </w:div>
            <w:div w:id="530536634">
              <w:marLeft w:val="0"/>
              <w:marRight w:val="0"/>
              <w:marTop w:val="0"/>
              <w:marBottom w:val="0"/>
              <w:divBdr>
                <w:top w:val="none" w:sz="0" w:space="0" w:color="auto"/>
                <w:left w:val="none" w:sz="0" w:space="0" w:color="auto"/>
                <w:bottom w:val="none" w:sz="0" w:space="0" w:color="auto"/>
                <w:right w:val="none" w:sz="0" w:space="0" w:color="auto"/>
              </w:divBdr>
            </w:div>
            <w:div w:id="190725872">
              <w:marLeft w:val="0"/>
              <w:marRight w:val="0"/>
              <w:marTop w:val="0"/>
              <w:marBottom w:val="0"/>
              <w:divBdr>
                <w:top w:val="none" w:sz="0" w:space="0" w:color="auto"/>
                <w:left w:val="none" w:sz="0" w:space="0" w:color="auto"/>
                <w:bottom w:val="none" w:sz="0" w:space="0" w:color="auto"/>
                <w:right w:val="none" w:sz="0" w:space="0" w:color="auto"/>
              </w:divBdr>
            </w:div>
            <w:div w:id="177820355">
              <w:marLeft w:val="0"/>
              <w:marRight w:val="0"/>
              <w:marTop w:val="0"/>
              <w:marBottom w:val="0"/>
              <w:divBdr>
                <w:top w:val="none" w:sz="0" w:space="0" w:color="auto"/>
                <w:left w:val="none" w:sz="0" w:space="0" w:color="auto"/>
                <w:bottom w:val="none" w:sz="0" w:space="0" w:color="auto"/>
                <w:right w:val="none" w:sz="0" w:space="0" w:color="auto"/>
              </w:divBdr>
            </w:div>
            <w:div w:id="892739663">
              <w:marLeft w:val="0"/>
              <w:marRight w:val="0"/>
              <w:marTop w:val="0"/>
              <w:marBottom w:val="0"/>
              <w:divBdr>
                <w:top w:val="none" w:sz="0" w:space="0" w:color="auto"/>
                <w:left w:val="none" w:sz="0" w:space="0" w:color="auto"/>
                <w:bottom w:val="none" w:sz="0" w:space="0" w:color="auto"/>
                <w:right w:val="none" w:sz="0" w:space="0" w:color="auto"/>
              </w:divBdr>
            </w:div>
            <w:div w:id="160974377">
              <w:marLeft w:val="0"/>
              <w:marRight w:val="0"/>
              <w:marTop w:val="0"/>
              <w:marBottom w:val="0"/>
              <w:divBdr>
                <w:top w:val="none" w:sz="0" w:space="0" w:color="auto"/>
                <w:left w:val="none" w:sz="0" w:space="0" w:color="auto"/>
                <w:bottom w:val="none" w:sz="0" w:space="0" w:color="auto"/>
                <w:right w:val="none" w:sz="0" w:space="0" w:color="auto"/>
              </w:divBdr>
            </w:div>
            <w:div w:id="916405949">
              <w:marLeft w:val="0"/>
              <w:marRight w:val="0"/>
              <w:marTop w:val="0"/>
              <w:marBottom w:val="0"/>
              <w:divBdr>
                <w:top w:val="none" w:sz="0" w:space="0" w:color="auto"/>
                <w:left w:val="none" w:sz="0" w:space="0" w:color="auto"/>
                <w:bottom w:val="none" w:sz="0" w:space="0" w:color="auto"/>
                <w:right w:val="none" w:sz="0" w:space="0" w:color="auto"/>
              </w:divBdr>
            </w:div>
            <w:div w:id="1816482952">
              <w:marLeft w:val="0"/>
              <w:marRight w:val="0"/>
              <w:marTop w:val="0"/>
              <w:marBottom w:val="0"/>
              <w:divBdr>
                <w:top w:val="none" w:sz="0" w:space="0" w:color="auto"/>
                <w:left w:val="none" w:sz="0" w:space="0" w:color="auto"/>
                <w:bottom w:val="none" w:sz="0" w:space="0" w:color="auto"/>
                <w:right w:val="none" w:sz="0" w:space="0" w:color="auto"/>
              </w:divBdr>
            </w:div>
            <w:div w:id="349113082">
              <w:marLeft w:val="0"/>
              <w:marRight w:val="0"/>
              <w:marTop w:val="0"/>
              <w:marBottom w:val="0"/>
              <w:divBdr>
                <w:top w:val="none" w:sz="0" w:space="0" w:color="auto"/>
                <w:left w:val="none" w:sz="0" w:space="0" w:color="auto"/>
                <w:bottom w:val="none" w:sz="0" w:space="0" w:color="auto"/>
                <w:right w:val="none" w:sz="0" w:space="0" w:color="auto"/>
              </w:divBdr>
            </w:div>
            <w:div w:id="667515082">
              <w:marLeft w:val="0"/>
              <w:marRight w:val="0"/>
              <w:marTop w:val="0"/>
              <w:marBottom w:val="0"/>
              <w:divBdr>
                <w:top w:val="none" w:sz="0" w:space="0" w:color="auto"/>
                <w:left w:val="none" w:sz="0" w:space="0" w:color="auto"/>
                <w:bottom w:val="none" w:sz="0" w:space="0" w:color="auto"/>
                <w:right w:val="none" w:sz="0" w:space="0" w:color="auto"/>
              </w:divBdr>
            </w:div>
            <w:div w:id="1991669852">
              <w:marLeft w:val="0"/>
              <w:marRight w:val="0"/>
              <w:marTop w:val="0"/>
              <w:marBottom w:val="0"/>
              <w:divBdr>
                <w:top w:val="none" w:sz="0" w:space="0" w:color="auto"/>
                <w:left w:val="none" w:sz="0" w:space="0" w:color="auto"/>
                <w:bottom w:val="none" w:sz="0" w:space="0" w:color="auto"/>
                <w:right w:val="none" w:sz="0" w:space="0" w:color="auto"/>
              </w:divBdr>
            </w:div>
            <w:div w:id="2058626446">
              <w:marLeft w:val="0"/>
              <w:marRight w:val="0"/>
              <w:marTop w:val="0"/>
              <w:marBottom w:val="0"/>
              <w:divBdr>
                <w:top w:val="none" w:sz="0" w:space="0" w:color="auto"/>
                <w:left w:val="none" w:sz="0" w:space="0" w:color="auto"/>
                <w:bottom w:val="none" w:sz="0" w:space="0" w:color="auto"/>
                <w:right w:val="none" w:sz="0" w:space="0" w:color="auto"/>
              </w:divBdr>
            </w:div>
            <w:div w:id="1016733976">
              <w:marLeft w:val="0"/>
              <w:marRight w:val="0"/>
              <w:marTop w:val="0"/>
              <w:marBottom w:val="0"/>
              <w:divBdr>
                <w:top w:val="none" w:sz="0" w:space="0" w:color="auto"/>
                <w:left w:val="none" w:sz="0" w:space="0" w:color="auto"/>
                <w:bottom w:val="none" w:sz="0" w:space="0" w:color="auto"/>
                <w:right w:val="none" w:sz="0" w:space="0" w:color="auto"/>
              </w:divBdr>
            </w:div>
            <w:div w:id="717316399">
              <w:marLeft w:val="0"/>
              <w:marRight w:val="0"/>
              <w:marTop w:val="0"/>
              <w:marBottom w:val="0"/>
              <w:divBdr>
                <w:top w:val="none" w:sz="0" w:space="0" w:color="auto"/>
                <w:left w:val="none" w:sz="0" w:space="0" w:color="auto"/>
                <w:bottom w:val="none" w:sz="0" w:space="0" w:color="auto"/>
                <w:right w:val="none" w:sz="0" w:space="0" w:color="auto"/>
              </w:divBdr>
            </w:div>
            <w:div w:id="1704791010">
              <w:marLeft w:val="0"/>
              <w:marRight w:val="0"/>
              <w:marTop w:val="0"/>
              <w:marBottom w:val="0"/>
              <w:divBdr>
                <w:top w:val="none" w:sz="0" w:space="0" w:color="auto"/>
                <w:left w:val="none" w:sz="0" w:space="0" w:color="auto"/>
                <w:bottom w:val="none" w:sz="0" w:space="0" w:color="auto"/>
                <w:right w:val="none" w:sz="0" w:space="0" w:color="auto"/>
              </w:divBdr>
            </w:div>
            <w:div w:id="1918250107">
              <w:marLeft w:val="0"/>
              <w:marRight w:val="0"/>
              <w:marTop w:val="0"/>
              <w:marBottom w:val="0"/>
              <w:divBdr>
                <w:top w:val="none" w:sz="0" w:space="0" w:color="auto"/>
                <w:left w:val="none" w:sz="0" w:space="0" w:color="auto"/>
                <w:bottom w:val="none" w:sz="0" w:space="0" w:color="auto"/>
                <w:right w:val="none" w:sz="0" w:space="0" w:color="auto"/>
              </w:divBdr>
            </w:div>
            <w:div w:id="1955399696">
              <w:marLeft w:val="0"/>
              <w:marRight w:val="0"/>
              <w:marTop w:val="0"/>
              <w:marBottom w:val="0"/>
              <w:divBdr>
                <w:top w:val="none" w:sz="0" w:space="0" w:color="auto"/>
                <w:left w:val="none" w:sz="0" w:space="0" w:color="auto"/>
                <w:bottom w:val="none" w:sz="0" w:space="0" w:color="auto"/>
                <w:right w:val="none" w:sz="0" w:space="0" w:color="auto"/>
              </w:divBdr>
            </w:div>
            <w:div w:id="1743874131">
              <w:marLeft w:val="0"/>
              <w:marRight w:val="0"/>
              <w:marTop w:val="0"/>
              <w:marBottom w:val="0"/>
              <w:divBdr>
                <w:top w:val="none" w:sz="0" w:space="0" w:color="auto"/>
                <w:left w:val="none" w:sz="0" w:space="0" w:color="auto"/>
                <w:bottom w:val="none" w:sz="0" w:space="0" w:color="auto"/>
                <w:right w:val="none" w:sz="0" w:space="0" w:color="auto"/>
              </w:divBdr>
            </w:div>
            <w:div w:id="1303118555">
              <w:marLeft w:val="0"/>
              <w:marRight w:val="0"/>
              <w:marTop w:val="0"/>
              <w:marBottom w:val="0"/>
              <w:divBdr>
                <w:top w:val="none" w:sz="0" w:space="0" w:color="auto"/>
                <w:left w:val="none" w:sz="0" w:space="0" w:color="auto"/>
                <w:bottom w:val="none" w:sz="0" w:space="0" w:color="auto"/>
                <w:right w:val="none" w:sz="0" w:space="0" w:color="auto"/>
              </w:divBdr>
            </w:div>
            <w:div w:id="363411157">
              <w:marLeft w:val="0"/>
              <w:marRight w:val="0"/>
              <w:marTop w:val="0"/>
              <w:marBottom w:val="0"/>
              <w:divBdr>
                <w:top w:val="none" w:sz="0" w:space="0" w:color="auto"/>
                <w:left w:val="none" w:sz="0" w:space="0" w:color="auto"/>
                <w:bottom w:val="none" w:sz="0" w:space="0" w:color="auto"/>
                <w:right w:val="none" w:sz="0" w:space="0" w:color="auto"/>
              </w:divBdr>
            </w:div>
            <w:div w:id="247274100">
              <w:marLeft w:val="0"/>
              <w:marRight w:val="0"/>
              <w:marTop w:val="0"/>
              <w:marBottom w:val="0"/>
              <w:divBdr>
                <w:top w:val="none" w:sz="0" w:space="0" w:color="auto"/>
                <w:left w:val="none" w:sz="0" w:space="0" w:color="auto"/>
                <w:bottom w:val="none" w:sz="0" w:space="0" w:color="auto"/>
                <w:right w:val="none" w:sz="0" w:space="0" w:color="auto"/>
              </w:divBdr>
            </w:div>
            <w:div w:id="1811820837">
              <w:marLeft w:val="0"/>
              <w:marRight w:val="0"/>
              <w:marTop w:val="0"/>
              <w:marBottom w:val="0"/>
              <w:divBdr>
                <w:top w:val="none" w:sz="0" w:space="0" w:color="auto"/>
                <w:left w:val="none" w:sz="0" w:space="0" w:color="auto"/>
                <w:bottom w:val="none" w:sz="0" w:space="0" w:color="auto"/>
                <w:right w:val="none" w:sz="0" w:space="0" w:color="auto"/>
              </w:divBdr>
            </w:div>
            <w:div w:id="1990013244">
              <w:marLeft w:val="0"/>
              <w:marRight w:val="0"/>
              <w:marTop w:val="0"/>
              <w:marBottom w:val="0"/>
              <w:divBdr>
                <w:top w:val="none" w:sz="0" w:space="0" w:color="auto"/>
                <w:left w:val="none" w:sz="0" w:space="0" w:color="auto"/>
                <w:bottom w:val="none" w:sz="0" w:space="0" w:color="auto"/>
                <w:right w:val="none" w:sz="0" w:space="0" w:color="auto"/>
              </w:divBdr>
            </w:div>
            <w:div w:id="1439325623">
              <w:marLeft w:val="0"/>
              <w:marRight w:val="0"/>
              <w:marTop w:val="0"/>
              <w:marBottom w:val="0"/>
              <w:divBdr>
                <w:top w:val="none" w:sz="0" w:space="0" w:color="auto"/>
                <w:left w:val="none" w:sz="0" w:space="0" w:color="auto"/>
                <w:bottom w:val="none" w:sz="0" w:space="0" w:color="auto"/>
                <w:right w:val="none" w:sz="0" w:space="0" w:color="auto"/>
              </w:divBdr>
            </w:div>
            <w:div w:id="1291325151">
              <w:marLeft w:val="0"/>
              <w:marRight w:val="0"/>
              <w:marTop w:val="0"/>
              <w:marBottom w:val="0"/>
              <w:divBdr>
                <w:top w:val="none" w:sz="0" w:space="0" w:color="auto"/>
                <w:left w:val="none" w:sz="0" w:space="0" w:color="auto"/>
                <w:bottom w:val="none" w:sz="0" w:space="0" w:color="auto"/>
                <w:right w:val="none" w:sz="0" w:space="0" w:color="auto"/>
              </w:divBdr>
            </w:div>
            <w:div w:id="93285669">
              <w:marLeft w:val="0"/>
              <w:marRight w:val="0"/>
              <w:marTop w:val="0"/>
              <w:marBottom w:val="0"/>
              <w:divBdr>
                <w:top w:val="none" w:sz="0" w:space="0" w:color="auto"/>
                <w:left w:val="none" w:sz="0" w:space="0" w:color="auto"/>
                <w:bottom w:val="none" w:sz="0" w:space="0" w:color="auto"/>
                <w:right w:val="none" w:sz="0" w:space="0" w:color="auto"/>
              </w:divBdr>
            </w:div>
            <w:div w:id="1522433052">
              <w:marLeft w:val="0"/>
              <w:marRight w:val="0"/>
              <w:marTop w:val="0"/>
              <w:marBottom w:val="0"/>
              <w:divBdr>
                <w:top w:val="none" w:sz="0" w:space="0" w:color="auto"/>
                <w:left w:val="none" w:sz="0" w:space="0" w:color="auto"/>
                <w:bottom w:val="none" w:sz="0" w:space="0" w:color="auto"/>
                <w:right w:val="none" w:sz="0" w:space="0" w:color="auto"/>
              </w:divBdr>
            </w:div>
            <w:div w:id="2068794452">
              <w:marLeft w:val="0"/>
              <w:marRight w:val="0"/>
              <w:marTop w:val="0"/>
              <w:marBottom w:val="0"/>
              <w:divBdr>
                <w:top w:val="none" w:sz="0" w:space="0" w:color="auto"/>
                <w:left w:val="none" w:sz="0" w:space="0" w:color="auto"/>
                <w:bottom w:val="none" w:sz="0" w:space="0" w:color="auto"/>
                <w:right w:val="none" w:sz="0" w:space="0" w:color="auto"/>
              </w:divBdr>
            </w:div>
            <w:div w:id="1296253389">
              <w:marLeft w:val="0"/>
              <w:marRight w:val="0"/>
              <w:marTop w:val="0"/>
              <w:marBottom w:val="0"/>
              <w:divBdr>
                <w:top w:val="none" w:sz="0" w:space="0" w:color="auto"/>
                <w:left w:val="none" w:sz="0" w:space="0" w:color="auto"/>
                <w:bottom w:val="none" w:sz="0" w:space="0" w:color="auto"/>
                <w:right w:val="none" w:sz="0" w:space="0" w:color="auto"/>
              </w:divBdr>
            </w:div>
            <w:div w:id="1660814976">
              <w:marLeft w:val="0"/>
              <w:marRight w:val="0"/>
              <w:marTop w:val="0"/>
              <w:marBottom w:val="0"/>
              <w:divBdr>
                <w:top w:val="none" w:sz="0" w:space="0" w:color="auto"/>
                <w:left w:val="none" w:sz="0" w:space="0" w:color="auto"/>
                <w:bottom w:val="none" w:sz="0" w:space="0" w:color="auto"/>
                <w:right w:val="none" w:sz="0" w:space="0" w:color="auto"/>
              </w:divBdr>
            </w:div>
            <w:div w:id="1541281054">
              <w:marLeft w:val="0"/>
              <w:marRight w:val="0"/>
              <w:marTop w:val="0"/>
              <w:marBottom w:val="0"/>
              <w:divBdr>
                <w:top w:val="none" w:sz="0" w:space="0" w:color="auto"/>
                <w:left w:val="none" w:sz="0" w:space="0" w:color="auto"/>
                <w:bottom w:val="none" w:sz="0" w:space="0" w:color="auto"/>
                <w:right w:val="none" w:sz="0" w:space="0" w:color="auto"/>
              </w:divBdr>
            </w:div>
            <w:div w:id="675763897">
              <w:marLeft w:val="0"/>
              <w:marRight w:val="0"/>
              <w:marTop w:val="0"/>
              <w:marBottom w:val="0"/>
              <w:divBdr>
                <w:top w:val="none" w:sz="0" w:space="0" w:color="auto"/>
                <w:left w:val="none" w:sz="0" w:space="0" w:color="auto"/>
                <w:bottom w:val="none" w:sz="0" w:space="0" w:color="auto"/>
                <w:right w:val="none" w:sz="0" w:space="0" w:color="auto"/>
              </w:divBdr>
            </w:div>
            <w:div w:id="567614225">
              <w:marLeft w:val="0"/>
              <w:marRight w:val="0"/>
              <w:marTop w:val="0"/>
              <w:marBottom w:val="0"/>
              <w:divBdr>
                <w:top w:val="none" w:sz="0" w:space="0" w:color="auto"/>
                <w:left w:val="none" w:sz="0" w:space="0" w:color="auto"/>
                <w:bottom w:val="none" w:sz="0" w:space="0" w:color="auto"/>
                <w:right w:val="none" w:sz="0" w:space="0" w:color="auto"/>
              </w:divBdr>
            </w:div>
            <w:div w:id="1987391675">
              <w:marLeft w:val="0"/>
              <w:marRight w:val="0"/>
              <w:marTop w:val="0"/>
              <w:marBottom w:val="0"/>
              <w:divBdr>
                <w:top w:val="none" w:sz="0" w:space="0" w:color="auto"/>
                <w:left w:val="none" w:sz="0" w:space="0" w:color="auto"/>
                <w:bottom w:val="none" w:sz="0" w:space="0" w:color="auto"/>
                <w:right w:val="none" w:sz="0" w:space="0" w:color="auto"/>
              </w:divBdr>
            </w:div>
            <w:div w:id="2050565249">
              <w:marLeft w:val="0"/>
              <w:marRight w:val="0"/>
              <w:marTop w:val="0"/>
              <w:marBottom w:val="0"/>
              <w:divBdr>
                <w:top w:val="none" w:sz="0" w:space="0" w:color="auto"/>
                <w:left w:val="none" w:sz="0" w:space="0" w:color="auto"/>
                <w:bottom w:val="none" w:sz="0" w:space="0" w:color="auto"/>
                <w:right w:val="none" w:sz="0" w:space="0" w:color="auto"/>
              </w:divBdr>
            </w:div>
            <w:div w:id="1874880595">
              <w:marLeft w:val="0"/>
              <w:marRight w:val="0"/>
              <w:marTop w:val="0"/>
              <w:marBottom w:val="0"/>
              <w:divBdr>
                <w:top w:val="none" w:sz="0" w:space="0" w:color="auto"/>
                <w:left w:val="none" w:sz="0" w:space="0" w:color="auto"/>
                <w:bottom w:val="none" w:sz="0" w:space="0" w:color="auto"/>
                <w:right w:val="none" w:sz="0" w:space="0" w:color="auto"/>
              </w:divBdr>
            </w:div>
            <w:div w:id="1291396518">
              <w:marLeft w:val="0"/>
              <w:marRight w:val="0"/>
              <w:marTop w:val="0"/>
              <w:marBottom w:val="0"/>
              <w:divBdr>
                <w:top w:val="none" w:sz="0" w:space="0" w:color="auto"/>
                <w:left w:val="none" w:sz="0" w:space="0" w:color="auto"/>
                <w:bottom w:val="none" w:sz="0" w:space="0" w:color="auto"/>
                <w:right w:val="none" w:sz="0" w:space="0" w:color="auto"/>
              </w:divBdr>
            </w:div>
            <w:div w:id="1637222880">
              <w:marLeft w:val="0"/>
              <w:marRight w:val="0"/>
              <w:marTop w:val="0"/>
              <w:marBottom w:val="0"/>
              <w:divBdr>
                <w:top w:val="none" w:sz="0" w:space="0" w:color="auto"/>
                <w:left w:val="none" w:sz="0" w:space="0" w:color="auto"/>
                <w:bottom w:val="none" w:sz="0" w:space="0" w:color="auto"/>
                <w:right w:val="none" w:sz="0" w:space="0" w:color="auto"/>
              </w:divBdr>
            </w:div>
            <w:div w:id="1865905028">
              <w:marLeft w:val="0"/>
              <w:marRight w:val="0"/>
              <w:marTop w:val="0"/>
              <w:marBottom w:val="0"/>
              <w:divBdr>
                <w:top w:val="none" w:sz="0" w:space="0" w:color="auto"/>
                <w:left w:val="none" w:sz="0" w:space="0" w:color="auto"/>
                <w:bottom w:val="none" w:sz="0" w:space="0" w:color="auto"/>
                <w:right w:val="none" w:sz="0" w:space="0" w:color="auto"/>
              </w:divBdr>
            </w:div>
            <w:div w:id="904221487">
              <w:marLeft w:val="0"/>
              <w:marRight w:val="0"/>
              <w:marTop w:val="0"/>
              <w:marBottom w:val="0"/>
              <w:divBdr>
                <w:top w:val="none" w:sz="0" w:space="0" w:color="auto"/>
                <w:left w:val="none" w:sz="0" w:space="0" w:color="auto"/>
                <w:bottom w:val="none" w:sz="0" w:space="0" w:color="auto"/>
                <w:right w:val="none" w:sz="0" w:space="0" w:color="auto"/>
              </w:divBdr>
            </w:div>
            <w:div w:id="1600482997">
              <w:marLeft w:val="0"/>
              <w:marRight w:val="0"/>
              <w:marTop w:val="0"/>
              <w:marBottom w:val="0"/>
              <w:divBdr>
                <w:top w:val="none" w:sz="0" w:space="0" w:color="auto"/>
                <w:left w:val="none" w:sz="0" w:space="0" w:color="auto"/>
                <w:bottom w:val="none" w:sz="0" w:space="0" w:color="auto"/>
                <w:right w:val="none" w:sz="0" w:space="0" w:color="auto"/>
              </w:divBdr>
            </w:div>
            <w:div w:id="1262646063">
              <w:marLeft w:val="0"/>
              <w:marRight w:val="0"/>
              <w:marTop w:val="0"/>
              <w:marBottom w:val="0"/>
              <w:divBdr>
                <w:top w:val="none" w:sz="0" w:space="0" w:color="auto"/>
                <w:left w:val="none" w:sz="0" w:space="0" w:color="auto"/>
                <w:bottom w:val="none" w:sz="0" w:space="0" w:color="auto"/>
                <w:right w:val="none" w:sz="0" w:space="0" w:color="auto"/>
              </w:divBdr>
            </w:div>
            <w:div w:id="1931159393">
              <w:marLeft w:val="0"/>
              <w:marRight w:val="0"/>
              <w:marTop w:val="0"/>
              <w:marBottom w:val="0"/>
              <w:divBdr>
                <w:top w:val="none" w:sz="0" w:space="0" w:color="auto"/>
                <w:left w:val="none" w:sz="0" w:space="0" w:color="auto"/>
                <w:bottom w:val="none" w:sz="0" w:space="0" w:color="auto"/>
                <w:right w:val="none" w:sz="0" w:space="0" w:color="auto"/>
              </w:divBdr>
            </w:div>
            <w:div w:id="1106118223">
              <w:marLeft w:val="0"/>
              <w:marRight w:val="0"/>
              <w:marTop w:val="0"/>
              <w:marBottom w:val="0"/>
              <w:divBdr>
                <w:top w:val="none" w:sz="0" w:space="0" w:color="auto"/>
                <w:left w:val="none" w:sz="0" w:space="0" w:color="auto"/>
                <w:bottom w:val="none" w:sz="0" w:space="0" w:color="auto"/>
                <w:right w:val="none" w:sz="0" w:space="0" w:color="auto"/>
              </w:divBdr>
            </w:div>
            <w:div w:id="150607439">
              <w:marLeft w:val="0"/>
              <w:marRight w:val="0"/>
              <w:marTop w:val="0"/>
              <w:marBottom w:val="0"/>
              <w:divBdr>
                <w:top w:val="none" w:sz="0" w:space="0" w:color="auto"/>
                <w:left w:val="none" w:sz="0" w:space="0" w:color="auto"/>
                <w:bottom w:val="none" w:sz="0" w:space="0" w:color="auto"/>
                <w:right w:val="none" w:sz="0" w:space="0" w:color="auto"/>
              </w:divBdr>
            </w:div>
            <w:div w:id="1962414023">
              <w:marLeft w:val="0"/>
              <w:marRight w:val="0"/>
              <w:marTop w:val="0"/>
              <w:marBottom w:val="0"/>
              <w:divBdr>
                <w:top w:val="none" w:sz="0" w:space="0" w:color="auto"/>
                <w:left w:val="none" w:sz="0" w:space="0" w:color="auto"/>
                <w:bottom w:val="none" w:sz="0" w:space="0" w:color="auto"/>
                <w:right w:val="none" w:sz="0" w:space="0" w:color="auto"/>
              </w:divBdr>
            </w:div>
            <w:div w:id="1580943371">
              <w:marLeft w:val="0"/>
              <w:marRight w:val="0"/>
              <w:marTop w:val="0"/>
              <w:marBottom w:val="0"/>
              <w:divBdr>
                <w:top w:val="none" w:sz="0" w:space="0" w:color="auto"/>
                <w:left w:val="none" w:sz="0" w:space="0" w:color="auto"/>
                <w:bottom w:val="none" w:sz="0" w:space="0" w:color="auto"/>
                <w:right w:val="none" w:sz="0" w:space="0" w:color="auto"/>
              </w:divBdr>
            </w:div>
            <w:div w:id="1592855709">
              <w:marLeft w:val="0"/>
              <w:marRight w:val="0"/>
              <w:marTop w:val="0"/>
              <w:marBottom w:val="0"/>
              <w:divBdr>
                <w:top w:val="none" w:sz="0" w:space="0" w:color="auto"/>
                <w:left w:val="none" w:sz="0" w:space="0" w:color="auto"/>
                <w:bottom w:val="none" w:sz="0" w:space="0" w:color="auto"/>
                <w:right w:val="none" w:sz="0" w:space="0" w:color="auto"/>
              </w:divBdr>
            </w:div>
            <w:div w:id="2078429668">
              <w:marLeft w:val="0"/>
              <w:marRight w:val="0"/>
              <w:marTop w:val="0"/>
              <w:marBottom w:val="0"/>
              <w:divBdr>
                <w:top w:val="none" w:sz="0" w:space="0" w:color="auto"/>
                <w:left w:val="none" w:sz="0" w:space="0" w:color="auto"/>
                <w:bottom w:val="none" w:sz="0" w:space="0" w:color="auto"/>
                <w:right w:val="none" w:sz="0" w:space="0" w:color="auto"/>
              </w:divBdr>
            </w:div>
            <w:div w:id="979960252">
              <w:marLeft w:val="0"/>
              <w:marRight w:val="0"/>
              <w:marTop w:val="0"/>
              <w:marBottom w:val="0"/>
              <w:divBdr>
                <w:top w:val="none" w:sz="0" w:space="0" w:color="auto"/>
                <w:left w:val="none" w:sz="0" w:space="0" w:color="auto"/>
                <w:bottom w:val="none" w:sz="0" w:space="0" w:color="auto"/>
                <w:right w:val="none" w:sz="0" w:space="0" w:color="auto"/>
              </w:divBdr>
            </w:div>
            <w:div w:id="152837178">
              <w:marLeft w:val="0"/>
              <w:marRight w:val="0"/>
              <w:marTop w:val="0"/>
              <w:marBottom w:val="0"/>
              <w:divBdr>
                <w:top w:val="none" w:sz="0" w:space="0" w:color="auto"/>
                <w:left w:val="none" w:sz="0" w:space="0" w:color="auto"/>
                <w:bottom w:val="none" w:sz="0" w:space="0" w:color="auto"/>
                <w:right w:val="none" w:sz="0" w:space="0" w:color="auto"/>
              </w:divBdr>
            </w:div>
            <w:div w:id="1872455951">
              <w:marLeft w:val="0"/>
              <w:marRight w:val="0"/>
              <w:marTop w:val="0"/>
              <w:marBottom w:val="0"/>
              <w:divBdr>
                <w:top w:val="none" w:sz="0" w:space="0" w:color="auto"/>
                <w:left w:val="none" w:sz="0" w:space="0" w:color="auto"/>
                <w:bottom w:val="none" w:sz="0" w:space="0" w:color="auto"/>
                <w:right w:val="none" w:sz="0" w:space="0" w:color="auto"/>
              </w:divBdr>
            </w:div>
            <w:div w:id="401831179">
              <w:marLeft w:val="0"/>
              <w:marRight w:val="0"/>
              <w:marTop w:val="0"/>
              <w:marBottom w:val="0"/>
              <w:divBdr>
                <w:top w:val="none" w:sz="0" w:space="0" w:color="auto"/>
                <w:left w:val="none" w:sz="0" w:space="0" w:color="auto"/>
                <w:bottom w:val="none" w:sz="0" w:space="0" w:color="auto"/>
                <w:right w:val="none" w:sz="0" w:space="0" w:color="auto"/>
              </w:divBdr>
            </w:div>
            <w:div w:id="1543205405">
              <w:marLeft w:val="0"/>
              <w:marRight w:val="0"/>
              <w:marTop w:val="0"/>
              <w:marBottom w:val="0"/>
              <w:divBdr>
                <w:top w:val="none" w:sz="0" w:space="0" w:color="auto"/>
                <w:left w:val="none" w:sz="0" w:space="0" w:color="auto"/>
                <w:bottom w:val="none" w:sz="0" w:space="0" w:color="auto"/>
                <w:right w:val="none" w:sz="0" w:space="0" w:color="auto"/>
              </w:divBdr>
            </w:div>
            <w:div w:id="1924683680">
              <w:marLeft w:val="0"/>
              <w:marRight w:val="0"/>
              <w:marTop w:val="0"/>
              <w:marBottom w:val="0"/>
              <w:divBdr>
                <w:top w:val="none" w:sz="0" w:space="0" w:color="auto"/>
                <w:left w:val="none" w:sz="0" w:space="0" w:color="auto"/>
                <w:bottom w:val="none" w:sz="0" w:space="0" w:color="auto"/>
                <w:right w:val="none" w:sz="0" w:space="0" w:color="auto"/>
              </w:divBdr>
            </w:div>
            <w:div w:id="799153199">
              <w:marLeft w:val="0"/>
              <w:marRight w:val="0"/>
              <w:marTop w:val="0"/>
              <w:marBottom w:val="0"/>
              <w:divBdr>
                <w:top w:val="none" w:sz="0" w:space="0" w:color="auto"/>
                <w:left w:val="none" w:sz="0" w:space="0" w:color="auto"/>
                <w:bottom w:val="none" w:sz="0" w:space="0" w:color="auto"/>
                <w:right w:val="none" w:sz="0" w:space="0" w:color="auto"/>
              </w:divBdr>
            </w:div>
            <w:div w:id="900873913">
              <w:marLeft w:val="0"/>
              <w:marRight w:val="0"/>
              <w:marTop w:val="0"/>
              <w:marBottom w:val="0"/>
              <w:divBdr>
                <w:top w:val="none" w:sz="0" w:space="0" w:color="auto"/>
                <w:left w:val="none" w:sz="0" w:space="0" w:color="auto"/>
                <w:bottom w:val="none" w:sz="0" w:space="0" w:color="auto"/>
                <w:right w:val="none" w:sz="0" w:space="0" w:color="auto"/>
              </w:divBdr>
            </w:div>
            <w:div w:id="1660232966">
              <w:marLeft w:val="0"/>
              <w:marRight w:val="0"/>
              <w:marTop w:val="0"/>
              <w:marBottom w:val="0"/>
              <w:divBdr>
                <w:top w:val="none" w:sz="0" w:space="0" w:color="auto"/>
                <w:left w:val="none" w:sz="0" w:space="0" w:color="auto"/>
                <w:bottom w:val="none" w:sz="0" w:space="0" w:color="auto"/>
                <w:right w:val="none" w:sz="0" w:space="0" w:color="auto"/>
              </w:divBdr>
            </w:div>
            <w:div w:id="2082562311">
              <w:marLeft w:val="0"/>
              <w:marRight w:val="0"/>
              <w:marTop w:val="0"/>
              <w:marBottom w:val="0"/>
              <w:divBdr>
                <w:top w:val="none" w:sz="0" w:space="0" w:color="auto"/>
                <w:left w:val="none" w:sz="0" w:space="0" w:color="auto"/>
                <w:bottom w:val="none" w:sz="0" w:space="0" w:color="auto"/>
                <w:right w:val="none" w:sz="0" w:space="0" w:color="auto"/>
              </w:divBdr>
            </w:div>
            <w:div w:id="1978417250">
              <w:marLeft w:val="0"/>
              <w:marRight w:val="0"/>
              <w:marTop w:val="0"/>
              <w:marBottom w:val="0"/>
              <w:divBdr>
                <w:top w:val="none" w:sz="0" w:space="0" w:color="auto"/>
                <w:left w:val="none" w:sz="0" w:space="0" w:color="auto"/>
                <w:bottom w:val="none" w:sz="0" w:space="0" w:color="auto"/>
                <w:right w:val="none" w:sz="0" w:space="0" w:color="auto"/>
              </w:divBdr>
            </w:div>
            <w:div w:id="449864379">
              <w:marLeft w:val="0"/>
              <w:marRight w:val="0"/>
              <w:marTop w:val="0"/>
              <w:marBottom w:val="0"/>
              <w:divBdr>
                <w:top w:val="none" w:sz="0" w:space="0" w:color="auto"/>
                <w:left w:val="none" w:sz="0" w:space="0" w:color="auto"/>
                <w:bottom w:val="none" w:sz="0" w:space="0" w:color="auto"/>
                <w:right w:val="none" w:sz="0" w:space="0" w:color="auto"/>
              </w:divBdr>
            </w:div>
            <w:div w:id="1166748166">
              <w:marLeft w:val="0"/>
              <w:marRight w:val="0"/>
              <w:marTop w:val="0"/>
              <w:marBottom w:val="0"/>
              <w:divBdr>
                <w:top w:val="none" w:sz="0" w:space="0" w:color="auto"/>
                <w:left w:val="none" w:sz="0" w:space="0" w:color="auto"/>
                <w:bottom w:val="none" w:sz="0" w:space="0" w:color="auto"/>
                <w:right w:val="none" w:sz="0" w:space="0" w:color="auto"/>
              </w:divBdr>
            </w:div>
            <w:div w:id="1212499445">
              <w:marLeft w:val="0"/>
              <w:marRight w:val="0"/>
              <w:marTop w:val="0"/>
              <w:marBottom w:val="0"/>
              <w:divBdr>
                <w:top w:val="none" w:sz="0" w:space="0" w:color="auto"/>
                <w:left w:val="none" w:sz="0" w:space="0" w:color="auto"/>
                <w:bottom w:val="none" w:sz="0" w:space="0" w:color="auto"/>
                <w:right w:val="none" w:sz="0" w:space="0" w:color="auto"/>
              </w:divBdr>
            </w:div>
            <w:div w:id="1408578903">
              <w:marLeft w:val="0"/>
              <w:marRight w:val="0"/>
              <w:marTop w:val="0"/>
              <w:marBottom w:val="0"/>
              <w:divBdr>
                <w:top w:val="none" w:sz="0" w:space="0" w:color="auto"/>
                <w:left w:val="none" w:sz="0" w:space="0" w:color="auto"/>
                <w:bottom w:val="none" w:sz="0" w:space="0" w:color="auto"/>
                <w:right w:val="none" w:sz="0" w:space="0" w:color="auto"/>
              </w:divBdr>
            </w:div>
            <w:div w:id="1784299457">
              <w:marLeft w:val="0"/>
              <w:marRight w:val="0"/>
              <w:marTop w:val="0"/>
              <w:marBottom w:val="0"/>
              <w:divBdr>
                <w:top w:val="none" w:sz="0" w:space="0" w:color="auto"/>
                <w:left w:val="none" w:sz="0" w:space="0" w:color="auto"/>
                <w:bottom w:val="none" w:sz="0" w:space="0" w:color="auto"/>
                <w:right w:val="none" w:sz="0" w:space="0" w:color="auto"/>
              </w:divBdr>
            </w:div>
            <w:div w:id="1946116115">
              <w:marLeft w:val="0"/>
              <w:marRight w:val="0"/>
              <w:marTop w:val="0"/>
              <w:marBottom w:val="0"/>
              <w:divBdr>
                <w:top w:val="none" w:sz="0" w:space="0" w:color="auto"/>
                <w:left w:val="none" w:sz="0" w:space="0" w:color="auto"/>
                <w:bottom w:val="none" w:sz="0" w:space="0" w:color="auto"/>
                <w:right w:val="none" w:sz="0" w:space="0" w:color="auto"/>
              </w:divBdr>
            </w:div>
            <w:div w:id="1293243848">
              <w:marLeft w:val="0"/>
              <w:marRight w:val="0"/>
              <w:marTop w:val="0"/>
              <w:marBottom w:val="0"/>
              <w:divBdr>
                <w:top w:val="none" w:sz="0" w:space="0" w:color="auto"/>
                <w:left w:val="none" w:sz="0" w:space="0" w:color="auto"/>
                <w:bottom w:val="none" w:sz="0" w:space="0" w:color="auto"/>
                <w:right w:val="none" w:sz="0" w:space="0" w:color="auto"/>
              </w:divBdr>
            </w:div>
            <w:div w:id="1877112846">
              <w:marLeft w:val="0"/>
              <w:marRight w:val="0"/>
              <w:marTop w:val="0"/>
              <w:marBottom w:val="0"/>
              <w:divBdr>
                <w:top w:val="none" w:sz="0" w:space="0" w:color="auto"/>
                <w:left w:val="none" w:sz="0" w:space="0" w:color="auto"/>
                <w:bottom w:val="none" w:sz="0" w:space="0" w:color="auto"/>
                <w:right w:val="none" w:sz="0" w:space="0" w:color="auto"/>
              </w:divBdr>
            </w:div>
            <w:div w:id="1593854779">
              <w:marLeft w:val="0"/>
              <w:marRight w:val="0"/>
              <w:marTop w:val="0"/>
              <w:marBottom w:val="0"/>
              <w:divBdr>
                <w:top w:val="none" w:sz="0" w:space="0" w:color="auto"/>
                <w:left w:val="none" w:sz="0" w:space="0" w:color="auto"/>
                <w:bottom w:val="none" w:sz="0" w:space="0" w:color="auto"/>
                <w:right w:val="none" w:sz="0" w:space="0" w:color="auto"/>
              </w:divBdr>
            </w:div>
            <w:div w:id="668751926">
              <w:marLeft w:val="0"/>
              <w:marRight w:val="0"/>
              <w:marTop w:val="0"/>
              <w:marBottom w:val="0"/>
              <w:divBdr>
                <w:top w:val="none" w:sz="0" w:space="0" w:color="auto"/>
                <w:left w:val="none" w:sz="0" w:space="0" w:color="auto"/>
                <w:bottom w:val="none" w:sz="0" w:space="0" w:color="auto"/>
                <w:right w:val="none" w:sz="0" w:space="0" w:color="auto"/>
              </w:divBdr>
            </w:div>
            <w:div w:id="979573699">
              <w:marLeft w:val="0"/>
              <w:marRight w:val="0"/>
              <w:marTop w:val="0"/>
              <w:marBottom w:val="0"/>
              <w:divBdr>
                <w:top w:val="none" w:sz="0" w:space="0" w:color="auto"/>
                <w:left w:val="none" w:sz="0" w:space="0" w:color="auto"/>
                <w:bottom w:val="none" w:sz="0" w:space="0" w:color="auto"/>
                <w:right w:val="none" w:sz="0" w:space="0" w:color="auto"/>
              </w:divBdr>
            </w:div>
            <w:div w:id="565647143">
              <w:marLeft w:val="0"/>
              <w:marRight w:val="0"/>
              <w:marTop w:val="0"/>
              <w:marBottom w:val="0"/>
              <w:divBdr>
                <w:top w:val="none" w:sz="0" w:space="0" w:color="auto"/>
                <w:left w:val="none" w:sz="0" w:space="0" w:color="auto"/>
                <w:bottom w:val="none" w:sz="0" w:space="0" w:color="auto"/>
                <w:right w:val="none" w:sz="0" w:space="0" w:color="auto"/>
              </w:divBdr>
            </w:div>
            <w:div w:id="1263798884">
              <w:marLeft w:val="0"/>
              <w:marRight w:val="0"/>
              <w:marTop w:val="0"/>
              <w:marBottom w:val="0"/>
              <w:divBdr>
                <w:top w:val="none" w:sz="0" w:space="0" w:color="auto"/>
                <w:left w:val="none" w:sz="0" w:space="0" w:color="auto"/>
                <w:bottom w:val="none" w:sz="0" w:space="0" w:color="auto"/>
                <w:right w:val="none" w:sz="0" w:space="0" w:color="auto"/>
              </w:divBdr>
            </w:div>
            <w:div w:id="1002859930">
              <w:marLeft w:val="0"/>
              <w:marRight w:val="0"/>
              <w:marTop w:val="0"/>
              <w:marBottom w:val="0"/>
              <w:divBdr>
                <w:top w:val="none" w:sz="0" w:space="0" w:color="auto"/>
                <w:left w:val="none" w:sz="0" w:space="0" w:color="auto"/>
                <w:bottom w:val="none" w:sz="0" w:space="0" w:color="auto"/>
                <w:right w:val="none" w:sz="0" w:space="0" w:color="auto"/>
              </w:divBdr>
            </w:div>
            <w:div w:id="1336763377">
              <w:marLeft w:val="0"/>
              <w:marRight w:val="0"/>
              <w:marTop w:val="0"/>
              <w:marBottom w:val="0"/>
              <w:divBdr>
                <w:top w:val="none" w:sz="0" w:space="0" w:color="auto"/>
                <w:left w:val="none" w:sz="0" w:space="0" w:color="auto"/>
                <w:bottom w:val="none" w:sz="0" w:space="0" w:color="auto"/>
                <w:right w:val="none" w:sz="0" w:space="0" w:color="auto"/>
              </w:divBdr>
            </w:div>
            <w:div w:id="1013844348">
              <w:marLeft w:val="0"/>
              <w:marRight w:val="0"/>
              <w:marTop w:val="0"/>
              <w:marBottom w:val="0"/>
              <w:divBdr>
                <w:top w:val="none" w:sz="0" w:space="0" w:color="auto"/>
                <w:left w:val="none" w:sz="0" w:space="0" w:color="auto"/>
                <w:bottom w:val="none" w:sz="0" w:space="0" w:color="auto"/>
                <w:right w:val="none" w:sz="0" w:space="0" w:color="auto"/>
              </w:divBdr>
            </w:div>
            <w:div w:id="1538737069">
              <w:marLeft w:val="0"/>
              <w:marRight w:val="0"/>
              <w:marTop w:val="0"/>
              <w:marBottom w:val="0"/>
              <w:divBdr>
                <w:top w:val="none" w:sz="0" w:space="0" w:color="auto"/>
                <w:left w:val="none" w:sz="0" w:space="0" w:color="auto"/>
                <w:bottom w:val="none" w:sz="0" w:space="0" w:color="auto"/>
                <w:right w:val="none" w:sz="0" w:space="0" w:color="auto"/>
              </w:divBdr>
            </w:div>
            <w:div w:id="1897348987">
              <w:marLeft w:val="0"/>
              <w:marRight w:val="0"/>
              <w:marTop w:val="0"/>
              <w:marBottom w:val="0"/>
              <w:divBdr>
                <w:top w:val="none" w:sz="0" w:space="0" w:color="auto"/>
                <w:left w:val="none" w:sz="0" w:space="0" w:color="auto"/>
                <w:bottom w:val="none" w:sz="0" w:space="0" w:color="auto"/>
                <w:right w:val="none" w:sz="0" w:space="0" w:color="auto"/>
              </w:divBdr>
            </w:div>
            <w:div w:id="1894806088">
              <w:marLeft w:val="0"/>
              <w:marRight w:val="0"/>
              <w:marTop w:val="0"/>
              <w:marBottom w:val="0"/>
              <w:divBdr>
                <w:top w:val="none" w:sz="0" w:space="0" w:color="auto"/>
                <w:left w:val="none" w:sz="0" w:space="0" w:color="auto"/>
                <w:bottom w:val="none" w:sz="0" w:space="0" w:color="auto"/>
                <w:right w:val="none" w:sz="0" w:space="0" w:color="auto"/>
              </w:divBdr>
            </w:div>
            <w:div w:id="1348405970">
              <w:marLeft w:val="0"/>
              <w:marRight w:val="0"/>
              <w:marTop w:val="0"/>
              <w:marBottom w:val="0"/>
              <w:divBdr>
                <w:top w:val="none" w:sz="0" w:space="0" w:color="auto"/>
                <w:left w:val="none" w:sz="0" w:space="0" w:color="auto"/>
                <w:bottom w:val="none" w:sz="0" w:space="0" w:color="auto"/>
                <w:right w:val="none" w:sz="0" w:space="0" w:color="auto"/>
              </w:divBdr>
            </w:div>
            <w:div w:id="367409929">
              <w:marLeft w:val="0"/>
              <w:marRight w:val="0"/>
              <w:marTop w:val="0"/>
              <w:marBottom w:val="0"/>
              <w:divBdr>
                <w:top w:val="none" w:sz="0" w:space="0" w:color="auto"/>
                <w:left w:val="none" w:sz="0" w:space="0" w:color="auto"/>
                <w:bottom w:val="none" w:sz="0" w:space="0" w:color="auto"/>
                <w:right w:val="none" w:sz="0" w:space="0" w:color="auto"/>
              </w:divBdr>
            </w:div>
            <w:div w:id="1949316104">
              <w:marLeft w:val="0"/>
              <w:marRight w:val="0"/>
              <w:marTop w:val="0"/>
              <w:marBottom w:val="0"/>
              <w:divBdr>
                <w:top w:val="none" w:sz="0" w:space="0" w:color="auto"/>
                <w:left w:val="none" w:sz="0" w:space="0" w:color="auto"/>
                <w:bottom w:val="none" w:sz="0" w:space="0" w:color="auto"/>
                <w:right w:val="none" w:sz="0" w:space="0" w:color="auto"/>
              </w:divBdr>
            </w:div>
            <w:div w:id="903295247">
              <w:marLeft w:val="0"/>
              <w:marRight w:val="0"/>
              <w:marTop w:val="0"/>
              <w:marBottom w:val="0"/>
              <w:divBdr>
                <w:top w:val="none" w:sz="0" w:space="0" w:color="auto"/>
                <w:left w:val="none" w:sz="0" w:space="0" w:color="auto"/>
                <w:bottom w:val="none" w:sz="0" w:space="0" w:color="auto"/>
                <w:right w:val="none" w:sz="0" w:space="0" w:color="auto"/>
              </w:divBdr>
            </w:div>
            <w:div w:id="452335364">
              <w:marLeft w:val="0"/>
              <w:marRight w:val="0"/>
              <w:marTop w:val="0"/>
              <w:marBottom w:val="0"/>
              <w:divBdr>
                <w:top w:val="none" w:sz="0" w:space="0" w:color="auto"/>
                <w:left w:val="none" w:sz="0" w:space="0" w:color="auto"/>
                <w:bottom w:val="none" w:sz="0" w:space="0" w:color="auto"/>
                <w:right w:val="none" w:sz="0" w:space="0" w:color="auto"/>
              </w:divBdr>
            </w:div>
            <w:div w:id="132259018">
              <w:marLeft w:val="0"/>
              <w:marRight w:val="0"/>
              <w:marTop w:val="0"/>
              <w:marBottom w:val="0"/>
              <w:divBdr>
                <w:top w:val="none" w:sz="0" w:space="0" w:color="auto"/>
                <w:left w:val="none" w:sz="0" w:space="0" w:color="auto"/>
                <w:bottom w:val="none" w:sz="0" w:space="0" w:color="auto"/>
                <w:right w:val="none" w:sz="0" w:space="0" w:color="auto"/>
              </w:divBdr>
            </w:div>
            <w:div w:id="1983584451">
              <w:marLeft w:val="0"/>
              <w:marRight w:val="0"/>
              <w:marTop w:val="0"/>
              <w:marBottom w:val="0"/>
              <w:divBdr>
                <w:top w:val="none" w:sz="0" w:space="0" w:color="auto"/>
                <w:left w:val="none" w:sz="0" w:space="0" w:color="auto"/>
                <w:bottom w:val="none" w:sz="0" w:space="0" w:color="auto"/>
                <w:right w:val="none" w:sz="0" w:space="0" w:color="auto"/>
              </w:divBdr>
            </w:div>
            <w:div w:id="307832271">
              <w:marLeft w:val="0"/>
              <w:marRight w:val="0"/>
              <w:marTop w:val="0"/>
              <w:marBottom w:val="0"/>
              <w:divBdr>
                <w:top w:val="none" w:sz="0" w:space="0" w:color="auto"/>
                <w:left w:val="none" w:sz="0" w:space="0" w:color="auto"/>
                <w:bottom w:val="none" w:sz="0" w:space="0" w:color="auto"/>
                <w:right w:val="none" w:sz="0" w:space="0" w:color="auto"/>
              </w:divBdr>
            </w:div>
            <w:div w:id="53746934">
              <w:marLeft w:val="0"/>
              <w:marRight w:val="0"/>
              <w:marTop w:val="0"/>
              <w:marBottom w:val="0"/>
              <w:divBdr>
                <w:top w:val="none" w:sz="0" w:space="0" w:color="auto"/>
                <w:left w:val="none" w:sz="0" w:space="0" w:color="auto"/>
                <w:bottom w:val="none" w:sz="0" w:space="0" w:color="auto"/>
                <w:right w:val="none" w:sz="0" w:space="0" w:color="auto"/>
              </w:divBdr>
            </w:div>
            <w:div w:id="354502806">
              <w:marLeft w:val="0"/>
              <w:marRight w:val="0"/>
              <w:marTop w:val="0"/>
              <w:marBottom w:val="0"/>
              <w:divBdr>
                <w:top w:val="none" w:sz="0" w:space="0" w:color="auto"/>
                <w:left w:val="none" w:sz="0" w:space="0" w:color="auto"/>
                <w:bottom w:val="none" w:sz="0" w:space="0" w:color="auto"/>
                <w:right w:val="none" w:sz="0" w:space="0" w:color="auto"/>
              </w:divBdr>
            </w:div>
            <w:div w:id="1388995996">
              <w:marLeft w:val="0"/>
              <w:marRight w:val="0"/>
              <w:marTop w:val="0"/>
              <w:marBottom w:val="0"/>
              <w:divBdr>
                <w:top w:val="none" w:sz="0" w:space="0" w:color="auto"/>
                <w:left w:val="none" w:sz="0" w:space="0" w:color="auto"/>
                <w:bottom w:val="none" w:sz="0" w:space="0" w:color="auto"/>
                <w:right w:val="none" w:sz="0" w:space="0" w:color="auto"/>
              </w:divBdr>
            </w:div>
            <w:div w:id="1160193831">
              <w:marLeft w:val="0"/>
              <w:marRight w:val="0"/>
              <w:marTop w:val="0"/>
              <w:marBottom w:val="0"/>
              <w:divBdr>
                <w:top w:val="none" w:sz="0" w:space="0" w:color="auto"/>
                <w:left w:val="none" w:sz="0" w:space="0" w:color="auto"/>
                <w:bottom w:val="none" w:sz="0" w:space="0" w:color="auto"/>
                <w:right w:val="none" w:sz="0" w:space="0" w:color="auto"/>
              </w:divBdr>
            </w:div>
            <w:div w:id="372774452">
              <w:marLeft w:val="0"/>
              <w:marRight w:val="0"/>
              <w:marTop w:val="0"/>
              <w:marBottom w:val="0"/>
              <w:divBdr>
                <w:top w:val="none" w:sz="0" w:space="0" w:color="auto"/>
                <w:left w:val="none" w:sz="0" w:space="0" w:color="auto"/>
                <w:bottom w:val="none" w:sz="0" w:space="0" w:color="auto"/>
                <w:right w:val="none" w:sz="0" w:space="0" w:color="auto"/>
              </w:divBdr>
            </w:div>
            <w:div w:id="1168403682">
              <w:marLeft w:val="0"/>
              <w:marRight w:val="0"/>
              <w:marTop w:val="0"/>
              <w:marBottom w:val="0"/>
              <w:divBdr>
                <w:top w:val="none" w:sz="0" w:space="0" w:color="auto"/>
                <w:left w:val="none" w:sz="0" w:space="0" w:color="auto"/>
                <w:bottom w:val="none" w:sz="0" w:space="0" w:color="auto"/>
                <w:right w:val="none" w:sz="0" w:space="0" w:color="auto"/>
              </w:divBdr>
            </w:div>
            <w:div w:id="1372731061">
              <w:marLeft w:val="0"/>
              <w:marRight w:val="0"/>
              <w:marTop w:val="0"/>
              <w:marBottom w:val="0"/>
              <w:divBdr>
                <w:top w:val="none" w:sz="0" w:space="0" w:color="auto"/>
                <w:left w:val="none" w:sz="0" w:space="0" w:color="auto"/>
                <w:bottom w:val="none" w:sz="0" w:space="0" w:color="auto"/>
                <w:right w:val="none" w:sz="0" w:space="0" w:color="auto"/>
              </w:divBdr>
            </w:div>
            <w:div w:id="1143809505">
              <w:marLeft w:val="0"/>
              <w:marRight w:val="0"/>
              <w:marTop w:val="0"/>
              <w:marBottom w:val="0"/>
              <w:divBdr>
                <w:top w:val="none" w:sz="0" w:space="0" w:color="auto"/>
                <w:left w:val="none" w:sz="0" w:space="0" w:color="auto"/>
                <w:bottom w:val="none" w:sz="0" w:space="0" w:color="auto"/>
                <w:right w:val="none" w:sz="0" w:space="0" w:color="auto"/>
              </w:divBdr>
            </w:div>
            <w:div w:id="891306729">
              <w:marLeft w:val="0"/>
              <w:marRight w:val="0"/>
              <w:marTop w:val="0"/>
              <w:marBottom w:val="0"/>
              <w:divBdr>
                <w:top w:val="none" w:sz="0" w:space="0" w:color="auto"/>
                <w:left w:val="none" w:sz="0" w:space="0" w:color="auto"/>
                <w:bottom w:val="none" w:sz="0" w:space="0" w:color="auto"/>
                <w:right w:val="none" w:sz="0" w:space="0" w:color="auto"/>
              </w:divBdr>
            </w:div>
            <w:div w:id="1916433076">
              <w:marLeft w:val="0"/>
              <w:marRight w:val="0"/>
              <w:marTop w:val="0"/>
              <w:marBottom w:val="0"/>
              <w:divBdr>
                <w:top w:val="none" w:sz="0" w:space="0" w:color="auto"/>
                <w:left w:val="none" w:sz="0" w:space="0" w:color="auto"/>
                <w:bottom w:val="none" w:sz="0" w:space="0" w:color="auto"/>
                <w:right w:val="none" w:sz="0" w:space="0" w:color="auto"/>
              </w:divBdr>
            </w:div>
            <w:div w:id="452674031">
              <w:marLeft w:val="0"/>
              <w:marRight w:val="0"/>
              <w:marTop w:val="0"/>
              <w:marBottom w:val="0"/>
              <w:divBdr>
                <w:top w:val="none" w:sz="0" w:space="0" w:color="auto"/>
                <w:left w:val="none" w:sz="0" w:space="0" w:color="auto"/>
                <w:bottom w:val="none" w:sz="0" w:space="0" w:color="auto"/>
                <w:right w:val="none" w:sz="0" w:space="0" w:color="auto"/>
              </w:divBdr>
            </w:div>
            <w:div w:id="2087261555">
              <w:marLeft w:val="0"/>
              <w:marRight w:val="0"/>
              <w:marTop w:val="0"/>
              <w:marBottom w:val="0"/>
              <w:divBdr>
                <w:top w:val="none" w:sz="0" w:space="0" w:color="auto"/>
                <w:left w:val="none" w:sz="0" w:space="0" w:color="auto"/>
                <w:bottom w:val="none" w:sz="0" w:space="0" w:color="auto"/>
                <w:right w:val="none" w:sz="0" w:space="0" w:color="auto"/>
              </w:divBdr>
            </w:div>
            <w:div w:id="1610043903">
              <w:marLeft w:val="0"/>
              <w:marRight w:val="0"/>
              <w:marTop w:val="0"/>
              <w:marBottom w:val="0"/>
              <w:divBdr>
                <w:top w:val="none" w:sz="0" w:space="0" w:color="auto"/>
                <w:left w:val="none" w:sz="0" w:space="0" w:color="auto"/>
                <w:bottom w:val="none" w:sz="0" w:space="0" w:color="auto"/>
                <w:right w:val="none" w:sz="0" w:space="0" w:color="auto"/>
              </w:divBdr>
            </w:div>
            <w:div w:id="1404988955">
              <w:marLeft w:val="0"/>
              <w:marRight w:val="0"/>
              <w:marTop w:val="0"/>
              <w:marBottom w:val="0"/>
              <w:divBdr>
                <w:top w:val="none" w:sz="0" w:space="0" w:color="auto"/>
                <w:left w:val="none" w:sz="0" w:space="0" w:color="auto"/>
                <w:bottom w:val="none" w:sz="0" w:space="0" w:color="auto"/>
                <w:right w:val="none" w:sz="0" w:space="0" w:color="auto"/>
              </w:divBdr>
            </w:div>
            <w:div w:id="453405143">
              <w:marLeft w:val="0"/>
              <w:marRight w:val="0"/>
              <w:marTop w:val="0"/>
              <w:marBottom w:val="0"/>
              <w:divBdr>
                <w:top w:val="none" w:sz="0" w:space="0" w:color="auto"/>
                <w:left w:val="none" w:sz="0" w:space="0" w:color="auto"/>
                <w:bottom w:val="none" w:sz="0" w:space="0" w:color="auto"/>
                <w:right w:val="none" w:sz="0" w:space="0" w:color="auto"/>
              </w:divBdr>
            </w:div>
            <w:div w:id="2130856753">
              <w:marLeft w:val="0"/>
              <w:marRight w:val="0"/>
              <w:marTop w:val="0"/>
              <w:marBottom w:val="0"/>
              <w:divBdr>
                <w:top w:val="none" w:sz="0" w:space="0" w:color="auto"/>
                <w:left w:val="none" w:sz="0" w:space="0" w:color="auto"/>
                <w:bottom w:val="none" w:sz="0" w:space="0" w:color="auto"/>
                <w:right w:val="none" w:sz="0" w:space="0" w:color="auto"/>
              </w:divBdr>
            </w:div>
            <w:div w:id="800343556">
              <w:marLeft w:val="0"/>
              <w:marRight w:val="0"/>
              <w:marTop w:val="0"/>
              <w:marBottom w:val="0"/>
              <w:divBdr>
                <w:top w:val="none" w:sz="0" w:space="0" w:color="auto"/>
                <w:left w:val="none" w:sz="0" w:space="0" w:color="auto"/>
                <w:bottom w:val="none" w:sz="0" w:space="0" w:color="auto"/>
                <w:right w:val="none" w:sz="0" w:space="0" w:color="auto"/>
              </w:divBdr>
            </w:div>
            <w:div w:id="440340708">
              <w:marLeft w:val="0"/>
              <w:marRight w:val="0"/>
              <w:marTop w:val="0"/>
              <w:marBottom w:val="0"/>
              <w:divBdr>
                <w:top w:val="none" w:sz="0" w:space="0" w:color="auto"/>
                <w:left w:val="none" w:sz="0" w:space="0" w:color="auto"/>
                <w:bottom w:val="none" w:sz="0" w:space="0" w:color="auto"/>
                <w:right w:val="none" w:sz="0" w:space="0" w:color="auto"/>
              </w:divBdr>
            </w:div>
            <w:div w:id="54474730">
              <w:marLeft w:val="0"/>
              <w:marRight w:val="0"/>
              <w:marTop w:val="0"/>
              <w:marBottom w:val="0"/>
              <w:divBdr>
                <w:top w:val="none" w:sz="0" w:space="0" w:color="auto"/>
                <w:left w:val="none" w:sz="0" w:space="0" w:color="auto"/>
                <w:bottom w:val="none" w:sz="0" w:space="0" w:color="auto"/>
                <w:right w:val="none" w:sz="0" w:space="0" w:color="auto"/>
              </w:divBdr>
            </w:div>
            <w:div w:id="923489765">
              <w:marLeft w:val="0"/>
              <w:marRight w:val="0"/>
              <w:marTop w:val="0"/>
              <w:marBottom w:val="0"/>
              <w:divBdr>
                <w:top w:val="none" w:sz="0" w:space="0" w:color="auto"/>
                <w:left w:val="none" w:sz="0" w:space="0" w:color="auto"/>
                <w:bottom w:val="none" w:sz="0" w:space="0" w:color="auto"/>
                <w:right w:val="none" w:sz="0" w:space="0" w:color="auto"/>
              </w:divBdr>
            </w:div>
            <w:div w:id="1467697857">
              <w:marLeft w:val="0"/>
              <w:marRight w:val="0"/>
              <w:marTop w:val="0"/>
              <w:marBottom w:val="0"/>
              <w:divBdr>
                <w:top w:val="none" w:sz="0" w:space="0" w:color="auto"/>
                <w:left w:val="none" w:sz="0" w:space="0" w:color="auto"/>
                <w:bottom w:val="none" w:sz="0" w:space="0" w:color="auto"/>
                <w:right w:val="none" w:sz="0" w:space="0" w:color="auto"/>
              </w:divBdr>
            </w:div>
            <w:div w:id="2049792710">
              <w:marLeft w:val="0"/>
              <w:marRight w:val="0"/>
              <w:marTop w:val="0"/>
              <w:marBottom w:val="0"/>
              <w:divBdr>
                <w:top w:val="none" w:sz="0" w:space="0" w:color="auto"/>
                <w:left w:val="none" w:sz="0" w:space="0" w:color="auto"/>
                <w:bottom w:val="none" w:sz="0" w:space="0" w:color="auto"/>
                <w:right w:val="none" w:sz="0" w:space="0" w:color="auto"/>
              </w:divBdr>
            </w:div>
            <w:div w:id="1963264193">
              <w:marLeft w:val="0"/>
              <w:marRight w:val="0"/>
              <w:marTop w:val="0"/>
              <w:marBottom w:val="0"/>
              <w:divBdr>
                <w:top w:val="none" w:sz="0" w:space="0" w:color="auto"/>
                <w:left w:val="none" w:sz="0" w:space="0" w:color="auto"/>
                <w:bottom w:val="none" w:sz="0" w:space="0" w:color="auto"/>
                <w:right w:val="none" w:sz="0" w:space="0" w:color="auto"/>
              </w:divBdr>
            </w:div>
            <w:div w:id="1544905649">
              <w:marLeft w:val="0"/>
              <w:marRight w:val="0"/>
              <w:marTop w:val="0"/>
              <w:marBottom w:val="0"/>
              <w:divBdr>
                <w:top w:val="none" w:sz="0" w:space="0" w:color="auto"/>
                <w:left w:val="none" w:sz="0" w:space="0" w:color="auto"/>
                <w:bottom w:val="none" w:sz="0" w:space="0" w:color="auto"/>
                <w:right w:val="none" w:sz="0" w:space="0" w:color="auto"/>
              </w:divBdr>
            </w:div>
            <w:div w:id="488979497">
              <w:marLeft w:val="0"/>
              <w:marRight w:val="0"/>
              <w:marTop w:val="0"/>
              <w:marBottom w:val="0"/>
              <w:divBdr>
                <w:top w:val="none" w:sz="0" w:space="0" w:color="auto"/>
                <w:left w:val="none" w:sz="0" w:space="0" w:color="auto"/>
                <w:bottom w:val="none" w:sz="0" w:space="0" w:color="auto"/>
                <w:right w:val="none" w:sz="0" w:space="0" w:color="auto"/>
              </w:divBdr>
            </w:div>
            <w:div w:id="2023965914">
              <w:marLeft w:val="0"/>
              <w:marRight w:val="0"/>
              <w:marTop w:val="0"/>
              <w:marBottom w:val="0"/>
              <w:divBdr>
                <w:top w:val="none" w:sz="0" w:space="0" w:color="auto"/>
                <w:left w:val="none" w:sz="0" w:space="0" w:color="auto"/>
                <w:bottom w:val="none" w:sz="0" w:space="0" w:color="auto"/>
                <w:right w:val="none" w:sz="0" w:space="0" w:color="auto"/>
              </w:divBdr>
            </w:div>
            <w:div w:id="1768844993">
              <w:marLeft w:val="0"/>
              <w:marRight w:val="0"/>
              <w:marTop w:val="0"/>
              <w:marBottom w:val="0"/>
              <w:divBdr>
                <w:top w:val="none" w:sz="0" w:space="0" w:color="auto"/>
                <w:left w:val="none" w:sz="0" w:space="0" w:color="auto"/>
                <w:bottom w:val="none" w:sz="0" w:space="0" w:color="auto"/>
                <w:right w:val="none" w:sz="0" w:space="0" w:color="auto"/>
              </w:divBdr>
            </w:div>
            <w:div w:id="106703671">
              <w:marLeft w:val="0"/>
              <w:marRight w:val="0"/>
              <w:marTop w:val="0"/>
              <w:marBottom w:val="0"/>
              <w:divBdr>
                <w:top w:val="none" w:sz="0" w:space="0" w:color="auto"/>
                <w:left w:val="none" w:sz="0" w:space="0" w:color="auto"/>
                <w:bottom w:val="none" w:sz="0" w:space="0" w:color="auto"/>
                <w:right w:val="none" w:sz="0" w:space="0" w:color="auto"/>
              </w:divBdr>
            </w:div>
            <w:div w:id="1857381310">
              <w:marLeft w:val="0"/>
              <w:marRight w:val="0"/>
              <w:marTop w:val="0"/>
              <w:marBottom w:val="0"/>
              <w:divBdr>
                <w:top w:val="none" w:sz="0" w:space="0" w:color="auto"/>
                <w:left w:val="none" w:sz="0" w:space="0" w:color="auto"/>
                <w:bottom w:val="none" w:sz="0" w:space="0" w:color="auto"/>
                <w:right w:val="none" w:sz="0" w:space="0" w:color="auto"/>
              </w:divBdr>
            </w:div>
            <w:div w:id="602111375">
              <w:marLeft w:val="0"/>
              <w:marRight w:val="0"/>
              <w:marTop w:val="0"/>
              <w:marBottom w:val="0"/>
              <w:divBdr>
                <w:top w:val="none" w:sz="0" w:space="0" w:color="auto"/>
                <w:left w:val="none" w:sz="0" w:space="0" w:color="auto"/>
                <w:bottom w:val="none" w:sz="0" w:space="0" w:color="auto"/>
                <w:right w:val="none" w:sz="0" w:space="0" w:color="auto"/>
              </w:divBdr>
            </w:div>
            <w:div w:id="2127501719">
              <w:marLeft w:val="0"/>
              <w:marRight w:val="0"/>
              <w:marTop w:val="0"/>
              <w:marBottom w:val="0"/>
              <w:divBdr>
                <w:top w:val="none" w:sz="0" w:space="0" w:color="auto"/>
                <w:left w:val="none" w:sz="0" w:space="0" w:color="auto"/>
                <w:bottom w:val="none" w:sz="0" w:space="0" w:color="auto"/>
                <w:right w:val="none" w:sz="0" w:space="0" w:color="auto"/>
              </w:divBdr>
            </w:div>
            <w:div w:id="1045060648">
              <w:marLeft w:val="0"/>
              <w:marRight w:val="0"/>
              <w:marTop w:val="0"/>
              <w:marBottom w:val="0"/>
              <w:divBdr>
                <w:top w:val="none" w:sz="0" w:space="0" w:color="auto"/>
                <w:left w:val="none" w:sz="0" w:space="0" w:color="auto"/>
                <w:bottom w:val="none" w:sz="0" w:space="0" w:color="auto"/>
                <w:right w:val="none" w:sz="0" w:space="0" w:color="auto"/>
              </w:divBdr>
            </w:div>
            <w:div w:id="2129658796">
              <w:marLeft w:val="0"/>
              <w:marRight w:val="0"/>
              <w:marTop w:val="0"/>
              <w:marBottom w:val="0"/>
              <w:divBdr>
                <w:top w:val="none" w:sz="0" w:space="0" w:color="auto"/>
                <w:left w:val="none" w:sz="0" w:space="0" w:color="auto"/>
                <w:bottom w:val="none" w:sz="0" w:space="0" w:color="auto"/>
                <w:right w:val="none" w:sz="0" w:space="0" w:color="auto"/>
              </w:divBdr>
            </w:div>
            <w:div w:id="1428113224">
              <w:marLeft w:val="0"/>
              <w:marRight w:val="0"/>
              <w:marTop w:val="0"/>
              <w:marBottom w:val="0"/>
              <w:divBdr>
                <w:top w:val="none" w:sz="0" w:space="0" w:color="auto"/>
                <w:left w:val="none" w:sz="0" w:space="0" w:color="auto"/>
                <w:bottom w:val="none" w:sz="0" w:space="0" w:color="auto"/>
                <w:right w:val="none" w:sz="0" w:space="0" w:color="auto"/>
              </w:divBdr>
            </w:div>
            <w:div w:id="665982724">
              <w:marLeft w:val="0"/>
              <w:marRight w:val="0"/>
              <w:marTop w:val="0"/>
              <w:marBottom w:val="0"/>
              <w:divBdr>
                <w:top w:val="none" w:sz="0" w:space="0" w:color="auto"/>
                <w:left w:val="none" w:sz="0" w:space="0" w:color="auto"/>
                <w:bottom w:val="none" w:sz="0" w:space="0" w:color="auto"/>
                <w:right w:val="none" w:sz="0" w:space="0" w:color="auto"/>
              </w:divBdr>
            </w:div>
            <w:div w:id="49966467">
              <w:marLeft w:val="0"/>
              <w:marRight w:val="0"/>
              <w:marTop w:val="0"/>
              <w:marBottom w:val="0"/>
              <w:divBdr>
                <w:top w:val="none" w:sz="0" w:space="0" w:color="auto"/>
                <w:left w:val="none" w:sz="0" w:space="0" w:color="auto"/>
                <w:bottom w:val="none" w:sz="0" w:space="0" w:color="auto"/>
                <w:right w:val="none" w:sz="0" w:space="0" w:color="auto"/>
              </w:divBdr>
            </w:div>
            <w:div w:id="1350788960">
              <w:marLeft w:val="0"/>
              <w:marRight w:val="0"/>
              <w:marTop w:val="0"/>
              <w:marBottom w:val="0"/>
              <w:divBdr>
                <w:top w:val="none" w:sz="0" w:space="0" w:color="auto"/>
                <w:left w:val="none" w:sz="0" w:space="0" w:color="auto"/>
                <w:bottom w:val="none" w:sz="0" w:space="0" w:color="auto"/>
                <w:right w:val="none" w:sz="0" w:space="0" w:color="auto"/>
              </w:divBdr>
            </w:div>
            <w:div w:id="1748575413">
              <w:marLeft w:val="0"/>
              <w:marRight w:val="0"/>
              <w:marTop w:val="0"/>
              <w:marBottom w:val="0"/>
              <w:divBdr>
                <w:top w:val="none" w:sz="0" w:space="0" w:color="auto"/>
                <w:left w:val="none" w:sz="0" w:space="0" w:color="auto"/>
                <w:bottom w:val="none" w:sz="0" w:space="0" w:color="auto"/>
                <w:right w:val="none" w:sz="0" w:space="0" w:color="auto"/>
              </w:divBdr>
            </w:div>
            <w:div w:id="1286546853">
              <w:marLeft w:val="0"/>
              <w:marRight w:val="0"/>
              <w:marTop w:val="0"/>
              <w:marBottom w:val="0"/>
              <w:divBdr>
                <w:top w:val="none" w:sz="0" w:space="0" w:color="auto"/>
                <w:left w:val="none" w:sz="0" w:space="0" w:color="auto"/>
                <w:bottom w:val="none" w:sz="0" w:space="0" w:color="auto"/>
                <w:right w:val="none" w:sz="0" w:space="0" w:color="auto"/>
              </w:divBdr>
            </w:div>
            <w:div w:id="735322083">
              <w:marLeft w:val="0"/>
              <w:marRight w:val="0"/>
              <w:marTop w:val="0"/>
              <w:marBottom w:val="0"/>
              <w:divBdr>
                <w:top w:val="none" w:sz="0" w:space="0" w:color="auto"/>
                <w:left w:val="none" w:sz="0" w:space="0" w:color="auto"/>
                <w:bottom w:val="none" w:sz="0" w:space="0" w:color="auto"/>
                <w:right w:val="none" w:sz="0" w:space="0" w:color="auto"/>
              </w:divBdr>
            </w:div>
            <w:div w:id="1316765125">
              <w:marLeft w:val="0"/>
              <w:marRight w:val="0"/>
              <w:marTop w:val="0"/>
              <w:marBottom w:val="0"/>
              <w:divBdr>
                <w:top w:val="none" w:sz="0" w:space="0" w:color="auto"/>
                <w:left w:val="none" w:sz="0" w:space="0" w:color="auto"/>
                <w:bottom w:val="none" w:sz="0" w:space="0" w:color="auto"/>
                <w:right w:val="none" w:sz="0" w:space="0" w:color="auto"/>
              </w:divBdr>
            </w:div>
            <w:div w:id="1484160447">
              <w:marLeft w:val="0"/>
              <w:marRight w:val="0"/>
              <w:marTop w:val="0"/>
              <w:marBottom w:val="0"/>
              <w:divBdr>
                <w:top w:val="none" w:sz="0" w:space="0" w:color="auto"/>
                <w:left w:val="none" w:sz="0" w:space="0" w:color="auto"/>
                <w:bottom w:val="none" w:sz="0" w:space="0" w:color="auto"/>
                <w:right w:val="none" w:sz="0" w:space="0" w:color="auto"/>
              </w:divBdr>
            </w:div>
            <w:div w:id="764349129">
              <w:marLeft w:val="0"/>
              <w:marRight w:val="0"/>
              <w:marTop w:val="0"/>
              <w:marBottom w:val="0"/>
              <w:divBdr>
                <w:top w:val="none" w:sz="0" w:space="0" w:color="auto"/>
                <w:left w:val="none" w:sz="0" w:space="0" w:color="auto"/>
                <w:bottom w:val="none" w:sz="0" w:space="0" w:color="auto"/>
                <w:right w:val="none" w:sz="0" w:space="0" w:color="auto"/>
              </w:divBdr>
            </w:div>
            <w:div w:id="1286620301">
              <w:marLeft w:val="0"/>
              <w:marRight w:val="0"/>
              <w:marTop w:val="0"/>
              <w:marBottom w:val="0"/>
              <w:divBdr>
                <w:top w:val="none" w:sz="0" w:space="0" w:color="auto"/>
                <w:left w:val="none" w:sz="0" w:space="0" w:color="auto"/>
                <w:bottom w:val="none" w:sz="0" w:space="0" w:color="auto"/>
                <w:right w:val="none" w:sz="0" w:space="0" w:color="auto"/>
              </w:divBdr>
            </w:div>
            <w:div w:id="1984962460">
              <w:marLeft w:val="0"/>
              <w:marRight w:val="0"/>
              <w:marTop w:val="0"/>
              <w:marBottom w:val="0"/>
              <w:divBdr>
                <w:top w:val="none" w:sz="0" w:space="0" w:color="auto"/>
                <w:left w:val="none" w:sz="0" w:space="0" w:color="auto"/>
                <w:bottom w:val="none" w:sz="0" w:space="0" w:color="auto"/>
                <w:right w:val="none" w:sz="0" w:space="0" w:color="auto"/>
              </w:divBdr>
            </w:div>
            <w:div w:id="879904608">
              <w:marLeft w:val="0"/>
              <w:marRight w:val="0"/>
              <w:marTop w:val="0"/>
              <w:marBottom w:val="0"/>
              <w:divBdr>
                <w:top w:val="none" w:sz="0" w:space="0" w:color="auto"/>
                <w:left w:val="none" w:sz="0" w:space="0" w:color="auto"/>
                <w:bottom w:val="none" w:sz="0" w:space="0" w:color="auto"/>
                <w:right w:val="none" w:sz="0" w:space="0" w:color="auto"/>
              </w:divBdr>
            </w:div>
            <w:div w:id="1491142925">
              <w:marLeft w:val="0"/>
              <w:marRight w:val="0"/>
              <w:marTop w:val="0"/>
              <w:marBottom w:val="0"/>
              <w:divBdr>
                <w:top w:val="none" w:sz="0" w:space="0" w:color="auto"/>
                <w:left w:val="none" w:sz="0" w:space="0" w:color="auto"/>
                <w:bottom w:val="none" w:sz="0" w:space="0" w:color="auto"/>
                <w:right w:val="none" w:sz="0" w:space="0" w:color="auto"/>
              </w:divBdr>
            </w:div>
            <w:div w:id="1129204339">
              <w:marLeft w:val="0"/>
              <w:marRight w:val="0"/>
              <w:marTop w:val="0"/>
              <w:marBottom w:val="0"/>
              <w:divBdr>
                <w:top w:val="none" w:sz="0" w:space="0" w:color="auto"/>
                <w:left w:val="none" w:sz="0" w:space="0" w:color="auto"/>
                <w:bottom w:val="none" w:sz="0" w:space="0" w:color="auto"/>
                <w:right w:val="none" w:sz="0" w:space="0" w:color="auto"/>
              </w:divBdr>
            </w:div>
            <w:div w:id="1115448181">
              <w:marLeft w:val="0"/>
              <w:marRight w:val="0"/>
              <w:marTop w:val="0"/>
              <w:marBottom w:val="0"/>
              <w:divBdr>
                <w:top w:val="none" w:sz="0" w:space="0" w:color="auto"/>
                <w:left w:val="none" w:sz="0" w:space="0" w:color="auto"/>
                <w:bottom w:val="none" w:sz="0" w:space="0" w:color="auto"/>
                <w:right w:val="none" w:sz="0" w:space="0" w:color="auto"/>
              </w:divBdr>
            </w:div>
            <w:div w:id="845633275">
              <w:marLeft w:val="0"/>
              <w:marRight w:val="0"/>
              <w:marTop w:val="0"/>
              <w:marBottom w:val="0"/>
              <w:divBdr>
                <w:top w:val="none" w:sz="0" w:space="0" w:color="auto"/>
                <w:left w:val="none" w:sz="0" w:space="0" w:color="auto"/>
                <w:bottom w:val="none" w:sz="0" w:space="0" w:color="auto"/>
                <w:right w:val="none" w:sz="0" w:space="0" w:color="auto"/>
              </w:divBdr>
            </w:div>
            <w:div w:id="1892690172">
              <w:marLeft w:val="0"/>
              <w:marRight w:val="0"/>
              <w:marTop w:val="0"/>
              <w:marBottom w:val="0"/>
              <w:divBdr>
                <w:top w:val="none" w:sz="0" w:space="0" w:color="auto"/>
                <w:left w:val="none" w:sz="0" w:space="0" w:color="auto"/>
                <w:bottom w:val="none" w:sz="0" w:space="0" w:color="auto"/>
                <w:right w:val="none" w:sz="0" w:space="0" w:color="auto"/>
              </w:divBdr>
            </w:div>
            <w:div w:id="1578444392">
              <w:marLeft w:val="0"/>
              <w:marRight w:val="0"/>
              <w:marTop w:val="0"/>
              <w:marBottom w:val="0"/>
              <w:divBdr>
                <w:top w:val="none" w:sz="0" w:space="0" w:color="auto"/>
                <w:left w:val="none" w:sz="0" w:space="0" w:color="auto"/>
                <w:bottom w:val="none" w:sz="0" w:space="0" w:color="auto"/>
                <w:right w:val="none" w:sz="0" w:space="0" w:color="auto"/>
              </w:divBdr>
            </w:div>
            <w:div w:id="2073497886">
              <w:marLeft w:val="0"/>
              <w:marRight w:val="0"/>
              <w:marTop w:val="0"/>
              <w:marBottom w:val="0"/>
              <w:divBdr>
                <w:top w:val="none" w:sz="0" w:space="0" w:color="auto"/>
                <w:left w:val="none" w:sz="0" w:space="0" w:color="auto"/>
                <w:bottom w:val="none" w:sz="0" w:space="0" w:color="auto"/>
                <w:right w:val="none" w:sz="0" w:space="0" w:color="auto"/>
              </w:divBdr>
            </w:div>
            <w:div w:id="1009990881">
              <w:marLeft w:val="0"/>
              <w:marRight w:val="0"/>
              <w:marTop w:val="0"/>
              <w:marBottom w:val="0"/>
              <w:divBdr>
                <w:top w:val="none" w:sz="0" w:space="0" w:color="auto"/>
                <w:left w:val="none" w:sz="0" w:space="0" w:color="auto"/>
                <w:bottom w:val="none" w:sz="0" w:space="0" w:color="auto"/>
                <w:right w:val="none" w:sz="0" w:space="0" w:color="auto"/>
              </w:divBdr>
            </w:div>
            <w:div w:id="731390676">
              <w:marLeft w:val="0"/>
              <w:marRight w:val="0"/>
              <w:marTop w:val="0"/>
              <w:marBottom w:val="0"/>
              <w:divBdr>
                <w:top w:val="none" w:sz="0" w:space="0" w:color="auto"/>
                <w:left w:val="none" w:sz="0" w:space="0" w:color="auto"/>
                <w:bottom w:val="none" w:sz="0" w:space="0" w:color="auto"/>
                <w:right w:val="none" w:sz="0" w:space="0" w:color="auto"/>
              </w:divBdr>
            </w:div>
            <w:div w:id="1000158034">
              <w:marLeft w:val="0"/>
              <w:marRight w:val="0"/>
              <w:marTop w:val="0"/>
              <w:marBottom w:val="0"/>
              <w:divBdr>
                <w:top w:val="none" w:sz="0" w:space="0" w:color="auto"/>
                <w:left w:val="none" w:sz="0" w:space="0" w:color="auto"/>
                <w:bottom w:val="none" w:sz="0" w:space="0" w:color="auto"/>
                <w:right w:val="none" w:sz="0" w:space="0" w:color="auto"/>
              </w:divBdr>
            </w:div>
            <w:div w:id="1859730293">
              <w:marLeft w:val="0"/>
              <w:marRight w:val="0"/>
              <w:marTop w:val="0"/>
              <w:marBottom w:val="0"/>
              <w:divBdr>
                <w:top w:val="none" w:sz="0" w:space="0" w:color="auto"/>
                <w:left w:val="none" w:sz="0" w:space="0" w:color="auto"/>
                <w:bottom w:val="none" w:sz="0" w:space="0" w:color="auto"/>
                <w:right w:val="none" w:sz="0" w:space="0" w:color="auto"/>
              </w:divBdr>
            </w:div>
            <w:div w:id="411663407">
              <w:marLeft w:val="0"/>
              <w:marRight w:val="0"/>
              <w:marTop w:val="0"/>
              <w:marBottom w:val="0"/>
              <w:divBdr>
                <w:top w:val="none" w:sz="0" w:space="0" w:color="auto"/>
                <w:left w:val="none" w:sz="0" w:space="0" w:color="auto"/>
                <w:bottom w:val="none" w:sz="0" w:space="0" w:color="auto"/>
                <w:right w:val="none" w:sz="0" w:space="0" w:color="auto"/>
              </w:divBdr>
            </w:div>
            <w:div w:id="1235361455">
              <w:marLeft w:val="0"/>
              <w:marRight w:val="0"/>
              <w:marTop w:val="0"/>
              <w:marBottom w:val="0"/>
              <w:divBdr>
                <w:top w:val="none" w:sz="0" w:space="0" w:color="auto"/>
                <w:left w:val="none" w:sz="0" w:space="0" w:color="auto"/>
                <w:bottom w:val="none" w:sz="0" w:space="0" w:color="auto"/>
                <w:right w:val="none" w:sz="0" w:space="0" w:color="auto"/>
              </w:divBdr>
            </w:div>
            <w:div w:id="863637410">
              <w:marLeft w:val="0"/>
              <w:marRight w:val="0"/>
              <w:marTop w:val="0"/>
              <w:marBottom w:val="0"/>
              <w:divBdr>
                <w:top w:val="none" w:sz="0" w:space="0" w:color="auto"/>
                <w:left w:val="none" w:sz="0" w:space="0" w:color="auto"/>
                <w:bottom w:val="none" w:sz="0" w:space="0" w:color="auto"/>
                <w:right w:val="none" w:sz="0" w:space="0" w:color="auto"/>
              </w:divBdr>
            </w:div>
            <w:div w:id="1027222312">
              <w:marLeft w:val="0"/>
              <w:marRight w:val="0"/>
              <w:marTop w:val="0"/>
              <w:marBottom w:val="0"/>
              <w:divBdr>
                <w:top w:val="none" w:sz="0" w:space="0" w:color="auto"/>
                <w:left w:val="none" w:sz="0" w:space="0" w:color="auto"/>
                <w:bottom w:val="none" w:sz="0" w:space="0" w:color="auto"/>
                <w:right w:val="none" w:sz="0" w:space="0" w:color="auto"/>
              </w:divBdr>
            </w:div>
            <w:div w:id="990712372">
              <w:marLeft w:val="0"/>
              <w:marRight w:val="0"/>
              <w:marTop w:val="0"/>
              <w:marBottom w:val="0"/>
              <w:divBdr>
                <w:top w:val="none" w:sz="0" w:space="0" w:color="auto"/>
                <w:left w:val="none" w:sz="0" w:space="0" w:color="auto"/>
                <w:bottom w:val="none" w:sz="0" w:space="0" w:color="auto"/>
                <w:right w:val="none" w:sz="0" w:space="0" w:color="auto"/>
              </w:divBdr>
            </w:div>
            <w:div w:id="1359811925">
              <w:marLeft w:val="0"/>
              <w:marRight w:val="0"/>
              <w:marTop w:val="0"/>
              <w:marBottom w:val="0"/>
              <w:divBdr>
                <w:top w:val="none" w:sz="0" w:space="0" w:color="auto"/>
                <w:left w:val="none" w:sz="0" w:space="0" w:color="auto"/>
                <w:bottom w:val="none" w:sz="0" w:space="0" w:color="auto"/>
                <w:right w:val="none" w:sz="0" w:space="0" w:color="auto"/>
              </w:divBdr>
            </w:div>
            <w:div w:id="1844737821">
              <w:marLeft w:val="0"/>
              <w:marRight w:val="0"/>
              <w:marTop w:val="0"/>
              <w:marBottom w:val="0"/>
              <w:divBdr>
                <w:top w:val="none" w:sz="0" w:space="0" w:color="auto"/>
                <w:left w:val="none" w:sz="0" w:space="0" w:color="auto"/>
                <w:bottom w:val="none" w:sz="0" w:space="0" w:color="auto"/>
                <w:right w:val="none" w:sz="0" w:space="0" w:color="auto"/>
              </w:divBdr>
            </w:div>
            <w:div w:id="952829287">
              <w:marLeft w:val="0"/>
              <w:marRight w:val="0"/>
              <w:marTop w:val="0"/>
              <w:marBottom w:val="0"/>
              <w:divBdr>
                <w:top w:val="none" w:sz="0" w:space="0" w:color="auto"/>
                <w:left w:val="none" w:sz="0" w:space="0" w:color="auto"/>
                <w:bottom w:val="none" w:sz="0" w:space="0" w:color="auto"/>
                <w:right w:val="none" w:sz="0" w:space="0" w:color="auto"/>
              </w:divBdr>
            </w:div>
            <w:div w:id="1116633173">
              <w:marLeft w:val="0"/>
              <w:marRight w:val="0"/>
              <w:marTop w:val="0"/>
              <w:marBottom w:val="0"/>
              <w:divBdr>
                <w:top w:val="none" w:sz="0" w:space="0" w:color="auto"/>
                <w:left w:val="none" w:sz="0" w:space="0" w:color="auto"/>
                <w:bottom w:val="none" w:sz="0" w:space="0" w:color="auto"/>
                <w:right w:val="none" w:sz="0" w:space="0" w:color="auto"/>
              </w:divBdr>
            </w:div>
            <w:div w:id="2128770102">
              <w:marLeft w:val="0"/>
              <w:marRight w:val="0"/>
              <w:marTop w:val="0"/>
              <w:marBottom w:val="0"/>
              <w:divBdr>
                <w:top w:val="none" w:sz="0" w:space="0" w:color="auto"/>
                <w:left w:val="none" w:sz="0" w:space="0" w:color="auto"/>
                <w:bottom w:val="none" w:sz="0" w:space="0" w:color="auto"/>
                <w:right w:val="none" w:sz="0" w:space="0" w:color="auto"/>
              </w:divBdr>
            </w:div>
            <w:div w:id="1769766457">
              <w:marLeft w:val="0"/>
              <w:marRight w:val="0"/>
              <w:marTop w:val="0"/>
              <w:marBottom w:val="0"/>
              <w:divBdr>
                <w:top w:val="none" w:sz="0" w:space="0" w:color="auto"/>
                <w:left w:val="none" w:sz="0" w:space="0" w:color="auto"/>
                <w:bottom w:val="none" w:sz="0" w:space="0" w:color="auto"/>
                <w:right w:val="none" w:sz="0" w:space="0" w:color="auto"/>
              </w:divBdr>
            </w:div>
            <w:div w:id="74478464">
              <w:marLeft w:val="0"/>
              <w:marRight w:val="0"/>
              <w:marTop w:val="0"/>
              <w:marBottom w:val="0"/>
              <w:divBdr>
                <w:top w:val="none" w:sz="0" w:space="0" w:color="auto"/>
                <w:left w:val="none" w:sz="0" w:space="0" w:color="auto"/>
                <w:bottom w:val="none" w:sz="0" w:space="0" w:color="auto"/>
                <w:right w:val="none" w:sz="0" w:space="0" w:color="auto"/>
              </w:divBdr>
            </w:div>
            <w:div w:id="696585887">
              <w:marLeft w:val="0"/>
              <w:marRight w:val="0"/>
              <w:marTop w:val="0"/>
              <w:marBottom w:val="0"/>
              <w:divBdr>
                <w:top w:val="none" w:sz="0" w:space="0" w:color="auto"/>
                <w:left w:val="none" w:sz="0" w:space="0" w:color="auto"/>
                <w:bottom w:val="none" w:sz="0" w:space="0" w:color="auto"/>
                <w:right w:val="none" w:sz="0" w:space="0" w:color="auto"/>
              </w:divBdr>
            </w:div>
            <w:div w:id="1729642892">
              <w:marLeft w:val="0"/>
              <w:marRight w:val="0"/>
              <w:marTop w:val="0"/>
              <w:marBottom w:val="0"/>
              <w:divBdr>
                <w:top w:val="none" w:sz="0" w:space="0" w:color="auto"/>
                <w:left w:val="none" w:sz="0" w:space="0" w:color="auto"/>
                <w:bottom w:val="none" w:sz="0" w:space="0" w:color="auto"/>
                <w:right w:val="none" w:sz="0" w:space="0" w:color="auto"/>
              </w:divBdr>
            </w:div>
            <w:div w:id="561646332">
              <w:marLeft w:val="0"/>
              <w:marRight w:val="0"/>
              <w:marTop w:val="0"/>
              <w:marBottom w:val="0"/>
              <w:divBdr>
                <w:top w:val="none" w:sz="0" w:space="0" w:color="auto"/>
                <w:left w:val="none" w:sz="0" w:space="0" w:color="auto"/>
                <w:bottom w:val="none" w:sz="0" w:space="0" w:color="auto"/>
                <w:right w:val="none" w:sz="0" w:space="0" w:color="auto"/>
              </w:divBdr>
            </w:div>
            <w:div w:id="1956519200">
              <w:marLeft w:val="0"/>
              <w:marRight w:val="0"/>
              <w:marTop w:val="0"/>
              <w:marBottom w:val="0"/>
              <w:divBdr>
                <w:top w:val="none" w:sz="0" w:space="0" w:color="auto"/>
                <w:left w:val="none" w:sz="0" w:space="0" w:color="auto"/>
                <w:bottom w:val="none" w:sz="0" w:space="0" w:color="auto"/>
                <w:right w:val="none" w:sz="0" w:space="0" w:color="auto"/>
              </w:divBdr>
            </w:div>
            <w:div w:id="1664775377">
              <w:marLeft w:val="0"/>
              <w:marRight w:val="0"/>
              <w:marTop w:val="0"/>
              <w:marBottom w:val="0"/>
              <w:divBdr>
                <w:top w:val="none" w:sz="0" w:space="0" w:color="auto"/>
                <w:left w:val="none" w:sz="0" w:space="0" w:color="auto"/>
                <w:bottom w:val="none" w:sz="0" w:space="0" w:color="auto"/>
                <w:right w:val="none" w:sz="0" w:space="0" w:color="auto"/>
              </w:divBdr>
            </w:div>
            <w:div w:id="525560371">
              <w:marLeft w:val="0"/>
              <w:marRight w:val="0"/>
              <w:marTop w:val="0"/>
              <w:marBottom w:val="0"/>
              <w:divBdr>
                <w:top w:val="none" w:sz="0" w:space="0" w:color="auto"/>
                <w:left w:val="none" w:sz="0" w:space="0" w:color="auto"/>
                <w:bottom w:val="none" w:sz="0" w:space="0" w:color="auto"/>
                <w:right w:val="none" w:sz="0" w:space="0" w:color="auto"/>
              </w:divBdr>
            </w:div>
            <w:div w:id="1597446219">
              <w:marLeft w:val="0"/>
              <w:marRight w:val="0"/>
              <w:marTop w:val="0"/>
              <w:marBottom w:val="0"/>
              <w:divBdr>
                <w:top w:val="none" w:sz="0" w:space="0" w:color="auto"/>
                <w:left w:val="none" w:sz="0" w:space="0" w:color="auto"/>
                <w:bottom w:val="none" w:sz="0" w:space="0" w:color="auto"/>
                <w:right w:val="none" w:sz="0" w:space="0" w:color="auto"/>
              </w:divBdr>
            </w:div>
            <w:div w:id="209221295">
              <w:marLeft w:val="0"/>
              <w:marRight w:val="0"/>
              <w:marTop w:val="0"/>
              <w:marBottom w:val="0"/>
              <w:divBdr>
                <w:top w:val="none" w:sz="0" w:space="0" w:color="auto"/>
                <w:left w:val="none" w:sz="0" w:space="0" w:color="auto"/>
                <w:bottom w:val="none" w:sz="0" w:space="0" w:color="auto"/>
                <w:right w:val="none" w:sz="0" w:space="0" w:color="auto"/>
              </w:divBdr>
            </w:div>
            <w:div w:id="1352226160">
              <w:marLeft w:val="0"/>
              <w:marRight w:val="0"/>
              <w:marTop w:val="0"/>
              <w:marBottom w:val="0"/>
              <w:divBdr>
                <w:top w:val="none" w:sz="0" w:space="0" w:color="auto"/>
                <w:left w:val="none" w:sz="0" w:space="0" w:color="auto"/>
                <w:bottom w:val="none" w:sz="0" w:space="0" w:color="auto"/>
                <w:right w:val="none" w:sz="0" w:space="0" w:color="auto"/>
              </w:divBdr>
            </w:div>
            <w:div w:id="1115060365">
              <w:marLeft w:val="0"/>
              <w:marRight w:val="0"/>
              <w:marTop w:val="0"/>
              <w:marBottom w:val="0"/>
              <w:divBdr>
                <w:top w:val="none" w:sz="0" w:space="0" w:color="auto"/>
                <w:left w:val="none" w:sz="0" w:space="0" w:color="auto"/>
                <w:bottom w:val="none" w:sz="0" w:space="0" w:color="auto"/>
                <w:right w:val="none" w:sz="0" w:space="0" w:color="auto"/>
              </w:divBdr>
            </w:div>
            <w:div w:id="1816070668">
              <w:marLeft w:val="0"/>
              <w:marRight w:val="0"/>
              <w:marTop w:val="0"/>
              <w:marBottom w:val="0"/>
              <w:divBdr>
                <w:top w:val="none" w:sz="0" w:space="0" w:color="auto"/>
                <w:left w:val="none" w:sz="0" w:space="0" w:color="auto"/>
                <w:bottom w:val="none" w:sz="0" w:space="0" w:color="auto"/>
                <w:right w:val="none" w:sz="0" w:space="0" w:color="auto"/>
              </w:divBdr>
            </w:div>
            <w:div w:id="1713459937">
              <w:marLeft w:val="0"/>
              <w:marRight w:val="0"/>
              <w:marTop w:val="0"/>
              <w:marBottom w:val="0"/>
              <w:divBdr>
                <w:top w:val="none" w:sz="0" w:space="0" w:color="auto"/>
                <w:left w:val="none" w:sz="0" w:space="0" w:color="auto"/>
                <w:bottom w:val="none" w:sz="0" w:space="0" w:color="auto"/>
                <w:right w:val="none" w:sz="0" w:space="0" w:color="auto"/>
              </w:divBdr>
            </w:div>
            <w:div w:id="348028495">
              <w:marLeft w:val="0"/>
              <w:marRight w:val="0"/>
              <w:marTop w:val="0"/>
              <w:marBottom w:val="0"/>
              <w:divBdr>
                <w:top w:val="none" w:sz="0" w:space="0" w:color="auto"/>
                <w:left w:val="none" w:sz="0" w:space="0" w:color="auto"/>
                <w:bottom w:val="none" w:sz="0" w:space="0" w:color="auto"/>
                <w:right w:val="none" w:sz="0" w:space="0" w:color="auto"/>
              </w:divBdr>
            </w:div>
            <w:div w:id="1381247875">
              <w:marLeft w:val="0"/>
              <w:marRight w:val="0"/>
              <w:marTop w:val="0"/>
              <w:marBottom w:val="0"/>
              <w:divBdr>
                <w:top w:val="none" w:sz="0" w:space="0" w:color="auto"/>
                <w:left w:val="none" w:sz="0" w:space="0" w:color="auto"/>
                <w:bottom w:val="none" w:sz="0" w:space="0" w:color="auto"/>
                <w:right w:val="none" w:sz="0" w:space="0" w:color="auto"/>
              </w:divBdr>
            </w:div>
            <w:div w:id="1398363776">
              <w:marLeft w:val="0"/>
              <w:marRight w:val="0"/>
              <w:marTop w:val="0"/>
              <w:marBottom w:val="0"/>
              <w:divBdr>
                <w:top w:val="none" w:sz="0" w:space="0" w:color="auto"/>
                <w:left w:val="none" w:sz="0" w:space="0" w:color="auto"/>
                <w:bottom w:val="none" w:sz="0" w:space="0" w:color="auto"/>
                <w:right w:val="none" w:sz="0" w:space="0" w:color="auto"/>
              </w:divBdr>
            </w:div>
            <w:div w:id="275451457">
              <w:marLeft w:val="0"/>
              <w:marRight w:val="0"/>
              <w:marTop w:val="0"/>
              <w:marBottom w:val="0"/>
              <w:divBdr>
                <w:top w:val="none" w:sz="0" w:space="0" w:color="auto"/>
                <w:left w:val="none" w:sz="0" w:space="0" w:color="auto"/>
                <w:bottom w:val="none" w:sz="0" w:space="0" w:color="auto"/>
                <w:right w:val="none" w:sz="0" w:space="0" w:color="auto"/>
              </w:divBdr>
            </w:div>
            <w:div w:id="1402170334">
              <w:marLeft w:val="0"/>
              <w:marRight w:val="0"/>
              <w:marTop w:val="0"/>
              <w:marBottom w:val="0"/>
              <w:divBdr>
                <w:top w:val="none" w:sz="0" w:space="0" w:color="auto"/>
                <w:left w:val="none" w:sz="0" w:space="0" w:color="auto"/>
                <w:bottom w:val="none" w:sz="0" w:space="0" w:color="auto"/>
                <w:right w:val="none" w:sz="0" w:space="0" w:color="auto"/>
              </w:divBdr>
            </w:div>
            <w:div w:id="1352419003">
              <w:marLeft w:val="0"/>
              <w:marRight w:val="0"/>
              <w:marTop w:val="0"/>
              <w:marBottom w:val="0"/>
              <w:divBdr>
                <w:top w:val="none" w:sz="0" w:space="0" w:color="auto"/>
                <w:left w:val="none" w:sz="0" w:space="0" w:color="auto"/>
                <w:bottom w:val="none" w:sz="0" w:space="0" w:color="auto"/>
                <w:right w:val="none" w:sz="0" w:space="0" w:color="auto"/>
              </w:divBdr>
            </w:div>
            <w:div w:id="22638245">
              <w:marLeft w:val="0"/>
              <w:marRight w:val="0"/>
              <w:marTop w:val="0"/>
              <w:marBottom w:val="0"/>
              <w:divBdr>
                <w:top w:val="none" w:sz="0" w:space="0" w:color="auto"/>
                <w:left w:val="none" w:sz="0" w:space="0" w:color="auto"/>
                <w:bottom w:val="none" w:sz="0" w:space="0" w:color="auto"/>
                <w:right w:val="none" w:sz="0" w:space="0" w:color="auto"/>
              </w:divBdr>
            </w:div>
            <w:div w:id="1731733421">
              <w:marLeft w:val="0"/>
              <w:marRight w:val="0"/>
              <w:marTop w:val="0"/>
              <w:marBottom w:val="0"/>
              <w:divBdr>
                <w:top w:val="none" w:sz="0" w:space="0" w:color="auto"/>
                <w:left w:val="none" w:sz="0" w:space="0" w:color="auto"/>
                <w:bottom w:val="none" w:sz="0" w:space="0" w:color="auto"/>
                <w:right w:val="none" w:sz="0" w:space="0" w:color="auto"/>
              </w:divBdr>
            </w:div>
            <w:div w:id="682585157">
              <w:marLeft w:val="0"/>
              <w:marRight w:val="0"/>
              <w:marTop w:val="0"/>
              <w:marBottom w:val="0"/>
              <w:divBdr>
                <w:top w:val="none" w:sz="0" w:space="0" w:color="auto"/>
                <w:left w:val="none" w:sz="0" w:space="0" w:color="auto"/>
                <w:bottom w:val="none" w:sz="0" w:space="0" w:color="auto"/>
                <w:right w:val="none" w:sz="0" w:space="0" w:color="auto"/>
              </w:divBdr>
            </w:div>
            <w:div w:id="1263879288">
              <w:marLeft w:val="0"/>
              <w:marRight w:val="0"/>
              <w:marTop w:val="0"/>
              <w:marBottom w:val="0"/>
              <w:divBdr>
                <w:top w:val="none" w:sz="0" w:space="0" w:color="auto"/>
                <w:left w:val="none" w:sz="0" w:space="0" w:color="auto"/>
                <w:bottom w:val="none" w:sz="0" w:space="0" w:color="auto"/>
                <w:right w:val="none" w:sz="0" w:space="0" w:color="auto"/>
              </w:divBdr>
            </w:div>
            <w:div w:id="1233391298">
              <w:marLeft w:val="0"/>
              <w:marRight w:val="0"/>
              <w:marTop w:val="0"/>
              <w:marBottom w:val="0"/>
              <w:divBdr>
                <w:top w:val="none" w:sz="0" w:space="0" w:color="auto"/>
                <w:left w:val="none" w:sz="0" w:space="0" w:color="auto"/>
                <w:bottom w:val="none" w:sz="0" w:space="0" w:color="auto"/>
                <w:right w:val="none" w:sz="0" w:space="0" w:color="auto"/>
              </w:divBdr>
            </w:div>
            <w:div w:id="686908775">
              <w:marLeft w:val="0"/>
              <w:marRight w:val="0"/>
              <w:marTop w:val="0"/>
              <w:marBottom w:val="0"/>
              <w:divBdr>
                <w:top w:val="none" w:sz="0" w:space="0" w:color="auto"/>
                <w:left w:val="none" w:sz="0" w:space="0" w:color="auto"/>
                <w:bottom w:val="none" w:sz="0" w:space="0" w:color="auto"/>
                <w:right w:val="none" w:sz="0" w:space="0" w:color="auto"/>
              </w:divBdr>
            </w:div>
            <w:div w:id="1291353319">
              <w:marLeft w:val="0"/>
              <w:marRight w:val="0"/>
              <w:marTop w:val="0"/>
              <w:marBottom w:val="0"/>
              <w:divBdr>
                <w:top w:val="none" w:sz="0" w:space="0" w:color="auto"/>
                <w:left w:val="none" w:sz="0" w:space="0" w:color="auto"/>
                <w:bottom w:val="none" w:sz="0" w:space="0" w:color="auto"/>
                <w:right w:val="none" w:sz="0" w:space="0" w:color="auto"/>
              </w:divBdr>
            </w:div>
            <w:div w:id="1176381960">
              <w:marLeft w:val="0"/>
              <w:marRight w:val="0"/>
              <w:marTop w:val="0"/>
              <w:marBottom w:val="0"/>
              <w:divBdr>
                <w:top w:val="none" w:sz="0" w:space="0" w:color="auto"/>
                <w:left w:val="none" w:sz="0" w:space="0" w:color="auto"/>
                <w:bottom w:val="none" w:sz="0" w:space="0" w:color="auto"/>
                <w:right w:val="none" w:sz="0" w:space="0" w:color="auto"/>
              </w:divBdr>
            </w:div>
            <w:div w:id="2101020532">
              <w:marLeft w:val="0"/>
              <w:marRight w:val="0"/>
              <w:marTop w:val="0"/>
              <w:marBottom w:val="0"/>
              <w:divBdr>
                <w:top w:val="none" w:sz="0" w:space="0" w:color="auto"/>
                <w:left w:val="none" w:sz="0" w:space="0" w:color="auto"/>
                <w:bottom w:val="none" w:sz="0" w:space="0" w:color="auto"/>
                <w:right w:val="none" w:sz="0" w:space="0" w:color="auto"/>
              </w:divBdr>
            </w:div>
            <w:div w:id="2079740416">
              <w:marLeft w:val="0"/>
              <w:marRight w:val="0"/>
              <w:marTop w:val="0"/>
              <w:marBottom w:val="0"/>
              <w:divBdr>
                <w:top w:val="none" w:sz="0" w:space="0" w:color="auto"/>
                <w:left w:val="none" w:sz="0" w:space="0" w:color="auto"/>
                <w:bottom w:val="none" w:sz="0" w:space="0" w:color="auto"/>
                <w:right w:val="none" w:sz="0" w:space="0" w:color="auto"/>
              </w:divBdr>
            </w:div>
            <w:div w:id="1720011527">
              <w:marLeft w:val="0"/>
              <w:marRight w:val="0"/>
              <w:marTop w:val="0"/>
              <w:marBottom w:val="0"/>
              <w:divBdr>
                <w:top w:val="none" w:sz="0" w:space="0" w:color="auto"/>
                <w:left w:val="none" w:sz="0" w:space="0" w:color="auto"/>
                <w:bottom w:val="none" w:sz="0" w:space="0" w:color="auto"/>
                <w:right w:val="none" w:sz="0" w:space="0" w:color="auto"/>
              </w:divBdr>
            </w:div>
            <w:div w:id="1923488600">
              <w:marLeft w:val="0"/>
              <w:marRight w:val="0"/>
              <w:marTop w:val="0"/>
              <w:marBottom w:val="0"/>
              <w:divBdr>
                <w:top w:val="none" w:sz="0" w:space="0" w:color="auto"/>
                <w:left w:val="none" w:sz="0" w:space="0" w:color="auto"/>
                <w:bottom w:val="none" w:sz="0" w:space="0" w:color="auto"/>
                <w:right w:val="none" w:sz="0" w:space="0" w:color="auto"/>
              </w:divBdr>
            </w:div>
            <w:div w:id="122700710">
              <w:marLeft w:val="0"/>
              <w:marRight w:val="0"/>
              <w:marTop w:val="0"/>
              <w:marBottom w:val="0"/>
              <w:divBdr>
                <w:top w:val="none" w:sz="0" w:space="0" w:color="auto"/>
                <w:left w:val="none" w:sz="0" w:space="0" w:color="auto"/>
                <w:bottom w:val="none" w:sz="0" w:space="0" w:color="auto"/>
                <w:right w:val="none" w:sz="0" w:space="0" w:color="auto"/>
              </w:divBdr>
            </w:div>
            <w:div w:id="1665236034">
              <w:marLeft w:val="0"/>
              <w:marRight w:val="0"/>
              <w:marTop w:val="0"/>
              <w:marBottom w:val="0"/>
              <w:divBdr>
                <w:top w:val="none" w:sz="0" w:space="0" w:color="auto"/>
                <w:left w:val="none" w:sz="0" w:space="0" w:color="auto"/>
                <w:bottom w:val="none" w:sz="0" w:space="0" w:color="auto"/>
                <w:right w:val="none" w:sz="0" w:space="0" w:color="auto"/>
              </w:divBdr>
            </w:div>
            <w:div w:id="314257880">
              <w:marLeft w:val="0"/>
              <w:marRight w:val="0"/>
              <w:marTop w:val="0"/>
              <w:marBottom w:val="0"/>
              <w:divBdr>
                <w:top w:val="none" w:sz="0" w:space="0" w:color="auto"/>
                <w:left w:val="none" w:sz="0" w:space="0" w:color="auto"/>
                <w:bottom w:val="none" w:sz="0" w:space="0" w:color="auto"/>
                <w:right w:val="none" w:sz="0" w:space="0" w:color="auto"/>
              </w:divBdr>
            </w:div>
            <w:div w:id="952592186">
              <w:marLeft w:val="0"/>
              <w:marRight w:val="0"/>
              <w:marTop w:val="0"/>
              <w:marBottom w:val="0"/>
              <w:divBdr>
                <w:top w:val="none" w:sz="0" w:space="0" w:color="auto"/>
                <w:left w:val="none" w:sz="0" w:space="0" w:color="auto"/>
                <w:bottom w:val="none" w:sz="0" w:space="0" w:color="auto"/>
                <w:right w:val="none" w:sz="0" w:space="0" w:color="auto"/>
              </w:divBdr>
            </w:div>
            <w:div w:id="1095249218">
              <w:marLeft w:val="0"/>
              <w:marRight w:val="0"/>
              <w:marTop w:val="0"/>
              <w:marBottom w:val="0"/>
              <w:divBdr>
                <w:top w:val="none" w:sz="0" w:space="0" w:color="auto"/>
                <w:left w:val="none" w:sz="0" w:space="0" w:color="auto"/>
                <w:bottom w:val="none" w:sz="0" w:space="0" w:color="auto"/>
                <w:right w:val="none" w:sz="0" w:space="0" w:color="auto"/>
              </w:divBdr>
            </w:div>
            <w:div w:id="1629430792">
              <w:marLeft w:val="0"/>
              <w:marRight w:val="0"/>
              <w:marTop w:val="0"/>
              <w:marBottom w:val="0"/>
              <w:divBdr>
                <w:top w:val="none" w:sz="0" w:space="0" w:color="auto"/>
                <w:left w:val="none" w:sz="0" w:space="0" w:color="auto"/>
                <w:bottom w:val="none" w:sz="0" w:space="0" w:color="auto"/>
                <w:right w:val="none" w:sz="0" w:space="0" w:color="auto"/>
              </w:divBdr>
            </w:div>
            <w:div w:id="1243643188">
              <w:marLeft w:val="0"/>
              <w:marRight w:val="0"/>
              <w:marTop w:val="0"/>
              <w:marBottom w:val="0"/>
              <w:divBdr>
                <w:top w:val="none" w:sz="0" w:space="0" w:color="auto"/>
                <w:left w:val="none" w:sz="0" w:space="0" w:color="auto"/>
                <w:bottom w:val="none" w:sz="0" w:space="0" w:color="auto"/>
                <w:right w:val="none" w:sz="0" w:space="0" w:color="auto"/>
              </w:divBdr>
            </w:div>
            <w:div w:id="1917738535">
              <w:marLeft w:val="0"/>
              <w:marRight w:val="0"/>
              <w:marTop w:val="0"/>
              <w:marBottom w:val="0"/>
              <w:divBdr>
                <w:top w:val="none" w:sz="0" w:space="0" w:color="auto"/>
                <w:left w:val="none" w:sz="0" w:space="0" w:color="auto"/>
                <w:bottom w:val="none" w:sz="0" w:space="0" w:color="auto"/>
                <w:right w:val="none" w:sz="0" w:space="0" w:color="auto"/>
              </w:divBdr>
            </w:div>
            <w:div w:id="724724413">
              <w:marLeft w:val="0"/>
              <w:marRight w:val="0"/>
              <w:marTop w:val="0"/>
              <w:marBottom w:val="0"/>
              <w:divBdr>
                <w:top w:val="none" w:sz="0" w:space="0" w:color="auto"/>
                <w:left w:val="none" w:sz="0" w:space="0" w:color="auto"/>
                <w:bottom w:val="none" w:sz="0" w:space="0" w:color="auto"/>
                <w:right w:val="none" w:sz="0" w:space="0" w:color="auto"/>
              </w:divBdr>
            </w:div>
            <w:div w:id="247540059">
              <w:marLeft w:val="0"/>
              <w:marRight w:val="0"/>
              <w:marTop w:val="0"/>
              <w:marBottom w:val="0"/>
              <w:divBdr>
                <w:top w:val="none" w:sz="0" w:space="0" w:color="auto"/>
                <w:left w:val="none" w:sz="0" w:space="0" w:color="auto"/>
                <w:bottom w:val="none" w:sz="0" w:space="0" w:color="auto"/>
                <w:right w:val="none" w:sz="0" w:space="0" w:color="auto"/>
              </w:divBdr>
            </w:div>
            <w:div w:id="479349902">
              <w:marLeft w:val="0"/>
              <w:marRight w:val="0"/>
              <w:marTop w:val="0"/>
              <w:marBottom w:val="0"/>
              <w:divBdr>
                <w:top w:val="none" w:sz="0" w:space="0" w:color="auto"/>
                <w:left w:val="none" w:sz="0" w:space="0" w:color="auto"/>
                <w:bottom w:val="none" w:sz="0" w:space="0" w:color="auto"/>
                <w:right w:val="none" w:sz="0" w:space="0" w:color="auto"/>
              </w:divBdr>
            </w:div>
            <w:div w:id="162744599">
              <w:marLeft w:val="0"/>
              <w:marRight w:val="0"/>
              <w:marTop w:val="0"/>
              <w:marBottom w:val="0"/>
              <w:divBdr>
                <w:top w:val="none" w:sz="0" w:space="0" w:color="auto"/>
                <w:left w:val="none" w:sz="0" w:space="0" w:color="auto"/>
                <w:bottom w:val="none" w:sz="0" w:space="0" w:color="auto"/>
                <w:right w:val="none" w:sz="0" w:space="0" w:color="auto"/>
              </w:divBdr>
            </w:div>
            <w:div w:id="536503289">
              <w:marLeft w:val="0"/>
              <w:marRight w:val="0"/>
              <w:marTop w:val="0"/>
              <w:marBottom w:val="0"/>
              <w:divBdr>
                <w:top w:val="none" w:sz="0" w:space="0" w:color="auto"/>
                <w:left w:val="none" w:sz="0" w:space="0" w:color="auto"/>
                <w:bottom w:val="none" w:sz="0" w:space="0" w:color="auto"/>
                <w:right w:val="none" w:sz="0" w:space="0" w:color="auto"/>
              </w:divBdr>
            </w:div>
            <w:div w:id="1862205539">
              <w:marLeft w:val="0"/>
              <w:marRight w:val="0"/>
              <w:marTop w:val="0"/>
              <w:marBottom w:val="0"/>
              <w:divBdr>
                <w:top w:val="none" w:sz="0" w:space="0" w:color="auto"/>
                <w:left w:val="none" w:sz="0" w:space="0" w:color="auto"/>
                <w:bottom w:val="none" w:sz="0" w:space="0" w:color="auto"/>
                <w:right w:val="none" w:sz="0" w:space="0" w:color="auto"/>
              </w:divBdr>
            </w:div>
            <w:div w:id="1448769265">
              <w:marLeft w:val="0"/>
              <w:marRight w:val="0"/>
              <w:marTop w:val="0"/>
              <w:marBottom w:val="0"/>
              <w:divBdr>
                <w:top w:val="none" w:sz="0" w:space="0" w:color="auto"/>
                <w:left w:val="none" w:sz="0" w:space="0" w:color="auto"/>
                <w:bottom w:val="none" w:sz="0" w:space="0" w:color="auto"/>
                <w:right w:val="none" w:sz="0" w:space="0" w:color="auto"/>
              </w:divBdr>
            </w:div>
            <w:div w:id="870453792">
              <w:marLeft w:val="0"/>
              <w:marRight w:val="0"/>
              <w:marTop w:val="0"/>
              <w:marBottom w:val="0"/>
              <w:divBdr>
                <w:top w:val="none" w:sz="0" w:space="0" w:color="auto"/>
                <w:left w:val="none" w:sz="0" w:space="0" w:color="auto"/>
                <w:bottom w:val="none" w:sz="0" w:space="0" w:color="auto"/>
                <w:right w:val="none" w:sz="0" w:space="0" w:color="auto"/>
              </w:divBdr>
            </w:div>
            <w:div w:id="1564488254">
              <w:marLeft w:val="0"/>
              <w:marRight w:val="0"/>
              <w:marTop w:val="0"/>
              <w:marBottom w:val="0"/>
              <w:divBdr>
                <w:top w:val="none" w:sz="0" w:space="0" w:color="auto"/>
                <w:left w:val="none" w:sz="0" w:space="0" w:color="auto"/>
                <w:bottom w:val="none" w:sz="0" w:space="0" w:color="auto"/>
                <w:right w:val="none" w:sz="0" w:space="0" w:color="auto"/>
              </w:divBdr>
            </w:div>
            <w:div w:id="512691775">
              <w:marLeft w:val="0"/>
              <w:marRight w:val="0"/>
              <w:marTop w:val="0"/>
              <w:marBottom w:val="0"/>
              <w:divBdr>
                <w:top w:val="none" w:sz="0" w:space="0" w:color="auto"/>
                <w:left w:val="none" w:sz="0" w:space="0" w:color="auto"/>
                <w:bottom w:val="none" w:sz="0" w:space="0" w:color="auto"/>
                <w:right w:val="none" w:sz="0" w:space="0" w:color="auto"/>
              </w:divBdr>
            </w:div>
            <w:div w:id="514072363">
              <w:marLeft w:val="0"/>
              <w:marRight w:val="0"/>
              <w:marTop w:val="0"/>
              <w:marBottom w:val="0"/>
              <w:divBdr>
                <w:top w:val="none" w:sz="0" w:space="0" w:color="auto"/>
                <w:left w:val="none" w:sz="0" w:space="0" w:color="auto"/>
                <w:bottom w:val="none" w:sz="0" w:space="0" w:color="auto"/>
                <w:right w:val="none" w:sz="0" w:space="0" w:color="auto"/>
              </w:divBdr>
            </w:div>
            <w:div w:id="856426479">
              <w:marLeft w:val="0"/>
              <w:marRight w:val="0"/>
              <w:marTop w:val="0"/>
              <w:marBottom w:val="0"/>
              <w:divBdr>
                <w:top w:val="none" w:sz="0" w:space="0" w:color="auto"/>
                <w:left w:val="none" w:sz="0" w:space="0" w:color="auto"/>
                <w:bottom w:val="none" w:sz="0" w:space="0" w:color="auto"/>
                <w:right w:val="none" w:sz="0" w:space="0" w:color="auto"/>
              </w:divBdr>
            </w:div>
            <w:div w:id="1790473027">
              <w:marLeft w:val="0"/>
              <w:marRight w:val="0"/>
              <w:marTop w:val="0"/>
              <w:marBottom w:val="0"/>
              <w:divBdr>
                <w:top w:val="none" w:sz="0" w:space="0" w:color="auto"/>
                <w:left w:val="none" w:sz="0" w:space="0" w:color="auto"/>
                <w:bottom w:val="none" w:sz="0" w:space="0" w:color="auto"/>
                <w:right w:val="none" w:sz="0" w:space="0" w:color="auto"/>
              </w:divBdr>
            </w:div>
            <w:div w:id="156462779">
              <w:marLeft w:val="0"/>
              <w:marRight w:val="0"/>
              <w:marTop w:val="0"/>
              <w:marBottom w:val="0"/>
              <w:divBdr>
                <w:top w:val="none" w:sz="0" w:space="0" w:color="auto"/>
                <w:left w:val="none" w:sz="0" w:space="0" w:color="auto"/>
                <w:bottom w:val="none" w:sz="0" w:space="0" w:color="auto"/>
                <w:right w:val="none" w:sz="0" w:space="0" w:color="auto"/>
              </w:divBdr>
            </w:div>
            <w:div w:id="654379201">
              <w:marLeft w:val="0"/>
              <w:marRight w:val="0"/>
              <w:marTop w:val="0"/>
              <w:marBottom w:val="0"/>
              <w:divBdr>
                <w:top w:val="none" w:sz="0" w:space="0" w:color="auto"/>
                <w:left w:val="none" w:sz="0" w:space="0" w:color="auto"/>
                <w:bottom w:val="none" w:sz="0" w:space="0" w:color="auto"/>
                <w:right w:val="none" w:sz="0" w:space="0" w:color="auto"/>
              </w:divBdr>
            </w:div>
            <w:div w:id="1322271209">
              <w:marLeft w:val="0"/>
              <w:marRight w:val="0"/>
              <w:marTop w:val="0"/>
              <w:marBottom w:val="0"/>
              <w:divBdr>
                <w:top w:val="none" w:sz="0" w:space="0" w:color="auto"/>
                <w:left w:val="none" w:sz="0" w:space="0" w:color="auto"/>
                <w:bottom w:val="none" w:sz="0" w:space="0" w:color="auto"/>
                <w:right w:val="none" w:sz="0" w:space="0" w:color="auto"/>
              </w:divBdr>
            </w:div>
            <w:div w:id="744885039">
              <w:marLeft w:val="0"/>
              <w:marRight w:val="0"/>
              <w:marTop w:val="0"/>
              <w:marBottom w:val="0"/>
              <w:divBdr>
                <w:top w:val="none" w:sz="0" w:space="0" w:color="auto"/>
                <w:left w:val="none" w:sz="0" w:space="0" w:color="auto"/>
                <w:bottom w:val="none" w:sz="0" w:space="0" w:color="auto"/>
                <w:right w:val="none" w:sz="0" w:space="0" w:color="auto"/>
              </w:divBdr>
            </w:div>
            <w:div w:id="415246307">
              <w:marLeft w:val="0"/>
              <w:marRight w:val="0"/>
              <w:marTop w:val="0"/>
              <w:marBottom w:val="0"/>
              <w:divBdr>
                <w:top w:val="none" w:sz="0" w:space="0" w:color="auto"/>
                <w:left w:val="none" w:sz="0" w:space="0" w:color="auto"/>
                <w:bottom w:val="none" w:sz="0" w:space="0" w:color="auto"/>
                <w:right w:val="none" w:sz="0" w:space="0" w:color="auto"/>
              </w:divBdr>
            </w:div>
            <w:div w:id="1258055882">
              <w:marLeft w:val="0"/>
              <w:marRight w:val="0"/>
              <w:marTop w:val="0"/>
              <w:marBottom w:val="0"/>
              <w:divBdr>
                <w:top w:val="none" w:sz="0" w:space="0" w:color="auto"/>
                <w:left w:val="none" w:sz="0" w:space="0" w:color="auto"/>
                <w:bottom w:val="none" w:sz="0" w:space="0" w:color="auto"/>
                <w:right w:val="none" w:sz="0" w:space="0" w:color="auto"/>
              </w:divBdr>
            </w:div>
            <w:div w:id="1038818610">
              <w:marLeft w:val="0"/>
              <w:marRight w:val="0"/>
              <w:marTop w:val="0"/>
              <w:marBottom w:val="0"/>
              <w:divBdr>
                <w:top w:val="none" w:sz="0" w:space="0" w:color="auto"/>
                <w:left w:val="none" w:sz="0" w:space="0" w:color="auto"/>
                <w:bottom w:val="none" w:sz="0" w:space="0" w:color="auto"/>
                <w:right w:val="none" w:sz="0" w:space="0" w:color="auto"/>
              </w:divBdr>
            </w:div>
            <w:div w:id="409353388">
              <w:marLeft w:val="0"/>
              <w:marRight w:val="0"/>
              <w:marTop w:val="0"/>
              <w:marBottom w:val="0"/>
              <w:divBdr>
                <w:top w:val="none" w:sz="0" w:space="0" w:color="auto"/>
                <w:left w:val="none" w:sz="0" w:space="0" w:color="auto"/>
                <w:bottom w:val="none" w:sz="0" w:space="0" w:color="auto"/>
                <w:right w:val="none" w:sz="0" w:space="0" w:color="auto"/>
              </w:divBdr>
            </w:div>
            <w:div w:id="731076513">
              <w:marLeft w:val="0"/>
              <w:marRight w:val="0"/>
              <w:marTop w:val="0"/>
              <w:marBottom w:val="0"/>
              <w:divBdr>
                <w:top w:val="none" w:sz="0" w:space="0" w:color="auto"/>
                <w:left w:val="none" w:sz="0" w:space="0" w:color="auto"/>
                <w:bottom w:val="none" w:sz="0" w:space="0" w:color="auto"/>
                <w:right w:val="none" w:sz="0" w:space="0" w:color="auto"/>
              </w:divBdr>
            </w:div>
            <w:div w:id="1574002339">
              <w:marLeft w:val="0"/>
              <w:marRight w:val="0"/>
              <w:marTop w:val="0"/>
              <w:marBottom w:val="0"/>
              <w:divBdr>
                <w:top w:val="none" w:sz="0" w:space="0" w:color="auto"/>
                <w:left w:val="none" w:sz="0" w:space="0" w:color="auto"/>
                <w:bottom w:val="none" w:sz="0" w:space="0" w:color="auto"/>
                <w:right w:val="none" w:sz="0" w:space="0" w:color="auto"/>
              </w:divBdr>
            </w:div>
            <w:div w:id="859389981">
              <w:marLeft w:val="0"/>
              <w:marRight w:val="0"/>
              <w:marTop w:val="0"/>
              <w:marBottom w:val="0"/>
              <w:divBdr>
                <w:top w:val="none" w:sz="0" w:space="0" w:color="auto"/>
                <w:left w:val="none" w:sz="0" w:space="0" w:color="auto"/>
                <w:bottom w:val="none" w:sz="0" w:space="0" w:color="auto"/>
                <w:right w:val="none" w:sz="0" w:space="0" w:color="auto"/>
              </w:divBdr>
            </w:div>
            <w:div w:id="916284254">
              <w:marLeft w:val="0"/>
              <w:marRight w:val="0"/>
              <w:marTop w:val="0"/>
              <w:marBottom w:val="0"/>
              <w:divBdr>
                <w:top w:val="none" w:sz="0" w:space="0" w:color="auto"/>
                <w:left w:val="none" w:sz="0" w:space="0" w:color="auto"/>
                <w:bottom w:val="none" w:sz="0" w:space="0" w:color="auto"/>
                <w:right w:val="none" w:sz="0" w:space="0" w:color="auto"/>
              </w:divBdr>
            </w:div>
            <w:div w:id="1159729031">
              <w:marLeft w:val="0"/>
              <w:marRight w:val="0"/>
              <w:marTop w:val="0"/>
              <w:marBottom w:val="0"/>
              <w:divBdr>
                <w:top w:val="none" w:sz="0" w:space="0" w:color="auto"/>
                <w:left w:val="none" w:sz="0" w:space="0" w:color="auto"/>
                <w:bottom w:val="none" w:sz="0" w:space="0" w:color="auto"/>
                <w:right w:val="none" w:sz="0" w:space="0" w:color="auto"/>
              </w:divBdr>
            </w:div>
            <w:div w:id="1013603575">
              <w:marLeft w:val="0"/>
              <w:marRight w:val="0"/>
              <w:marTop w:val="0"/>
              <w:marBottom w:val="0"/>
              <w:divBdr>
                <w:top w:val="none" w:sz="0" w:space="0" w:color="auto"/>
                <w:left w:val="none" w:sz="0" w:space="0" w:color="auto"/>
                <w:bottom w:val="none" w:sz="0" w:space="0" w:color="auto"/>
                <w:right w:val="none" w:sz="0" w:space="0" w:color="auto"/>
              </w:divBdr>
            </w:div>
            <w:div w:id="306709393">
              <w:marLeft w:val="0"/>
              <w:marRight w:val="0"/>
              <w:marTop w:val="0"/>
              <w:marBottom w:val="0"/>
              <w:divBdr>
                <w:top w:val="none" w:sz="0" w:space="0" w:color="auto"/>
                <w:left w:val="none" w:sz="0" w:space="0" w:color="auto"/>
                <w:bottom w:val="none" w:sz="0" w:space="0" w:color="auto"/>
                <w:right w:val="none" w:sz="0" w:space="0" w:color="auto"/>
              </w:divBdr>
            </w:div>
            <w:div w:id="1444961769">
              <w:marLeft w:val="0"/>
              <w:marRight w:val="0"/>
              <w:marTop w:val="0"/>
              <w:marBottom w:val="0"/>
              <w:divBdr>
                <w:top w:val="none" w:sz="0" w:space="0" w:color="auto"/>
                <w:left w:val="none" w:sz="0" w:space="0" w:color="auto"/>
                <w:bottom w:val="none" w:sz="0" w:space="0" w:color="auto"/>
                <w:right w:val="none" w:sz="0" w:space="0" w:color="auto"/>
              </w:divBdr>
            </w:div>
            <w:div w:id="1334257530">
              <w:marLeft w:val="0"/>
              <w:marRight w:val="0"/>
              <w:marTop w:val="0"/>
              <w:marBottom w:val="0"/>
              <w:divBdr>
                <w:top w:val="none" w:sz="0" w:space="0" w:color="auto"/>
                <w:left w:val="none" w:sz="0" w:space="0" w:color="auto"/>
                <w:bottom w:val="none" w:sz="0" w:space="0" w:color="auto"/>
                <w:right w:val="none" w:sz="0" w:space="0" w:color="auto"/>
              </w:divBdr>
            </w:div>
            <w:div w:id="69889704">
              <w:marLeft w:val="0"/>
              <w:marRight w:val="0"/>
              <w:marTop w:val="0"/>
              <w:marBottom w:val="0"/>
              <w:divBdr>
                <w:top w:val="none" w:sz="0" w:space="0" w:color="auto"/>
                <w:left w:val="none" w:sz="0" w:space="0" w:color="auto"/>
                <w:bottom w:val="none" w:sz="0" w:space="0" w:color="auto"/>
                <w:right w:val="none" w:sz="0" w:space="0" w:color="auto"/>
              </w:divBdr>
            </w:div>
            <w:div w:id="1426457509">
              <w:marLeft w:val="0"/>
              <w:marRight w:val="0"/>
              <w:marTop w:val="0"/>
              <w:marBottom w:val="0"/>
              <w:divBdr>
                <w:top w:val="none" w:sz="0" w:space="0" w:color="auto"/>
                <w:left w:val="none" w:sz="0" w:space="0" w:color="auto"/>
                <w:bottom w:val="none" w:sz="0" w:space="0" w:color="auto"/>
                <w:right w:val="none" w:sz="0" w:space="0" w:color="auto"/>
              </w:divBdr>
            </w:div>
            <w:div w:id="1789004454">
              <w:marLeft w:val="0"/>
              <w:marRight w:val="0"/>
              <w:marTop w:val="0"/>
              <w:marBottom w:val="0"/>
              <w:divBdr>
                <w:top w:val="none" w:sz="0" w:space="0" w:color="auto"/>
                <w:left w:val="none" w:sz="0" w:space="0" w:color="auto"/>
                <w:bottom w:val="none" w:sz="0" w:space="0" w:color="auto"/>
                <w:right w:val="none" w:sz="0" w:space="0" w:color="auto"/>
              </w:divBdr>
            </w:div>
            <w:div w:id="261494115">
              <w:marLeft w:val="0"/>
              <w:marRight w:val="0"/>
              <w:marTop w:val="0"/>
              <w:marBottom w:val="0"/>
              <w:divBdr>
                <w:top w:val="none" w:sz="0" w:space="0" w:color="auto"/>
                <w:left w:val="none" w:sz="0" w:space="0" w:color="auto"/>
                <w:bottom w:val="none" w:sz="0" w:space="0" w:color="auto"/>
                <w:right w:val="none" w:sz="0" w:space="0" w:color="auto"/>
              </w:divBdr>
            </w:div>
            <w:div w:id="330255736">
              <w:marLeft w:val="0"/>
              <w:marRight w:val="0"/>
              <w:marTop w:val="0"/>
              <w:marBottom w:val="0"/>
              <w:divBdr>
                <w:top w:val="none" w:sz="0" w:space="0" w:color="auto"/>
                <w:left w:val="none" w:sz="0" w:space="0" w:color="auto"/>
                <w:bottom w:val="none" w:sz="0" w:space="0" w:color="auto"/>
                <w:right w:val="none" w:sz="0" w:space="0" w:color="auto"/>
              </w:divBdr>
            </w:div>
            <w:div w:id="542442014">
              <w:marLeft w:val="0"/>
              <w:marRight w:val="0"/>
              <w:marTop w:val="0"/>
              <w:marBottom w:val="0"/>
              <w:divBdr>
                <w:top w:val="none" w:sz="0" w:space="0" w:color="auto"/>
                <w:left w:val="none" w:sz="0" w:space="0" w:color="auto"/>
                <w:bottom w:val="none" w:sz="0" w:space="0" w:color="auto"/>
                <w:right w:val="none" w:sz="0" w:space="0" w:color="auto"/>
              </w:divBdr>
            </w:div>
            <w:div w:id="814764436">
              <w:marLeft w:val="0"/>
              <w:marRight w:val="0"/>
              <w:marTop w:val="0"/>
              <w:marBottom w:val="0"/>
              <w:divBdr>
                <w:top w:val="none" w:sz="0" w:space="0" w:color="auto"/>
                <w:left w:val="none" w:sz="0" w:space="0" w:color="auto"/>
                <w:bottom w:val="none" w:sz="0" w:space="0" w:color="auto"/>
                <w:right w:val="none" w:sz="0" w:space="0" w:color="auto"/>
              </w:divBdr>
            </w:div>
            <w:div w:id="1076780822">
              <w:marLeft w:val="0"/>
              <w:marRight w:val="0"/>
              <w:marTop w:val="0"/>
              <w:marBottom w:val="0"/>
              <w:divBdr>
                <w:top w:val="none" w:sz="0" w:space="0" w:color="auto"/>
                <w:left w:val="none" w:sz="0" w:space="0" w:color="auto"/>
                <w:bottom w:val="none" w:sz="0" w:space="0" w:color="auto"/>
                <w:right w:val="none" w:sz="0" w:space="0" w:color="auto"/>
              </w:divBdr>
            </w:div>
            <w:div w:id="42145899">
              <w:marLeft w:val="0"/>
              <w:marRight w:val="0"/>
              <w:marTop w:val="0"/>
              <w:marBottom w:val="0"/>
              <w:divBdr>
                <w:top w:val="none" w:sz="0" w:space="0" w:color="auto"/>
                <w:left w:val="none" w:sz="0" w:space="0" w:color="auto"/>
                <w:bottom w:val="none" w:sz="0" w:space="0" w:color="auto"/>
                <w:right w:val="none" w:sz="0" w:space="0" w:color="auto"/>
              </w:divBdr>
            </w:div>
            <w:div w:id="1354575857">
              <w:marLeft w:val="0"/>
              <w:marRight w:val="0"/>
              <w:marTop w:val="0"/>
              <w:marBottom w:val="0"/>
              <w:divBdr>
                <w:top w:val="none" w:sz="0" w:space="0" w:color="auto"/>
                <w:left w:val="none" w:sz="0" w:space="0" w:color="auto"/>
                <w:bottom w:val="none" w:sz="0" w:space="0" w:color="auto"/>
                <w:right w:val="none" w:sz="0" w:space="0" w:color="auto"/>
              </w:divBdr>
            </w:div>
            <w:div w:id="1247348479">
              <w:marLeft w:val="0"/>
              <w:marRight w:val="0"/>
              <w:marTop w:val="0"/>
              <w:marBottom w:val="0"/>
              <w:divBdr>
                <w:top w:val="none" w:sz="0" w:space="0" w:color="auto"/>
                <w:left w:val="none" w:sz="0" w:space="0" w:color="auto"/>
                <w:bottom w:val="none" w:sz="0" w:space="0" w:color="auto"/>
                <w:right w:val="none" w:sz="0" w:space="0" w:color="auto"/>
              </w:divBdr>
            </w:div>
            <w:div w:id="1633946131">
              <w:marLeft w:val="0"/>
              <w:marRight w:val="0"/>
              <w:marTop w:val="0"/>
              <w:marBottom w:val="0"/>
              <w:divBdr>
                <w:top w:val="none" w:sz="0" w:space="0" w:color="auto"/>
                <w:left w:val="none" w:sz="0" w:space="0" w:color="auto"/>
                <w:bottom w:val="none" w:sz="0" w:space="0" w:color="auto"/>
                <w:right w:val="none" w:sz="0" w:space="0" w:color="auto"/>
              </w:divBdr>
            </w:div>
            <w:div w:id="137767913">
              <w:marLeft w:val="0"/>
              <w:marRight w:val="0"/>
              <w:marTop w:val="0"/>
              <w:marBottom w:val="0"/>
              <w:divBdr>
                <w:top w:val="none" w:sz="0" w:space="0" w:color="auto"/>
                <w:left w:val="none" w:sz="0" w:space="0" w:color="auto"/>
                <w:bottom w:val="none" w:sz="0" w:space="0" w:color="auto"/>
                <w:right w:val="none" w:sz="0" w:space="0" w:color="auto"/>
              </w:divBdr>
            </w:div>
            <w:div w:id="785275557">
              <w:marLeft w:val="0"/>
              <w:marRight w:val="0"/>
              <w:marTop w:val="0"/>
              <w:marBottom w:val="0"/>
              <w:divBdr>
                <w:top w:val="none" w:sz="0" w:space="0" w:color="auto"/>
                <w:left w:val="none" w:sz="0" w:space="0" w:color="auto"/>
                <w:bottom w:val="none" w:sz="0" w:space="0" w:color="auto"/>
                <w:right w:val="none" w:sz="0" w:space="0" w:color="auto"/>
              </w:divBdr>
            </w:div>
            <w:div w:id="77599179">
              <w:marLeft w:val="0"/>
              <w:marRight w:val="0"/>
              <w:marTop w:val="0"/>
              <w:marBottom w:val="0"/>
              <w:divBdr>
                <w:top w:val="none" w:sz="0" w:space="0" w:color="auto"/>
                <w:left w:val="none" w:sz="0" w:space="0" w:color="auto"/>
                <w:bottom w:val="none" w:sz="0" w:space="0" w:color="auto"/>
                <w:right w:val="none" w:sz="0" w:space="0" w:color="auto"/>
              </w:divBdr>
            </w:div>
            <w:div w:id="903297425">
              <w:marLeft w:val="0"/>
              <w:marRight w:val="0"/>
              <w:marTop w:val="0"/>
              <w:marBottom w:val="0"/>
              <w:divBdr>
                <w:top w:val="none" w:sz="0" w:space="0" w:color="auto"/>
                <w:left w:val="none" w:sz="0" w:space="0" w:color="auto"/>
                <w:bottom w:val="none" w:sz="0" w:space="0" w:color="auto"/>
                <w:right w:val="none" w:sz="0" w:space="0" w:color="auto"/>
              </w:divBdr>
            </w:div>
            <w:div w:id="89356524">
              <w:marLeft w:val="0"/>
              <w:marRight w:val="0"/>
              <w:marTop w:val="0"/>
              <w:marBottom w:val="0"/>
              <w:divBdr>
                <w:top w:val="none" w:sz="0" w:space="0" w:color="auto"/>
                <w:left w:val="none" w:sz="0" w:space="0" w:color="auto"/>
                <w:bottom w:val="none" w:sz="0" w:space="0" w:color="auto"/>
                <w:right w:val="none" w:sz="0" w:space="0" w:color="auto"/>
              </w:divBdr>
            </w:div>
            <w:div w:id="762461070">
              <w:marLeft w:val="0"/>
              <w:marRight w:val="0"/>
              <w:marTop w:val="0"/>
              <w:marBottom w:val="0"/>
              <w:divBdr>
                <w:top w:val="none" w:sz="0" w:space="0" w:color="auto"/>
                <w:left w:val="none" w:sz="0" w:space="0" w:color="auto"/>
                <w:bottom w:val="none" w:sz="0" w:space="0" w:color="auto"/>
                <w:right w:val="none" w:sz="0" w:space="0" w:color="auto"/>
              </w:divBdr>
            </w:div>
            <w:div w:id="1277717531">
              <w:marLeft w:val="0"/>
              <w:marRight w:val="0"/>
              <w:marTop w:val="0"/>
              <w:marBottom w:val="0"/>
              <w:divBdr>
                <w:top w:val="none" w:sz="0" w:space="0" w:color="auto"/>
                <w:left w:val="none" w:sz="0" w:space="0" w:color="auto"/>
                <w:bottom w:val="none" w:sz="0" w:space="0" w:color="auto"/>
                <w:right w:val="none" w:sz="0" w:space="0" w:color="auto"/>
              </w:divBdr>
            </w:div>
            <w:div w:id="1887791987">
              <w:marLeft w:val="0"/>
              <w:marRight w:val="0"/>
              <w:marTop w:val="0"/>
              <w:marBottom w:val="0"/>
              <w:divBdr>
                <w:top w:val="none" w:sz="0" w:space="0" w:color="auto"/>
                <w:left w:val="none" w:sz="0" w:space="0" w:color="auto"/>
                <w:bottom w:val="none" w:sz="0" w:space="0" w:color="auto"/>
                <w:right w:val="none" w:sz="0" w:space="0" w:color="auto"/>
              </w:divBdr>
            </w:div>
            <w:div w:id="857356144">
              <w:marLeft w:val="0"/>
              <w:marRight w:val="0"/>
              <w:marTop w:val="0"/>
              <w:marBottom w:val="0"/>
              <w:divBdr>
                <w:top w:val="none" w:sz="0" w:space="0" w:color="auto"/>
                <w:left w:val="none" w:sz="0" w:space="0" w:color="auto"/>
                <w:bottom w:val="none" w:sz="0" w:space="0" w:color="auto"/>
                <w:right w:val="none" w:sz="0" w:space="0" w:color="auto"/>
              </w:divBdr>
            </w:div>
            <w:div w:id="1718703734">
              <w:marLeft w:val="0"/>
              <w:marRight w:val="0"/>
              <w:marTop w:val="0"/>
              <w:marBottom w:val="0"/>
              <w:divBdr>
                <w:top w:val="none" w:sz="0" w:space="0" w:color="auto"/>
                <w:left w:val="none" w:sz="0" w:space="0" w:color="auto"/>
                <w:bottom w:val="none" w:sz="0" w:space="0" w:color="auto"/>
                <w:right w:val="none" w:sz="0" w:space="0" w:color="auto"/>
              </w:divBdr>
            </w:div>
            <w:div w:id="306280962">
              <w:marLeft w:val="0"/>
              <w:marRight w:val="0"/>
              <w:marTop w:val="0"/>
              <w:marBottom w:val="0"/>
              <w:divBdr>
                <w:top w:val="none" w:sz="0" w:space="0" w:color="auto"/>
                <w:left w:val="none" w:sz="0" w:space="0" w:color="auto"/>
                <w:bottom w:val="none" w:sz="0" w:space="0" w:color="auto"/>
                <w:right w:val="none" w:sz="0" w:space="0" w:color="auto"/>
              </w:divBdr>
            </w:div>
            <w:div w:id="1261452453">
              <w:marLeft w:val="0"/>
              <w:marRight w:val="0"/>
              <w:marTop w:val="0"/>
              <w:marBottom w:val="0"/>
              <w:divBdr>
                <w:top w:val="none" w:sz="0" w:space="0" w:color="auto"/>
                <w:left w:val="none" w:sz="0" w:space="0" w:color="auto"/>
                <w:bottom w:val="none" w:sz="0" w:space="0" w:color="auto"/>
                <w:right w:val="none" w:sz="0" w:space="0" w:color="auto"/>
              </w:divBdr>
            </w:div>
            <w:div w:id="724525337">
              <w:marLeft w:val="0"/>
              <w:marRight w:val="0"/>
              <w:marTop w:val="0"/>
              <w:marBottom w:val="0"/>
              <w:divBdr>
                <w:top w:val="none" w:sz="0" w:space="0" w:color="auto"/>
                <w:left w:val="none" w:sz="0" w:space="0" w:color="auto"/>
                <w:bottom w:val="none" w:sz="0" w:space="0" w:color="auto"/>
                <w:right w:val="none" w:sz="0" w:space="0" w:color="auto"/>
              </w:divBdr>
            </w:div>
            <w:div w:id="618218233">
              <w:marLeft w:val="0"/>
              <w:marRight w:val="0"/>
              <w:marTop w:val="0"/>
              <w:marBottom w:val="0"/>
              <w:divBdr>
                <w:top w:val="none" w:sz="0" w:space="0" w:color="auto"/>
                <w:left w:val="none" w:sz="0" w:space="0" w:color="auto"/>
                <w:bottom w:val="none" w:sz="0" w:space="0" w:color="auto"/>
                <w:right w:val="none" w:sz="0" w:space="0" w:color="auto"/>
              </w:divBdr>
            </w:div>
            <w:div w:id="1599603349">
              <w:marLeft w:val="0"/>
              <w:marRight w:val="0"/>
              <w:marTop w:val="0"/>
              <w:marBottom w:val="0"/>
              <w:divBdr>
                <w:top w:val="none" w:sz="0" w:space="0" w:color="auto"/>
                <w:left w:val="none" w:sz="0" w:space="0" w:color="auto"/>
                <w:bottom w:val="none" w:sz="0" w:space="0" w:color="auto"/>
                <w:right w:val="none" w:sz="0" w:space="0" w:color="auto"/>
              </w:divBdr>
            </w:div>
            <w:div w:id="365058016">
              <w:marLeft w:val="0"/>
              <w:marRight w:val="0"/>
              <w:marTop w:val="0"/>
              <w:marBottom w:val="0"/>
              <w:divBdr>
                <w:top w:val="none" w:sz="0" w:space="0" w:color="auto"/>
                <w:left w:val="none" w:sz="0" w:space="0" w:color="auto"/>
                <w:bottom w:val="none" w:sz="0" w:space="0" w:color="auto"/>
                <w:right w:val="none" w:sz="0" w:space="0" w:color="auto"/>
              </w:divBdr>
            </w:div>
            <w:div w:id="1337272381">
              <w:marLeft w:val="0"/>
              <w:marRight w:val="0"/>
              <w:marTop w:val="0"/>
              <w:marBottom w:val="0"/>
              <w:divBdr>
                <w:top w:val="none" w:sz="0" w:space="0" w:color="auto"/>
                <w:left w:val="none" w:sz="0" w:space="0" w:color="auto"/>
                <w:bottom w:val="none" w:sz="0" w:space="0" w:color="auto"/>
                <w:right w:val="none" w:sz="0" w:space="0" w:color="auto"/>
              </w:divBdr>
            </w:div>
            <w:div w:id="952663515">
              <w:marLeft w:val="0"/>
              <w:marRight w:val="0"/>
              <w:marTop w:val="0"/>
              <w:marBottom w:val="0"/>
              <w:divBdr>
                <w:top w:val="none" w:sz="0" w:space="0" w:color="auto"/>
                <w:left w:val="none" w:sz="0" w:space="0" w:color="auto"/>
                <w:bottom w:val="none" w:sz="0" w:space="0" w:color="auto"/>
                <w:right w:val="none" w:sz="0" w:space="0" w:color="auto"/>
              </w:divBdr>
            </w:div>
            <w:div w:id="1515419830">
              <w:marLeft w:val="0"/>
              <w:marRight w:val="0"/>
              <w:marTop w:val="0"/>
              <w:marBottom w:val="0"/>
              <w:divBdr>
                <w:top w:val="none" w:sz="0" w:space="0" w:color="auto"/>
                <w:left w:val="none" w:sz="0" w:space="0" w:color="auto"/>
                <w:bottom w:val="none" w:sz="0" w:space="0" w:color="auto"/>
                <w:right w:val="none" w:sz="0" w:space="0" w:color="auto"/>
              </w:divBdr>
            </w:div>
            <w:div w:id="470638437">
              <w:marLeft w:val="0"/>
              <w:marRight w:val="0"/>
              <w:marTop w:val="0"/>
              <w:marBottom w:val="0"/>
              <w:divBdr>
                <w:top w:val="none" w:sz="0" w:space="0" w:color="auto"/>
                <w:left w:val="none" w:sz="0" w:space="0" w:color="auto"/>
                <w:bottom w:val="none" w:sz="0" w:space="0" w:color="auto"/>
                <w:right w:val="none" w:sz="0" w:space="0" w:color="auto"/>
              </w:divBdr>
            </w:div>
            <w:div w:id="1187251766">
              <w:marLeft w:val="0"/>
              <w:marRight w:val="0"/>
              <w:marTop w:val="0"/>
              <w:marBottom w:val="0"/>
              <w:divBdr>
                <w:top w:val="none" w:sz="0" w:space="0" w:color="auto"/>
                <w:left w:val="none" w:sz="0" w:space="0" w:color="auto"/>
                <w:bottom w:val="none" w:sz="0" w:space="0" w:color="auto"/>
                <w:right w:val="none" w:sz="0" w:space="0" w:color="auto"/>
              </w:divBdr>
            </w:div>
            <w:div w:id="1560824690">
              <w:marLeft w:val="0"/>
              <w:marRight w:val="0"/>
              <w:marTop w:val="0"/>
              <w:marBottom w:val="0"/>
              <w:divBdr>
                <w:top w:val="none" w:sz="0" w:space="0" w:color="auto"/>
                <w:left w:val="none" w:sz="0" w:space="0" w:color="auto"/>
                <w:bottom w:val="none" w:sz="0" w:space="0" w:color="auto"/>
                <w:right w:val="none" w:sz="0" w:space="0" w:color="auto"/>
              </w:divBdr>
            </w:div>
            <w:div w:id="1888028468">
              <w:marLeft w:val="0"/>
              <w:marRight w:val="0"/>
              <w:marTop w:val="0"/>
              <w:marBottom w:val="0"/>
              <w:divBdr>
                <w:top w:val="none" w:sz="0" w:space="0" w:color="auto"/>
                <w:left w:val="none" w:sz="0" w:space="0" w:color="auto"/>
                <w:bottom w:val="none" w:sz="0" w:space="0" w:color="auto"/>
                <w:right w:val="none" w:sz="0" w:space="0" w:color="auto"/>
              </w:divBdr>
            </w:div>
            <w:div w:id="1867988520">
              <w:marLeft w:val="0"/>
              <w:marRight w:val="0"/>
              <w:marTop w:val="0"/>
              <w:marBottom w:val="0"/>
              <w:divBdr>
                <w:top w:val="none" w:sz="0" w:space="0" w:color="auto"/>
                <w:left w:val="none" w:sz="0" w:space="0" w:color="auto"/>
                <w:bottom w:val="none" w:sz="0" w:space="0" w:color="auto"/>
                <w:right w:val="none" w:sz="0" w:space="0" w:color="auto"/>
              </w:divBdr>
            </w:div>
            <w:div w:id="754478127">
              <w:marLeft w:val="0"/>
              <w:marRight w:val="0"/>
              <w:marTop w:val="0"/>
              <w:marBottom w:val="0"/>
              <w:divBdr>
                <w:top w:val="none" w:sz="0" w:space="0" w:color="auto"/>
                <w:left w:val="none" w:sz="0" w:space="0" w:color="auto"/>
                <w:bottom w:val="none" w:sz="0" w:space="0" w:color="auto"/>
                <w:right w:val="none" w:sz="0" w:space="0" w:color="auto"/>
              </w:divBdr>
            </w:div>
            <w:div w:id="2090610490">
              <w:marLeft w:val="0"/>
              <w:marRight w:val="0"/>
              <w:marTop w:val="0"/>
              <w:marBottom w:val="0"/>
              <w:divBdr>
                <w:top w:val="none" w:sz="0" w:space="0" w:color="auto"/>
                <w:left w:val="none" w:sz="0" w:space="0" w:color="auto"/>
                <w:bottom w:val="none" w:sz="0" w:space="0" w:color="auto"/>
                <w:right w:val="none" w:sz="0" w:space="0" w:color="auto"/>
              </w:divBdr>
            </w:div>
            <w:div w:id="1813058743">
              <w:marLeft w:val="0"/>
              <w:marRight w:val="0"/>
              <w:marTop w:val="0"/>
              <w:marBottom w:val="0"/>
              <w:divBdr>
                <w:top w:val="none" w:sz="0" w:space="0" w:color="auto"/>
                <w:left w:val="none" w:sz="0" w:space="0" w:color="auto"/>
                <w:bottom w:val="none" w:sz="0" w:space="0" w:color="auto"/>
                <w:right w:val="none" w:sz="0" w:space="0" w:color="auto"/>
              </w:divBdr>
            </w:div>
            <w:div w:id="744570174">
              <w:marLeft w:val="0"/>
              <w:marRight w:val="0"/>
              <w:marTop w:val="0"/>
              <w:marBottom w:val="0"/>
              <w:divBdr>
                <w:top w:val="none" w:sz="0" w:space="0" w:color="auto"/>
                <w:left w:val="none" w:sz="0" w:space="0" w:color="auto"/>
                <w:bottom w:val="none" w:sz="0" w:space="0" w:color="auto"/>
                <w:right w:val="none" w:sz="0" w:space="0" w:color="auto"/>
              </w:divBdr>
            </w:div>
            <w:div w:id="1857834">
              <w:marLeft w:val="0"/>
              <w:marRight w:val="0"/>
              <w:marTop w:val="0"/>
              <w:marBottom w:val="0"/>
              <w:divBdr>
                <w:top w:val="none" w:sz="0" w:space="0" w:color="auto"/>
                <w:left w:val="none" w:sz="0" w:space="0" w:color="auto"/>
                <w:bottom w:val="none" w:sz="0" w:space="0" w:color="auto"/>
                <w:right w:val="none" w:sz="0" w:space="0" w:color="auto"/>
              </w:divBdr>
            </w:div>
            <w:div w:id="1436631153">
              <w:marLeft w:val="0"/>
              <w:marRight w:val="0"/>
              <w:marTop w:val="0"/>
              <w:marBottom w:val="0"/>
              <w:divBdr>
                <w:top w:val="none" w:sz="0" w:space="0" w:color="auto"/>
                <w:left w:val="none" w:sz="0" w:space="0" w:color="auto"/>
                <w:bottom w:val="none" w:sz="0" w:space="0" w:color="auto"/>
                <w:right w:val="none" w:sz="0" w:space="0" w:color="auto"/>
              </w:divBdr>
            </w:div>
            <w:div w:id="1434549038">
              <w:marLeft w:val="0"/>
              <w:marRight w:val="0"/>
              <w:marTop w:val="0"/>
              <w:marBottom w:val="0"/>
              <w:divBdr>
                <w:top w:val="none" w:sz="0" w:space="0" w:color="auto"/>
                <w:left w:val="none" w:sz="0" w:space="0" w:color="auto"/>
                <w:bottom w:val="none" w:sz="0" w:space="0" w:color="auto"/>
                <w:right w:val="none" w:sz="0" w:space="0" w:color="auto"/>
              </w:divBdr>
            </w:div>
            <w:div w:id="965281574">
              <w:marLeft w:val="0"/>
              <w:marRight w:val="0"/>
              <w:marTop w:val="0"/>
              <w:marBottom w:val="0"/>
              <w:divBdr>
                <w:top w:val="none" w:sz="0" w:space="0" w:color="auto"/>
                <w:left w:val="none" w:sz="0" w:space="0" w:color="auto"/>
                <w:bottom w:val="none" w:sz="0" w:space="0" w:color="auto"/>
                <w:right w:val="none" w:sz="0" w:space="0" w:color="auto"/>
              </w:divBdr>
            </w:div>
            <w:div w:id="1273630993">
              <w:marLeft w:val="0"/>
              <w:marRight w:val="0"/>
              <w:marTop w:val="0"/>
              <w:marBottom w:val="0"/>
              <w:divBdr>
                <w:top w:val="none" w:sz="0" w:space="0" w:color="auto"/>
                <w:left w:val="none" w:sz="0" w:space="0" w:color="auto"/>
                <w:bottom w:val="none" w:sz="0" w:space="0" w:color="auto"/>
                <w:right w:val="none" w:sz="0" w:space="0" w:color="auto"/>
              </w:divBdr>
            </w:div>
            <w:div w:id="1345791679">
              <w:marLeft w:val="0"/>
              <w:marRight w:val="0"/>
              <w:marTop w:val="0"/>
              <w:marBottom w:val="0"/>
              <w:divBdr>
                <w:top w:val="none" w:sz="0" w:space="0" w:color="auto"/>
                <w:left w:val="none" w:sz="0" w:space="0" w:color="auto"/>
                <w:bottom w:val="none" w:sz="0" w:space="0" w:color="auto"/>
                <w:right w:val="none" w:sz="0" w:space="0" w:color="auto"/>
              </w:divBdr>
            </w:div>
            <w:div w:id="18316138">
              <w:marLeft w:val="0"/>
              <w:marRight w:val="0"/>
              <w:marTop w:val="0"/>
              <w:marBottom w:val="0"/>
              <w:divBdr>
                <w:top w:val="none" w:sz="0" w:space="0" w:color="auto"/>
                <w:left w:val="none" w:sz="0" w:space="0" w:color="auto"/>
                <w:bottom w:val="none" w:sz="0" w:space="0" w:color="auto"/>
                <w:right w:val="none" w:sz="0" w:space="0" w:color="auto"/>
              </w:divBdr>
            </w:div>
            <w:div w:id="1114249709">
              <w:marLeft w:val="0"/>
              <w:marRight w:val="0"/>
              <w:marTop w:val="0"/>
              <w:marBottom w:val="0"/>
              <w:divBdr>
                <w:top w:val="none" w:sz="0" w:space="0" w:color="auto"/>
                <w:left w:val="none" w:sz="0" w:space="0" w:color="auto"/>
                <w:bottom w:val="none" w:sz="0" w:space="0" w:color="auto"/>
                <w:right w:val="none" w:sz="0" w:space="0" w:color="auto"/>
              </w:divBdr>
            </w:div>
            <w:div w:id="902524279">
              <w:marLeft w:val="0"/>
              <w:marRight w:val="0"/>
              <w:marTop w:val="0"/>
              <w:marBottom w:val="0"/>
              <w:divBdr>
                <w:top w:val="none" w:sz="0" w:space="0" w:color="auto"/>
                <w:left w:val="none" w:sz="0" w:space="0" w:color="auto"/>
                <w:bottom w:val="none" w:sz="0" w:space="0" w:color="auto"/>
                <w:right w:val="none" w:sz="0" w:space="0" w:color="auto"/>
              </w:divBdr>
            </w:div>
            <w:div w:id="573399602">
              <w:marLeft w:val="0"/>
              <w:marRight w:val="0"/>
              <w:marTop w:val="0"/>
              <w:marBottom w:val="0"/>
              <w:divBdr>
                <w:top w:val="none" w:sz="0" w:space="0" w:color="auto"/>
                <w:left w:val="none" w:sz="0" w:space="0" w:color="auto"/>
                <w:bottom w:val="none" w:sz="0" w:space="0" w:color="auto"/>
                <w:right w:val="none" w:sz="0" w:space="0" w:color="auto"/>
              </w:divBdr>
            </w:div>
            <w:div w:id="772281383">
              <w:marLeft w:val="0"/>
              <w:marRight w:val="0"/>
              <w:marTop w:val="0"/>
              <w:marBottom w:val="0"/>
              <w:divBdr>
                <w:top w:val="none" w:sz="0" w:space="0" w:color="auto"/>
                <w:left w:val="none" w:sz="0" w:space="0" w:color="auto"/>
                <w:bottom w:val="none" w:sz="0" w:space="0" w:color="auto"/>
                <w:right w:val="none" w:sz="0" w:space="0" w:color="auto"/>
              </w:divBdr>
            </w:div>
            <w:div w:id="865287823">
              <w:marLeft w:val="0"/>
              <w:marRight w:val="0"/>
              <w:marTop w:val="0"/>
              <w:marBottom w:val="0"/>
              <w:divBdr>
                <w:top w:val="none" w:sz="0" w:space="0" w:color="auto"/>
                <w:left w:val="none" w:sz="0" w:space="0" w:color="auto"/>
                <w:bottom w:val="none" w:sz="0" w:space="0" w:color="auto"/>
                <w:right w:val="none" w:sz="0" w:space="0" w:color="auto"/>
              </w:divBdr>
            </w:div>
            <w:div w:id="503862748">
              <w:marLeft w:val="0"/>
              <w:marRight w:val="0"/>
              <w:marTop w:val="0"/>
              <w:marBottom w:val="0"/>
              <w:divBdr>
                <w:top w:val="none" w:sz="0" w:space="0" w:color="auto"/>
                <w:left w:val="none" w:sz="0" w:space="0" w:color="auto"/>
                <w:bottom w:val="none" w:sz="0" w:space="0" w:color="auto"/>
                <w:right w:val="none" w:sz="0" w:space="0" w:color="auto"/>
              </w:divBdr>
            </w:div>
            <w:div w:id="173081779">
              <w:marLeft w:val="0"/>
              <w:marRight w:val="0"/>
              <w:marTop w:val="0"/>
              <w:marBottom w:val="0"/>
              <w:divBdr>
                <w:top w:val="none" w:sz="0" w:space="0" w:color="auto"/>
                <w:left w:val="none" w:sz="0" w:space="0" w:color="auto"/>
                <w:bottom w:val="none" w:sz="0" w:space="0" w:color="auto"/>
                <w:right w:val="none" w:sz="0" w:space="0" w:color="auto"/>
              </w:divBdr>
            </w:div>
            <w:div w:id="1108083689">
              <w:marLeft w:val="0"/>
              <w:marRight w:val="0"/>
              <w:marTop w:val="0"/>
              <w:marBottom w:val="0"/>
              <w:divBdr>
                <w:top w:val="none" w:sz="0" w:space="0" w:color="auto"/>
                <w:left w:val="none" w:sz="0" w:space="0" w:color="auto"/>
                <w:bottom w:val="none" w:sz="0" w:space="0" w:color="auto"/>
                <w:right w:val="none" w:sz="0" w:space="0" w:color="auto"/>
              </w:divBdr>
            </w:div>
            <w:div w:id="383140655">
              <w:marLeft w:val="0"/>
              <w:marRight w:val="0"/>
              <w:marTop w:val="0"/>
              <w:marBottom w:val="0"/>
              <w:divBdr>
                <w:top w:val="none" w:sz="0" w:space="0" w:color="auto"/>
                <w:left w:val="none" w:sz="0" w:space="0" w:color="auto"/>
                <w:bottom w:val="none" w:sz="0" w:space="0" w:color="auto"/>
                <w:right w:val="none" w:sz="0" w:space="0" w:color="auto"/>
              </w:divBdr>
            </w:div>
            <w:div w:id="2024236985">
              <w:marLeft w:val="0"/>
              <w:marRight w:val="0"/>
              <w:marTop w:val="0"/>
              <w:marBottom w:val="0"/>
              <w:divBdr>
                <w:top w:val="none" w:sz="0" w:space="0" w:color="auto"/>
                <w:left w:val="none" w:sz="0" w:space="0" w:color="auto"/>
                <w:bottom w:val="none" w:sz="0" w:space="0" w:color="auto"/>
                <w:right w:val="none" w:sz="0" w:space="0" w:color="auto"/>
              </w:divBdr>
            </w:div>
            <w:div w:id="1018001322">
              <w:marLeft w:val="0"/>
              <w:marRight w:val="0"/>
              <w:marTop w:val="0"/>
              <w:marBottom w:val="0"/>
              <w:divBdr>
                <w:top w:val="none" w:sz="0" w:space="0" w:color="auto"/>
                <w:left w:val="none" w:sz="0" w:space="0" w:color="auto"/>
                <w:bottom w:val="none" w:sz="0" w:space="0" w:color="auto"/>
                <w:right w:val="none" w:sz="0" w:space="0" w:color="auto"/>
              </w:divBdr>
            </w:div>
            <w:div w:id="1748577807">
              <w:marLeft w:val="0"/>
              <w:marRight w:val="0"/>
              <w:marTop w:val="0"/>
              <w:marBottom w:val="0"/>
              <w:divBdr>
                <w:top w:val="none" w:sz="0" w:space="0" w:color="auto"/>
                <w:left w:val="none" w:sz="0" w:space="0" w:color="auto"/>
                <w:bottom w:val="none" w:sz="0" w:space="0" w:color="auto"/>
                <w:right w:val="none" w:sz="0" w:space="0" w:color="auto"/>
              </w:divBdr>
            </w:div>
            <w:div w:id="115606686">
              <w:marLeft w:val="0"/>
              <w:marRight w:val="0"/>
              <w:marTop w:val="0"/>
              <w:marBottom w:val="0"/>
              <w:divBdr>
                <w:top w:val="none" w:sz="0" w:space="0" w:color="auto"/>
                <w:left w:val="none" w:sz="0" w:space="0" w:color="auto"/>
                <w:bottom w:val="none" w:sz="0" w:space="0" w:color="auto"/>
                <w:right w:val="none" w:sz="0" w:space="0" w:color="auto"/>
              </w:divBdr>
            </w:div>
            <w:div w:id="649478263">
              <w:marLeft w:val="0"/>
              <w:marRight w:val="0"/>
              <w:marTop w:val="0"/>
              <w:marBottom w:val="0"/>
              <w:divBdr>
                <w:top w:val="none" w:sz="0" w:space="0" w:color="auto"/>
                <w:left w:val="none" w:sz="0" w:space="0" w:color="auto"/>
                <w:bottom w:val="none" w:sz="0" w:space="0" w:color="auto"/>
                <w:right w:val="none" w:sz="0" w:space="0" w:color="auto"/>
              </w:divBdr>
            </w:div>
            <w:div w:id="1050418922">
              <w:marLeft w:val="0"/>
              <w:marRight w:val="0"/>
              <w:marTop w:val="0"/>
              <w:marBottom w:val="0"/>
              <w:divBdr>
                <w:top w:val="none" w:sz="0" w:space="0" w:color="auto"/>
                <w:left w:val="none" w:sz="0" w:space="0" w:color="auto"/>
                <w:bottom w:val="none" w:sz="0" w:space="0" w:color="auto"/>
                <w:right w:val="none" w:sz="0" w:space="0" w:color="auto"/>
              </w:divBdr>
            </w:div>
            <w:div w:id="2111733431">
              <w:marLeft w:val="0"/>
              <w:marRight w:val="0"/>
              <w:marTop w:val="0"/>
              <w:marBottom w:val="0"/>
              <w:divBdr>
                <w:top w:val="none" w:sz="0" w:space="0" w:color="auto"/>
                <w:left w:val="none" w:sz="0" w:space="0" w:color="auto"/>
                <w:bottom w:val="none" w:sz="0" w:space="0" w:color="auto"/>
                <w:right w:val="none" w:sz="0" w:space="0" w:color="auto"/>
              </w:divBdr>
            </w:div>
            <w:div w:id="1768844716">
              <w:marLeft w:val="0"/>
              <w:marRight w:val="0"/>
              <w:marTop w:val="0"/>
              <w:marBottom w:val="0"/>
              <w:divBdr>
                <w:top w:val="none" w:sz="0" w:space="0" w:color="auto"/>
                <w:left w:val="none" w:sz="0" w:space="0" w:color="auto"/>
                <w:bottom w:val="none" w:sz="0" w:space="0" w:color="auto"/>
                <w:right w:val="none" w:sz="0" w:space="0" w:color="auto"/>
              </w:divBdr>
            </w:div>
            <w:div w:id="436217033">
              <w:marLeft w:val="0"/>
              <w:marRight w:val="0"/>
              <w:marTop w:val="0"/>
              <w:marBottom w:val="0"/>
              <w:divBdr>
                <w:top w:val="none" w:sz="0" w:space="0" w:color="auto"/>
                <w:left w:val="none" w:sz="0" w:space="0" w:color="auto"/>
                <w:bottom w:val="none" w:sz="0" w:space="0" w:color="auto"/>
                <w:right w:val="none" w:sz="0" w:space="0" w:color="auto"/>
              </w:divBdr>
            </w:div>
            <w:div w:id="1488864523">
              <w:marLeft w:val="0"/>
              <w:marRight w:val="0"/>
              <w:marTop w:val="0"/>
              <w:marBottom w:val="0"/>
              <w:divBdr>
                <w:top w:val="none" w:sz="0" w:space="0" w:color="auto"/>
                <w:left w:val="none" w:sz="0" w:space="0" w:color="auto"/>
                <w:bottom w:val="none" w:sz="0" w:space="0" w:color="auto"/>
                <w:right w:val="none" w:sz="0" w:space="0" w:color="auto"/>
              </w:divBdr>
            </w:div>
            <w:div w:id="1219172273">
              <w:marLeft w:val="0"/>
              <w:marRight w:val="0"/>
              <w:marTop w:val="0"/>
              <w:marBottom w:val="0"/>
              <w:divBdr>
                <w:top w:val="none" w:sz="0" w:space="0" w:color="auto"/>
                <w:left w:val="none" w:sz="0" w:space="0" w:color="auto"/>
                <w:bottom w:val="none" w:sz="0" w:space="0" w:color="auto"/>
                <w:right w:val="none" w:sz="0" w:space="0" w:color="auto"/>
              </w:divBdr>
            </w:div>
            <w:div w:id="1597010611">
              <w:marLeft w:val="0"/>
              <w:marRight w:val="0"/>
              <w:marTop w:val="0"/>
              <w:marBottom w:val="0"/>
              <w:divBdr>
                <w:top w:val="none" w:sz="0" w:space="0" w:color="auto"/>
                <w:left w:val="none" w:sz="0" w:space="0" w:color="auto"/>
                <w:bottom w:val="none" w:sz="0" w:space="0" w:color="auto"/>
                <w:right w:val="none" w:sz="0" w:space="0" w:color="auto"/>
              </w:divBdr>
            </w:div>
            <w:div w:id="1435635974">
              <w:marLeft w:val="0"/>
              <w:marRight w:val="0"/>
              <w:marTop w:val="0"/>
              <w:marBottom w:val="0"/>
              <w:divBdr>
                <w:top w:val="none" w:sz="0" w:space="0" w:color="auto"/>
                <w:left w:val="none" w:sz="0" w:space="0" w:color="auto"/>
                <w:bottom w:val="none" w:sz="0" w:space="0" w:color="auto"/>
                <w:right w:val="none" w:sz="0" w:space="0" w:color="auto"/>
              </w:divBdr>
            </w:div>
            <w:div w:id="608507778">
              <w:marLeft w:val="0"/>
              <w:marRight w:val="0"/>
              <w:marTop w:val="0"/>
              <w:marBottom w:val="0"/>
              <w:divBdr>
                <w:top w:val="none" w:sz="0" w:space="0" w:color="auto"/>
                <w:left w:val="none" w:sz="0" w:space="0" w:color="auto"/>
                <w:bottom w:val="none" w:sz="0" w:space="0" w:color="auto"/>
                <w:right w:val="none" w:sz="0" w:space="0" w:color="auto"/>
              </w:divBdr>
            </w:div>
            <w:div w:id="1413622481">
              <w:marLeft w:val="0"/>
              <w:marRight w:val="0"/>
              <w:marTop w:val="0"/>
              <w:marBottom w:val="0"/>
              <w:divBdr>
                <w:top w:val="none" w:sz="0" w:space="0" w:color="auto"/>
                <w:left w:val="none" w:sz="0" w:space="0" w:color="auto"/>
                <w:bottom w:val="none" w:sz="0" w:space="0" w:color="auto"/>
                <w:right w:val="none" w:sz="0" w:space="0" w:color="auto"/>
              </w:divBdr>
            </w:div>
            <w:div w:id="863396131">
              <w:marLeft w:val="0"/>
              <w:marRight w:val="0"/>
              <w:marTop w:val="0"/>
              <w:marBottom w:val="0"/>
              <w:divBdr>
                <w:top w:val="none" w:sz="0" w:space="0" w:color="auto"/>
                <w:left w:val="none" w:sz="0" w:space="0" w:color="auto"/>
                <w:bottom w:val="none" w:sz="0" w:space="0" w:color="auto"/>
                <w:right w:val="none" w:sz="0" w:space="0" w:color="auto"/>
              </w:divBdr>
            </w:div>
            <w:div w:id="424113927">
              <w:marLeft w:val="0"/>
              <w:marRight w:val="0"/>
              <w:marTop w:val="0"/>
              <w:marBottom w:val="0"/>
              <w:divBdr>
                <w:top w:val="none" w:sz="0" w:space="0" w:color="auto"/>
                <w:left w:val="none" w:sz="0" w:space="0" w:color="auto"/>
                <w:bottom w:val="none" w:sz="0" w:space="0" w:color="auto"/>
                <w:right w:val="none" w:sz="0" w:space="0" w:color="auto"/>
              </w:divBdr>
            </w:div>
            <w:div w:id="2033720542">
              <w:marLeft w:val="0"/>
              <w:marRight w:val="0"/>
              <w:marTop w:val="0"/>
              <w:marBottom w:val="0"/>
              <w:divBdr>
                <w:top w:val="none" w:sz="0" w:space="0" w:color="auto"/>
                <w:left w:val="none" w:sz="0" w:space="0" w:color="auto"/>
                <w:bottom w:val="none" w:sz="0" w:space="0" w:color="auto"/>
                <w:right w:val="none" w:sz="0" w:space="0" w:color="auto"/>
              </w:divBdr>
            </w:div>
            <w:div w:id="165828446">
              <w:marLeft w:val="0"/>
              <w:marRight w:val="0"/>
              <w:marTop w:val="0"/>
              <w:marBottom w:val="0"/>
              <w:divBdr>
                <w:top w:val="none" w:sz="0" w:space="0" w:color="auto"/>
                <w:left w:val="none" w:sz="0" w:space="0" w:color="auto"/>
                <w:bottom w:val="none" w:sz="0" w:space="0" w:color="auto"/>
                <w:right w:val="none" w:sz="0" w:space="0" w:color="auto"/>
              </w:divBdr>
            </w:div>
            <w:div w:id="1642733851">
              <w:marLeft w:val="0"/>
              <w:marRight w:val="0"/>
              <w:marTop w:val="0"/>
              <w:marBottom w:val="0"/>
              <w:divBdr>
                <w:top w:val="none" w:sz="0" w:space="0" w:color="auto"/>
                <w:left w:val="none" w:sz="0" w:space="0" w:color="auto"/>
                <w:bottom w:val="none" w:sz="0" w:space="0" w:color="auto"/>
                <w:right w:val="none" w:sz="0" w:space="0" w:color="auto"/>
              </w:divBdr>
            </w:div>
            <w:div w:id="301275747">
              <w:marLeft w:val="0"/>
              <w:marRight w:val="0"/>
              <w:marTop w:val="0"/>
              <w:marBottom w:val="0"/>
              <w:divBdr>
                <w:top w:val="none" w:sz="0" w:space="0" w:color="auto"/>
                <w:left w:val="none" w:sz="0" w:space="0" w:color="auto"/>
                <w:bottom w:val="none" w:sz="0" w:space="0" w:color="auto"/>
                <w:right w:val="none" w:sz="0" w:space="0" w:color="auto"/>
              </w:divBdr>
            </w:div>
            <w:div w:id="1416437513">
              <w:marLeft w:val="0"/>
              <w:marRight w:val="0"/>
              <w:marTop w:val="0"/>
              <w:marBottom w:val="0"/>
              <w:divBdr>
                <w:top w:val="none" w:sz="0" w:space="0" w:color="auto"/>
                <w:left w:val="none" w:sz="0" w:space="0" w:color="auto"/>
                <w:bottom w:val="none" w:sz="0" w:space="0" w:color="auto"/>
                <w:right w:val="none" w:sz="0" w:space="0" w:color="auto"/>
              </w:divBdr>
            </w:div>
            <w:div w:id="959189851">
              <w:marLeft w:val="0"/>
              <w:marRight w:val="0"/>
              <w:marTop w:val="0"/>
              <w:marBottom w:val="0"/>
              <w:divBdr>
                <w:top w:val="none" w:sz="0" w:space="0" w:color="auto"/>
                <w:left w:val="none" w:sz="0" w:space="0" w:color="auto"/>
                <w:bottom w:val="none" w:sz="0" w:space="0" w:color="auto"/>
                <w:right w:val="none" w:sz="0" w:space="0" w:color="auto"/>
              </w:divBdr>
            </w:div>
            <w:div w:id="649670842">
              <w:marLeft w:val="0"/>
              <w:marRight w:val="0"/>
              <w:marTop w:val="0"/>
              <w:marBottom w:val="0"/>
              <w:divBdr>
                <w:top w:val="none" w:sz="0" w:space="0" w:color="auto"/>
                <w:left w:val="none" w:sz="0" w:space="0" w:color="auto"/>
                <w:bottom w:val="none" w:sz="0" w:space="0" w:color="auto"/>
                <w:right w:val="none" w:sz="0" w:space="0" w:color="auto"/>
              </w:divBdr>
            </w:div>
            <w:div w:id="2030569010">
              <w:marLeft w:val="0"/>
              <w:marRight w:val="0"/>
              <w:marTop w:val="0"/>
              <w:marBottom w:val="0"/>
              <w:divBdr>
                <w:top w:val="none" w:sz="0" w:space="0" w:color="auto"/>
                <w:left w:val="none" w:sz="0" w:space="0" w:color="auto"/>
                <w:bottom w:val="none" w:sz="0" w:space="0" w:color="auto"/>
                <w:right w:val="none" w:sz="0" w:space="0" w:color="auto"/>
              </w:divBdr>
            </w:div>
            <w:div w:id="802888625">
              <w:marLeft w:val="0"/>
              <w:marRight w:val="0"/>
              <w:marTop w:val="0"/>
              <w:marBottom w:val="0"/>
              <w:divBdr>
                <w:top w:val="none" w:sz="0" w:space="0" w:color="auto"/>
                <w:left w:val="none" w:sz="0" w:space="0" w:color="auto"/>
                <w:bottom w:val="none" w:sz="0" w:space="0" w:color="auto"/>
                <w:right w:val="none" w:sz="0" w:space="0" w:color="auto"/>
              </w:divBdr>
            </w:div>
            <w:div w:id="1435394281">
              <w:marLeft w:val="0"/>
              <w:marRight w:val="0"/>
              <w:marTop w:val="0"/>
              <w:marBottom w:val="0"/>
              <w:divBdr>
                <w:top w:val="none" w:sz="0" w:space="0" w:color="auto"/>
                <w:left w:val="none" w:sz="0" w:space="0" w:color="auto"/>
                <w:bottom w:val="none" w:sz="0" w:space="0" w:color="auto"/>
                <w:right w:val="none" w:sz="0" w:space="0" w:color="auto"/>
              </w:divBdr>
            </w:div>
            <w:div w:id="1624844791">
              <w:marLeft w:val="0"/>
              <w:marRight w:val="0"/>
              <w:marTop w:val="0"/>
              <w:marBottom w:val="0"/>
              <w:divBdr>
                <w:top w:val="none" w:sz="0" w:space="0" w:color="auto"/>
                <w:left w:val="none" w:sz="0" w:space="0" w:color="auto"/>
                <w:bottom w:val="none" w:sz="0" w:space="0" w:color="auto"/>
                <w:right w:val="none" w:sz="0" w:space="0" w:color="auto"/>
              </w:divBdr>
            </w:div>
            <w:div w:id="2004776666">
              <w:marLeft w:val="0"/>
              <w:marRight w:val="0"/>
              <w:marTop w:val="0"/>
              <w:marBottom w:val="0"/>
              <w:divBdr>
                <w:top w:val="none" w:sz="0" w:space="0" w:color="auto"/>
                <w:left w:val="none" w:sz="0" w:space="0" w:color="auto"/>
                <w:bottom w:val="none" w:sz="0" w:space="0" w:color="auto"/>
                <w:right w:val="none" w:sz="0" w:space="0" w:color="auto"/>
              </w:divBdr>
            </w:div>
            <w:div w:id="935289485">
              <w:marLeft w:val="0"/>
              <w:marRight w:val="0"/>
              <w:marTop w:val="0"/>
              <w:marBottom w:val="0"/>
              <w:divBdr>
                <w:top w:val="none" w:sz="0" w:space="0" w:color="auto"/>
                <w:left w:val="none" w:sz="0" w:space="0" w:color="auto"/>
                <w:bottom w:val="none" w:sz="0" w:space="0" w:color="auto"/>
                <w:right w:val="none" w:sz="0" w:space="0" w:color="auto"/>
              </w:divBdr>
            </w:div>
            <w:div w:id="1392580603">
              <w:marLeft w:val="0"/>
              <w:marRight w:val="0"/>
              <w:marTop w:val="0"/>
              <w:marBottom w:val="0"/>
              <w:divBdr>
                <w:top w:val="none" w:sz="0" w:space="0" w:color="auto"/>
                <w:left w:val="none" w:sz="0" w:space="0" w:color="auto"/>
                <w:bottom w:val="none" w:sz="0" w:space="0" w:color="auto"/>
                <w:right w:val="none" w:sz="0" w:space="0" w:color="auto"/>
              </w:divBdr>
            </w:div>
            <w:div w:id="165632018">
              <w:marLeft w:val="0"/>
              <w:marRight w:val="0"/>
              <w:marTop w:val="0"/>
              <w:marBottom w:val="0"/>
              <w:divBdr>
                <w:top w:val="none" w:sz="0" w:space="0" w:color="auto"/>
                <w:left w:val="none" w:sz="0" w:space="0" w:color="auto"/>
                <w:bottom w:val="none" w:sz="0" w:space="0" w:color="auto"/>
                <w:right w:val="none" w:sz="0" w:space="0" w:color="auto"/>
              </w:divBdr>
            </w:div>
            <w:div w:id="1562211774">
              <w:marLeft w:val="0"/>
              <w:marRight w:val="0"/>
              <w:marTop w:val="0"/>
              <w:marBottom w:val="0"/>
              <w:divBdr>
                <w:top w:val="none" w:sz="0" w:space="0" w:color="auto"/>
                <w:left w:val="none" w:sz="0" w:space="0" w:color="auto"/>
                <w:bottom w:val="none" w:sz="0" w:space="0" w:color="auto"/>
                <w:right w:val="none" w:sz="0" w:space="0" w:color="auto"/>
              </w:divBdr>
            </w:div>
            <w:div w:id="496771114">
              <w:marLeft w:val="0"/>
              <w:marRight w:val="0"/>
              <w:marTop w:val="0"/>
              <w:marBottom w:val="0"/>
              <w:divBdr>
                <w:top w:val="none" w:sz="0" w:space="0" w:color="auto"/>
                <w:left w:val="none" w:sz="0" w:space="0" w:color="auto"/>
                <w:bottom w:val="none" w:sz="0" w:space="0" w:color="auto"/>
                <w:right w:val="none" w:sz="0" w:space="0" w:color="auto"/>
              </w:divBdr>
            </w:div>
            <w:div w:id="75905492">
              <w:marLeft w:val="0"/>
              <w:marRight w:val="0"/>
              <w:marTop w:val="0"/>
              <w:marBottom w:val="0"/>
              <w:divBdr>
                <w:top w:val="none" w:sz="0" w:space="0" w:color="auto"/>
                <w:left w:val="none" w:sz="0" w:space="0" w:color="auto"/>
                <w:bottom w:val="none" w:sz="0" w:space="0" w:color="auto"/>
                <w:right w:val="none" w:sz="0" w:space="0" w:color="auto"/>
              </w:divBdr>
            </w:div>
            <w:div w:id="368604214">
              <w:marLeft w:val="0"/>
              <w:marRight w:val="0"/>
              <w:marTop w:val="0"/>
              <w:marBottom w:val="0"/>
              <w:divBdr>
                <w:top w:val="none" w:sz="0" w:space="0" w:color="auto"/>
                <w:left w:val="none" w:sz="0" w:space="0" w:color="auto"/>
                <w:bottom w:val="none" w:sz="0" w:space="0" w:color="auto"/>
                <w:right w:val="none" w:sz="0" w:space="0" w:color="auto"/>
              </w:divBdr>
            </w:div>
            <w:div w:id="1872305192">
              <w:marLeft w:val="0"/>
              <w:marRight w:val="0"/>
              <w:marTop w:val="0"/>
              <w:marBottom w:val="0"/>
              <w:divBdr>
                <w:top w:val="none" w:sz="0" w:space="0" w:color="auto"/>
                <w:left w:val="none" w:sz="0" w:space="0" w:color="auto"/>
                <w:bottom w:val="none" w:sz="0" w:space="0" w:color="auto"/>
                <w:right w:val="none" w:sz="0" w:space="0" w:color="auto"/>
              </w:divBdr>
            </w:div>
            <w:div w:id="867134473">
              <w:marLeft w:val="0"/>
              <w:marRight w:val="0"/>
              <w:marTop w:val="0"/>
              <w:marBottom w:val="0"/>
              <w:divBdr>
                <w:top w:val="none" w:sz="0" w:space="0" w:color="auto"/>
                <w:left w:val="none" w:sz="0" w:space="0" w:color="auto"/>
                <w:bottom w:val="none" w:sz="0" w:space="0" w:color="auto"/>
                <w:right w:val="none" w:sz="0" w:space="0" w:color="auto"/>
              </w:divBdr>
            </w:div>
            <w:div w:id="736709684">
              <w:marLeft w:val="0"/>
              <w:marRight w:val="0"/>
              <w:marTop w:val="0"/>
              <w:marBottom w:val="0"/>
              <w:divBdr>
                <w:top w:val="none" w:sz="0" w:space="0" w:color="auto"/>
                <w:left w:val="none" w:sz="0" w:space="0" w:color="auto"/>
                <w:bottom w:val="none" w:sz="0" w:space="0" w:color="auto"/>
                <w:right w:val="none" w:sz="0" w:space="0" w:color="auto"/>
              </w:divBdr>
            </w:div>
            <w:div w:id="2009089581">
              <w:marLeft w:val="0"/>
              <w:marRight w:val="0"/>
              <w:marTop w:val="0"/>
              <w:marBottom w:val="0"/>
              <w:divBdr>
                <w:top w:val="none" w:sz="0" w:space="0" w:color="auto"/>
                <w:left w:val="none" w:sz="0" w:space="0" w:color="auto"/>
                <w:bottom w:val="none" w:sz="0" w:space="0" w:color="auto"/>
                <w:right w:val="none" w:sz="0" w:space="0" w:color="auto"/>
              </w:divBdr>
            </w:div>
            <w:div w:id="1328557106">
              <w:marLeft w:val="0"/>
              <w:marRight w:val="0"/>
              <w:marTop w:val="0"/>
              <w:marBottom w:val="0"/>
              <w:divBdr>
                <w:top w:val="none" w:sz="0" w:space="0" w:color="auto"/>
                <w:left w:val="none" w:sz="0" w:space="0" w:color="auto"/>
                <w:bottom w:val="none" w:sz="0" w:space="0" w:color="auto"/>
                <w:right w:val="none" w:sz="0" w:space="0" w:color="auto"/>
              </w:divBdr>
            </w:div>
            <w:div w:id="334572108">
              <w:marLeft w:val="0"/>
              <w:marRight w:val="0"/>
              <w:marTop w:val="0"/>
              <w:marBottom w:val="0"/>
              <w:divBdr>
                <w:top w:val="none" w:sz="0" w:space="0" w:color="auto"/>
                <w:left w:val="none" w:sz="0" w:space="0" w:color="auto"/>
                <w:bottom w:val="none" w:sz="0" w:space="0" w:color="auto"/>
                <w:right w:val="none" w:sz="0" w:space="0" w:color="auto"/>
              </w:divBdr>
            </w:div>
            <w:div w:id="799152754">
              <w:marLeft w:val="0"/>
              <w:marRight w:val="0"/>
              <w:marTop w:val="0"/>
              <w:marBottom w:val="0"/>
              <w:divBdr>
                <w:top w:val="none" w:sz="0" w:space="0" w:color="auto"/>
                <w:left w:val="none" w:sz="0" w:space="0" w:color="auto"/>
                <w:bottom w:val="none" w:sz="0" w:space="0" w:color="auto"/>
                <w:right w:val="none" w:sz="0" w:space="0" w:color="auto"/>
              </w:divBdr>
            </w:div>
            <w:div w:id="602230447">
              <w:marLeft w:val="0"/>
              <w:marRight w:val="0"/>
              <w:marTop w:val="0"/>
              <w:marBottom w:val="0"/>
              <w:divBdr>
                <w:top w:val="none" w:sz="0" w:space="0" w:color="auto"/>
                <w:left w:val="none" w:sz="0" w:space="0" w:color="auto"/>
                <w:bottom w:val="none" w:sz="0" w:space="0" w:color="auto"/>
                <w:right w:val="none" w:sz="0" w:space="0" w:color="auto"/>
              </w:divBdr>
            </w:div>
            <w:div w:id="839976285">
              <w:marLeft w:val="0"/>
              <w:marRight w:val="0"/>
              <w:marTop w:val="0"/>
              <w:marBottom w:val="0"/>
              <w:divBdr>
                <w:top w:val="none" w:sz="0" w:space="0" w:color="auto"/>
                <w:left w:val="none" w:sz="0" w:space="0" w:color="auto"/>
                <w:bottom w:val="none" w:sz="0" w:space="0" w:color="auto"/>
                <w:right w:val="none" w:sz="0" w:space="0" w:color="auto"/>
              </w:divBdr>
            </w:div>
            <w:div w:id="1055617659">
              <w:marLeft w:val="0"/>
              <w:marRight w:val="0"/>
              <w:marTop w:val="0"/>
              <w:marBottom w:val="0"/>
              <w:divBdr>
                <w:top w:val="none" w:sz="0" w:space="0" w:color="auto"/>
                <w:left w:val="none" w:sz="0" w:space="0" w:color="auto"/>
                <w:bottom w:val="none" w:sz="0" w:space="0" w:color="auto"/>
                <w:right w:val="none" w:sz="0" w:space="0" w:color="auto"/>
              </w:divBdr>
            </w:div>
            <w:div w:id="266427665">
              <w:marLeft w:val="0"/>
              <w:marRight w:val="0"/>
              <w:marTop w:val="0"/>
              <w:marBottom w:val="0"/>
              <w:divBdr>
                <w:top w:val="none" w:sz="0" w:space="0" w:color="auto"/>
                <w:left w:val="none" w:sz="0" w:space="0" w:color="auto"/>
                <w:bottom w:val="none" w:sz="0" w:space="0" w:color="auto"/>
                <w:right w:val="none" w:sz="0" w:space="0" w:color="auto"/>
              </w:divBdr>
            </w:div>
            <w:div w:id="2056276952">
              <w:marLeft w:val="0"/>
              <w:marRight w:val="0"/>
              <w:marTop w:val="0"/>
              <w:marBottom w:val="0"/>
              <w:divBdr>
                <w:top w:val="none" w:sz="0" w:space="0" w:color="auto"/>
                <w:left w:val="none" w:sz="0" w:space="0" w:color="auto"/>
                <w:bottom w:val="none" w:sz="0" w:space="0" w:color="auto"/>
                <w:right w:val="none" w:sz="0" w:space="0" w:color="auto"/>
              </w:divBdr>
            </w:div>
            <w:div w:id="885991870">
              <w:marLeft w:val="0"/>
              <w:marRight w:val="0"/>
              <w:marTop w:val="0"/>
              <w:marBottom w:val="0"/>
              <w:divBdr>
                <w:top w:val="none" w:sz="0" w:space="0" w:color="auto"/>
                <w:left w:val="none" w:sz="0" w:space="0" w:color="auto"/>
                <w:bottom w:val="none" w:sz="0" w:space="0" w:color="auto"/>
                <w:right w:val="none" w:sz="0" w:space="0" w:color="auto"/>
              </w:divBdr>
            </w:div>
            <w:div w:id="1948583966">
              <w:marLeft w:val="0"/>
              <w:marRight w:val="0"/>
              <w:marTop w:val="0"/>
              <w:marBottom w:val="0"/>
              <w:divBdr>
                <w:top w:val="none" w:sz="0" w:space="0" w:color="auto"/>
                <w:left w:val="none" w:sz="0" w:space="0" w:color="auto"/>
                <w:bottom w:val="none" w:sz="0" w:space="0" w:color="auto"/>
                <w:right w:val="none" w:sz="0" w:space="0" w:color="auto"/>
              </w:divBdr>
            </w:div>
            <w:div w:id="62534264">
              <w:marLeft w:val="0"/>
              <w:marRight w:val="0"/>
              <w:marTop w:val="0"/>
              <w:marBottom w:val="0"/>
              <w:divBdr>
                <w:top w:val="none" w:sz="0" w:space="0" w:color="auto"/>
                <w:left w:val="none" w:sz="0" w:space="0" w:color="auto"/>
                <w:bottom w:val="none" w:sz="0" w:space="0" w:color="auto"/>
                <w:right w:val="none" w:sz="0" w:space="0" w:color="auto"/>
              </w:divBdr>
            </w:div>
            <w:div w:id="1282152618">
              <w:marLeft w:val="0"/>
              <w:marRight w:val="0"/>
              <w:marTop w:val="0"/>
              <w:marBottom w:val="0"/>
              <w:divBdr>
                <w:top w:val="none" w:sz="0" w:space="0" w:color="auto"/>
                <w:left w:val="none" w:sz="0" w:space="0" w:color="auto"/>
                <w:bottom w:val="none" w:sz="0" w:space="0" w:color="auto"/>
                <w:right w:val="none" w:sz="0" w:space="0" w:color="auto"/>
              </w:divBdr>
            </w:div>
            <w:div w:id="1108695477">
              <w:marLeft w:val="0"/>
              <w:marRight w:val="0"/>
              <w:marTop w:val="0"/>
              <w:marBottom w:val="0"/>
              <w:divBdr>
                <w:top w:val="none" w:sz="0" w:space="0" w:color="auto"/>
                <w:left w:val="none" w:sz="0" w:space="0" w:color="auto"/>
                <w:bottom w:val="none" w:sz="0" w:space="0" w:color="auto"/>
                <w:right w:val="none" w:sz="0" w:space="0" w:color="auto"/>
              </w:divBdr>
            </w:div>
            <w:div w:id="136462808">
              <w:marLeft w:val="0"/>
              <w:marRight w:val="0"/>
              <w:marTop w:val="0"/>
              <w:marBottom w:val="0"/>
              <w:divBdr>
                <w:top w:val="none" w:sz="0" w:space="0" w:color="auto"/>
                <w:left w:val="none" w:sz="0" w:space="0" w:color="auto"/>
                <w:bottom w:val="none" w:sz="0" w:space="0" w:color="auto"/>
                <w:right w:val="none" w:sz="0" w:space="0" w:color="auto"/>
              </w:divBdr>
            </w:div>
            <w:div w:id="691954322">
              <w:marLeft w:val="0"/>
              <w:marRight w:val="0"/>
              <w:marTop w:val="0"/>
              <w:marBottom w:val="0"/>
              <w:divBdr>
                <w:top w:val="none" w:sz="0" w:space="0" w:color="auto"/>
                <w:left w:val="none" w:sz="0" w:space="0" w:color="auto"/>
                <w:bottom w:val="none" w:sz="0" w:space="0" w:color="auto"/>
                <w:right w:val="none" w:sz="0" w:space="0" w:color="auto"/>
              </w:divBdr>
            </w:div>
            <w:div w:id="587925013">
              <w:marLeft w:val="0"/>
              <w:marRight w:val="0"/>
              <w:marTop w:val="0"/>
              <w:marBottom w:val="0"/>
              <w:divBdr>
                <w:top w:val="none" w:sz="0" w:space="0" w:color="auto"/>
                <w:left w:val="none" w:sz="0" w:space="0" w:color="auto"/>
                <w:bottom w:val="none" w:sz="0" w:space="0" w:color="auto"/>
                <w:right w:val="none" w:sz="0" w:space="0" w:color="auto"/>
              </w:divBdr>
            </w:div>
            <w:div w:id="1748069349">
              <w:marLeft w:val="0"/>
              <w:marRight w:val="0"/>
              <w:marTop w:val="0"/>
              <w:marBottom w:val="0"/>
              <w:divBdr>
                <w:top w:val="none" w:sz="0" w:space="0" w:color="auto"/>
                <w:left w:val="none" w:sz="0" w:space="0" w:color="auto"/>
                <w:bottom w:val="none" w:sz="0" w:space="0" w:color="auto"/>
                <w:right w:val="none" w:sz="0" w:space="0" w:color="auto"/>
              </w:divBdr>
            </w:div>
            <w:div w:id="1445493035">
              <w:marLeft w:val="0"/>
              <w:marRight w:val="0"/>
              <w:marTop w:val="0"/>
              <w:marBottom w:val="0"/>
              <w:divBdr>
                <w:top w:val="none" w:sz="0" w:space="0" w:color="auto"/>
                <w:left w:val="none" w:sz="0" w:space="0" w:color="auto"/>
                <w:bottom w:val="none" w:sz="0" w:space="0" w:color="auto"/>
                <w:right w:val="none" w:sz="0" w:space="0" w:color="auto"/>
              </w:divBdr>
            </w:div>
            <w:div w:id="299044391">
              <w:marLeft w:val="0"/>
              <w:marRight w:val="0"/>
              <w:marTop w:val="0"/>
              <w:marBottom w:val="0"/>
              <w:divBdr>
                <w:top w:val="none" w:sz="0" w:space="0" w:color="auto"/>
                <w:left w:val="none" w:sz="0" w:space="0" w:color="auto"/>
                <w:bottom w:val="none" w:sz="0" w:space="0" w:color="auto"/>
                <w:right w:val="none" w:sz="0" w:space="0" w:color="auto"/>
              </w:divBdr>
            </w:div>
            <w:div w:id="2123451460">
              <w:marLeft w:val="0"/>
              <w:marRight w:val="0"/>
              <w:marTop w:val="0"/>
              <w:marBottom w:val="0"/>
              <w:divBdr>
                <w:top w:val="none" w:sz="0" w:space="0" w:color="auto"/>
                <w:left w:val="none" w:sz="0" w:space="0" w:color="auto"/>
                <w:bottom w:val="none" w:sz="0" w:space="0" w:color="auto"/>
                <w:right w:val="none" w:sz="0" w:space="0" w:color="auto"/>
              </w:divBdr>
            </w:div>
            <w:div w:id="1639801094">
              <w:marLeft w:val="0"/>
              <w:marRight w:val="0"/>
              <w:marTop w:val="0"/>
              <w:marBottom w:val="0"/>
              <w:divBdr>
                <w:top w:val="none" w:sz="0" w:space="0" w:color="auto"/>
                <w:left w:val="none" w:sz="0" w:space="0" w:color="auto"/>
                <w:bottom w:val="none" w:sz="0" w:space="0" w:color="auto"/>
                <w:right w:val="none" w:sz="0" w:space="0" w:color="auto"/>
              </w:divBdr>
            </w:div>
            <w:div w:id="1334919443">
              <w:marLeft w:val="0"/>
              <w:marRight w:val="0"/>
              <w:marTop w:val="0"/>
              <w:marBottom w:val="0"/>
              <w:divBdr>
                <w:top w:val="none" w:sz="0" w:space="0" w:color="auto"/>
                <w:left w:val="none" w:sz="0" w:space="0" w:color="auto"/>
                <w:bottom w:val="none" w:sz="0" w:space="0" w:color="auto"/>
                <w:right w:val="none" w:sz="0" w:space="0" w:color="auto"/>
              </w:divBdr>
            </w:div>
            <w:div w:id="355543428">
              <w:marLeft w:val="0"/>
              <w:marRight w:val="0"/>
              <w:marTop w:val="0"/>
              <w:marBottom w:val="0"/>
              <w:divBdr>
                <w:top w:val="none" w:sz="0" w:space="0" w:color="auto"/>
                <w:left w:val="none" w:sz="0" w:space="0" w:color="auto"/>
                <w:bottom w:val="none" w:sz="0" w:space="0" w:color="auto"/>
                <w:right w:val="none" w:sz="0" w:space="0" w:color="auto"/>
              </w:divBdr>
            </w:div>
            <w:div w:id="1004167658">
              <w:marLeft w:val="0"/>
              <w:marRight w:val="0"/>
              <w:marTop w:val="0"/>
              <w:marBottom w:val="0"/>
              <w:divBdr>
                <w:top w:val="none" w:sz="0" w:space="0" w:color="auto"/>
                <w:left w:val="none" w:sz="0" w:space="0" w:color="auto"/>
                <w:bottom w:val="none" w:sz="0" w:space="0" w:color="auto"/>
                <w:right w:val="none" w:sz="0" w:space="0" w:color="auto"/>
              </w:divBdr>
            </w:div>
            <w:div w:id="49235257">
              <w:marLeft w:val="0"/>
              <w:marRight w:val="0"/>
              <w:marTop w:val="0"/>
              <w:marBottom w:val="0"/>
              <w:divBdr>
                <w:top w:val="none" w:sz="0" w:space="0" w:color="auto"/>
                <w:left w:val="none" w:sz="0" w:space="0" w:color="auto"/>
                <w:bottom w:val="none" w:sz="0" w:space="0" w:color="auto"/>
                <w:right w:val="none" w:sz="0" w:space="0" w:color="auto"/>
              </w:divBdr>
            </w:div>
            <w:div w:id="1214384383">
              <w:marLeft w:val="0"/>
              <w:marRight w:val="0"/>
              <w:marTop w:val="0"/>
              <w:marBottom w:val="0"/>
              <w:divBdr>
                <w:top w:val="none" w:sz="0" w:space="0" w:color="auto"/>
                <w:left w:val="none" w:sz="0" w:space="0" w:color="auto"/>
                <w:bottom w:val="none" w:sz="0" w:space="0" w:color="auto"/>
                <w:right w:val="none" w:sz="0" w:space="0" w:color="auto"/>
              </w:divBdr>
            </w:div>
            <w:div w:id="972059564">
              <w:marLeft w:val="0"/>
              <w:marRight w:val="0"/>
              <w:marTop w:val="0"/>
              <w:marBottom w:val="0"/>
              <w:divBdr>
                <w:top w:val="none" w:sz="0" w:space="0" w:color="auto"/>
                <w:left w:val="none" w:sz="0" w:space="0" w:color="auto"/>
                <w:bottom w:val="none" w:sz="0" w:space="0" w:color="auto"/>
                <w:right w:val="none" w:sz="0" w:space="0" w:color="auto"/>
              </w:divBdr>
            </w:div>
            <w:div w:id="696194686">
              <w:marLeft w:val="0"/>
              <w:marRight w:val="0"/>
              <w:marTop w:val="0"/>
              <w:marBottom w:val="0"/>
              <w:divBdr>
                <w:top w:val="none" w:sz="0" w:space="0" w:color="auto"/>
                <w:left w:val="none" w:sz="0" w:space="0" w:color="auto"/>
                <w:bottom w:val="none" w:sz="0" w:space="0" w:color="auto"/>
                <w:right w:val="none" w:sz="0" w:space="0" w:color="auto"/>
              </w:divBdr>
            </w:div>
            <w:div w:id="2060590995">
              <w:marLeft w:val="0"/>
              <w:marRight w:val="0"/>
              <w:marTop w:val="0"/>
              <w:marBottom w:val="0"/>
              <w:divBdr>
                <w:top w:val="none" w:sz="0" w:space="0" w:color="auto"/>
                <w:left w:val="none" w:sz="0" w:space="0" w:color="auto"/>
                <w:bottom w:val="none" w:sz="0" w:space="0" w:color="auto"/>
                <w:right w:val="none" w:sz="0" w:space="0" w:color="auto"/>
              </w:divBdr>
            </w:div>
            <w:div w:id="1601598225">
              <w:marLeft w:val="0"/>
              <w:marRight w:val="0"/>
              <w:marTop w:val="0"/>
              <w:marBottom w:val="0"/>
              <w:divBdr>
                <w:top w:val="none" w:sz="0" w:space="0" w:color="auto"/>
                <w:left w:val="none" w:sz="0" w:space="0" w:color="auto"/>
                <w:bottom w:val="none" w:sz="0" w:space="0" w:color="auto"/>
                <w:right w:val="none" w:sz="0" w:space="0" w:color="auto"/>
              </w:divBdr>
            </w:div>
            <w:div w:id="2057313110">
              <w:marLeft w:val="0"/>
              <w:marRight w:val="0"/>
              <w:marTop w:val="0"/>
              <w:marBottom w:val="0"/>
              <w:divBdr>
                <w:top w:val="none" w:sz="0" w:space="0" w:color="auto"/>
                <w:left w:val="none" w:sz="0" w:space="0" w:color="auto"/>
                <w:bottom w:val="none" w:sz="0" w:space="0" w:color="auto"/>
                <w:right w:val="none" w:sz="0" w:space="0" w:color="auto"/>
              </w:divBdr>
            </w:div>
            <w:div w:id="947472433">
              <w:marLeft w:val="0"/>
              <w:marRight w:val="0"/>
              <w:marTop w:val="0"/>
              <w:marBottom w:val="0"/>
              <w:divBdr>
                <w:top w:val="none" w:sz="0" w:space="0" w:color="auto"/>
                <w:left w:val="none" w:sz="0" w:space="0" w:color="auto"/>
                <w:bottom w:val="none" w:sz="0" w:space="0" w:color="auto"/>
                <w:right w:val="none" w:sz="0" w:space="0" w:color="auto"/>
              </w:divBdr>
            </w:div>
            <w:div w:id="685441950">
              <w:marLeft w:val="0"/>
              <w:marRight w:val="0"/>
              <w:marTop w:val="0"/>
              <w:marBottom w:val="0"/>
              <w:divBdr>
                <w:top w:val="none" w:sz="0" w:space="0" w:color="auto"/>
                <w:left w:val="none" w:sz="0" w:space="0" w:color="auto"/>
                <w:bottom w:val="none" w:sz="0" w:space="0" w:color="auto"/>
                <w:right w:val="none" w:sz="0" w:space="0" w:color="auto"/>
              </w:divBdr>
            </w:div>
            <w:div w:id="1276017103">
              <w:marLeft w:val="0"/>
              <w:marRight w:val="0"/>
              <w:marTop w:val="0"/>
              <w:marBottom w:val="0"/>
              <w:divBdr>
                <w:top w:val="none" w:sz="0" w:space="0" w:color="auto"/>
                <w:left w:val="none" w:sz="0" w:space="0" w:color="auto"/>
                <w:bottom w:val="none" w:sz="0" w:space="0" w:color="auto"/>
                <w:right w:val="none" w:sz="0" w:space="0" w:color="auto"/>
              </w:divBdr>
            </w:div>
            <w:div w:id="552620210">
              <w:marLeft w:val="0"/>
              <w:marRight w:val="0"/>
              <w:marTop w:val="0"/>
              <w:marBottom w:val="0"/>
              <w:divBdr>
                <w:top w:val="none" w:sz="0" w:space="0" w:color="auto"/>
                <w:left w:val="none" w:sz="0" w:space="0" w:color="auto"/>
                <w:bottom w:val="none" w:sz="0" w:space="0" w:color="auto"/>
                <w:right w:val="none" w:sz="0" w:space="0" w:color="auto"/>
              </w:divBdr>
            </w:div>
            <w:div w:id="1352419579">
              <w:marLeft w:val="0"/>
              <w:marRight w:val="0"/>
              <w:marTop w:val="0"/>
              <w:marBottom w:val="0"/>
              <w:divBdr>
                <w:top w:val="none" w:sz="0" w:space="0" w:color="auto"/>
                <w:left w:val="none" w:sz="0" w:space="0" w:color="auto"/>
                <w:bottom w:val="none" w:sz="0" w:space="0" w:color="auto"/>
                <w:right w:val="none" w:sz="0" w:space="0" w:color="auto"/>
              </w:divBdr>
            </w:div>
            <w:div w:id="1818717463">
              <w:marLeft w:val="0"/>
              <w:marRight w:val="0"/>
              <w:marTop w:val="0"/>
              <w:marBottom w:val="0"/>
              <w:divBdr>
                <w:top w:val="none" w:sz="0" w:space="0" w:color="auto"/>
                <w:left w:val="none" w:sz="0" w:space="0" w:color="auto"/>
                <w:bottom w:val="none" w:sz="0" w:space="0" w:color="auto"/>
                <w:right w:val="none" w:sz="0" w:space="0" w:color="auto"/>
              </w:divBdr>
            </w:div>
            <w:div w:id="660348670">
              <w:marLeft w:val="0"/>
              <w:marRight w:val="0"/>
              <w:marTop w:val="0"/>
              <w:marBottom w:val="0"/>
              <w:divBdr>
                <w:top w:val="none" w:sz="0" w:space="0" w:color="auto"/>
                <w:left w:val="none" w:sz="0" w:space="0" w:color="auto"/>
                <w:bottom w:val="none" w:sz="0" w:space="0" w:color="auto"/>
                <w:right w:val="none" w:sz="0" w:space="0" w:color="auto"/>
              </w:divBdr>
            </w:div>
            <w:div w:id="304823025">
              <w:marLeft w:val="0"/>
              <w:marRight w:val="0"/>
              <w:marTop w:val="0"/>
              <w:marBottom w:val="0"/>
              <w:divBdr>
                <w:top w:val="none" w:sz="0" w:space="0" w:color="auto"/>
                <w:left w:val="none" w:sz="0" w:space="0" w:color="auto"/>
                <w:bottom w:val="none" w:sz="0" w:space="0" w:color="auto"/>
                <w:right w:val="none" w:sz="0" w:space="0" w:color="auto"/>
              </w:divBdr>
            </w:div>
            <w:div w:id="956256645">
              <w:marLeft w:val="0"/>
              <w:marRight w:val="0"/>
              <w:marTop w:val="0"/>
              <w:marBottom w:val="0"/>
              <w:divBdr>
                <w:top w:val="none" w:sz="0" w:space="0" w:color="auto"/>
                <w:left w:val="none" w:sz="0" w:space="0" w:color="auto"/>
                <w:bottom w:val="none" w:sz="0" w:space="0" w:color="auto"/>
                <w:right w:val="none" w:sz="0" w:space="0" w:color="auto"/>
              </w:divBdr>
            </w:div>
            <w:div w:id="1990094453">
              <w:marLeft w:val="0"/>
              <w:marRight w:val="0"/>
              <w:marTop w:val="0"/>
              <w:marBottom w:val="0"/>
              <w:divBdr>
                <w:top w:val="none" w:sz="0" w:space="0" w:color="auto"/>
                <w:left w:val="none" w:sz="0" w:space="0" w:color="auto"/>
                <w:bottom w:val="none" w:sz="0" w:space="0" w:color="auto"/>
                <w:right w:val="none" w:sz="0" w:space="0" w:color="auto"/>
              </w:divBdr>
            </w:div>
            <w:div w:id="933517832">
              <w:marLeft w:val="0"/>
              <w:marRight w:val="0"/>
              <w:marTop w:val="0"/>
              <w:marBottom w:val="0"/>
              <w:divBdr>
                <w:top w:val="none" w:sz="0" w:space="0" w:color="auto"/>
                <w:left w:val="none" w:sz="0" w:space="0" w:color="auto"/>
                <w:bottom w:val="none" w:sz="0" w:space="0" w:color="auto"/>
                <w:right w:val="none" w:sz="0" w:space="0" w:color="auto"/>
              </w:divBdr>
            </w:div>
            <w:div w:id="204947137">
              <w:marLeft w:val="0"/>
              <w:marRight w:val="0"/>
              <w:marTop w:val="0"/>
              <w:marBottom w:val="0"/>
              <w:divBdr>
                <w:top w:val="none" w:sz="0" w:space="0" w:color="auto"/>
                <w:left w:val="none" w:sz="0" w:space="0" w:color="auto"/>
                <w:bottom w:val="none" w:sz="0" w:space="0" w:color="auto"/>
                <w:right w:val="none" w:sz="0" w:space="0" w:color="auto"/>
              </w:divBdr>
            </w:div>
            <w:div w:id="2128379772">
              <w:marLeft w:val="0"/>
              <w:marRight w:val="0"/>
              <w:marTop w:val="0"/>
              <w:marBottom w:val="0"/>
              <w:divBdr>
                <w:top w:val="none" w:sz="0" w:space="0" w:color="auto"/>
                <w:left w:val="none" w:sz="0" w:space="0" w:color="auto"/>
                <w:bottom w:val="none" w:sz="0" w:space="0" w:color="auto"/>
                <w:right w:val="none" w:sz="0" w:space="0" w:color="auto"/>
              </w:divBdr>
            </w:div>
            <w:div w:id="1941134766">
              <w:marLeft w:val="0"/>
              <w:marRight w:val="0"/>
              <w:marTop w:val="0"/>
              <w:marBottom w:val="0"/>
              <w:divBdr>
                <w:top w:val="none" w:sz="0" w:space="0" w:color="auto"/>
                <w:left w:val="none" w:sz="0" w:space="0" w:color="auto"/>
                <w:bottom w:val="none" w:sz="0" w:space="0" w:color="auto"/>
                <w:right w:val="none" w:sz="0" w:space="0" w:color="auto"/>
              </w:divBdr>
            </w:div>
            <w:div w:id="258493286">
              <w:marLeft w:val="0"/>
              <w:marRight w:val="0"/>
              <w:marTop w:val="0"/>
              <w:marBottom w:val="0"/>
              <w:divBdr>
                <w:top w:val="none" w:sz="0" w:space="0" w:color="auto"/>
                <w:left w:val="none" w:sz="0" w:space="0" w:color="auto"/>
                <w:bottom w:val="none" w:sz="0" w:space="0" w:color="auto"/>
                <w:right w:val="none" w:sz="0" w:space="0" w:color="auto"/>
              </w:divBdr>
            </w:div>
            <w:div w:id="882209687">
              <w:marLeft w:val="0"/>
              <w:marRight w:val="0"/>
              <w:marTop w:val="0"/>
              <w:marBottom w:val="0"/>
              <w:divBdr>
                <w:top w:val="none" w:sz="0" w:space="0" w:color="auto"/>
                <w:left w:val="none" w:sz="0" w:space="0" w:color="auto"/>
                <w:bottom w:val="none" w:sz="0" w:space="0" w:color="auto"/>
                <w:right w:val="none" w:sz="0" w:space="0" w:color="auto"/>
              </w:divBdr>
            </w:div>
            <w:div w:id="564610534">
              <w:marLeft w:val="0"/>
              <w:marRight w:val="0"/>
              <w:marTop w:val="0"/>
              <w:marBottom w:val="0"/>
              <w:divBdr>
                <w:top w:val="none" w:sz="0" w:space="0" w:color="auto"/>
                <w:left w:val="none" w:sz="0" w:space="0" w:color="auto"/>
                <w:bottom w:val="none" w:sz="0" w:space="0" w:color="auto"/>
                <w:right w:val="none" w:sz="0" w:space="0" w:color="auto"/>
              </w:divBdr>
            </w:div>
            <w:div w:id="623926402">
              <w:marLeft w:val="0"/>
              <w:marRight w:val="0"/>
              <w:marTop w:val="0"/>
              <w:marBottom w:val="0"/>
              <w:divBdr>
                <w:top w:val="none" w:sz="0" w:space="0" w:color="auto"/>
                <w:left w:val="none" w:sz="0" w:space="0" w:color="auto"/>
                <w:bottom w:val="none" w:sz="0" w:space="0" w:color="auto"/>
                <w:right w:val="none" w:sz="0" w:space="0" w:color="auto"/>
              </w:divBdr>
            </w:div>
            <w:div w:id="2066026787">
              <w:marLeft w:val="0"/>
              <w:marRight w:val="0"/>
              <w:marTop w:val="0"/>
              <w:marBottom w:val="0"/>
              <w:divBdr>
                <w:top w:val="none" w:sz="0" w:space="0" w:color="auto"/>
                <w:left w:val="none" w:sz="0" w:space="0" w:color="auto"/>
                <w:bottom w:val="none" w:sz="0" w:space="0" w:color="auto"/>
                <w:right w:val="none" w:sz="0" w:space="0" w:color="auto"/>
              </w:divBdr>
            </w:div>
            <w:div w:id="95373736">
              <w:marLeft w:val="0"/>
              <w:marRight w:val="0"/>
              <w:marTop w:val="0"/>
              <w:marBottom w:val="0"/>
              <w:divBdr>
                <w:top w:val="none" w:sz="0" w:space="0" w:color="auto"/>
                <w:left w:val="none" w:sz="0" w:space="0" w:color="auto"/>
                <w:bottom w:val="none" w:sz="0" w:space="0" w:color="auto"/>
                <w:right w:val="none" w:sz="0" w:space="0" w:color="auto"/>
              </w:divBdr>
            </w:div>
            <w:div w:id="1352687263">
              <w:marLeft w:val="0"/>
              <w:marRight w:val="0"/>
              <w:marTop w:val="0"/>
              <w:marBottom w:val="0"/>
              <w:divBdr>
                <w:top w:val="none" w:sz="0" w:space="0" w:color="auto"/>
                <w:left w:val="none" w:sz="0" w:space="0" w:color="auto"/>
                <w:bottom w:val="none" w:sz="0" w:space="0" w:color="auto"/>
                <w:right w:val="none" w:sz="0" w:space="0" w:color="auto"/>
              </w:divBdr>
            </w:div>
            <w:div w:id="542599764">
              <w:marLeft w:val="0"/>
              <w:marRight w:val="0"/>
              <w:marTop w:val="0"/>
              <w:marBottom w:val="0"/>
              <w:divBdr>
                <w:top w:val="none" w:sz="0" w:space="0" w:color="auto"/>
                <w:left w:val="none" w:sz="0" w:space="0" w:color="auto"/>
                <w:bottom w:val="none" w:sz="0" w:space="0" w:color="auto"/>
                <w:right w:val="none" w:sz="0" w:space="0" w:color="auto"/>
              </w:divBdr>
            </w:div>
            <w:div w:id="868839480">
              <w:marLeft w:val="0"/>
              <w:marRight w:val="0"/>
              <w:marTop w:val="0"/>
              <w:marBottom w:val="0"/>
              <w:divBdr>
                <w:top w:val="none" w:sz="0" w:space="0" w:color="auto"/>
                <w:left w:val="none" w:sz="0" w:space="0" w:color="auto"/>
                <w:bottom w:val="none" w:sz="0" w:space="0" w:color="auto"/>
                <w:right w:val="none" w:sz="0" w:space="0" w:color="auto"/>
              </w:divBdr>
            </w:div>
            <w:div w:id="850410264">
              <w:marLeft w:val="0"/>
              <w:marRight w:val="0"/>
              <w:marTop w:val="0"/>
              <w:marBottom w:val="0"/>
              <w:divBdr>
                <w:top w:val="none" w:sz="0" w:space="0" w:color="auto"/>
                <w:left w:val="none" w:sz="0" w:space="0" w:color="auto"/>
                <w:bottom w:val="none" w:sz="0" w:space="0" w:color="auto"/>
                <w:right w:val="none" w:sz="0" w:space="0" w:color="auto"/>
              </w:divBdr>
            </w:div>
            <w:div w:id="328869087">
              <w:marLeft w:val="0"/>
              <w:marRight w:val="0"/>
              <w:marTop w:val="0"/>
              <w:marBottom w:val="0"/>
              <w:divBdr>
                <w:top w:val="none" w:sz="0" w:space="0" w:color="auto"/>
                <w:left w:val="none" w:sz="0" w:space="0" w:color="auto"/>
                <w:bottom w:val="none" w:sz="0" w:space="0" w:color="auto"/>
                <w:right w:val="none" w:sz="0" w:space="0" w:color="auto"/>
              </w:divBdr>
            </w:div>
            <w:div w:id="506990347">
              <w:marLeft w:val="0"/>
              <w:marRight w:val="0"/>
              <w:marTop w:val="0"/>
              <w:marBottom w:val="0"/>
              <w:divBdr>
                <w:top w:val="none" w:sz="0" w:space="0" w:color="auto"/>
                <w:left w:val="none" w:sz="0" w:space="0" w:color="auto"/>
                <w:bottom w:val="none" w:sz="0" w:space="0" w:color="auto"/>
                <w:right w:val="none" w:sz="0" w:space="0" w:color="auto"/>
              </w:divBdr>
            </w:div>
            <w:div w:id="329450186">
              <w:marLeft w:val="0"/>
              <w:marRight w:val="0"/>
              <w:marTop w:val="0"/>
              <w:marBottom w:val="0"/>
              <w:divBdr>
                <w:top w:val="none" w:sz="0" w:space="0" w:color="auto"/>
                <w:left w:val="none" w:sz="0" w:space="0" w:color="auto"/>
                <w:bottom w:val="none" w:sz="0" w:space="0" w:color="auto"/>
                <w:right w:val="none" w:sz="0" w:space="0" w:color="auto"/>
              </w:divBdr>
            </w:div>
            <w:div w:id="406539889">
              <w:marLeft w:val="0"/>
              <w:marRight w:val="0"/>
              <w:marTop w:val="0"/>
              <w:marBottom w:val="0"/>
              <w:divBdr>
                <w:top w:val="none" w:sz="0" w:space="0" w:color="auto"/>
                <w:left w:val="none" w:sz="0" w:space="0" w:color="auto"/>
                <w:bottom w:val="none" w:sz="0" w:space="0" w:color="auto"/>
                <w:right w:val="none" w:sz="0" w:space="0" w:color="auto"/>
              </w:divBdr>
            </w:div>
            <w:div w:id="1503885407">
              <w:marLeft w:val="0"/>
              <w:marRight w:val="0"/>
              <w:marTop w:val="0"/>
              <w:marBottom w:val="0"/>
              <w:divBdr>
                <w:top w:val="none" w:sz="0" w:space="0" w:color="auto"/>
                <w:left w:val="none" w:sz="0" w:space="0" w:color="auto"/>
                <w:bottom w:val="none" w:sz="0" w:space="0" w:color="auto"/>
                <w:right w:val="none" w:sz="0" w:space="0" w:color="auto"/>
              </w:divBdr>
            </w:div>
            <w:div w:id="152600273">
              <w:marLeft w:val="0"/>
              <w:marRight w:val="0"/>
              <w:marTop w:val="0"/>
              <w:marBottom w:val="0"/>
              <w:divBdr>
                <w:top w:val="none" w:sz="0" w:space="0" w:color="auto"/>
                <w:left w:val="none" w:sz="0" w:space="0" w:color="auto"/>
                <w:bottom w:val="none" w:sz="0" w:space="0" w:color="auto"/>
                <w:right w:val="none" w:sz="0" w:space="0" w:color="auto"/>
              </w:divBdr>
            </w:div>
            <w:div w:id="1328635774">
              <w:marLeft w:val="0"/>
              <w:marRight w:val="0"/>
              <w:marTop w:val="0"/>
              <w:marBottom w:val="0"/>
              <w:divBdr>
                <w:top w:val="none" w:sz="0" w:space="0" w:color="auto"/>
                <w:left w:val="none" w:sz="0" w:space="0" w:color="auto"/>
                <w:bottom w:val="none" w:sz="0" w:space="0" w:color="auto"/>
                <w:right w:val="none" w:sz="0" w:space="0" w:color="auto"/>
              </w:divBdr>
            </w:div>
            <w:div w:id="2003509322">
              <w:marLeft w:val="0"/>
              <w:marRight w:val="0"/>
              <w:marTop w:val="0"/>
              <w:marBottom w:val="0"/>
              <w:divBdr>
                <w:top w:val="none" w:sz="0" w:space="0" w:color="auto"/>
                <w:left w:val="none" w:sz="0" w:space="0" w:color="auto"/>
                <w:bottom w:val="none" w:sz="0" w:space="0" w:color="auto"/>
                <w:right w:val="none" w:sz="0" w:space="0" w:color="auto"/>
              </w:divBdr>
            </w:div>
            <w:div w:id="1463957863">
              <w:marLeft w:val="0"/>
              <w:marRight w:val="0"/>
              <w:marTop w:val="0"/>
              <w:marBottom w:val="0"/>
              <w:divBdr>
                <w:top w:val="none" w:sz="0" w:space="0" w:color="auto"/>
                <w:left w:val="none" w:sz="0" w:space="0" w:color="auto"/>
                <w:bottom w:val="none" w:sz="0" w:space="0" w:color="auto"/>
                <w:right w:val="none" w:sz="0" w:space="0" w:color="auto"/>
              </w:divBdr>
            </w:div>
            <w:div w:id="1334840163">
              <w:marLeft w:val="0"/>
              <w:marRight w:val="0"/>
              <w:marTop w:val="0"/>
              <w:marBottom w:val="0"/>
              <w:divBdr>
                <w:top w:val="none" w:sz="0" w:space="0" w:color="auto"/>
                <w:left w:val="none" w:sz="0" w:space="0" w:color="auto"/>
                <w:bottom w:val="none" w:sz="0" w:space="0" w:color="auto"/>
                <w:right w:val="none" w:sz="0" w:space="0" w:color="auto"/>
              </w:divBdr>
            </w:div>
            <w:div w:id="1342926519">
              <w:marLeft w:val="0"/>
              <w:marRight w:val="0"/>
              <w:marTop w:val="0"/>
              <w:marBottom w:val="0"/>
              <w:divBdr>
                <w:top w:val="none" w:sz="0" w:space="0" w:color="auto"/>
                <w:left w:val="none" w:sz="0" w:space="0" w:color="auto"/>
                <w:bottom w:val="none" w:sz="0" w:space="0" w:color="auto"/>
                <w:right w:val="none" w:sz="0" w:space="0" w:color="auto"/>
              </w:divBdr>
            </w:div>
            <w:div w:id="473186036">
              <w:marLeft w:val="0"/>
              <w:marRight w:val="0"/>
              <w:marTop w:val="0"/>
              <w:marBottom w:val="0"/>
              <w:divBdr>
                <w:top w:val="none" w:sz="0" w:space="0" w:color="auto"/>
                <w:left w:val="none" w:sz="0" w:space="0" w:color="auto"/>
                <w:bottom w:val="none" w:sz="0" w:space="0" w:color="auto"/>
                <w:right w:val="none" w:sz="0" w:space="0" w:color="auto"/>
              </w:divBdr>
            </w:div>
            <w:div w:id="880484675">
              <w:marLeft w:val="0"/>
              <w:marRight w:val="0"/>
              <w:marTop w:val="0"/>
              <w:marBottom w:val="0"/>
              <w:divBdr>
                <w:top w:val="none" w:sz="0" w:space="0" w:color="auto"/>
                <w:left w:val="none" w:sz="0" w:space="0" w:color="auto"/>
                <w:bottom w:val="none" w:sz="0" w:space="0" w:color="auto"/>
                <w:right w:val="none" w:sz="0" w:space="0" w:color="auto"/>
              </w:divBdr>
            </w:div>
            <w:div w:id="614874045">
              <w:marLeft w:val="0"/>
              <w:marRight w:val="0"/>
              <w:marTop w:val="0"/>
              <w:marBottom w:val="0"/>
              <w:divBdr>
                <w:top w:val="none" w:sz="0" w:space="0" w:color="auto"/>
                <w:left w:val="none" w:sz="0" w:space="0" w:color="auto"/>
                <w:bottom w:val="none" w:sz="0" w:space="0" w:color="auto"/>
                <w:right w:val="none" w:sz="0" w:space="0" w:color="auto"/>
              </w:divBdr>
            </w:div>
            <w:div w:id="1469009319">
              <w:marLeft w:val="0"/>
              <w:marRight w:val="0"/>
              <w:marTop w:val="0"/>
              <w:marBottom w:val="0"/>
              <w:divBdr>
                <w:top w:val="none" w:sz="0" w:space="0" w:color="auto"/>
                <w:left w:val="none" w:sz="0" w:space="0" w:color="auto"/>
                <w:bottom w:val="none" w:sz="0" w:space="0" w:color="auto"/>
                <w:right w:val="none" w:sz="0" w:space="0" w:color="auto"/>
              </w:divBdr>
            </w:div>
            <w:div w:id="417144260">
              <w:marLeft w:val="0"/>
              <w:marRight w:val="0"/>
              <w:marTop w:val="0"/>
              <w:marBottom w:val="0"/>
              <w:divBdr>
                <w:top w:val="none" w:sz="0" w:space="0" w:color="auto"/>
                <w:left w:val="none" w:sz="0" w:space="0" w:color="auto"/>
                <w:bottom w:val="none" w:sz="0" w:space="0" w:color="auto"/>
                <w:right w:val="none" w:sz="0" w:space="0" w:color="auto"/>
              </w:divBdr>
            </w:div>
            <w:div w:id="2096903272">
              <w:marLeft w:val="0"/>
              <w:marRight w:val="0"/>
              <w:marTop w:val="0"/>
              <w:marBottom w:val="0"/>
              <w:divBdr>
                <w:top w:val="none" w:sz="0" w:space="0" w:color="auto"/>
                <w:left w:val="none" w:sz="0" w:space="0" w:color="auto"/>
                <w:bottom w:val="none" w:sz="0" w:space="0" w:color="auto"/>
                <w:right w:val="none" w:sz="0" w:space="0" w:color="auto"/>
              </w:divBdr>
            </w:div>
            <w:div w:id="117576091">
              <w:marLeft w:val="0"/>
              <w:marRight w:val="0"/>
              <w:marTop w:val="0"/>
              <w:marBottom w:val="0"/>
              <w:divBdr>
                <w:top w:val="none" w:sz="0" w:space="0" w:color="auto"/>
                <w:left w:val="none" w:sz="0" w:space="0" w:color="auto"/>
                <w:bottom w:val="none" w:sz="0" w:space="0" w:color="auto"/>
                <w:right w:val="none" w:sz="0" w:space="0" w:color="auto"/>
              </w:divBdr>
            </w:div>
            <w:div w:id="1719359602">
              <w:marLeft w:val="0"/>
              <w:marRight w:val="0"/>
              <w:marTop w:val="0"/>
              <w:marBottom w:val="0"/>
              <w:divBdr>
                <w:top w:val="none" w:sz="0" w:space="0" w:color="auto"/>
                <w:left w:val="none" w:sz="0" w:space="0" w:color="auto"/>
                <w:bottom w:val="none" w:sz="0" w:space="0" w:color="auto"/>
                <w:right w:val="none" w:sz="0" w:space="0" w:color="auto"/>
              </w:divBdr>
            </w:div>
            <w:div w:id="1084299955">
              <w:marLeft w:val="0"/>
              <w:marRight w:val="0"/>
              <w:marTop w:val="0"/>
              <w:marBottom w:val="0"/>
              <w:divBdr>
                <w:top w:val="none" w:sz="0" w:space="0" w:color="auto"/>
                <w:left w:val="none" w:sz="0" w:space="0" w:color="auto"/>
                <w:bottom w:val="none" w:sz="0" w:space="0" w:color="auto"/>
                <w:right w:val="none" w:sz="0" w:space="0" w:color="auto"/>
              </w:divBdr>
            </w:div>
            <w:div w:id="1260484801">
              <w:marLeft w:val="0"/>
              <w:marRight w:val="0"/>
              <w:marTop w:val="0"/>
              <w:marBottom w:val="0"/>
              <w:divBdr>
                <w:top w:val="none" w:sz="0" w:space="0" w:color="auto"/>
                <w:left w:val="none" w:sz="0" w:space="0" w:color="auto"/>
                <w:bottom w:val="none" w:sz="0" w:space="0" w:color="auto"/>
                <w:right w:val="none" w:sz="0" w:space="0" w:color="auto"/>
              </w:divBdr>
            </w:div>
            <w:div w:id="596209611">
              <w:marLeft w:val="0"/>
              <w:marRight w:val="0"/>
              <w:marTop w:val="0"/>
              <w:marBottom w:val="0"/>
              <w:divBdr>
                <w:top w:val="none" w:sz="0" w:space="0" w:color="auto"/>
                <w:left w:val="none" w:sz="0" w:space="0" w:color="auto"/>
                <w:bottom w:val="none" w:sz="0" w:space="0" w:color="auto"/>
                <w:right w:val="none" w:sz="0" w:space="0" w:color="auto"/>
              </w:divBdr>
            </w:div>
            <w:div w:id="1497379825">
              <w:marLeft w:val="0"/>
              <w:marRight w:val="0"/>
              <w:marTop w:val="0"/>
              <w:marBottom w:val="0"/>
              <w:divBdr>
                <w:top w:val="none" w:sz="0" w:space="0" w:color="auto"/>
                <w:left w:val="none" w:sz="0" w:space="0" w:color="auto"/>
                <w:bottom w:val="none" w:sz="0" w:space="0" w:color="auto"/>
                <w:right w:val="none" w:sz="0" w:space="0" w:color="auto"/>
              </w:divBdr>
            </w:div>
            <w:div w:id="1143499191">
              <w:marLeft w:val="0"/>
              <w:marRight w:val="0"/>
              <w:marTop w:val="0"/>
              <w:marBottom w:val="0"/>
              <w:divBdr>
                <w:top w:val="none" w:sz="0" w:space="0" w:color="auto"/>
                <w:left w:val="none" w:sz="0" w:space="0" w:color="auto"/>
                <w:bottom w:val="none" w:sz="0" w:space="0" w:color="auto"/>
                <w:right w:val="none" w:sz="0" w:space="0" w:color="auto"/>
              </w:divBdr>
            </w:div>
            <w:div w:id="1044136759">
              <w:marLeft w:val="0"/>
              <w:marRight w:val="0"/>
              <w:marTop w:val="0"/>
              <w:marBottom w:val="0"/>
              <w:divBdr>
                <w:top w:val="none" w:sz="0" w:space="0" w:color="auto"/>
                <w:left w:val="none" w:sz="0" w:space="0" w:color="auto"/>
                <w:bottom w:val="none" w:sz="0" w:space="0" w:color="auto"/>
                <w:right w:val="none" w:sz="0" w:space="0" w:color="auto"/>
              </w:divBdr>
            </w:div>
            <w:div w:id="896474908">
              <w:marLeft w:val="0"/>
              <w:marRight w:val="0"/>
              <w:marTop w:val="0"/>
              <w:marBottom w:val="0"/>
              <w:divBdr>
                <w:top w:val="none" w:sz="0" w:space="0" w:color="auto"/>
                <w:left w:val="none" w:sz="0" w:space="0" w:color="auto"/>
                <w:bottom w:val="none" w:sz="0" w:space="0" w:color="auto"/>
                <w:right w:val="none" w:sz="0" w:space="0" w:color="auto"/>
              </w:divBdr>
            </w:div>
            <w:div w:id="409620129">
              <w:marLeft w:val="0"/>
              <w:marRight w:val="0"/>
              <w:marTop w:val="0"/>
              <w:marBottom w:val="0"/>
              <w:divBdr>
                <w:top w:val="none" w:sz="0" w:space="0" w:color="auto"/>
                <w:left w:val="none" w:sz="0" w:space="0" w:color="auto"/>
                <w:bottom w:val="none" w:sz="0" w:space="0" w:color="auto"/>
                <w:right w:val="none" w:sz="0" w:space="0" w:color="auto"/>
              </w:divBdr>
            </w:div>
            <w:div w:id="260644861">
              <w:marLeft w:val="0"/>
              <w:marRight w:val="0"/>
              <w:marTop w:val="0"/>
              <w:marBottom w:val="0"/>
              <w:divBdr>
                <w:top w:val="none" w:sz="0" w:space="0" w:color="auto"/>
                <w:left w:val="none" w:sz="0" w:space="0" w:color="auto"/>
                <w:bottom w:val="none" w:sz="0" w:space="0" w:color="auto"/>
                <w:right w:val="none" w:sz="0" w:space="0" w:color="auto"/>
              </w:divBdr>
            </w:div>
            <w:div w:id="1346249867">
              <w:marLeft w:val="0"/>
              <w:marRight w:val="0"/>
              <w:marTop w:val="0"/>
              <w:marBottom w:val="0"/>
              <w:divBdr>
                <w:top w:val="none" w:sz="0" w:space="0" w:color="auto"/>
                <w:left w:val="none" w:sz="0" w:space="0" w:color="auto"/>
                <w:bottom w:val="none" w:sz="0" w:space="0" w:color="auto"/>
                <w:right w:val="none" w:sz="0" w:space="0" w:color="auto"/>
              </w:divBdr>
            </w:div>
            <w:div w:id="2055495980">
              <w:marLeft w:val="0"/>
              <w:marRight w:val="0"/>
              <w:marTop w:val="0"/>
              <w:marBottom w:val="0"/>
              <w:divBdr>
                <w:top w:val="none" w:sz="0" w:space="0" w:color="auto"/>
                <w:left w:val="none" w:sz="0" w:space="0" w:color="auto"/>
                <w:bottom w:val="none" w:sz="0" w:space="0" w:color="auto"/>
                <w:right w:val="none" w:sz="0" w:space="0" w:color="auto"/>
              </w:divBdr>
            </w:div>
            <w:div w:id="2041664438">
              <w:marLeft w:val="0"/>
              <w:marRight w:val="0"/>
              <w:marTop w:val="0"/>
              <w:marBottom w:val="0"/>
              <w:divBdr>
                <w:top w:val="none" w:sz="0" w:space="0" w:color="auto"/>
                <w:left w:val="none" w:sz="0" w:space="0" w:color="auto"/>
                <w:bottom w:val="none" w:sz="0" w:space="0" w:color="auto"/>
                <w:right w:val="none" w:sz="0" w:space="0" w:color="auto"/>
              </w:divBdr>
            </w:div>
            <w:div w:id="99641635">
              <w:marLeft w:val="0"/>
              <w:marRight w:val="0"/>
              <w:marTop w:val="0"/>
              <w:marBottom w:val="0"/>
              <w:divBdr>
                <w:top w:val="none" w:sz="0" w:space="0" w:color="auto"/>
                <w:left w:val="none" w:sz="0" w:space="0" w:color="auto"/>
                <w:bottom w:val="none" w:sz="0" w:space="0" w:color="auto"/>
                <w:right w:val="none" w:sz="0" w:space="0" w:color="auto"/>
              </w:divBdr>
            </w:div>
            <w:div w:id="230776642">
              <w:marLeft w:val="0"/>
              <w:marRight w:val="0"/>
              <w:marTop w:val="0"/>
              <w:marBottom w:val="0"/>
              <w:divBdr>
                <w:top w:val="none" w:sz="0" w:space="0" w:color="auto"/>
                <w:left w:val="none" w:sz="0" w:space="0" w:color="auto"/>
                <w:bottom w:val="none" w:sz="0" w:space="0" w:color="auto"/>
                <w:right w:val="none" w:sz="0" w:space="0" w:color="auto"/>
              </w:divBdr>
            </w:div>
            <w:div w:id="2065525389">
              <w:marLeft w:val="0"/>
              <w:marRight w:val="0"/>
              <w:marTop w:val="0"/>
              <w:marBottom w:val="0"/>
              <w:divBdr>
                <w:top w:val="none" w:sz="0" w:space="0" w:color="auto"/>
                <w:left w:val="none" w:sz="0" w:space="0" w:color="auto"/>
                <w:bottom w:val="none" w:sz="0" w:space="0" w:color="auto"/>
                <w:right w:val="none" w:sz="0" w:space="0" w:color="auto"/>
              </w:divBdr>
            </w:div>
            <w:div w:id="1293638573">
              <w:marLeft w:val="0"/>
              <w:marRight w:val="0"/>
              <w:marTop w:val="0"/>
              <w:marBottom w:val="0"/>
              <w:divBdr>
                <w:top w:val="none" w:sz="0" w:space="0" w:color="auto"/>
                <w:left w:val="none" w:sz="0" w:space="0" w:color="auto"/>
                <w:bottom w:val="none" w:sz="0" w:space="0" w:color="auto"/>
                <w:right w:val="none" w:sz="0" w:space="0" w:color="auto"/>
              </w:divBdr>
            </w:div>
            <w:div w:id="266666306">
              <w:marLeft w:val="0"/>
              <w:marRight w:val="0"/>
              <w:marTop w:val="0"/>
              <w:marBottom w:val="0"/>
              <w:divBdr>
                <w:top w:val="none" w:sz="0" w:space="0" w:color="auto"/>
                <w:left w:val="none" w:sz="0" w:space="0" w:color="auto"/>
                <w:bottom w:val="none" w:sz="0" w:space="0" w:color="auto"/>
                <w:right w:val="none" w:sz="0" w:space="0" w:color="auto"/>
              </w:divBdr>
            </w:div>
            <w:div w:id="927468860">
              <w:marLeft w:val="0"/>
              <w:marRight w:val="0"/>
              <w:marTop w:val="0"/>
              <w:marBottom w:val="0"/>
              <w:divBdr>
                <w:top w:val="none" w:sz="0" w:space="0" w:color="auto"/>
                <w:left w:val="none" w:sz="0" w:space="0" w:color="auto"/>
                <w:bottom w:val="none" w:sz="0" w:space="0" w:color="auto"/>
                <w:right w:val="none" w:sz="0" w:space="0" w:color="auto"/>
              </w:divBdr>
            </w:div>
            <w:div w:id="1389256298">
              <w:marLeft w:val="0"/>
              <w:marRight w:val="0"/>
              <w:marTop w:val="0"/>
              <w:marBottom w:val="0"/>
              <w:divBdr>
                <w:top w:val="none" w:sz="0" w:space="0" w:color="auto"/>
                <w:left w:val="none" w:sz="0" w:space="0" w:color="auto"/>
                <w:bottom w:val="none" w:sz="0" w:space="0" w:color="auto"/>
                <w:right w:val="none" w:sz="0" w:space="0" w:color="auto"/>
              </w:divBdr>
            </w:div>
            <w:div w:id="709497757">
              <w:marLeft w:val="0"/>
              <w:marRight w:val="0"/>
              <w:marTop w:val="0"/>
              <w:marBottom w:val="0"/>
              <w:divBdr>
                <w:top w:val="none" w:sz="0" w:space="0" w:color="auto"/>
                <w:left w:val="none" w:sz="0" w:space="0" w:color="auto"/>
                <w:bottom w:val="none" w:sz="0" w:space="0" w:color="auto"/>
                <w:right w:val="none" w:sz="0" w:space="0" w:color="auto"/>
              </w:divBdr>
            </w:div>
            <w:div w:id="2089157357">
              <w:marLeft w:val="0"/>
              <w:marRight w:val="0"/>
              <w:marTop w:val="0"/>
              <w:marBottom w:val="0"/>
              <w:divBdr>
                <w:top w:val="none" w:sz="0" w:space="0" w:color="auto"/>
                <w:left w:val="none" w:sz="0" w:space="0" w:color="auto"/>
                <w:bottom w:val="none" w:sz="0" w:space="0" w:color="auto"/>
                <w:right w:val="none" w:sz="0" w:space="0" w:color="auto"/>
              </w:divBdr>
            </w:div>
            <w:div w:id="1068113638">
              <w:marLeft w:val="0"/>
              <w:marRight w:val="0"/>
              <w:marTop w:val="0"/>
              <w:marBottom w:val="0"/>
              <w:divBdr>
                <w:top w:val="none" w:sz="0" w:space="0" w:color="auto"/>
                <w:left w:val="none" w:sz="0" w:space="0" w:color="auto"/>
                <w:bottom w:val="none" w:sz="0" w:space="0" w:color="auto"/>
                <w:right w:val="none" w:sz="0" w:space="0" w:color="auto"/>
              </w:divBdr>
            </w:div>
            <w:div w:id="2021883083">
              <w:marLeft w:val="0"/>
              <w:marRight w:val="0"/>
              <w:marTop w:val="0"/>
              <w:marBottom w:val="0"/>
              <w:divBdr>
                <w:top w:val="none" w:sz="0" w:space="0" w:color="auto"/>
                <w:left w:val="none" w:sz="0" w:space="0" w:color="auto"/>
                <w:bottom w:val="none" w:sz="0" w:space="0" w:color="auto"/>
                <w:right w:val="none" w:sz="0" w:space="0" w:color="auto"/>
              </w:divBdr>
            </w:div>
            <w:div w:id="543950550">
              <w:marLeft w:val="0"/>
              <w:marRight w:val="0"/>
              <w:marTop w:val="0"/>
              <w:marBottom w:val="0"/>
              <w:divBdr>
                <w:top w:val="none" w:sz="0" w:space="0" w:color="auto"/>
                <w:left w:val="none" w:sz="0" w:space="0" w:color="auto"/>
                <w:bottom w:val="none" w:sz="0" w:space="0" w:color="auto"/>
                <w:right w:val="none" w:sz="0" w:space="0" w:color="auto"/>
              </w:divBdr>
            </w:div>
            <w:div w:id="1399011941">
              <w:marLeft w:val="0"/>
              <w:marRight w:val="0"/>
              <w:marTop w:val="0"/>
              <w:marBottom w:val="0"/>
              <w:divBdr>
                <w:top w:val="none" w:sz="0" w:space="0" w:color="auto"/>
                <w:left w:val="none" w:sz="0" w:space="0" w:color="auto"/>
                <w:bottom w:val="none" w:sz="0" w:space="0" w:color="auto"/>
                <w:right w:val="none" w:sz="0" w:space="0" w:color="auto"/>
              </w:divBdr>
            </w:div>
            <w:div w:id="1613396888">
              <w:marLeft w:val="0"/>
              <w:marRight w:val="0"/>
              <w:marTop w:val="0"/>
              <w:marBottom w:val="0"/>
              <w:divBdr>
                <w:top w:val="none" w:sz="0" w:space="0" w:color="auto"/>
                <w:left w:val="none" w:sz="0" w:space="0" w:color="auto"/>
                <w:bottom w:val="none" w:sz="0" w:space="0" w:color="auto"/>
                <w:right w:val="none" w:sz="0" w:space="0" w:color="auto"/>
              </w:divBdr>
            </w:div>
            <w:div w:id="776366969">
              <w:marLeft w:val="0"/>
              <w:marRight w:val="0"/>
              <w:marTop w:val="0"/>
              <w:marBottom w:val="0"/>
              <w:divBdr>
                <w:top w:val="none" w:sz="0" w:space="0" w:color="auto"/>
                <w:left w:val="none" w:sz="0" w:space="0" w:color="auto"/>
                <w:bottom w:val="none" w:sz="0" w:space="0" w:color="auto"/>
                <w:right w:val="none" w:sz="0" w:space="0" w:color="auto"/>
              </w:divBdr>
            </w:div>
            <w:div w:id="578172553">
              <w:marLeft w:val="0"/>
              <w:marRight w:val="0"/>
              <w:marTop w:val="0"/>
              <w:marBottom w:val="0"/>
              <w:divBdr>
                <w:top w:val="none" w:sz="0" w:space="0" w:color="auto"/>
                <w:left w:val="none" w:sz="0" w:space="0" w:color="auto"/>
                <w:bottom w:val="none" w:sz="0" w:space="0" w:color="auto"/>
                <w:right w:val="none" w:sz="0" w:space="0" w:color="auto"/>
              </w:divBdr>
            </w:div>
            <w:div w:id="802120837">
              <w:marLeft w:val="0"/>
              <w:marRight w:val="0"/>
              <w:marTop w:val="0"/>
              <w:marBottom w:val="0"/>
              <w:divBdr>
                <w:top w:val="none" w:sz="0" w:space="0" w:color="auto"/>
                <w:left w:val="none" w:sz="0" w:space="0" w:color="auto"/>
                <w:bottom w:val="none" w:sz="0" w:space="0" w:color="auto"/>
                <w:right w:val="none" w:sz="0" w:space="0" w:color="auto"/>
              </w:divBdr>
            </w:div>
            <w:div w:id="2036686289">
              <w:marLeft w:val="0"/>
              <w:marRight w:val="0"/>
              <w:marTop w:val="0"/>
              <w:marBottom w:val="0"/>
              <w:divBdr>
                <w:top w:val="none" w:sz="0" w:space="0" w:color="auto"/>
                <w:left w:val="none" w:sz="0" w:space="0" w:color="auto"/>
                <w:bottom w:val="none" w:sz="0" w:space="0" w:color="auto"/>
                <w:right w:val="none" w:sz="0" w:space="0" w:color="auto"/>
              </w:divBdr>
            </w:div>
            <w:div w:id="927151043">
              <w:marLeft w:val="0"/>
              <w:marRight w:val="0"/>
              <w:marTop w:val="0"/>
              <w:marBottom w:val="0"/>
              <w:divBdr>
                <w:top w:val="none" w:sz="0" w:space="0" w:color="auto"/>
                <w:left w:val="none" w:sz="0" w:space="0" w:color="auto"/>
                <w:bottom w:val="none" w:sz="0" w:space="0" w:color="auto"/>
                <w:right w:val="none" w:sz="0" w:space="0" w:color="auto"/>
              </w:divBdr>
            </w:div>
            <w:div w:id="1453326832">
              <w:marLeft w:val="0"/>
              <w:marRight w:val="0"/>
              <w:marTop w:val="0"/>
              <w:marBottom w:val="0"/>
              <w:divBdr>
                <w:top w:val="none" w:sz="0" w:space="0" w:color="auto"/>
                <w:left w:val="none" w:sz="0" w:space="0" w:color="auto"/>
                <w:bottom w:val="none" w:sz="0" w:space="0" w:color="auto"/>
                <w:right w:val="none" w:sz="0" w:space="0" w:color="auto"/>
              </w:divBdr>
            </w:div>
            <w:div w:id="1252273456">
              <w:marLeft w:val="0"/>
              <w:marRight w:val="0"/>
              <w:marTop w:val="0"/>
              <w:marBottom w:val="0"/>
              <w:divBdr>
                <w:top w:val="none" w:sz="0" w:space="0" w:color="auto"/>
                <w:left w:val="none" w:sz="0" w:space="0" w:color="auto"/>
                <w:bottom w:val="none" w:sz="0" w:space="0" w:color="auto"/>
                <w:right w:val="none" w:sz="0" w:space="0" w:color="auto"/>
              </w:divBdr>
            </w:div>
            <w:div w:id="421801306">
              <w:marLeft w:val="0"/>
              <w:marRight w:val="0"/>
              <w:marTop w:val="0"/>
              <w:marBottom w:val="0"/>
              <w:divBdr>
                <w:top w:val="none" w:sz="0" w:space="0" w:color="auto"/>
                <w:left w:val="none" w:sz="0" w:space="0" w:color="auto"/>
                <w:bottom w:val="none" w:sz="0" w:space="0" w:color="auto"/>
                <w:right w:val="none" w:sz="0" w:space="0" w:color="auto"/>
              </w:divBdr>
            </w:div>
            <w:div w:id="2064788631">
              <w:marLeft w:val="0"/>
              <w:marRight w:val="0"/>
              <w:marTop w:val="0"/>
              <w:marBottom w:val="0"/>
              <w:divBdr>
                <w:top w:val="none" w:sz="0" w:space="0" w:color="auto"/>
                <w:left w:val="none" w:sz="0" w:space="0" w:color="auto"/>
                <w:bottom w:val="none" w:sz="0" w:space="0" w:color="auto"/>
                <w:right w:val="none" w:sz="0" w:space="0" w:color="auto"/>
              </w:divBdr>
            </w:div>
            <w:div w:id="1113400809">
              <w:marLeft w:val="0"/>
              <w:marRight w:val="0"/>
              <w:marTop w:val="0"/>
              <w:marBottom w:val="0"/>
              <w:divBdr>
                <w:top w:val="none" w:sz="0" w:space="0" w:color="auto"/>
                <w:left w:val="none" w:sz="0" w:space="0" w:color="auto"/>
                <w:bottom w:val="none" w:sz="0" w:space="0" w:color="auto"/>
                <w:right w:val="none" w:sz="0" w:space="0" w:color="auto"/>
              </w:divBdr>
            </w:div>
            <w:div w:id="1917518560">
              <w:marLeft w:val="0"/>
              <w:marRight w:val="0"/>
              <w:marTop w:val="0"/>
              <w:marBottom w:val="0"/>
              <w:divBdr>
                <w:top w:val="none" w:sz="0" w:space="0" w:color="auto"/>
                <w:left w:val="none" w:sz="0" w:space="0" w:color="auto"/>
                <w:bottom w:val="none" w:sz="0" w:space="0" w:color="auto"/>
                <w:right w:val="none" w:sz="0" w:space="0" w:color="auto"/>
              </w:divBdr>
            </w:div>
            <w:div w:id="1656685661">
              <w:marLeft w:val="0"/>
              <w:marRight w:val="0"/>
              <w:marTop w:val="0"/>
              <w:marBottom w:val="0"/>
              <w:divBdr>
                <w:top w:val="none" w:sz="0" w:space="0" w:color="auto"/>
                <w:left w:val="none" w:sz="0" w:space="0" w:color="auto"/>
                <w:bottom w:val="none" w:sz="0" w:space="0" w:color="auto"/>
                <w:right w:val="none" w:sz="0" w:space="0" w:color="auto"/>
              </w:divBdr>
            </w:div>
            <w:div w:id="2027637751">
              <w:marLeft w:val="0"/>
              <w:marRight w:val="0"/>
              <w:marTop w:val="0"/>
              <w:marBottom w:val="0"/>
              <w:divBdr>
                <w:top w:val="none" w:sz="0" w:space="0" w:color="auto"/>
                <w:left w:val="none" w:sz="0" w:space="0" w:color="auto"/>
                <w:bottom w:val="none" w:sz="0" w:space="0" w:color="auto"/>
                <w:right w:val="none" w:sz="0" w:space="0" w:color="auto"/>
              </w:divBdr>
            </w:div>
            <w:div w:id="1429426240">
              <w:marLeft w:val="0"/>
              <w:marRight w:val="0"/>
              <w:marTop w:val="0"/>
              <w:marBottom w:val="0"/>
              <w:divBdr>
                <w:top w:val="none" w:sz="0" w:space="0" w:color="auto"/>
                <w:left w:val="none" w:sz="0" w:space="0" w:color="auto"/>
                <w:bottom w:val="none" w:sz="0" w:space="0" w:color="auto"/>
                <w:right w:val="none" w:sz="0" w:space="0" w:color="auto"/>
              </w:divBdr>
            </w:div>
            <w:div w:id="1099327636">
              <w:marLeft w:val="0"/>
              <w:marRight w:val="0"/>
              <w:marTop w:val="0"/>
              <w:marBottom w:val="0"/>
              <w:divBdr>
                <w:top w:val="none" w:sz="0" w:space="0" w:color="auto"/>
                <w:left w:val="none" w:sz="0" w:space="0" w:color="auto"/>
                <w:bottom w:val="none" w:sz="0" w:space="0" w:color="auto"/>
                <w:right w:val="none" w:sz="0" w:space="0" w:color="auto"/>
              </w:divBdr>
            </w:div>
            <w:div w:id="335575762">
              <w:marLeft w:val="0"/>
              <w:marRight w:val="0"/>
              <w:marTop w:val="0"/>
              <w:marBottom w:val="0"/>
              <w:divBdr>
                <w:top w:val="none" w:sz="0" w:space="0" w:color="auto"/>
                <w:left w:val="none" w:sz="0" w:space="0" w:color="auto"/>
                <w:bottom w:val="none" w:sz="0" w:space="0" w:color="auto"/>
                <w:right w:val="none" w:sz="0" w:space="0" w:color="auto"/>
              </w:divBdr>
            </w:div>
            <w:div w:id="2135951008">
              <w:marLeft w:val="0"/>
              <w:marRight w:val="0"/>
              <w:marTop w:val="0"/>
              <w:marBottom w:val="0"/>
              <w:divBdr>
                <w:top w:val="none" w:sz="0" w:space="0" w:color="auto"/>
                <w:left w:val="none" w:sz="0" w:space="0" w:color="auto"/>
                <w:bottom w:val="none" w:sz="0" w:space="0" w:color="auto"/>
                <w:right w:val="none" w:sz="0" w:space="0" w:color="auto"/>
              </w:divBdr>
            </w:div>
            <w:div w:id="1013070648">
              <w:marLeft w:val="0"/>
              <w:marRight w:val="0"/>
              <w:marTop w:val="0"/>
              <w:marBottom w:val="0"/>
              <w:divBdr>
                <w:top w:val="none" w:sz="0" w:space="0" w:color="auto"/>
                <w:left w:val="none" w:sz="0" w:space="0" w:color="auto"/>
                <w:bottom w:val="none" w:sz="0" w:space="0" w:color="auto"/>
                <w:right w:val="none" w:sz="0" w:space="0" w:color="auto"/>
              </w:divBdr>
            </w:div>
            <w:div w:id="1995913376">
              <w:marLeft w:val="0"/>
              <w:marRight w:val="0"/>
              <w:marTop w:val="0"/>
              <w:marBottom w:val="0"/>
              <w:divBdr>
                <w:top w:val="none" w:sz="0" w:space="0" w:color="auto"/>
                <w:left w:val="none" w:sz="0" w:space="0" w:color="auto"/>
                <w:bottom w:val="none" w:sz="0" w:space="0" w:color="auto"/>
                <w:right w:val="none" w:sz="0" w:space="0" w:color="auto"/>
              </w:divBdr>
            </w:div>
            <w:div w:id="1565678593">
              <w:marLeft w:val="0"/>
              <w:marRight w:val="0"/>
              <w:marTop w:val="0"/>
              <w:marBottom w:val="0"/>
              <w:divBdr>
                <w:top w:val="none" w:sz="0" w:space="0" w:color="auto"/>
                <w:left w:val="none" w:sz="0" w:space="0" w:color="auto"/>
                <w:bottom w:val="none" w:sz="0" w:space="0" w:color="auto"/>
                <w:right w:val="none" w:sz="0" w:space="0" w:color="auto"/>
              </w:divBdr>
            </w:div>
            <w:div w:id="987707266">
              <w:marLeft w:val="0"/>
              <w:marRight w:val="0"/>
              <w:marTop w:val="0"/>
              <w:marBottom w:val="0"/>
              <w:divBdr>
                <w:top w:val="none" w:sz="0" w:space="0" w:color="auto"/>
                <w:left w:val="none" w:sz="0" w:space="0" w:color="auto"/>
                <w:bottom w:val="none" w:sz="0" w:space="0" w:color="auto"/>
                <w:right w:val="none" w:sz="0" w:space="0" w:color="auto"/>
              </w:divBdr>
            </w:div>
            <w:div w:id="221797179">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38846531">
              <w:marLeft w:val="0"/>
              <w:marRight w:val="0"/>
              <w:marTop w:val="0"/>
              <w:marBottom w:val="0"/>
              <w:divBdr>
                <w:top w:val="none" w:sz="0" w:space="0" w:color="auto"/>
                <w:left w:val="none" w:sz="0" w:space="0" w:color="auto"/>
                <w:bottom w:val="none" w:sz="0" w:space="0" w:color="auto"/>
                <w:right w:val="none" w:sz="0" w:space="0" w:color="auto"/>
              </w:divBdr>
            </w:div>
            <w:div w:id="34041886">
              <w:marLeft w:val="0"/>
              <w:marRight w:val="0"/>
              <w:marTop w:val="0"/>
              <w:marBottom w:val="0"/>
              <w:divBdr>
                <w:top w:val="none" w:sz="0" w:space="0" w:color="auto"/>
                <w:left w:val="none" w:sz="0" w:space="0" w:color="auto"/>
                <w:bottom w:val="none" w:sz="0" w:space="0" w:color="auto"/>
                <w:right w:val="none" w:sz="0" w:space="0" w:color="auto"/>
              </w:divBdr>
            </w:div>
            <w:div w:id="1760444683">
              <w:marLeft w:val="0"/>
              <w:marRight w:val="0"/>
              <w:marTop w:val="0"/>
              <w:marBottom w:val="0"/>
              <w:divBdr>
                <w:top w:val="none" w:sz="0" w:space="0" w:color="auto"/>
                <w:left w:val="none" w:sz="0" w:space="0" w:color="auto"/>
                <w:bottom w:val="none" w:sz="0" w:space="0" w:color="auto"/>
                <w:right w:val="none" w:sz="0" w:space="0" w:color="auto"/>
              </w:divBdr>
            </w:div>
            <w:div w:id="1587762395">
              <w:marLeft w:val="0"/>
              <w:marRight w:val="0"/>
              <w:marTop w:val="0"/>
              <w:marBottom w:val="0"/>
              <w:divBdr>
                <w:top w:val="none" w:sz="0" w:space="0" w:color="auto"/>
                <w:left w:val="none" w:sz="0" w:space="0" w:color="auto"/>
                <w:bottom w:val="none" w:sz="0" w:space="0" w:color="auto"/>
                <w:right w:val="none" w:sz="0" w:space="0" w:color="auto"/>
              </w:divBdr>
            </w:div>
            <w:div w:id="144862555">
              <w:marLeft w:val="0"/>
              <w:marRight w:val="0"/>
              <w:marTop w:val="0"/>
              <w:marBottom w:val="0"/>
              <w:divBdr>
                <w:top w:val="none" w:sz="0" w:space="0" w:color="auto"/>
                <w:left w:val="none" w:sz="0" w:space="0" w:color="auto"/>
                <w:bottom w:val="none" w:sz="0" w:space="0" w:color="auto"/>
                <w:right w:val="none" w:sz="0" w:space="0" w:color="auto"/>
              </w:divBdr>
            </w:div>
            <w:div w:id="1636179224">
              <w:marLeft w:val="0"/>
              <w:marRight w:val="0"/>
              <w:marTop w:val="0"/>
              <w:marBottom w:val="0"/>
              <w:divBdr>
                <w:top w:val="none" w:sz="0" w:space="0" w:color="auto"/>
                <w:left w:val="none" w:sz="0" w:space="0" w:color="auto"/>
                <w:bottom w:val="none" w:sz="0" w:space="0" w:color="auto"/>
                <w:right w:val="none" w:sz="0" w:space="0" w:color="auto"/>
              </w:divBdr>
            </w:div>
            <w:div w:id="896211572">
              <w:marLeft w:val="0"/>
              <w:marRight w:val="0"/>
              <w:marTop w:val="0"/>
              <w:marBottom w:val="0"/>
              <w:divBdr>
                <w:top w:val="none" w:sz="0" w:space="0" w:color="auto"/>
                <w:left w:val="none" w:sz="0" w:space="0" w:color="auto"/>
                <w:bottom w:val="none" w:sz="0" w:space="0" w:color="auto"/>
                <w:right w:val="none" w:sz="0" w:space="0" w:color="auto"/>
              </w:divBdr>
            </w:div>
            <w:div w:id="1963682482">
              <w:marLeft w:val="0"/>
              <w:marRight w:val="0"/>
              <w:marTop w:val="0"/>
              <w:marBottom w:val="0"/>
              <w:divBdr>
                <w:top w:val="none" w:sz="0" w:space="0" w:color="auto"/>
                <w:left w:val="none" w:sz="0" w:space="0" w:color="auto"/>
                <w:bottom w:val="none" w:sz="0" w:space="0" w:color="auto"/>
                <w:right w:val="none" w:sz="0" w:space="0" w:color="auto"/>
              </w:divBdr>
            </w:div>
            <w:div w:id="1634407501">
              <w:marLeft w:val="0"/>
              <w:marRight w:val="0"/>
              <w:marTop w:val="0"/>
              <w:marBottom w:val="0"/>
              <w:divBdr>
                <w:top w:val="none" w:sz="0" w:space="0" w:color="auto"/>
                <w:left w:val="none" w:sz="0" w:space="0" w:color="auto"/>
                <w:bottom w:val="none" w:sz="0" w:space="0" w:color="auto"/>
                <w:right w:val="none" w:sz="0" w:space="0" w:color="auto"/>
              </w:divBdr>
            </w:div>
            <w:div w:id="1737316523">
              <w:marLeft w:val="0"/>
              <w:marRight w:val="0"/>
              <w:marTop w:val="0"/>
              <w:marBottom w:val="0"/>
              <w:divBdr>
                <w:top w:val="none" w:sz="0" w:space="0" w:color="auto"/>
                <w:left w:val="none" w:sz="0" w:space="0" w:color="auto"/>
                <w:bottom w:val="none" w:sz="0" w:space="0" w:color="auto"/>
                <w:right w:val="none" w:sz="0" w:space="0" w:color="auto"/>
              </w:divBdr>
            </w:div>
            <w:div w:id="756023863">
              <w:marLeft w:val="0"/>
              <w:marRight w:val="0"/>
              <w:marTop w:val="0"/>
              <w:marBottom w:val="0"/>
              <w:divBdr>
                <w:top w:val="none" w:sz="0" w:space="0" w:color="auto"/>
                <w:left w:val="none" w:sz="0" w:space="0" w:color="auto"/>
                <w:bottom w:val="none" w:sz="0" w:space="0" w:color="auto"/>
                <w:right w:val="none" w:sz="0" w:space="0" w:color="auto"/>
              </w:divBdr>
            </w:div>
            <w:div w:id="161048019">
              <w:marLeft w:val="0"/>
              <w:marRight w:val="0"/>
              <w:marTop w:val="0"/>
              <w:marBottom w:val="0"/>
              <w:divBdr>
                <w:top w:val="none" w:sz="0" w:space="0" w:color="auto"/>
                <w:left w:val="none" w:sz="0" w:space="0" w:color="auto"/>
                <w:bottom w:val="none" w:sz="0" w:space="0" w:color="auto"/>
                <w:right w:val="none" w:sz="0" w:space="0" w:color="auto"/>
              </w:divBdr>
            </w:div>
            <w:div w:id="1824350029">
              <w:marLeft w:val="0"/>
              <w:marRight w:val="0"/>
              <w:marTop w:val="0"/>
              <w:marBottom w:val="0"/>
              <w:divBdr>
                <w:top w:val="none" w:sz="0" w:space="0" w:color="auto"/>
                <w:left w:val="none" w:sz="0" w:space="0" w:color="auto"/>
                <w:bottom w:val="none" w:sz="0" w:space="0" w:color="auto"/>
                <w:right w:val="none" w:sz="0" w:space="0" w:color="auto"/>
              </w:divBdr>
            </w:div>
            <w:div w:id="815487578">
              <w:marLeft w:val="0"/>
              <w:marRight w:val="0"/>
              <w:marTop w:val="0"/>
              <w:marBottom w:val="0"/>
              <w:divBdr>
                <w:top w:val="none" w:sz="0" w:space="0" w:color="auto"/>
                <w:left w:val="none" w:sz="0" w:space="0" w:color="auto"/>
                <w:bottom w:val="none" w:sz="0" w:space="0" w:color="auto"/>
                <w:right w:val="none" w:sz="0" w:space="0" w:color="auto"/>
              </w:divBdr>
            </w:div>
            <w:div w:id="1498955320">
              <w:marLeft w:val="0"/>
              <w:marRight w:val="0"/>
              <w:marTop w:val="0"/>
              <w:marBottom w:val="0"/>
              <w:divBdr>
                <w:top w:val="none" w:sz="0" w:space="0" w:color="auto"/>
                <w:left w:val="none" w:sz="0" w:space="0" w:color="auto"/>
                <w:bottom w:val="none" w:sz="0" w:space="0" w:color="auto"/>
                <w:right w:val="none" w:sz="0" w:space="0" w:color="auto"/>
              </w:divBdr>
            </w:div>
            <w:div w:id="2144538441">
              <w:marLeft w:val="0"/>
              <w:marRight w:val="0"/>
              <w:marTop w:val="0"/>
              <w:marBottom w:val="0"/>
              <w:divBdr>
                <w:top w:val="none" w:sz="0" w:space="0" w:color="auto"/>
                <w:left w:val="none" w:sz="0" w:space="0" w:color="auto"/>
                <w:bottom w:val="none" w:sz="0" w:space="0" w:color="auto"/>
                <w:right w:val="none" w:sz="0" w:space="0" w:color="auto"/>
              </w:divBdr>
            </w:div>
            <w:div w:id="2031031656">
              <w:marLeft w:val="0"/>
              <w:marRight w:val="0"/>
              <w:marTop w:val="0"/>
              <w:marBottom w:val="0"/>
              <w:divBdr>
                <w:top w:val="none" w:sz="0" w:space="0" w:color="auto"/>
                <w:left w:val="none" w:sz="0" w:space="0" w:color="auto"/>
                <w:bottom w:val="none" w:sz="0" w:space="0" w:color="auto"/>
                <w:right w:val="none" w:sz="0" w:space="0" w:color="auto"/>
              </w:divBdr>
            </w:div>
            <w:div w:id="1274480538">
              <w:marLeft w:val="0"/>
              <w:marRight w:val="0"/>
              <w:marTop w:val="0"/>
              <w:marBottom w:val="0"/>
              <w:divBdr>
                <w:top w:val="none" w:sz="0" w:space="0" w:color="auto"/>
                <w:left w:val="none" w:sz="0" w:space="0" w:color="auto"/>
                <w:bottom w:val="none" w:sz="0" w:space="0" w:color="auto"/>
                <w:right w:val="none" w:sz="0" w:space="0" w:color="auto"/>
              </w:divBdr>
            </w:div>
            <w:div w:id="764690469">
              <w:marLeft w:val="0"/>
              <w:marRight w:val="0"/>
              <w:marTop w:val="0"/>
              <w:marBottom w:val="0"/>
              <w:divBdr>
                <w:top w:val="none" w:sz="0" w:space="0" w:color="auto"/>
                <w:left w:val="none" w:sz="0" w:space="0" w:color="auto"/>
                <w:bottom w:val="none" w:sz="0" w:space="0" w:color="auto"/>
                <w:right w:val="none" w:sz="0" w:space="0" w:color="auto"/>
              </w:divBdr>
            </w:div>
            <w:div w:id="2001033092">
              <w:marLeft w:val="0"/>
              <w:marRight w:val="0"/>
              <w:marTop w:val="0"/>
              <w:marBottom w:val="0"/>
              <w:divBdr>
                <w:top w:val="none" w:sz="0" w:space="0" w:color="auto"/>
                <w:left w:val="none" w:sz="0" w:space="0" w:color="auto"/>
                <w:bottom w:val="none" w:sz="0" w:space="0" w:color="auto"/>
                <w:right w:val="none" w:sz="0" w:space="0" w:color="auto"/>
              </w:divBdr>
            </w:div>
            <w:div w:id="323970377">
              <w:marLeft w:val="0"/>
              <w:marRight w:val="0"/>
              <w:marTop w:val="0"/>
              <w:marBottom w:val="0"/>
              <w:divBdr>
                <w:top w:val="none" w:sz="0" w:space="0" w:color="auto"/>
                <w:left w:val="none" w:sz="0" w:space="0" w:color="auto"/>
                <w:bottom w:val="none" w:sz="0" w:space="0" w:color="auto"/>
                <w:right w:val="none" w:sz="0" w:space="0" w:color="auto"/>
              </w:divBdr>
            </w:div>
            <w:div w:id="997152107">
              <w:marLeft w:val="0"/>
              <w:marRight w:val="0"/>
              <w:marTop w:val="0"/>
              <w:marBottom w:val="0"/>
              <w:divBdr>
                <w:top w:val="none" w:sz="0" w:space="0" w:color="auto"/>
                <w:left w:val="none" w:sz="0" w:space="0" w:color="auto"/>
                <w:bottom w:val="none" w:sz="0" w:space="0" w:color="auto"/>
                <w:right w:val="none" w:sz="0" w:space="0" w:color="auto"/>
              </w:divBdr>
            </w:div>
            <w:div w:id="263348207">
              <w:marLeft w:val="0"/>
              <w:marRight w:val="0"/>
              <w:marTop w:val="0"/>
              <w:marBottom w:val="0"/>
              <w:divBdr>
                <w:top w:val="none" w:sz="0" w:space="0" w:color="auto"/>
                <w:left w:val="none" w:sz="0" w:space="0" w:color="auto"/>
                <w:bottom w:val="none" w:sz="0" w:space="0" w:color="auto"/>
                <w:right w:val="none" w:sz="0" w:space="0" w:color="auto"/>
              </w:divBdr>
            </w:div>
            <w:div w:id="126632270">
              <w:marLeft w:val="0"/>
              <w:marRight w:val="0"/>
              <w:marTop w:val="0"/>
              <w:marBottom w:val="0"/>
              <w:divBdr>
                <w:top w:val="none" w:sz="0" w:space="0" w:color="auto"/>
                <w:left w:val="none" w:sz="0" w:space="0" w:color="auto"/>
                <w:bottom w:val="none" w:sz="0" w:space="0" w:color="auto"/>
                <w:right w:val="none" w:sz="0" w:space="0" w:color="auto"/>
              </w:divBdr>
            </w:div>
            <w:div w:id="1441757327">
              <w:marLeft w:val="0"/>
              <w:marRight w:val="0"/>
              <w:marTop w:val="0"/>
              <w:marBottom w:val="0"/>
              <w:divBdr>
                <w:top w:val="none" w:sz="0" w:space="0" w:color="auto"/>
                <w:left w:val="none" w:sz="0" w:space="0" w:color="auto"/>
                <w:bottom w:val="none" w:sz="0" w:space="0" w:color="auto"/>
                <w:right w:val="none" w:sz="0" w:space="0" w:color="auto"/>
              </w:divBdr>
            </w:div>
            <w:div w:id="1035883927">
              <w:marLeft w:val="0"/>
              <w:marRight w:val="0"/>
              <w:marTop w:val="0"/>
              <w:marBottom w:val="0"/>
              <w:divBdr>
                <w:top w:val="none" w:sz="0" w:space="0" w:color="auto"/>
                <w:left w:val="none" w:sz="0" w:space="0" w:color="auto"/>
                <w:bottom w:val="none" w:sz="0" w:space="0" w:color="auto"/>
                <w:right w:val="none" w:sz="0" w:space="0" w:color="auto"/>
              </w:divBdr>
            </w:div>
            <w:div w:id="412043553">
              <w:marLeft w:val="0"/>
              <w:marRight w:val="0"/>
              <w:marTop w:val="0"/>
              <w:marBottom w:val="0"/>
              <w:divBdr>
                <w:top w:val="none" w:sz="0" w:space="0" w:color="auto"/>
                <w:left w:val="none" w:sz="0" w:space="0" w:color="auto"/>
                <w:bottom w:val="none" w:sz="0" w:space="0" w:color="auto"/>
                <w:right w:val="none" w:sz="0" w:space="0" w:color="auto"/>
              </w:divBdr>
            </w:div>
            <w:div w:id="80571011">
              <w:marLeft w:val="0"/>
              <w:marRight w:val="0"/>
              <w:marTop w:val="0"/>
              <w:marBottom w:val="0"/>
              <w:divBdr>
                <w:top w:val="none" w:sz="0" w:space="0" w:color="auto"/>
                <w:left w:val="none" w:sz="0" w:space="0" w:color="auto"/>
                <w:bottom w:val="none" w:sz="0" w:space="0" w:color="auto"/>
                <w:right w:val="none" w:sz="0" w:space="0" w:color="auto"/>
              </w:divBdr>
            </w:div>
            <w:div w:id="1412463802">
              <w:marLeft w:val="0"/>
              <w:marRight w:val="0"/>
              <w:marTop w:val="0"/>
              <w:marBottom w:val="0"/>
              <w:divBdr>
                <w:top w:val="none" w:sz="0" w:space="0" w:color="auto"/>
                <w:left w:val="none" w:sz="0" w:space="0" w:color="auto"/>
                <w:bottom w:val="none" w:sz="0" w:space="0" w:color="auto"/>
                <w:right w:val="none" w:sz="0" w:space="0" w:color="auto"/>
              </w:divBdr>
            </w:div>
            <w:div w:id="694967143">
              <w:marLeft w:val="0"/>
              <w:marRight w:val="0"/>
              <w:marTop w:val="0"/>
              <w:marBottom w:val="0"/>
              <w:divBdr>
                <w:top w:val="none" w:sz="0" w:space="0" w:color="auto"/>
                <w:left w:val="none" w:sz="0" w:space="0" w:color="auto"/>
                <w:bottom w:val="none" w:sz="0" w:space="0" w:color="auto"/>
                <w:right w:val="none" w:sz="0" w:space="0" w:color="auto"/>
              </w:divBdr>
            </w:div>
            <w:div w:id="659775573">
              <w:marLeft w:val="0"/>
              <w:marRight w:val="0"/>
              <w:marTop w:val="0"/>
              <w:marBottom w:val="0"/>
              <w:divBdr>
                <w:top w:val="none" w:sz="0" w:space="0" w:color="auto"/>
                <w:left w:val="none" w:sz="0" w:space="0" w:color="auto"/>
                <w:bottom w:val="none" w:sz="0" w:space="0" w:color="auto"/>
                <w:right w:val="none" w:sz="0" w:space="0" w:color="auto"/>
              </w:divBdr>
            </w:div>
            <w:div w:id="1412652963">
              <w:marLeft w:val="0"/>
              <w:marRight w:val="0"/>
              <w:marTop w:val="0"/>
              <w:marBottom w:val="0"/>
              <w:divBdr>
                <w:top w:val="none" w:sz="0" w:space="0" w:color="auto"/>
                <w:left w:val="none" w:sz="0" w:space="0" w:color="auto"/>
                <w:bottom w:val="none" w:sz="0" w:space="0" w:color="auto"/>
                <w:right w:val="none" w:sz="0" w:space="0" w:color="auto"/>
              </w:divBdr>
            </w:div>
            <w:div w:id="316033017">
              <w:marLeft w:val="0"/>
              <w:marRight w:val="0"/>
              <w:marTop w:val="0"/>
              <w:marBottom w:val="0"/>
              <w:divBdr>
                <w:top w:val="none" w:sz="0" w:space="0" w:color="auto"/>
                <w:left w:val="none" w:sz="0" w:space="0" w:color="auto"/>
                <w:bottom w:val="none" w:sz="0" w:space="0" w:color="auto"/>
                <w:right w:val="none" w:sz="0" w:space="0" w:color="auto"/>
              </w:divBdr>
            </w:div>
            <w:div w:id="1227253951">
              <w:marLeft w:val="0"/>
              <w:marRight w:val="0"/>
              <w:marTop w:val="0"/>
              <w:marBottom w:val="0"/>
              <w:divBdr>
                <w:top w:val="none" w:sz="0" w:space="0" w:color="auto"/>
                <w:left w:val="none" w:sz="0" w:space="0" w:color="auto"/>
                <w:bottom w:val="none" w:sz="0" w:space="0" w:color="auto"/>
                <w:right w:val="none" w:sz="0" w:space="0" w:color="auto"/>
              </w:divBdr>
            </w:div>
            <w:div w:id="367996805">
              <w:marLeft w:val="0"/>
              <w:marRight w:val="0"/>
              <w:marTop w:val="0"/>
              <w:marBottom w:val="0"/>
              <w:divBdr>
                <w:top w:val="none" w:sz="0" w:space="0" w:color="auto"/>
                <w:left w:val="none" w:sz="0" w:space="0" w:color="auto"/>
                <w:bottom w:val="none" w:sz="0" w:space="0" w:color="auto"/>
                <w:right w:val="none" w:sz="0" w:space="0" w:color="auto"/>
              </w:divBdr>
            </w:div>
            <w:div w:id="306397499">
              <w:marLeft w:val="0"/>
              <w:marRight w:val="0"/>
              <w:marTop w:val="0"/>
              <w:marBottom w:val="0"/>
              <w:divBdr>
                <w:top w:val="none" w:sz="0" w:space="0" w:color="auto"/>
                <w:left w:val="none" w:sz="0" w:space="0" w:color="auto"/>
                <w:bottom w:val="none" w:sz="0" w:space="0" w:color="auto"/>
                <w:right w:val="none" w:sz="0" w:space="0" w:color="auto"/>
              </w:divBdr>
            </w:div>
            <w:div w:id="153685905">
              <w:marLeft w:val="0"/>
              <w:marRight w:val="0"/>
              <w:marTop w:val="0"/>
              <w:marBottom w:val="0"/>
              <w:divBdr>
                <w:top w:val="none" w:sz="0" w:space="0" w:color="auto"/>
                <w:left w:val="none" w:sz="0" w:space="0" w:color="auto"/>
                <w:bottom w:val="none" w:sz="0" w:space="0" w:color="auto"/>
                <w:right w:val="none" w:sz="0" w:space="0" w:color="auto"/>
              </w:divBdr>
            </w:div>
            <w:div w:id="670837346">
              <w:marLeft w:val="0"/>
              <w:marRight w:val="0"/>
              <w:marTop w:val="0"/>
              <w:marBottom w:val="0"/>
              <w:divBdr>
                <w:top w:val="none" w:sz="0" w:space="0" w:color="auto"/>
                <w:left w:val="none" w:sz="0" w:space="0" w:color="auto"/>
                <w:bottom w:val="none" w:sz="0" w:space="0" w:color="auto"/>
                <w:right w:val="none" w:sz="0" w:space="0" w:color="auto"/>
              </w:divBdr>
            </w:div>
            <w:div w:id="87191737">
              <w:marLeft w:val="0"/>
              <w:marRight w:val="0"/>
              <w:marTop w:val="0"/>
              <w:marBottom w:val="0"/>
              <w:divBdr>
                <w:top w:val="none" w:sz="0" w:space="0" w:color="auto"/>
                <w:left w:val="none" w:sz="0" w:space="0" w:color="auto"/>
                <w:bottom w:val="none" w:sz="0" w:space="0" w:color="auto"/>
                <w:right w:val="none" w:sz="0" w:space="0" w:color="auto"/>
              </w:divBdr>
            </w:div>
            <w:div w:id="309600936">
              <w:marLeft w:val="0"/>
              <w:marRight w:val="0"/>
              <w:marTop w:val="0"/>
              <w:marBottom w:val="0"/>
              <w:divBdr>
                <w:top w:val="none" w:sz="0" w:space="0" w:color="auto"/>
                <w:left w:val="none" w:sz="0" w:space="0" w:color="auto"/>
                <w:bottom w:val="none" w:sz="0" w:space="0" w:color="auto"/>
                <w:right w:val="none" w:sz="0" w:space="0" w:color="auto"/>
              </w:divBdr>
            </w:div>
            <w:div w:id="562259544">
              <w:marLeft w:val="0"/>
              <w:marRight w:val="0"/>
              <w:marTop w:val="0"/>
              <w:marBottom w:val="0"/>
              <w:divBdr>
                <w:top w:val="none" w:sz="0" w:space="0" w:color="auto"/>
                <w:left w:val="none" w:sz="0" w:space="0" w:color="auto"/>
                <w:bottom w:val="none" w:sz="0" w:space="0" w:color="auto"/>
                <w:right w:val="none" w:sz="0" w:space="0" w:color="auto"/>
              </w:divBdr>
            </w:div>
            <w:div w:id="1636258792">
              <w:marLeft w:val="0"/>
              <w:marRight w:val="0"/>
              <w:marTop w:val="0"/>
              <w:marBottom w:val="0"/>
              <w:divBdr>
                <w:top w:val="none" w:sz="0" w:space="0" w:color="auto"/>
                <w:left w:val="none" w:sz="0" w:space="0" w:color="auto"/>
                <w:bottom w:val="none" w:sz="0" w:space="0" w:color="auto"/>
                <w:right w:val="none" w:sz="0" w:space="0" w:color="auto"/>
              </w:divBdr>
            </w:div>
            <w:div w:id="12345420">
              <w:marLeft w:val="0"/>
              <w:marRight w:val="0"/>
              <w:marTop w:val="0"/>
              <w:marBottom w:val="0"/>
              <w:divBdr>
                <w:top w:val="none" w:sz="0" w:space="0" w:color="auto"/>
                <w:left w:val="none" w:sz="0" w:space="0" w:color="auto"/>
                <w:bottom w:val="none" w:sz="0" w:space="0" w:color="auto"/>
                <w:right w:val="none" w:sz="0" w:space="0" w:color="auto"/>
              </w:divBdr>
            </w:div>
            <w:div w:id="1566642996">
              <w:marLeft w:val="0"/>
              <w:marRight w:val="0"/>
              <w:marTop w:val="0"/>
              <w:marBottom w:val="0"/>
              <w:divBdr>
                <w:top w:val="none" w:sz="0" w:space="0" w:color="auto"/>
                <w:left w:val="none" w:sz="0" w:space="0" w:color="auto"/>
                <w:bottom w:val="none" w:sz="0" w:space="0" w:color="auto"/>
                <w:right w:val="none" w:sz="0" w:space="0" w:color="auto"/>
              </w:divBdr>
            </w:div>
            <w:div w:id="1260794992">
              <w:marLeft w:val="0"/>
              <w:marRight w:val="0"/>
              <w:marTop w:val="0"/>
              <w:marBottom w:val="0"/>
              <w:divBdr>
                <w:top w:val="none" w:sz="0" w:space="0" w:color="auto"/>
                <w:left w:val="none" w:sz="0" w:space="0" w:color="auto"/>
                <w:bottom w:val="none" w:sz="0" w:space="0" w:color="auto"/>
                <w:right w:val="none" w:sz="0" w:space="0" w:color="auto"/>
              </w:divBdr>
            </w:div>
            <w:div w:id="1215697444">
              <w:marLeft w:val="0"/>
              <w:marRight w:val="0"/>
              <w:marTop w:val="0"/>
              <w:marBottom w:val="0"/>
              <w:divBdr>
                <w:top w:val="none" w:sz="0" w:space="0" w:color="auto"/>
                <w:left w:val="none" w:sz="0" w:space="0" w:color="auto"/>
                <w:bottom w:val="none" w:sz="0" w:space="0" w:color="auto"/>
                <w:right w:val="none" w:sz="0" w:space="0" w:color="auto"/>
              </w:divBdr>
            </w:div>
            <w:div w:id="2062485540">
              <w:marLeft w:val="0"/>
              <w:marRight w:val="0"/>
              <w:marTop w:val="0"/>
              <w:marBottom w:val="0"/>
              <w:divBdr>
                <w:top w:val="none" w:sz="0" w:space="0" w:color="auto"/>
                <w:left w:val="none" w:sz="0" w:space="0" w:color="auto"/>
                <w:bottom w:val="none" w:sz="0" w:space="0" w:color="auto"/>
                <w:right w:val="none" w:sz="0" w:space="0" w:color="auto"/>
              </w:divBdr>
            </w:div>
            <w:div w:id="1678342700">
              <w:marLeft w:val="0"/>
              <w:marRight w:val="0"/>
              <w:marTop w:val="0"/>
              <w:marBottom w:val="0"/>
              <w:divBdr>
                <w:top w:val="none" w:sz="0" w:space="0" w:color="auto"/>
                <w:left w:val="none" w:sz="0" w:space="0" w:color="auto"/>
                <w:bottom w:val="none" w:sz="0" w:space="0" w:color="auto"/>
                <w:right w:val="none" w:sz="0" w:space="0" w:color="auto"/>
              </w:divBdr>
            </w:div>
            <w:div w:id="221602008">
              <w:marLeft w:val="0"/>
              <w:marRight w:val="0"/>
              <w:marTop w:val="0"/>
              <w:marBottom w:val="0"/>
              <w:divBdr>
                <w:top w:val="none" w:sz="0" w:space="0" w:color="auto"/>
                <w:left w:val="none" w:sz="0" w:space="0" w:color="auto"/>
                <w:bottom w:val="none" w:sz="0" w:space="0" w:color="auto"/>
                <w:right w:val="none" w:sz="0" w:space="0" w:color="auto"/>
              </w:divBdr>
            </w:div>
            <w:div w:id="1721898621">
              <w:marLeft w:val="0"/>
              <w:marRight w:val="0"/>
              <w:marTop w:val="0"/>
              <w:marBottom w:val="0"/>
              <w:divBdr>
                <w:top w:val="none" w:sz="0" w:space="0" w:color="auto"/>
                <w:left w:val="none" w:sz="0" w:space="0" w:color="auto"/>
                <w:bottom w:val="none" w:sz="0" w:space="0" w:color="auto"/>
                <w:right w:val="none" w:sz="0" w:space="0" w:color="auto"/>
              </w:divBdr>
            </w:div>
            <w:div w:id="1150289835">
              <w:marLeft w:val="0"/>
              <w:marRight w:val="0"/>
              <w:marTop w:val="0"/>
              <w:marBottom w:val="0"/>
              <w:divBdr>
                <w:top w:val="none" w:sz="0" w:space="0" w:color="auto"/>
                <w:left w:val="none" w:sz="0" w:space="0" w:color="auto"/>
                <w:bottom w:val="none" w:sz="0" w:space="0" w:color="auto"/>
                <w:right w:val="none" w:sz="0" w:space="0" w:color="auto"/>
              </w:divBdr>
            </w:div>
            <w:div w:id="794641345">
              <w:marLeft w:val="0"/>
              <w:marRight w:val="0"/>
              <w:marTop w:val="0"/>
              <w:marBottom w:val="0"/>
              <w:divBdr>
                <w:top w:val="none" w:sz="0" w:space="0" w:color="auto"/>
                <w:left w:val="none" w:sz="0" w:space="0" w:color="auto"/>
                <w:bottom w:val="none" w:sz="0" w:space="0" w:color="auto"/>
                <w:right w:val="none" w:sz="0" w:space="0" w:color="auto"/>
              </w:divBdr>
            </w:div>
            <w:div w:id="1816947262">
              <w:marLeft w:val="0"/>
              <w:marRight w:val="0"/>
              <w:marTop w:val="0"/>
              <w:marBottom w:val="0"/>
              <w:divBdr>
                <w:top w:val="none" w:sz="0" w:space="0" w:color="auto"/>
                <w:left w:val="none" w:sz="0" w:space="0" w:color="auto"/>
                <w:bottom w:val="none" w:sz="0" w:space="0" w:color="auto"/>
                <w:right w:val="none" w:sz="0" w:space="0" w:color="auto"/>
              </w:divBdr>
            </w:div>
            <w:div w:id="1702901814">
              <w:marLeft w:val="0"/>
              <w:marRight w:val="0"/>
              <w:marTop w:val="0"/>
              <w:marBottom w:val="0"/>
              <w:divBdr>
                <w:top w:val="none" w:sz="0" w:space="0" w:color="auto"/>
                <w:left w:val="none" w:sz="0" w:space="0" w:color="auto"/>
                <w:bottom w:val="none" w:sz="0" w:space="0" w:color="auto"/>
                <w:right w:val="none" w:sz="0" w:space="0" w:color="auto"/>
              </w:divBdr>
            </w:div>
            <w:div w:id="238297606">
              <w:marLeft w:val="0"/>
              <w:marRight w:val="0"/>
              <w:marTop w:val="0"/>
              <w:marBottom w:val="0"/>
              <w:divBdr>
                <w:top w:val="none" w:sz="0" w:space="0" w:color="auto"/>
                <w:left w:val="none" w:sz="0" w:space="0" w:color="auto"/>
                <w:bottom w:val="none" w:sz="0" w:space="0" w:color="auto"/>
                <w:right w:val="none" w:sz="0" w:space="0" w:color="auto"/>
              </w:divBdr>
            </w:div>
            <w:div w:id="1127550241">
              <w:marLeft w:val="0"/>
              <w:marRight w:val="0"/>
              <w:marTop w:val="0"/>
              <w:marBottom w:val="0"/>
              <w:divBdr>
                <w:top w:val="none" w:sz="0" w:space="0" w:color="auto"/>
                <w:left w:val="none" w:sz="0" w:space="0" w:color="auto"/>
                <w:bottom w:val="none" w:sz="0" w:space="0" w:color="auto"/>
                <w:right w:val="none" w:sz="0" w:space="0" w:color="auto"/>
              </w:divBdr>
            </w:div>
            <w:div w:id="1080054149">
              <w:marLeft w:val="0"/>
              <w:marRight w:val="0"/>
              <w:marTop w:val="0"/>
              <w:marBottom w:val="0"/>
              <w:divBdr>
                <w:top w:val="none" w:sz="0" w:space="0" w:color="auto"/>
                <w:left w:val="none" w:sz="0" w:space="0" w:color="auto"/>
                <w:bottom w:val="none" w:sz="0" w:space="0" w:color="auto"/>
                <w:right w:val="none" w:sz="0" w:space="0" w:color="auto"/>
              </w:divBdr>
            </w:div>
            <w:div w:id="111561823">
              <w:marLeft w:val="0"/>
              <w:marRight w:val="0"/>
              <w:marTop w:val="0"/>
              <w:marBottom w:val="0"/>
              <w:divBdr>
                <w:top w:val="none" w:sz="0" w:space="0" w:color="auto"/>
                <w:left w:val="none" w:sz="0" w:space="0" w:color="auto"/>
                <w:bottom w:val="none" w:sz="0" w:space="0" w:color="auto"/>
                <w:right w:val="none" w:sz="0" w:space="0" w:color="auto"/>
              </w:divBdr>
            </w:div>
            <w:div w:id="183514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52872">
      <w:bodyDiv w:val="1"/>
      <w:marLeft w:val="0"/>
      <w:marRight w:val="0"/>
      <w:marTop w:val="0"/>
      <w:marBottom w:val="0"/>
      <w:divBdr>
        <w:top w:val="none" w:sz="0" w:space="0" w:color="auto"/>
        <w:left w:val="none" w:sz="0" w:space="0" w:color="auto"/>
        <w:bottom w:val="none" w:sz="0" w:space="0" w:color="auto"/>
        <w:right w:val="none" w:sz="0" w:space="0" w:color="auto"/>
      </w:divBdr>
    </w:div>
    <w:div w:id="1999338107">
      <w:bodyDiv w:val="1"/>
      <w:marLeft w:val="0"/>
      <w:marRight w:val="0"/>
      <w:marTop w:val="0"/>
      <w:marBottom w:val="0"/>
      <w:divBdr>
        <w:top w:val="none" w:sz="0" w:space="0" w:color="auto"/>
        <w:left w:val="none" w:sz="0" w:space="0" w:color="auto"/>
        <w:bottom w:val="none" w:sz="0" w:space="0" w:color="auto"/>
        <w:right w:val="none" w:sz="0" w:space="0" w:color="auto"/>
      </w:divBdr>
      <w:divsChild>
        <w:div w:id="1368485895">
          <w:marLeft w:val="0"/>
          <w:marRight w:val="0"/>
          <w:marTop w:val="0"/>
          <w:marBottom w:val="0"/>
          <w:divBdr>
            <w:top w:val="none" w:sz="0" w:space="0" w:color="auto"/>
            <w:left w:val="none" w:sz="0" w:space="0" w:color="auto"/>
            <w:bottom w:val="none" w:sz="0" w:space="0" w:color="auto"/>
            <w:right w:val="none" w:sz="0" w:space="0" w:color="auto"/>
          </w:divBdr>
        </w:div>
      </w:divsChild>
    </w:div>
    <w:div w:id="2008944240">
      <w:bodyDiv w:val="1"/>
      <w:marLeft w:val="0"/>
      <w:marRight w:val="0"/>
      <w:marTop w:val="0"/>
      <w:marBottom w:val="0"/>
      <w:divBdr>
        <w:top w:val="none" w:sz="0" w:space="0" w:color="auto"/>
        <w:left w:val="none" w:sz="0" w:space="0" w:color="auto"/>
        <w:bottom w:val="none" w:sz="0" w:space="0" w:color="auto"/>
        <w:right w:val="none" w:sz="0" w:space="0" w:color="auto"/>
      </w:divBdr>
    </w:div>
    <w:div w:id="2013872255">
      <w:bodyDiv w:val="1"/>
      <w:marLeft w:val="0"/>
      <w:marRight w:val="0"/>
      <w:marTop w:val="0"/>
      <w:marBottom w:val="0"/>
      <w:divBdr>
        <w:top w:val="none" w:sz="0" w:space="0" w:color="auto"/>
        <w:left w:val="none" w:sz="0" w:space="0" w:color="auto"/>
        <w:bottom w:val="none" w:sz="0" w:space="0" w:color="auto"/>
        <w:right w:val="none" w:sz="0" w:space="0" w:color="auto"/>
      </w:divBdr>
    </w:div>
    <w:div w:id="2107382429">
      <w:bodyDiv w:val="1"/>
      <w:marLeft w:val="0"/>
      <w:marRight w:val="0"/>
      <w:marTop w:val="0"/>
      <w:marBottom w:val="0"/>
      <w:divBdr>
        <w:top w:val="none" w:sz="0" w:space="0" w:color="auto"/>
        <w:left w:val="none" w:sz="0" w:space="0" w:color="auto"/>
        <w:bottom w:val="none" w:sz="0" w:space="0" w:color="auto"/>
        <w:right w:val="none" w:sz="0" w:space="0" w:color="auto"/>
      </w:divBdr>
      <w:divsChild>
        <w:div w:id="1890149416">
          <w:marLeft w:val="0"/>
          <w:marRight w:val="0"/>
          <w:marTop w:val="0"/>
          <w:marBottom w:val="0"/>
          <w:divBdr>
            <w:top w:val="none" w:sz="0" w:space="0" w:color="auto"/>
            <w:left w:val="none" w:sz="0" w:space="0" w:color="auto"/>
            <w:bottom w:val="none" w:sz="0" w:space="0" w:color="auto"/>
            <w:right w:val="none" w:sz="0" w:space="0" w:color="auto"/>
          </w:divBdr>
          <w:divsChild>
            <w:div w:id="551187305">
              <w:marLeft w:val="0"/>
              <w:marRight w:val="0"/>
              <w:marTop w:val="0"/>
              <w:marBottom w:val="0"/>
              <w:divBdr>
                <w:top w:val="none" w:sz="0" w:space="0" w:color="auto"/>
                <w:left w:val="none" w:sz="0" w:space="0" w:color="auto"/>
                <w:bottom w:val="none" w:sz="0" w:space="0" w:color="auto"/>
                <w:right w:val="none" w:sz="0" w:space="0" w:color="auto"/>
              </w:divBdr>
            </w:div>
            <w:div w:id="899822675">
              <w:marLeft w:val="0"/>
              <w:marRight w:val="0"/>
              <w:marTop w:val="0"/>
              <w:marBottom w:val="0"/>
              <w:divBdr>
                <w:top w:val="none" w:sz="0" w:space="0" w:color="auto"/>
                <w:left w:val="none" w:sz="0" w:space="0" w:color="auto"/>
                <w:bottom w:val="none" w:sz="0" w:space="0" w:color="auto"/>
                <w:right w:val="none" w:sz="0" w:space="0" w:color="auto"/>
              </w:divBdr>
            </w:div>
            <w:div w:id="1854495276">
              <w:marLeft w:val="0"/>
              <w:marRight w:val="0"/>
              <w:marTop w:val="0"/>
              <w:marBottom w:val="0"/>
              <w:divBdr>
                <w:top w:val="none" w:sz="0" w:space="0" w:color="auto"/>
                <w:left w:val="none" w:sz="0" w:space="0" w:color="auto"/>
                <w:bottom w:val="none" w:sz="0" w:space="0" w:color="auto"/>
                <w:right w:val="none" w:sz="0" w:space="0" w:color="auto"/>
              </w:divBdr>
            </w:div>
            <w:div w:id="197999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dfrobot.com/product-2232.html" TargetMode="External"/><Relationship Id="rId68" Type="http://schemas.openxmlformats.org/officeDocument/2006/relationships/hyperlink" Target="https://doi.org/10.1016/j.promfg.2019.06.089" TargetMode="Externa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www.hobbywing.com/en/uploads/file/20221015/f9de7d2e620af2db1841526eabab2092.pdf" TargetMode="External"/><Relationship Id="rId74" Type="http://schemas.openxmlformats.org/officeDocument/2006/relationships/hyperlink" Target="https://wiki.bambulab.com/en/a1-mini" TargetMode="External"/><Relationship Id="rId79" Type="http://schemas.openxmlformats.org/officeDocument/2006/relationships/hyperlink" Target="https://eu.store.bambulab.com/products/a1-mini?from=navigation" TargetMode="External"/><Relationship Id="rId5" Type="http://schemas.openxmlformats.org/officeDocument/2006/relationships/webSettings" Target="webSettings.xml"/><Relationship Id="rId61" Type="http://schemas.openxmlformats.org/officeDocument/2006/relationships/hyperlink" Target="https://ieeexplore.ieee.org/document/9258711" TargetMode="External"/><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dfrobot.com/product-2231.html" TargetMode="External"/><Relationship Id="rId64" Type="http://schemas.openxmlformats.org/officeDocument/2006/relationships/hyperlink" Target="https://cdn-shop.adafruit.com/datasheets/WS2812B.pdf" TargetMode="External"/><Relationship Id="rId69" Type="http://schemas.openxmlformats.org/officeDocument/2006/relationships/hyperlink" Target="https://doi.org/10.1007/978-3-319-90755-0_2" TargetMode="External"/><Relationship Id="rId77" Type="http://schemas.openxmlformats.org/officeDocument/2006/relationships/hyperlink" Target="https://wiki.bambulab.com/en/knowledge-sharing/filament-guide-beginners"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www.printpool.co.uk/articles/design-for-sls-3d-printing-the-ultimate-guide"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eurorc.com/product/35996/hobbywing-quicrun-2435-sl-brushless-motor-g3" TargetMode="External"/><Relationship Id="rId67" Type="http://schemas.openxmlformats.org/officeDocument/2006/relationships/hyperlink" Target="https://doi.org/10.1016/B978-0-12-803917-5.00001-8"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eurorc.com/page/69/differences-between-nimh-and-lipo-batteries" TargetMode="External"/><Relationship Id="rId70" Type="http://schemas.openxmlformats.org/officeDocument/2006/relationships/hyperlink" Target="https://doi.org/10.14733/cadconfp.2019.243-248" TargetMode="External"/><Relationship Id="rId75" Type="http://schemas.openxmlformats.org/officeDocument/2006/relationships/hyperlink" Target="https://www.3djake.hr/sunlu/pla-green-8"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eurorc.com/product/12346/hobbywing-quicrun-16bl30-waterproof-30a-sensorles-esc"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sparkfun.com/servos" TargetMode="External"/><Relationship Id="rId65" Type="http://schemas.openxmlformats.org/officeDocument/2006/relationships/hyperlink" Target="https://commons.wikimedia.org/wiki/User:Evan-Amos/VOGM/PlayStation4" TargetMode="External"/><Relationship Id="rId73" Type="http://schemas.openxmlformats.org/officeDocument/2006/relationships/hyperlink" Target="https://www.lboro.ac.uk/research/amrg/about/the7categoriesofadditivemanufacturing/sheetlamination/" TargetMode="External"/><Relationship Id="rId78" Type="http://schemas.openxmlformats.org/officeDocument/2006/relationships/hyperlink" Target="https://www.xometry.com/resources/3d-printing/abs-vs-petg-3d-printing/"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iki.dfrobot.com/FireBeetle_Board_ESP32_E_SKU_DFR0654" TargetMode="External"/><Relationship Id="rId76" Type="http://schemas.openxmlformats.org/officeDocument/2006/relationships/hyperlink" Target="https://d1wqtxts1xzle7.cloudfront.net/88880384/21002-book-mechanical-eng.3-libre.pdf?1658560030=&amp;response-content-disposition=inline%3B+filename%3DA_Comprehensive_Study_on_3D_Printing_Tec.pdf&amp;Expires=1750779827&amp;Signature=M2Y9fp0fDtIBlUstcfQxRJMukoYwfUoosBN6kzc~9GjzREuiFod5CXaAAwSwt2y7-xDq5zJ2YG-1r554X3CkgWbHP0bwsJNtIPzL2xhG4kG2F9V6ZAfwp~0zRy65efPdUxE3Tm-ik~FmQ07thXC4XSfD4bziAK9J7N~2~WCoh~RFZJNstvXcmenrqbNStmoD3wKg0kTF0reRgg5U-sk~qVRObb~l8alYbgrMjnQ8SEjRc0~frOPlYHNLGtUUvNIvmGUP1rU3sXadzFli7O~YeGOaA09941lIC7QetBsxbJcVD-jqBQaIOAlcBMs~6hhJpc6g-IA-1tXvmW6h~N4Xjg__&amp;Key-Pair-Id=APKAJLOHF5GGSLRBV4ZA" TargetMode="External"/><Relationship Id="rId7" Type="http://schemas.openxmlformats.org/officeDocument/2006/relationships/endnotes" Target="endnotes.xml"/><Relationship Id="rId71" Type="http://schemas.openxmlformats.org/officeDocument/2006/relationships/hyperlink" Target="https://manufactur3dmag.com/difference-dlp-sla/"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lstore.hr/products/lego-technic-421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9969879-72FD-407E-9179-F1568557C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63</Pages>
  <Words>15275</Words>
  <Characters>87071</Characters>
  <Application>Microsoft Office Word</Application>
  <DocSecurity>0</DocSecurity>
  <Lines>725</Lines>
  <Paragraphs>204</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102142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 Renić (mrenic)</dc:creator>
  <cp:keywords/>
  <dc:description/>
  <cp:lastModifiedBy>Mate Renić (mrenic)</cp:lastModifiedBy>
  <cp:revision>4</cp:revision>
  <dcterms:created xsi:type="dcterms:W3CDTF">2025-07-07T08:29:00Z</dcterms:created>
  <dcterms:modified xsi:type="dcterms:W3CDTF">2025-07-07T13:21:00Z</dcterms:modified>
</cp:coreProperties>
</file>